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0C" w:rsidRPr="00A8450C" w:rsidRDefault="00A8450C" w:rsidP="00A8450C">
      <w:pPr>
        <w:pStyle w:val="a3"/>
        <w:shd w:val="clear" w:color="auto" w:fill="FFFFFF"/>
        <w:jc w:val="center"/>
      </w:pPr>
      <w:r w:rsidRPr="00A8450C">
        <w:rPr>
          <w:b/>
          <w:bCs/>
        </w:rPr>
        <w:t>Объявление</w:t>
      </w:r>
    </w:p>
    <w:p w:rsidR="00D53696" w:rsidRPr="00D53696" w:rsidRDefault="00A8450C" w:rsidP="00D53696">
      <w:pPr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3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отбора получателей субсидии на возмещение части затрат </w:t>
      </w:r>
      <w:proofErr w:type="gramStart"/>
      <w:r w:rsidR="00D53696" w:rsidRPr="00D53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D668C0" w:rsidRPr="00D66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поддержку</w:t>
      </w:r>
      <w:proofErr w:type="gramEnd"/>
      <w:r w:rsidR="00D668C0" w:rsidRPr="00D66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производства картофеля и овощей открытого грунта</w:t>
      </w:r>
      <w:r w:rsidR="00D53696" w:rsidRPr="00D53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</w:t>
      </w:r>
      <w:r w:rsidR="00D668C0" w:rsidRPr="00D66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поддержку производства картофеля и овощей открытого грунта</w:t>
      </w:r>
    </w:p>
    <w:p w:rsidR="000951DB" w:rsidRPr="000951DB" w:rsidRDefault="000951DB" w:rsidP="00581F56">
      <w:pPr>
        <w:pStyle w:val="a3"/>
        <w:shd w:val="clear" w:color="auto" w:fill="FFFFFF"/>
        <w:spacing w:after="0" w:afterAutospacing="0"/>
        <w:jc w:val="center"/>
        <w:rPr>
          <w:b/>
          <w:bCs/>
        </w:rPr>
      </w:pPr>
    </w:p>
    <w:p w:rsidR="00A8450C" w:rsidRPr="00A8450C" w:rsidRDefault="00A8450C" w:rsidP="00581F56">
      <w:pPr>
        <w:pStyle w:val="a3"/>
        <w:shd w:val="clear" w:color="auto" w:fill="FFFFFF"/>
        <w:spacing w:after="0" w:afterAutospacing="0"/>
        <w:jc w:val="center"/>
      </w:pPr>
      <w:r>
        <w:t>Управление</w:t>
      </w:r>
      <w:r w:rsidRPr="00A8450C">
        <w:t xml:space="preserve"> сельского хозяйства </w:t>
      </w:r>
      <w:r>
        <w:t>администрации городского округа г.Бор</w:t>
      </w:r>
      <w:r w:rsidRPr="00A8450C">
        <w:t xml:space="preserve"> Нижегородской области (далее – </w:t>
      </w:r>
      <w:r>
        <w:t>Управление</w:t>
      </w:r>
      <w:r w:rsidRPr="00A8450C">
        <w:t xml:space="preserve">) объявляет о начале отбора получателей субсидии на </w:t>
      </w:r>
      <w:r w:rsidR="00D53696" w:rsidRPr="00D53696">
        <w:t xml:space="preserve">поддержку </w:t>
      </w:r>
      <w:r w:rsidR="00D668C0" w:rsidRPr="00D668C0">
        <w:t>производства картофеля и овощей открытого грунта</w:t>
      </w:r>
      <w:r w:rsidR="00D668C0" w:rsidRPr="00A8450C">
        <w:t xml:space="preserve"> </w:t>
      </w:r>
      <w:r w:rsidRPr="00A8450C">
        <w:t>(далее соответственно – отбор, субсидия).</w:t>
      </w:r>
    </w:p>
    <w:p w:rsidR="00EB1707" w:rsidRDefault="00A8450C" w:rsidP="00581F5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4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акты, регулирующие предоставление субсидии</w:t>
      </w:r>
    </w:p>
    <w:p w:rsidR="00D53696" w:rsidRPr="00D53696" w:rsidRDefault="003707B2" w:rsidP="00581F56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3707B2">
        <w:rPr>
          <w:rFonts w:ascii="Times New Roman" w:hAnsi="Times New Roman"/>
          <w:bCs/>
          <w:sz w:val="24"/>
          <w:szCs w:val="24"/>
          <w:lang w:eastAsia="ru-RU"/>
        </w:rPr>
        <w:t xml:space="preserve">Постановление администрации городского округа город </w:t>
      </w:r>
      <w:r w:rsidRPr="001D35A4">
        <w:rPr>
          <w:rFonts w:ascii="Times New Roman" w:hAnsi="Times New Roman"/>
          <w:bCs/>
          <w:sz w:val="24"/>
          <w:szCs w:val="24"/>
          <w:lang w:eastAsia="ru-RU"/>
        </w:rPr>
        <w:t>Бор от</w:t>
      </w:r>
      <w:r w:rsidR="0089089D" w:rsidRPr="001D35A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D35A4" w:rsidRPr="001D35A4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D668C0">
        <w:rPr>
          <w:rFonts w:ascii="Times New Roman" w:hAnsi="Times New Roman"/>
          <w:bCs/>
          <w:sz w:val="24"/>
          <w:szCs w:val="24"/>
          <w:lang w:eastAsia="ru-RU"/>
        </w:rPr>
        <w:t>7</w:t>
      </w:r>
      <w:r w:rsidR="001D35A4" w:rsidRPr="001D35A4">
        <w:rPr>
          <w:rFonts w:ascii="Times New Roman" w:hAnsi="Times New Roman"/>
          <w:bCs/>
          <w:sz w:val="24"/>
          <w:szCs w:val="24"/>
          <w:lang w:eastAsia="ru-RU"/>
        </w:rPr>
        <w:t>.03.2023</w:t>
      </w:r>
      <w:r w:rsidR="000951DB" w:rsidRPr="001D35A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9089D" w:rsidRPr="001D35A4">
        <w:rPr>
          <w:rFonts w:ascii="Times New Roman" w:hAnsi="Times New Roman"/>
          <w:bCs/>
          <w:sz w:val="24"/>
          <w:szCs w:val="24"/>
          <w:lang w:eastAsia="ru-RU"/>
        </w:rPr>
        <w:t>г.</w:t>
      </w:r>
      <w:r w:rsidRPr="001D35A4">
        <w:rPr>
          <w:rFonts w:ascii="Times New Roman" w:hAnsi="Times New Roman"/>
          <w:bCs/>
          <w:sz w:val="24"/>
          <w:szCs w:val="24"/>
          <w:lang w:eastAsia="ru-RU"/>
        </w:rPr>
        <w:t xml:space="preserve">  № </w:t>
      </w:r>
      <w:r w:rsidR="001D35A4" w:rsidRPr="001D35A4">
        <w:rPr>
          <w:rFonts w:ascii="Times New Roman" w:hAnsi="Times New Roman"/>
          <w:bCs/>
          <w:sz w:val="24"/>
          <w:szCs w:val="24"/>
          <w:lang w:eastAsia="ru-RU"/>
        </w:rPr>
        <w:t>1</w:t>
      </w:r>
      <w:r w:rsidR="00D668C0">
        <w:rPr>
          <w:rFonts w:ascii="Times New Roman" w:hAnsi="Times New Roman"/>
          <w:bCs/>
          <w:sz w:val="24"/>
          <w:szCs w:val="24"/>
          <w:lang w:eastAsia="ru-RU"/>
        </w:rPr>
        <w:t>808</w:t>
      </w:r>
      <w:r w:rsidRPr="001D35A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9089D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0951DB" w:rsidRPr="000951DB">
        <w:rPr>
          <w:rFonts w:ascii="Times New Roman" w:hAnsi="Times New Roman"/>
          <w:bCs/>
          <w:sz w:val="24"/>
          <w:szCs w:val="24"/>
          <w:lang w:eastAsia="ru-RU"/>
        </w:rPr>
        <w:t xml:space="preserve">Об утверждении Порядка предоставления субсидий из бюджета городского округа город Бор на возмещение части затрат </w:t>
      </w:r>
      <w:r w:rsidR="00D53696" w:rsidRPr="00D53696">
        <w:rPr>
          <w:rFonts w:ascii="Times New Roman" w:hAnsi="Times New Roman"/>
          <w:bCs/>
          <w:sz w:val="24"/>
          <w:szCs w:val="24"/>
          <w:lang w:eastAsia="ru-RU"/>
        </w:rPr>
        <w:t xml:space="preserve">на поддержку </w:t>
      </w:r>
      <w:r w:rsidR="00D668C0" w:rsidRPr="00D668C0">
        <w:rPr>
          <w:rFonts w:ascii="Times New Roman" w:hAnsi="Times New Roman"/>
          <w:bCs/>
          <w:sz w:val="24"/>
          <w:szCs w:val="24"/>
          <w:lang w:eastAsia="ru-RU"/>
        </w:rPr>
        <w:t>производства картофеля и овощей открытого грунта</w:t>
      </w:r>
      <w:r w:rsidR="00D53696" w:rsidRPr="00D53696">
        <w:rPr>
          <w:rFonts w:ascii="Times New Roman" w:hAnsi="Times New Roman"/>
          <w:bCs/>
          <w:sz w:val="24"/>
          <w:szCs w:val="24"/>
          <w:lang w:eastAsia="ru-RU"/>
        </w:rPr>
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</w:t>
      </w:r>
      <w:r w:rsidR="00D668C0" w:rsidRPr="00D668C0">
        <w:rPr>
          <w:rFonts w:ascii="Times New Roman" w:hAnsi="Times New Roman"/>
          <w:bCs/>
          <w:sz w:val="24"/>
          <w:szCs w:val="24"/>
          <w:lang w:eastAsia="ru-RU"/>
        </w:rPr>
        <w:t>производства картофеля и овощей открытого грунта</w:t>
      </w:r>
      <w:r w:rsidR="00D53696" w:rsidRPr="00D53696">
        <w:rPr>
          <w:rFonts w:ascii="Times New Roman" w:hAnsi="Times New Roman"/>
          <w:bCs/>
          <w:sz w:val="24"/>
          <w:szCs w:val="24"/>
          <w:lang w:eastAsia="ru-RU"/>
        </w:rPr>
        <w:t>»</w:t>
      </w:r>
    </w:p>
    <w:p w:rsidR="00A8450C" w:rsidRPr="00E878DA" w:rsidRDefault="00E878DA" w:rsidP="00581F56">
      <w:pPr>
        <w:pStyle w:val="a6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E878D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Способом проведения отбора является запрос предложений.</w:t>
      </w:r>
    </w:p>
    <w:p w:rsidR="00236E72" w:rsidRPr="00236E72" w:rsidRDefault="00A8450C" w:rsidP="00581F56">
      <w:pPr>
        <w:pStyle w:val="a3"/>
        <w:numPr>
          <w:ilvl w:val="0"/>
          <w:numId w:val="2"/>
        </w:numPr>
        <w:shd w:val="clear" w:color="auto" w:fill="FFFFFF"/>
        <w:spacing w:after="0" w:afterAutospacing="0"/>
        <w:jc w:val="both"/>
        <w:rPr>
          <w:bCs/>
        </w:rPr>
      </w:pPr>
      <w:r w:rsidRPr="00236E72">
        <w:rPr>
          <w:b/>
          <w:bCs/>
        </w:rPr>
        <w:t>Сроки проведения отбора</w:t>
      </w:r>
    </w:p>
    <w:p w:rsidR="00236E72" w:rsidRDefault="00236E72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36E72">
        <w:rPr>
          <w:bCs/>
        </w:rPr>
        <w:t xml:space="preserve">Дата и время начала приема предложений для участия в отборе: 8 ч. 00 мин. </w:t>
      </w:r>
      <w:r w:rsidR="00D53696">
        <w:rPr>
          <w:bCs/>
        </w:rPr>
        <w:t>2</w:t>
      </w:r>
      <w:r w:rsidR="00D668C0">
        <w:rPr>
          <w:bCs/>
        </w:rPr>
        <w:t>8</w:t>
      </w:r>
      <w:r w:rsidRPr="00236E72">
        <w:rPr>
          <w:bCs/>
        </w:rPr>
        <w:t xml:space="preserve"> </w:t>
      </w:r>
      <w:r w:rsidR="00D53696">
        <w:rPr>
          <w:bCs/>
        </w:rPr>
        <w:t>марта</w:t>
      </w:r>
      <w:r w:rsidRPr="00236E72">
        <w:rPr>
          <w:bCs/>
        </w:rPr>
        <w:t xml:space="preserve"> 202</w:t>
      </w:r>
      <w:r w:rsidR="00D53696">
        <w:rPr>
          <w:bCs/>
        </w:rPr>
        <w:t>3</w:t>
      </w:r>
      <w:r w:rsidRPr="00236E72">
        <w:rPr>
          <w:bCs/>
        </w:rPr>
        <w:t xml:space="preserve"> г.</w:t>
      </w:r>
    </w:p>
    <w:p w:rsidR="00236E72" w:rsidRPr="000143D1" w:rsidRDefault="00236E72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36E72">
        <w:rPr>
          <w:bCs/>
        </w:rPr>
        <w:t>Дата и время окончания приема предложений для участия в отборе: 1</w:t>
      </w:r>
      <w:r w:rsidR="008967DF">
        <w:rPr>
          <w:bCs/>
        </w:rPr>
        <w:t>7</w:t>
      </w:r>
      <w:r w:rsidRPr="00236E72">
        <w:rPr>
          <w:bCs/>
        </w:rPr>
        <w:t xml:space="preserve"> ч. 00 мин. </w:t>
      </w:r>
      <w:r w:rsidR="00D668C0">
        <w:rPr>
          <w:bCs/>
        </w:rPr>
        <w:t>01</w:t>
      </w:r>
      <w:r w:rsidRPr="00236E72">
        <w:rPr>
          <w:bCs/>
        </w:rPr>
        <w:t xml:space="preserve"> </w:t>
      </w:r>
      <w:r w:rsidR="00D668C0">
        <w:rPr>
          <w:bCs/>
        </w:rPr>
        <w:t>апреля</w:t>
      </w:r>
      <w:r w:rsidRPr="00236E72">
        <w:rPr>
          <w:bCs/>
        </w:rPr>
        <w:t xml:space="preserve"> 202</w:t>
      </w:r>
      <w:r w:rsidR="00D53696">
        <w:rPr>
          <w:bCs/>
        </w:rPr>
        <w:t>3</w:t>
      </w:r>
      <w:r w:rsidRPr="00236E72">
        <w:rPr>
          <w:bCs/>
        </w:rPr>
        <w:t xml:space="preserve"> г.</w:t>
      </w:r>
    </w:p>
    <w:p w:rsidR="00A8450C" w:rsidRPr="00412769" w:rsidRDefault="00971E56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0143D1">
        <w:rPr>
          <w:bCs/>
        </w:rPr>
        <w:t xml:space="preserve">Согласно результатам проведения отбора проектов </w:t>
      </w:r>
      <w:r w:rsidR="000143D1" w:rsidRPr="000143D1">
        <w:rPr>
          <w:bCs/>
        </w:rPr>
        <w:t>производства картофеля и овощей открытого грунта</w:t>
      </w:r>
      <w:r w:rsidRPr="000143D1">
        <w:rPr>
          <w:bCs/>
        </w:rPr>
        <w:t>, проведённ</w:t>
      </w:r>
      <w:r w:rsidR="00C26DDA" w:rsidRPr="000143D1">
        <w:rPr>
          <w:bCs/>
        </w:rPr>
        <w:t>ого</w:t>
      </w:r>
      <w:r w:rsidRPr="000143D1">
        <w:rPr>
          <w:bCs/>
        </w:rPr>
        <w:t xml:space="preserve"> </w:t>
      </w:r>
      <w:proofErr w:type="spellStart"/>
      <w:r w:rsidRPr="000143D1">
        <w:rPr>
          <w:bCs/>
        </w:rPr>
        <w:t>Минсельхозпрдом</w:t>
      </w:r>
      <w:proofErr w:type="spellEnd"/>
      <w:r w:rsidRPr="000143D1">
        <w:rPr>
          <w:bCs/>
        </w:rPr>
        <w:t xml:space="preserve"> (</w:t>
      </w:r>
      <w:r w:rsidR="00EE6B50" w:rsidRPr="000143D1">
        <w:rPr>
          <w:bCs/>
        </w:rPr>
        <w:t xml:space="preserve">Приказ </w:t>
      </w:r>
      <w:r w:rsidRPr="000143D1">
        <w:rPr>
          <w:bCs/>
        </w:rPr>
        <w:t xml:space="preserve">от </w:t>
      </w:r>
      <w:r w:rsidR="000143D1" w:rsidRPr="000143D1">
        <w:rPr>
          <w:bCs/>
        </w:rPr>
        <w:t>23</w:t>
      </w:r>
      <w:r w:rsidR="00EE6B50" w:rsidRPr="000143D1">
        <w:rPr>
          <w:bCs/>
        </w:rPr>
        <w:t>.03</w:t>
      </w:r>
      <w:r w:rsidRPr="000143D1">
        <w:rPr>
          <w:bCs/>
        </w:rPr>
        <w:t>.202</w:t>
      </w:r>
      <w:r w:rsidR="00EE6B50" w:rsidRPr="000143D1">
        <w:rPr>
          <w:bCs/>
        </w:rPr>
        <w:t>3</w:t>
      </w:r>
      <w:r w:rsidRPr="000143D1">
        <w:rPr>
          <w:bCs/>
        </w:rPr>
        <w:t xml:space="preserve"> № </w:t>
      </w:r>
      <w:r w:rsidR="000143D1" w:rsidRPr="000143D1">
        <w:rPr>
          <w:bCs/>
        </w:rPr>
        <w:t>81</w:t>
      </w:r>
      <w:r w:rsidR="00EE6B50" w:rsidRPr="000143D1">
        <w:rPr>
          <w:bCs/>
        </w:rPr>
        <w:t>)</w:t>
      </w:r>
      <w:r w:rsidRPr="000143D1">
        <w:rPr>
          <w:bCs/>
        </w:rPr>
        <w:t xml:space="preserve"> </w:t>
      </w:r>
      <w:r w:rsidRPr="00791DDC">
        <w:rPr>
          <w:bCs/>
        </w:rPr>
        <w:t>у</w:t>
      </w:r>
      <w:r w:rsidR="00A8450C" w:rsidRPr="00791DDC">
        <w:t>правление рассматривает поступившие предложения для участия в отборе</w:t>
      </w:r>
      <w:r w:rsidR="00C26DDA" w:rsidRPr="00791DDC">
        <w:t xml:space="preserve"> </w:t>
      </w:r>
      <w:r w:rsidR="00C26DDA" w:rsidRPr="00C26DDA">
        <w:t xml:space="preserve">получателей субсидии на возмещение части затрат </w:t>
      </w:r>
      <w:r w:rsidR="000F5339" w:rsidRPr="00D53696">
        <w:rPr>
          <w:bCs/>
        </w:rPr>
        <w:t xml:space="preserve">на поддержку </w:t>
      </w:r>
      <w:r w:rsidR="00D668C0" w:rsidRPr="00D668C0">
        <w:rPr>
          <w:rFonts w:eastAsiaTheme="minorHAnsi" w:cstheme="minorBidi"/>
          <w:bCs/>
        </w:rPr>
        <w:t>производства картофеля и овощей открытого грунта</w:t>
      </w:r>
      <w:r w:rsidR="00D668C0" w:rsidRPr="00A8450C">
        <w:t xml:space="preserve"> </w:t>
      </w:r>
      <w:r w:rsidR="00A8450C" w:rsidRPr="00A8450C">
        <w:t xml:space="preserve">в </w:t>
      </w:r>
      <w:r w:rsidR="00FC24B7">
        <w:t xml:space="preserve">течении 5 </w:t>
      </w:r>
      <w:r w:rsidR="00EE6B50">
        <w:t>календарных</w:t>
      </w:r>
      <w:r w:rsidR="00FC24B7">
        <w:t xml:space="preserve"> дней на предмет их соответствия установленным требованиям проведения отбора</w:t>
      </w:r>
      <w:r w:rsidR="00C26DDA">
        <w:t>.</w:t>
      </w:r>
    </w:p>
    <w:p w:rsidR="00412769" w:rsidRPr="00412769" w:rsidRDefault="00412769" w:rsidP="00581F56">
      <w:pPr>
        <w:pStyle w:val="a3"/>
        <w:shd w:val="clear" w:color="auto" w:fill="FFFFFF"/>
        <w:spacing w:after="0" w:afterAutospacing="0"/>
        <w:jc w:val="both"/>
        <w:rPr>
          <w:b/>
          <w:bCs/>
        </w:rPr>
      </w:pPr>
      <w:r w:rsidRPr="00412769">
        <w:rPr>
          <w:b/>
          <w:bCs/>
        </w:rPr>
        <w:t>2. Наименование, место нахождения, почтовый адрес, адрес электронной почты организатора отбора</w:t>
      </w:r>
    </w:p>
    <w:p w:rsidR="00412769" w:rsidRDefault="00412769" w:rsidP="005F7B84">
      <w:pPr>
        <w:pStyle w:val="a3"/>
        <w:shd w:val="clear" w:color="auto" w:fill="FFFFFF"/>
        <w:spacing w:before="0" w:beforeAutospacing="0" w:after="0" w:afterAutospacing="0"/>
        <w:jc w:val="both"/>
      </w:pPr>
      <w:r w:rsidRPr="00412769">
        <w:t xml:space="preserve">Наименование: </w:t>
      </w:r>
      <w:r>
        <w:t>управление</w:t>
      </w:r>
      <w:r w:rsidRPr="00A8450C">
        <w:t xml:space="preserve"> сельского хозяйства </w:t>
      </w:r>
      <w:r>
        <w:t xml:space="preserve">администрации городского округа </w:t>
      </w:r>
      <w:proofErr w:type="spellStart"/>
      <w:r>
        <w:t>г.Бор</w:t>
      </w:r>
      <w:proofErr w:type="spellEnd"/>
      <w:r w:rsidRPr="00A8450C">
        <w:t xml:space="preserve"> Нижегородской области</w:t>
      </w:r>
    </w:p>
    <w:p w:rsidR="00412769" w:rsidRPr="00412769" w:rsidRDefault="00412769" w:rsidP="005F7B84">
      <w:pPr>
        <w:pStyle w:val="a3"/>
        <w:shd w:val="clear" w:color="auto" w:fill="FFFFFF"/>
        <w:spacing w:before="0" w:beforeAutospacing="0" w:after="0" w:afterAutospacing="0"/>
        <w:jc w:val="both"/>
      </w:pPr>
      <w:r w:rsidRPr="00412769">
        <w:t xml:space="preserve">Место нахождения: </w:t>
      </w:r>
      <w:r>
        <w:t xml:space="preserve">Нижегородская обл., </w:t>
      </w:r>
      <w:r w:rsidRPr="00412769">
        <w:t xml:space="preserve">г. </w:t>
      </w:r>
      <w:r>
        <w:t>Бор, ул. Будённого, д.41</w:t>
      </w:r>
    </w:p>
    <w:p w:rsidR="00412769" w:rsidRPr="00412769" w:rsidRDefault="00412769" w:rsidP="005F7B84">
      <w:pPr>
        <w:pStyle w:val="a3"/>
        <w:shd w:val="clear" w:color="auto" w:fill="FFFFFF"/>
        <w:spacing w:before="0" w:beforeAutospacing="0" w:after="0" w:afterAutospacing="0"/>
        <w:jc w:val="both"/>
      </w:pPr>
      <w:r w:rsidRPr="00412769">
        <w:t>Почтовый адрес: 60</w:t>
      </w:r>
      <w:r>
        <w:t>6440</w:t>
      </w:r>
      <w:r w:rsidRPr="00412769">
        <w:t xml:space="preserve">, </w:t>
      </w:r>
      <w:r>
        <w:t>Нижегородская обл., г. Бор, ул. Будённого, д. 41</w:t>
      </w:r>
    </w:p>
    <w:p w:rsidR="00412769" w:rsidRDefault="00412769" w:rsidP="005F7B84">
      <w:pPr>
        <w:pStyle w:val="a3"/>
        <w:shd w:val="clear" w:color="auto" w:fill="FFFFFF"/>
        <w:spacing w:before="0" w:beforeAutospacing="0" w:after="0" w:afterAutospacing="0"/>
        <w:jc w:val="both"/>
      </w:pPr>
      <w:r w:rsidRPr="00412769">
        <w:t>Адрес электронной почты: </w:t>
      </w:r>
      <w:hyperlink r:id="rId5" w:history="1">
        <w:r w:rsidRPr="00B00960">
          <w:rPr>
            <w:rStyle w:val="a4"/>
            <w:lang w:val="en-US"/>
          </w:rPr>
          <w:t>bor</w:t>
        </w:r>
        <w:r w:rsidRPr="00B00960">
          <w:rPr>
            <w:rStyle w:val="a4"/>
          </w:rPr>
          <w:t>@</w:t>
        </w:r>
        <w:r w:rsidRPr="00B00960">
          <w:rPr>
            <w:rStyle w:val="a4"/>
            <w:lang w:val="en-US"/>
          </w:rPr>
          <w:t>ush</w:t>
        </w:r>
        <w:r w:rsidRPr="00412769">
          <w:rPr>
            <w:rStyle w:val="a4"/>
          </w:rPr>
          <w:t>.</w:t>
        </w:r>
        <w:r w:rsidRPr="00B00960">
          <w:rPr>
            <w:rStyle w:val="a4"/>
          </w:rPr>
          <w:t>minapk.nnov.ru</w:t>
        </w:r>
      </w:hyperlink>
      <w:r w:rsidRPr="00412769">
        <w:t>.</w:t>
      </w:r>
    </w:p>
    <w:p w:rsidR="005F7B84" w:rsidRPr="00412769" w:rsidRDefault="005F7B84" w:rsidP="005F7B84">
      <w:pPr>
        <w:pStyle w:val="a3"/>
        <w:shd w:val="clear" w:color="auto" w:fill="FFFFFF"/>
        <w:spacing w:before="0" w:beforeAutospacing="0" w:after="0" w:afterAutospacing="0"/>
        <w:jc w:val="both"/>
      </w:pPr>
    </w:p>
    <w:p w:rsidR="00A8450C" w:rsidRDefault="00412769" w:rsidP="00581F5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предоставления субсидии</w:t>
      </w:r>
    </w:p>
    <w:p w:rsidR="000951DB" w:rsidRDefault="00412769" w:rsidP="00581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зультатом предоставления субсидии </w:t>
      </w:r>
      <w:r w:rsidR="000951DB" w:rsidRPr="00EE6B50">
        <w:rPr>
          <w:szCs w:val="28"/>
        </w:rPr>
        <w:t xml:space="preserve">является </w:t>
      </w:r>
      <w:r w:rsidR="00EE6B50" w:rsidRPr="00EE6B50">
        <w:rPr>
          <w:szCs w:val="28"/>
        </w:rPr>
        <w:t xml:space="preserve">объём </w:t>
      </w:r>
      <w:r w:rsidR="00D668C0">
        <w:rPr>
          <w:szCs w:val="28"/>
        </w:rPr>
        <w:t>производства картофеля и овощей открытого грунта</w:t>
      </w:r>
      <w:r w:rsidR="000951DB" w:rsidRPr="00EE6B50">
        <w:rPr>
          <w:szCs w:val="28"/>
        </w:rPr>
        <w:t xml:space="preserve"> получ</w:t>
      </w:r>
      <w:r w:rsidR="000951DB" w:rsidRPr="00330DC1">
        <w:rPr>
          <w:szCs w:val="28"/>
        </w:rPr>
        <w:t>ателем субсидии с использованием субсидии</w:t>
      </w:r>
      <w:r w:rsidR="00661700">
        <w:rPr>
          <w:szCs w:val="28"/>
        </w:rPr>
        <w:t>.</w:t>
      </w:r>
      <w:r w:rsidR="000951DB"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F7B84" w:rsidRDefault="005F7B84" w:rsidP="00581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2769" w:rsidRDefault="00412769" w:rsidP="00581F5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:rsidR="00B74B1B" w:rsidRDefault="00B74B1B" w:rsidP="00581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которым должны соответствовать участники отбора:</w:t>
      </w:r>
    </w:p>
    <w:p w:rsidR="000F5339" w:rsidRPr="000F5339" w:rsidRDefault="000F5339" w:rsidP="00581F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339">
        <w:rPr>
          <w:rFonts w:ascii="Times New Roman" w:hAnsi="Times New Roman" w:cs="Times New Roman"/>
          <w:sz w:val="24"/>
          <w:szCs w:val="24"/>
          <w:lang w:eastAsia="ru-RU"/>
        </w:rPr>
        <w:t>Участники отбора по состоянию на первое число месяца, предшествующего месяцу подачи предложения для участия в отборе, должны соответствовать следующим требованиям:</w:t>
      </w:r>
    </w:p>
    <w:p w:rsidR="000F5339" w:rsidRPr="000F5339" w:rsidRDefault="000F5339" w:rsidP="00581F56">
      <w:pPr>
        <w:pStyle w:val="ConsPlusNormal"/>
        <w:spacing w:before="22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- </w:t>
      </w:r>
      <w:r w:rsidRPr="000F5339">
        <w:rPr>
          <w:rFonts w:ascii="Times New Roman" w:hAnsi="Times New Roman" w:cs="Times New Roman"/>
          <w:sz w:val="24"/>
          <w:szCs w:val="24"/>
          <w:lang w:eastAsia="ru-RU"/>
        </w:rPr>
        <w:t xml:space="preserve">у участника отбора должна отсутствовать просроченная задолженность по возврату в </w:t>
      </w:r>
      <w:r w:rsidRPr="000F53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бюджет бюджетной системы Российской Федерации, из которого планируется предоставление субсидии, субсидий, бюджетных инвестиций, предоставленных в том числе в соответствии с иными правовыми актами;</w:t>
      </w:r>
    </w:p>
    <w:p w:rsidR="000F5339" w:rsidRPr="000F5339" w:rsidRDefault="000F5339" w:rsidP="00581F56">
      <w:pPr>
        <w:pStyle w:val="ConsPlusNormal"/>
        <w:spacing w:before="22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F5339">
        <w:rPr>
          <w:rFonts w:ascii="Times New Roman" w:hAnsi="Times New Roman" w:cs="Times New Roman"/>
          <w:sz w:val="24"/>
          <w:szCs w:val="24"/>
          <w:lang w:eastAsia="ru-RU"/>
        </w:rPr>
        <w:t>участник отбора - юридическое лицо не должен находиться в процессе ликвидации, в отношении него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0F5339" w:rsidRDefault="000F5339" w:rsidP="00581F56">
      <w:pPr>
        <w:pStyle w:val="ConsPlusNormal"/>
        <w:spacing w:before="2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- </w:t>
      </w:r>
      <w:r w:rsidRPr="000F5339">
        <w:rPr>
          <w:rFonts w:ascii="Times New Roman" w:hAnsi="Times New Roman" w:cs="Times New Roman"/>
          <w:sz w:val="24"/>
          <w:szCs w:val="24"/>
          <w:lang w:eastAsia="ru-RU"/>
        </w:rPr>
        <w:t>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</w:t>
      </w:r>
      <w:r w:rsidRPr="002905AA">
        <w:rPr>
          <w:rFonts w:ascii="Times New Roman" w:hAnsi="Times New Roman" w:cs="Times New Roman"/>
          <w:sz w:val="28"/>
          <w:szCs w:val="28"/>
        </w:rPr>
        <w:t xml:space="preserve"> </w:t>
      </w:r>
      <w:r w:rsidRPr="000F5339">
        <w:rPr>
          <w:rFonts w:ascii="Times New Roman" w:hAnsi="Times New Roman" w:cs="Times New Roman"/>
          <w:sz w:val="24"/>
          <w:szCs w:val="24"/>
          <w:lang w:eastAsia="ru-RU"/>
        </w:rPr>
        <w:t>других российских юридических лиц, реализованное через участие в капитале указанных публичных акционерных обществ;</w:t>
      </w:r>
    </w:p>
    <w:p w:rsidR="000F5339" w:rsidRDefault="000F5339" w:rsidP="00581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661700">
        <w:rPr>
          <w:rFonts w:ascii="Times New Roman" w:hAnsi="Times New Roman" w:cs="Times New Roman"/>
          <w:sz w:val="24"/>
          <w:szCs w:val="24"/>
          <w:lang w:eastAsia="ru-RU"/>
        </w:rPr>
        <w:t>- участники отбора не должны получать средства из федерального бюджета (бюджета субъекта Российской Федерации, местного бюджета) из которого планируется предоставление субсидии в соответствии с правовым актом, на основании иных нормативных правовых актов РФ (нормативных правовых акто</w:t>
      </w:r>
      <w:bookmarkStart w:id="0" w:name="_GoBack"/>
      <w:bookmarkEnd w:id="0"/>
      <w:r w:rsidRPr="00661700">
        <w:rPr>
          <w:rFonts w:ascii="Times New Roman" w:hAnsi="Times New Roman" w:cs="Times New Roman"/>
          <w:sz w:val="24"/>
          <w:szCs w:val="24"/>
          <w:lang w:eastAsia="ru-RU"/>
        </w:rPr>
        <w:t xml:space="preserve">в субъекта РФ, </w:t>
      </w:r>
      <w:r w:rsidRPr="006617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правовых актов) на цели, установленные правовым актом.</w:t>
      </w:r>
    </w:p>
    <w:p w:rsidR="00581F56" w:rsidRDefault="000F5339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отбора в дополнение к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вышеизложенным </w:t>
      </w:r>
      <w:r w:rsidRPr="00BC4FB5">
        <w:rPr>
          <w:rFonts w:ascii="Times New Roman" w:hAnsi="Times New Roman" w:cs="Times New Roman"/>
          <w:sz w:val="24"/>
          <w:szCs w:val="24"/>
          <w:lang w:eastAsia="ru-RU"/>
        </w:rPr>
        <w:t>требованиям, на дату подачи предложения для участия в отборе должны соответствовать следующим требованиям:</w:t>
      </w:r>
    </w:p>
    <w:p w:rsidR="00581F56" w:rsidRDefault="00581F56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F5339" w:rsidRPr="000F5339">
        <w:rPr>
          <w:rFonts w:ascii="Times New Roman" w:hAnsi="Times New Roman" w:cs="Times New Roman"/>
          <w:sz w:val="24"/>
          <w:szCs w:val="24"/>
          <w:lang w:eastAsia="ru-RU"/>
        </w:rPr>
        <w:t>в отношении участника отбора не должны быть выявлены факты нарушения условий, установленных при получении бюджетных средств, и их нецелевого использования. Данное ограничение не распространяется на участников отбора, устранивших нарушения либо возвративших средства в соответствующий бюджет;</w:t>
      </w:r>
    </w:p>
    <w:p w:rsidR="00581F56" w:rsidRDefault="00581F56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F5339" w:rsidRPr="000F5339">
        <w:rPr>
          <w:rFonts w:ascii="Times New Roman" w:hAnsi="Times New Roman" w:cs="Times New Roman"/>
          <w:sz w:val="24"/>
          <w:szCs w:val="24"/>
          <w:lang w:eastAsia="ru-RU"/>
        </w:rPr>
        <w:t>в отношении участника отбора – индивидуального предпринимателя не должна быть введена процедура банкротства;</w:t>
      </w:r>
    </w:p>
    <w:p w:rsidR="00581F56" w:rsidRDefault="00581F56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F5339" w:rsidRPr="000F5339">
        <w:rPr>
          <w:rFonts w:ascii="Times New Roman" w:hAnsi="Times New Roman" w:cs="Times New Roman"/>
          <w:sz w:val="24"/>
          <w:szCs w:val="24"/>
          <w:lang w:eastAsia="ru-RU"/>
        </w:rPr>
        <w:t>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Минсельхозпродом;</w:t>
      </w:r>
    </w:p>
    <w:p w:rsidR="000F5339" w:rsidRPr="00330DC1" w:rsidRDefault="00581F56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36D99" w:rsidRPr="00C36D99">
        <w:rPr>
          <w:rFonts w:ascii="Times New Roman" w:hAnsi="Times New Roman" w:cs="Times New Roman"/>
          <w:sz w:val="24"/>
          <w:szCs w:val="24"/>
          <w:lang w:eastAsia="ru-RU"/>
        </w:rPr>
        <w:t>наличие у участника отбора проекта поддержки производства картофеля и овощей открытого грунта, прошедшего отбор в соответствии с порядком проведения отбора проектов производства картофеля и овощей открытого грунта, утверждаемым Минсельхозпродом</w:t>
      </w:r>
      <w:r w:rsidR="000F5339" w:rsidRPr="0022290B">
        <w:rPr>
          <w:rFonts w:ascii="Times New Roman" w:hAnsi="Times New Roman" w:cs="Times New Roman"/>
          <w:sz w:val="28"/>
          <w:szCs w:val="28"/>
        </w:rPr>
        <w:t>.</w:t>
      </w:r>
    </w:p>
    <w:p w:rsidR="000F5339" w:rsidRDefault="000F5339" w:rsidP="000F533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5339" w:rsidRPr="000F5339" w:rsidRDefault="000F5339" w:rsidP="000F53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4FB5" w:rsidRPr="00BC4FB5" w:rsidRDefault="00BC4FB5" w:rsidP="000F533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4F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 Порядок подачи участниками отбора предложений для участия в отборе и требования, предъявляемые к форме и содержанию предложения для участия в отборе</w:t>
      </w:r>
    </w:p>
    <w:p w:rsidR="00BC4FB5" w:rsidRPr="00BC4FB5" w:rsidRDefault="00BC4FB5" w:rsidP="00990858">
      <w:pPr>
        <w:pStyle w:val="a3"/>
        <w:shd w:val="clear" w:color="auto" w:fill="FFFFFF"/>
        <w:ind w:firstLine="708"/>
        <w:jc w:val="both"/>
        <w:rPr>
          <w:rFonts w:eastAsiaTheme="minorHAnsi"/>
        </w:rPr>
      </w:pPr>
      <w:r w:rsidRPr="00BC4FB5">
        <w:rPr>
          <w:rFonts w:eastAsiaTheme="minorHAnsi"/>
        </w:rPr>
        <w:lastRenderedPageBreak/>
        <w:t>Участник отбора в сроки, установленные в настоящем объявлении, подает по месту представления отчетности о финансово-экономическом состоянии товаропроизводителей агропромышленного комплекса (в Минсельхозпрод непосредственно либо через органы управления сельским хозяйством муниципальных районов, муниципальных и городских округов Нижегородской области (далее – Управления)) предложение для участия в отборе, по форме, утвержденной Минсельхозпродом, подписанное руководителем юридического лица, являющегося участником отбора, индивидуальным предпринимателем, являющимся участником отбора, или иным лицом, уполномоченным на осуществление указанных действий от имени такого юридического лица (индивидуального предпринимателя).</w:t>
      </w:r>
    </w:p>
    <w:p w:rsidR="00BC4FB5" w:rsidRPr="00BC4FB5" w:rsidRDefault="00BC4FB5" w:rsidP="005F7B84">
      <w:pPr>
        <w:pStyle w:val="a3"/>
        <w:shd w:val="clear" w:color="auto" w:fill="FFFFFF"/>
        <w:spacing w:after="0" w:afterAutospacing="0"/>
        <w:jc w:val="both"/>
        <w:rPr>
          <w:rFonts w:eastAsiaTheme="minorHAnsi"/>
        </w:rPr>
      </w:pPr>
      <w:r w:rsidRPr="00BC4FB5">
        <w:rPr>
          <w:rFonts w:eastAsiaTheme="minorHAnsi"/>
        </w:rPr>
        <w:t>Предложение для участия в отборе должно содержать:</w:t>
      </w:r>
    </w:p>
    <w:p w:rsidR="00BC4FB5" w:rsidRPr="00BC4FB5" w:rsidRDefault="00990858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="00BC4FB5" w:rsidRPr="00BC4FB5">
        <w:rPr>
          <w:rFonts w:eastAsiaTheme="minorHAnsi"/>
        </w:rPr>
        <w:t>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отбором;</w:t>
      </w:r>
    </w:p>
    <w:p w:rsidR="00BC4FB5" w:rsidRPr="00BC4FB5" w:rsidRDefault="00990858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="00BC4FB5" w:rsidRPr="00BC4FB5">
        <w:rPr>
          <w:rFonts w:eastAsiaTheme="minorHAnsi"/>
        </w:rPr>
        <w:t>согласие физического лица, зарегистрированного в качестве индивидуального предпринимателя, на обработку персональных данных.</w:t>
      </w:r>
    </w:p>
    <w:p w:rsidR="00BC4FB5" w:rsidRDefault="00BC4FB5" w:rsidP="00BC4FB5">
      <w:pPr>
        <w:pStyle w:val="a3"/>
        <w:shd w:val="clear" w:color="auto" w:fill="FFFFFF"/>
        <w:jc w:val="both"/>
        <w:rPr>
          <w:rFonts w:eastAsiaTheme="minorHAnsi"/>
          <w:b/>
        </w:rPr>
      </w:pPr>
      <w:r w:rsidRPr="00990858">
        <w:rPr>
          <w:rFonts w:eastAsiaTheme="minorHAnsi"/>
          <w:b/>
        </w:rPr>
        <w:t>К </w:t>
      </w:r>
      <w:hyperlink r:id="rId6" w:history="1">
        <w:r w:rsidRPr="00990858">
          <w:rPr>
            <w:rFonts w:eastAsiaTheme="minorHAnsi"/>
            <w:b/>
          </w:rPr>
          <w:t>предложению для участия в отборе</w:t>
        </w:r>
      </w:hyperlink>
      <w:r w:rsidRPr="00990858">
        <w:rPr>
          <w:rFonts w:eastAsiaTheme="minorHAnsi"/>
          <w:b/>
        </w:rPr>
        <w:t> прилагаются следующие документы:</w:t>
      </w:r>
    </w:p>
    <w:p w:rsidR="00EE6B50" w:rsidRPr="00EE6B50" w:rsidRDefault="00EE6B50" w:rsidP="005F7B84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EE6B50">
        <w:rPr>
          <w:rFonts w:ascii="Times New Roman" w:eastAsiaTheme="minorHAnsi" w:hAnsi="Times New Roman" w:cs="Times New Roman"/>
          <w:sz w:val="24"/>
          <w:szCs w:val="24"/>
          <w:lang w:eastAsia="ru-RU"/>
        </w:rPr>
        <w:t>- доверенность, подтверждающая полномочия лица на подписание предложения для участия в отборе (не предоставляется в случае подписания предложения для участия в отборе лицом, имеющем право без доверенности действовать от имени юридического лица в соответствии с выпиской из Единого государственного реестра юридических лиц);</w:t>
      </w:r>
    </w:p>
    <w:p w:rsidR="005F7B84" w:rsidRDefault="00EE6B50" w:rsidP="005F7B8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B50">
        <w:rPr>
          <w:rFonts w:ascii="Times New Roman" w:hAnsi="Times New Roman" w:cs="Times New Roman"/>
          <w:sz w:val="24"/>
          <w:szCs w:val="24"/>
          <w:lang w:eastAsia="ru-RU"/>
        </w:rPr>
        <w:t>– расчет субсидии по форме, утвержденной Минсельхозпродом;</w:t>
      </w:r>
    </w:p>
    <w:p w:rsidR="005F7B84" w:rsidRDefault="00EE6B50" w:rsidP="005F7B8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B50">
        <w:rPr>
          <w:rFonts w:ascii="Times New Roman" w:hAnsi="Times New Roman" w:cs="Times New Roman"/>
          <w:sz w:val="24"/>
          <w:szCs w:val="24"/>
          <w:lang w:eastAsia="ru-RU"/>
        </w:rPr>
        <w:t>- реестр документов, подтверждающих факт реализации и (или) отгрузки на собственную переработку молока, составленный по форме, утвержденной Минсельхозпродом. Документами, подтверждающими объем реализации молока собственного производства, являются ветеринарные сопроводительные документы, оформленные в электронной форме с использованием Федеральной государственной информационной системы в области ветеринарии;</w:t>
      </w:r>
    </w:p>
    <w:p w:rsidR="00EE6B50" w:rsidRPr="005F7B84" w:rsidRDefault="00EE6B50" w:rsidP="005F7B8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B50">
        <w:rPr>
          <w:rFonts w:ascii="Times New Roman" w:hAnsi="Times New Roman" w:cs="Times New Roman"/>
          <w:sz w:val="24"/>
          <w:szCs w:val="24"/>
          <w:lang w:eastAsia="ru-RU"/>
        </w:rPr>
        <w:t>- реестр документов, подтверждающих затраты на реализованное и (или) отгруженное на собственную переработку молоко собственного производства, составленный по форме, утвержденной Минсельхозпродом. Реестр представляется с предъявлением оригиналов документов, указанных в реестре. К реестру документов, подтверждающих затраты на реализованное и (или) отгруженное на</w:t>
      </w:r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 собственную переработку молоко, могут быть приложены бухгалтерские справки, подтверждающие расчет произведенных затрат, составленные на основании предъявленных документов;</w:t>
      </w:r>
    </w:p>
    <w:p w:rsidR="00C36D99" w:rsidRPr="00C36D99" w:rsidRDefault="00EE6B50" w:rsidP="00C36D99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36D99" w:rsidRPr="00C36D99">
        <w:rPr>
          <w:rFonts w:ascii="Times New Roman" w:hAnsi="Times New Roman" w:cs="Times New Roman"/>
          <w:sz w:val="24"/>
          <w:szCs w:val="24"/>
          <w:lang w:eastAsia="ru-RU"/>
        </w:rPr>
        <w:t>реестр документов, подтверждающих фактически произведенные затраты, по форме, утвержденной Минсельхозпродом, с приложением указанных в нем документов (либо заверенных участником отбора копий таких документов);</w:t>
      </w:r>
    </w:p>
    <w:p w:rsidR="00EE6B50" w:rsidRPr="005F7B84" w:rsidRDefault="00C36D99" w:rsidP="00C36D99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D99">
        <w:rPr>
          <w:rFonts w:ascii="Times New Roman" w:hAnsi="Times New Roman" w:cs="Times New Roman"/>
          <w:sz w:val="24"/>
          <w:szCs w:val="24"/>
          <w:lang w:eastAsia="ru-RU"/>
        </w:rPr>
        <w:t>заверенные получателем субсидии копии сертификатов соответствия партий посадочного материала, прошедших добровольную сертификацию, или актов апробации и протоколов испытаний, удостоверяющих соответствие сортовых и посевных качеств посадочного материала для овощных культур ГОСТ 32592-2013, ГОСТ Р 30106-94, для картофеля - ГОСТ 33996-2016, а также актов расхода посадочного материала по форме № СП-13, утвержденной постановлением Госкомстата России от 29 сентября 1997 г. N 68;</w:t>
      </w:r>
      <w:bookmarkStart w:id="1" w:name="Par3"/>
      <w:bookmarkEnd w:id="1"/>
    </w:p>
    <w:p w:rsidR="005F7B84" w:rsidRPr="005F7B84" w:rsidRDefault="005F7B84" w:rsidP="005F7B8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- копия уведомления об использовании права на освобождение от исполнения </w:t>
      </w:r>
      <w:r w:rsidRPr="005F7B8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обязанностей налогоплательщика, связанных с исчислением и уплатой налога на добавленную стоимость, согласно </w:t>
      </w:r>
      <w:hyperlink r:id="rId7" w:history="1">
        <w:r w:rsidRPr="005F7B84">
          <w:rPr>
            <w:rFonts w:ascii="Times New Roman" w:hAnsi="Times New Roman" w:cs="Times New Roman"/>
            <w:sz w:val="24"/>
            <w:szCs w:val="24"/>
            <w:lang w:eastAsia="ru-RU"/>
          </w:rPr>
          <w:t>приложениям 1</w:t>
        </w:r>
      </w:hyperlink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hyperlink r:id="rId8" w:history="1">
        <w:r w:rsidRPr="005F7B84">
          <w:rPr>
            <w:rFonts w:ascii="Times New Roman" w:hAnsi="Times New Roman" w:cs="Times New Roman"/>
            <w:sz w:val="24"/>
            <w:szCs w:val="24"/>
            <w:lang w:eastAsia="ru-RU"/>
          </w:rPr>
          <w:t>2</w:t>
        </w:r>
      </w:hyperlink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 к приказу Минфина России от 26 декабря 2018 г. № 286н, заверенная получателем субсидии (в случае использования получателем субсидии права на освобождение от исполнения обязанностей налогоплательщика, связанных с исчислением и уплатой налога на добавленную стоимость);</w:t>
      </w:r>
    </w:p>
    <w:p w:rsidR="005F7B84" w:rsidRPr="005F7B84" w:rsidRDefault="005F7B84" w:rsidP="005F7B8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- документы, подтверждающие наступление обстоятельств непреодолимой силы (при необходимости); </w:t>
      </w:r>
    </w:p>
    <w:p w:rsidR="005F7B84" w:rsidRPr="005F7B84" w:rsidRDefault="005F7B84" w:rsidP="005F7B8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36D99" w:rsidRPr="00C36D99">
        <w:rPr>
          <w:rFonts w:ascii="Times New Roman" w:hAnsi="Times New Roman" w:cs="Times New Roman"/>
          <w:sz w:val="24"/>
          <w:szCs w:val="24"/>
          <w:lang w:eastAsia="ru-RU"/>
        </w:rPr>
        <w:t>документы, подтверждающие затраты на производство картофеля и (или) овощей открытого грунта (договоры купли-продажи, товарные накладные, платежные документы, расписки в получении денежных средств (в случае заключения договоров с физическими лицами), универсальные передаточные документы, акты приема-передачи, договоры о выполнении работ (оказании услуг), акты о приемке выполненных работ (оказании услуг), товарные чеки, выписки из банка и иные документы, подтверждающие факт оплаты приобретения основных средств или расходных материалов, выполнения работ (оказания услуг), использованных при производстве продукции, на которую предоставляется субсидия)</w:t>
      </w:r>
      <w:r w:rsidRPr="005F7B8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F7B84" w:rsidRPr="005F7B84" w:rsidRDefault="005F7B84" w:rsidP="005F7B8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B84">
        <w:rPr>
          <w:rFonts w:ascii="Times New Roman" w:hAnsi="Times New Roman" w:cs="Times New Roman"/>
          <w:sz w:val="24"/>
          <w:szCs w:val="24"/>
          <w:lang w:eastAsia="ru-RU"/>
        </w:rPr>
        <w:t>- граждане, ведущие личные подсобные хозяйства и применяющие специальный налоговый режим «Налог на профессиональный доход», дополнительно представляют:</w:t>
      </w:r>
    </w:p>
    <w:p w:rsidR="005F7B84" w:rsidRPr="005F7B84" w:rsidRDefault="005F7B84" w:rsidP="005F7B8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F7B84">
        <w:rPr>
          <w:rFonts w:ascii="Times New Roman" w:hAnsi="Times New Roman" w:cs="Times New Roman"/>
          <w:sz w:val="24"/>
          <w:szCs w:val="24"/>
          <w:lang w:eastAsia="ru-RU"/>
        </w:rPr>
        <w:t>копию справки о постановке на учет (снятии с учета) физического лица в качестве плательщика налога на профессиональный доход;</w:t>
      </w:r>
    </w:p>
    <w:p w:rsidR="005F7B84" w:rsidRDefault="005F7B84" w:rsidP="005F7B8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копию выписки из </w:t>
      </w:r>
      <w:proofErr w:type="spellStart"/>
      <w:r w:rsidRPr="005F7B84">
        <w:rPr>
          <w:rFonts w:ascii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 книги, подтверждающую ведение производственной деятельности не менее чем в течение 12 месяцев, предшествующих году предоставления субсидии</w:t>
      </w:r>
      <w:bookmarkStart w:id="2" w:name="Par4"/>
      <w:bookmarkEnd w:id="2"/>
      <w:r w:rsidRPr="005F7B8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305B0" w:rsidRPr="007305B0" w:rsidRDefault="005F7B84" w:rsidP="00CA10C8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A10C8" w:rsidRPr="00CA10C8">
        <w:rPr>
          <w:rFonts w:ascii="Times New Roman" w:hAnsi="Times New Roman" w:cs="Times New Roman"/>
          <w:sz w:val="24"/>
          <w:szCs w:val="24"/>
          <w:lang w:eastAsia="ru-RU"/>
        </w:rPr>
        <w:t>документы, подтверждающие затраты на производство картофеля и (или) овощей открытого грунта (договоры купли-продажи, товарные накладные, платежные документы, расписки в получении денежных средств (в случае заключения договоров с физическими лицами), универсальные передаточные документы, акты приема-передачи, договоры о выполнении работ (оказании услуг), акты о приемке выполненных работ (оказании услуг), товарные чеки, выписки из банка и иные документы, подтверждающие факт оплаты приобретения основных средств или расходных материалов, выполнения работ (оказания услуг), использованных при производстве продукции, на которую предоставляется субсидия)</w:t>
      </w:r>
      <w:r w:rsidR="00CA10C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305B0" w:rsidRPr="007305B0">
        <w:rPr>
          <w:rFonts w:ascii="Times New Roman" w:hAnsi="Times New Roman" w:cs="Times New Roman"/>
          <w:sz w:val="24"/>
          <w:szCs w:val="24"/>
          <w:lang w:eastAsia="ru-RU"/>
        </w:rPr>
        <w:t>Документы, представленные получателем в соответствии с настоящим пунктом, должны быть заполнены по установленным формам,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:rsidR="006E7FEF" w:rsidRDefault="007305B0" w:rsidP="00CA10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 xml:space="preserve">Получатели в соответствии с законодательством Российской Федерации несут ответственность за достоверность предоставленной информации. </w:t>
      </w:r>
    </w:p>
    <w:p w:rsidR="00897F6D" w:rsidRPr="006E7FEF" w:rsidRDefault="00897F6D" w:rsidP="00CA10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EF">
        <w:rPr>
          <w:rFonts w:ascii="Times New Roman" w:hAnsi="Times New Roman" w:cs="Times New Roman"/>
          <w:sz w:val="24"/>
          <w:szCs w:val="24"/>
        </w:rPr>
        <w:t>Участник отбора несет ответственность за полноту представляемых сведений в предложении для участия в отборе, его содержание и соответствие требованиям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:rsidR="006E7FEF" w:rsidRDefault="00897F6D" w:rsidP="00CA10C8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lang w:eastAsia="ar-SA"/>
        </w:rPr>
      </w:pPr>
      <w:r w:rsidRPr="006E7FEF">
        <w:t>Предложение для участия в отборе пред</w:t>
      </w:r>
      <w:r w:rsidR="00990858">
        <w:t xml:space="preserve">ставляется на бумажном носителе </w:t>
      </w:r>
      <w:r w:rsidR="00990858" w:rsidRPr="00990858">
        <w:rPr>
          <w:lang w:eastAsia="ar-SA"/>
        </w:rPr>
        <w:t>или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официальном сайте Минсельхозпрода (далее – личный кабинет сельскохозяйственного товаропроизводителя).</w:t>
      </w:r>
      <w:r w:rsidR="002D1504">
        <w:rPr>
          <w:lang w:eastAsia="ar-SA"/>
        </w:rPr>
        <w:t xml:space="preserve"> </w:t>
      </w:r>
    </w:p>
    <w:p w:rsidR="002D1504" w:rsidRDefault="002D1504" w:rsidP="002D1504">
      <w:pPr>
        <w:pStyle w:val="a3"/>
        <w:shd w:val="clear" w:color="auto" w:fill="FFFFFF"/>
        <w:ind w:firstLine="540"/>
        <w:jc w:val="both"/>
      </w:pPr>
      <w:r w:rsidRPr="002D1504">
        <w:lastRenderedPageBreak/>
        <w:t>Для участия в отборе участник отбора вправе подать одно предложение для участия в отборе по каждому из направлений затрат, предусмотренных пунктом 3.1 Порядка и условий.</w:t>
      </w:r>
    </w:p>
    <w:p w:rsidR="00897F6D" w:rsidRPr="00FF4270" w:rsidRDefault="002D1504" w:rsidP="003D78E9">
      <w:pPr>
        <w:pStyle w:val="a3"/>
        <w:shd w:val="clear" w:color="auto" w:fill="FFFFFF"/>
        <w:jc w:val="both"/>
        <w:rPr>
          <w:b/>
        </w:rPr>
      </w:pPr>
      <w:r>
        <w:rPr>
          <w:b/>
          <w:bCs/>
        </w:rPr>
        <w:t>6</w:t>
      </w:r>
      <w:r w:rsidR="00FF4270" w:rsidRPr="00FF4270">
        <w:rPr>
          <w:b/>
          <w:bCs/>
        </w:rPr>
        <w:t xml:space="preserve">. </w:t>
      </w:r>
      <w:r w:rsidR="00897F6D" w:rsidRPr="00FF4270">
        <w:rPr>
          <w:b/>
          <w:bCs/>
        </w:rPr>
        <w:t>Порядок отзыва участниками отбора предложений для участия в отборе,</w:t>
      </w:r>
      <w:r w:rsidR="006E7FEF" w:rsidRPr="00FF4270">
        <w:rPr>
          <w:b/>
          <w:bCs/>
        </w:rPr>
        <w:t xml:space="preserve"> </w:t>
      </w:r>
      <w:r w:rsidR="00897F6D" w:rsidRPr="00FF4270">
        <w:rPr>
          <w:b/>
          <w:bCs/>
        </w:rPr>
        <w:t>порядок возврата участникам отбора предложений для участия в отборе, основания для возврата предложений для участия в отборе, порядок внесения участниками отбора изменений в предложения для участия в отборе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Участник отбора вправе отозвать предложение для участия в отборе, направив соответствующее заявление (в свободной форме) в </w:t>
      </w:r>
      <w:r w:rsidR="006E7FEF" w:rsidRPr="006E7FEF">
        <w:t>правление</w:t>
      </w:r>
      <w:r w:rsidRPr="006E7FEF">
        <w:t xml:space="preserve"> в срок не позднее пятого рабочего дня со дня окончания приема предложений для участия в отборе. Предложение для участия в отборе может быть отозвано без указания причины его отзыва.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В случае несоответствия участника отбора категории и (или) критерию отбора, </w:t>
      </w:r>
      <w:r w:rsidRPr="002D1504">
        <w:t xml:space="preserve">установленным в пункте </w:t>
      </w:r>
      <w:r w:rsidR="002D1504" w:rsidRPr="002D1504">
        <w:t>1.5</w:t>
      </w:r>
      <w:r w:rsidR="006E7FEF" w:rsidRPr="002D1504">
        <w:t>.</w:t>
      </w:r>
      <w:r w:rsidRPr="002D1504">
        <w:t xml:space="preserve"> Порядка, Управление в срок не позднее 5-го рабочего дня </w:t>
      </w:r>
      <w:r w:rsidRPr="006E7FEF">
        <w:t>со дня регистрации предложения для участия в отборе возвращает</w:t>
      </w:r>
      <w:r>
        <w:rPr>
          <w:rFonts w:ascii="Arial" w:hAnsi="Arial" w:cs="Arial"/>
          <w:color w:val="6A2C17"/>
        </w:rPr>
        <w:t xml:space="preserve"> </w:t>
      </w:r>
      <w:r w:rsidRPr="006E7FEF">
        <w:t>предложение для участия в отборе участнику отбора с обоснованием причины возврата.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>Участник отбора вправе устранить причины, послужившие основанием для возврата, и представить предложение для участия в отборе повторно не позднее даты окончания приема предложений для участия в отборе, указанной в объявлении о проведении отбора.</w:t>
      </w:r>
    </w:p>
    <w:p w:rsidR="00275336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Участник отбора вправе внести в предложение для участия в отборе изменения, направив заявление (в свободной форме) в </w:t>
      </w:r>
      <w:r w:rsidR="006E7FEF">
        <w:t>Управление</w:t>
      </w:r>
      <w:r w:rsidRPr="006E7FEF">
        <w:t xml:space="preserve"> в </w:t>
      </w:r>
      <w:r w:rsidRPr="008967DF">
        <w:t>срок до 1</w:t>
      </w:r>
      <w:r w:rsidR="008967DF" w:rsidRPr="008967DF">
        <w:t>7</w:t>
      </w:r>
      <w:r w:rsidRPr="008967DF">
        <w:t xml:space="preserve"> ч. 00 мин. </w:t>
      </w:r>
      <w:r w:rsidR="00CA10C8">
        <w:t>01</w:t>
      </w:r>
      <w:r w:rsidRPr="008967DF">
        <w:t xml:space="preserve"> </w:t>
      </w:r>
      <w:r w:rsidR="00CA10C8">
        <w:t>апреля</w:t>
      </w:r>
      <w:r w:rsidRPr="008967DF">
        <w:t xml:space="preserve"> 202</w:t>
      </w:r>
      <w:r w:rsidR="008967DF" w:rsidRPr="008967DF">
        <w:t>3</w:t>
      </w:r>
      <w:r w:rsidRPr="008967DF">
        <w:t xml:space="preserve"> г., с прилагаемыми документами (при необходимости), которые подлежат изменению </w:t>
      </w:r>
      <w:r w:rsidRPr="006E7FEF">
        <w:t>или дополнению.</w:t>
      </w:r>
    </w:p>
    <w:p w:rsidR="00897F6D" w:rsidRPr="00FF4270" w:rsidRDefault="00897F6D" w:rsidP="003D78E9">
      <w:pPr>
        <w:pStyle w:val="a3"/>
        <w:shd w:val="clear" w:color="auto" w:fill="FFFFFF"/>
        <w:jc w:val="both"/>
        <w:rPr>
          <w:b/>
        </w:rPr>
      </w:pPr>
      <w:r w:rsidRPr="00FF4270">
        <w:rPr>
          <w:b/>
          <w:bCs/>
        </w:rPr>
        <w:t xml:space="preserve"> </w:t>
      </w:r>
      <w:r w:rsidR="002D1504">
        <w:rPr>
          <w:b/>
          <w:bCs/>
        </w:rPr>
        <w:t>7</w:t>
      </w:r>
      <w:r w:rsidR="00FF4270" w:rsidRPr="00FF4270">
        <w:rPr>
          <w:b/>
          <w:bCs/>
        </w:rPr>
        <w:t xml:space="preserve">. </w:t>
      </w:r>
      <w:r w:rsidRPr="00FF4270">
        <w:rPr>
          <w:b/>
          <w:bCs/>
        </w:rPr>
        <w:t>Правила рассмотрения предложений для участия в отборе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 xml:space="preserve"> </w:t>
      </w:r>
      <w:r w:rsidR="00275336" w:rsidRPr="00275336">
        <w:t>Управление</w:t>
      </w:r>
      <w:r w:rsidRPr="00275336">
        <w:t xml:space="preserve"> в </w:t>
      </w:r>
      <w:r w:rsidRPr="004B5C79">
        <w:t xml:space="preserve">срок не позднее </w:t>
      </w:r>
      <w:r w:rsidR="002D1504" w:rsidRPr="004B5C79">
        <w:t>10</w:t>
      </w:r>
      <w:r w:rsidRPr="004B5C79">
        <w:t xml:space="preserve">-го рабочего дня </w:t>
      </w:r>
      <w:r w:rsidRPr="00275336">
        <w:t>со дня окончания приема предложений для участия в отборе, указанного в объявлении о проведении отбора: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 xml:space="preserve">1)  рассматривает предложения для участия в отборе, поступившие в </w:t>
      </w:r>
      <w:r w:rsidR="00275336" w:rsidRPr="00275336">
        <w:t>Управление</w:t>
      </w:r>
      <w:r w:rsidR="00275336">
        <w:t>.</w:t>
      </w:r>
      <w:r w:rsidRPr="00275336">
        <w:t xml:space="preserve">  на предмет их соответствия установленным в объявлении о проведении отбора требованиям;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>2)  по результатам рассмотрения предложений для участия в отборе: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>при наличии оснований для отклонения предложения для участия в отборе, указанных в пункте 2.</w:t>
      </w:r>
      <w:r w:rsidR="00392051">
        <w:t>9</w:t>
      </w:r>
      <w:r w:rsidRPr="00275336">
        <w:t xml:space="preserve"> Порядка, принимает решение об отклонении предложения для участия в отборе;</w:t>
      </w:r>
    </w:p>
    <w:p w:rsidR="0056081F" w:rsidRDefault="00897F6D" w:rsidP="003D78E9">
      <w:pPr>
        <w:pStyle w:val="a3"/>
        <w:shd w:val="clear" w:color="auto" w:fill="FFFFFF"/>
        <w:jc w:val="both"/>
      </w:pPr>
      <w:r w:rsidRPr="00275336">
        <w:t>при отсутствии оснований для отклонения предложения для участия в отборе, указанных в пункте 2.</w:t>
      </w:r>
      <w:r w:rsidR="00392051">
        <w:t>9</w:t>
      </w:r>
      <w:r w:rsidRPr="00275336">
        <w:t xml:space="preserve"> Порядка, включает участников отбора в порядке очередности поступления предложений для участия в отборе в перечень получателей субсидии, с которыми заключается соглашение о предоставлении субсидии (далее соответственно – Перечень, получатель). 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3)  </w:t>
      </w:r>
      <w:r w:rsidR="0056081F" w:rsidRPr="0056081F">
        <w:rPr>
          <w:shd w:val="clear" w:color="auto" w:fill="FFFFFF"/>
        </w:rPr>
        <w:t xml:space="preserve">обеспечивает размещение на сайте администрации городского округа город Бор в информационно-телекоммуникационной сети «Интернет» </w:t>
      </w:r>
      <w:r w:rsidRPr="0056081F">
        <w:t>информацию о результатах рассмотрения предложений для участия в отборе, включающую следующие сведения: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дата, время и место проведения рассмотрения предложений для участия в отборе;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lastRenderedPageBreak/>
        <w:t>информация об участниках отбора, предложения для участия в отборе которых были рассмотрены;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информация об участниках отбора, предложения для участия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предложение для участия в отборе;</w:t>
      </w:r>
    </w:p>
    <w:p w:rsidR="00897F6D" w:rsidRPr="00C5177B" w:rsidRDefault="00897F6D" w:rsidP="003D78E9">
      <w:pPr>
        <w:pStyle w:val="a3"/>
        <w:shd w:val="clear" w:color="auto" w:fill="FFFFFF"/>
        <w:jc w:val="both"/>
      </w:pPr>
      <w:r w:rsidRPr="0056081F">
        <w:t>наименование получателя (получателей), с которым заключается соглашение о предоставлении субсидии, расчетный размер субсидии и размер субсидии, подлежащей предоставлению;</w:t>
      </w:r>
    </w:p>
    <w:p w:rsidR="00897F6D" w:rsidRPr="00C5177B" w:rsidRDefault="00897F6D" w:rsidP="003D78E9">
      <w:pPr>
        <w:pStyle w:val="a3"/>
        <w:shd w:val="clear" w:color="auto" w:fill="FFFFFF"/>
        <w:jc w:val="both"/>
      </w:pPr>
      <w:r w:rsidRPr="00C5177B">
        <w:t xml:space="preserve">4) формирует сводные реестры получателей и направляет их в </w:t>
      </w:r>
      <w:proofErr w:type="gramStart"/>
      <w:r w:rsidR="004B5C79" w:rsidRPr="00C5177B">
        <w:t>Минсельхозпрод</w:t>
      </w:r>
      <w:proofErr w:type="gramEnd"/>
      <w:r w:rsidR="004B5C79" w:rsidRPr="00C5177B">
        <w:t xml:space="preserve"> НО</w:t>
      </w:r>
      <w:r w:rsidR="00C5177B" w:rsidRPr="00C5177B">
        <w:t>.</w:t>
      </w:r>
    </w:p>
    <w:p w:rsidR="00897F6D" w:rsidRPr="00910AC2" w:rsidRDefault="00392051" w:rsidP="003D78E9">
      <w:pPr>
        <w:pStyle w:val="a3"/>
        <w:shd w:val="clear" w:color="auto" w:fill="FFFFFF"/>
        <w:jc w:val="both"/>
      </w:pPr>
      <w:r w:rsidRPr="00392051">
        <w:rPr>
          <w:b/>
          <w:bCs/>
        </w:rPr>
        <w:t>8</w:t>
      </w:r>
      <w:r w:rsidR="00D72AE3" w:rsidRPr="00392051">
        <w:rPr>
          <w:b/>
          <w:bCs/>
        </w:rPr>
        <w:t>.</w:t>
      </w:r>
      <w:r w:rsidR="00D72AE3" w:rsidRPr="00D72AE3">
        <w:rPr>
          <w:b/>
          <w:bCs/>
          <w:color w:val="6A2C17"/>
        </w:rPr>
        <w:t xml:space="preserve"> </w:t>
      </w:r>
      <w:r w:rsidR="00897F6D" w:rsidRPr="00D72AE3">
        <w:rPr>
          <w:b/>
          <w:bCs/>
        </w:rPr>
        <w:t>Порядок предоставления участникам отбора разъяснений положений объявления, даты начала и окончания срока такого предоставления</w:t>
      </w:r>
    </w:p>
    <w:p w:rsidR="00897F6D" w:rsidRPr="008967DF" w:rsidRDefault="00897F6D" w:rsidP="003D78E9">
      <w:pPr>
        <w:pStyle w:val="a3"/>
        <w:shd w:val="clear" w:color="auto" w:fill="FFFFFF"/>
        <w:jc w:val="both"/>
      </w:pPr>
      <w:r w:rsidRPr="00910AC2">
        <w:t xml:space="preserve">Даты начала и окончания предоставления участникам отбора разъяснений положений </w:t>
      </w:r>
      <w:r w:rsidRPr="008967DF">
        <w:t xml:space="preserve">настоящего объявления: с </w:t>
      </w:r>
      <w:r w:rsidR="008967DF" w:rsidRPr="008967DF">
        <w:t>2</w:t>
      </w:r>
      <w:r w:rsidR="00CA10C8">
        <w:t>8</w:t>
      </w:r>
      <w:r w:rsidRPr="008967DF">
        <w:t xml:space="preserve"> </w:t>
      </w:r>
      <w:r w:rsidR="008967DF" w:rsidRPr="008967DF">
        <w:t>марта</w:t>
      </w:r>
      <w:r w:rsidR="00910AC2" w:rsidRPr="008967DF">
        <w:t xml:space="preserve"> </w:t>
      </w:r>
      <w:r w:rsidRPr="008967DF">
        <w:t>202</w:t>
      </w:r>
      <w:r w:rsidR="008967DF" w:rsidRPr="008967DF">
        <w:t>3</w:t>
      </w:r>
      <w:r w:rsidRPr="008967DF">
        <w:t xml:space="preserve"> г. по </w:t>
      </w:r>
      <w:r w:rsidR="00CA10C8">
        <w:t>01</w:t>
      </w:r>
      <w:r w:rsidRPr="008967DF">
        <w:t xml:space="preserve"> </w:t>
      </w:r>
      <w:r w:rsidR="00CA10C8">
        <w:t>апреля</w:t>
      </w:r>
      <w:r w:rsidRPr="008967DF">
        <w:t xml:space="preserve"> 202</w:t>
      </w:r>
      <w:r w:rsidR="008967DF" w:rsidRPr="008967DF">
        <w:t>3</w:t>
      </w:r>
      <w:r w:rsidRPr="008967DF">
        <w:t xml:space="preserve"> г.</w:t>
      </w:r>
    </w:p>
    <w:p w:rsidR="00897F6D" w:rsidRPr="00910AC2" w:rsidRDefault="00897F6D" w:rsidP="003D78E9">
      <w:pPr>
        <w:pStyle w:val="a3"/>
        <w:shd w:val="clear" w:color="auto" w:fill="FFFFFF"/>
        <w:jc w:val="both"/>
      </w:pPr>
      <w:r w:rsidRPr="00910AC2">
        <w:t xml:space="preserve">Разъяснения положений объявления предоставляются сотрудниками </w:t>
      </w:r>
      <w:r w:rsidR="00910AC2">
        <w:t>управления сельского хозяйства</w:t>
      </w:r>
      <w:r w:rsidRPr="00910AC2">
        <w:t xml:space="preserve"> (831</w:t>
      </w:r>
      <w:r w:rsidR="00910AC2">
        <w:t xml:space="preserve"> 59</w:t>
      </w:r>
      <w:r w:rsidRPr="00910AC2">
        <w:t xml:space="preserve">) </w:t>
      </w:r>
      <w:r w:rsidR="00910AC2">
        <w:t>2 27 85</w:t>
      </w:r>
      <w:r w:rsidRPr="00910AC2">
        <w:t>, а также в ходе личного приема.</w:t>
      </w:r>
    </w:p>
    <w:p w:rsidR="00897F6D" w:rsidRDefault="00897F6D" w:rsidP="003D78E9">
      <w:pPr>
        <w:pStyle w:val="a3"/>
        <w:shd w:val="clear" w:color="auto" w:fill="FFFFFF"/>
        <w:jc w:val="both"/>
      </w:pPr>
      <w:r w:rsidRPr="00910AC2">
        <w:t>Рассмотрение письменного обращения о разъяснении положений объявления (в том числе поступившего по электронной почте) осуществляется в пределах срока, установленного в статье 12 Федерального закона от 2 мая 2006 г. № 59-ФЗ «О порядке рассмотрения обращений граждан Российской Федерации».</w:t>
      </w:r>
    </w:p>
    <w:p w:rsidR="00C5177B" w:rsidRPr="00C5177B" w:rsidRDefault="00C5177B" w:rsidP="00C517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Срок, в течение которого победитель (победители) отбора должны подписать соглашение о предоставлении субсидии</w:t>
      </w:r>
    </w:p>
    <w:p w:rsidR="00C5177B" w:rsidRPr="00C5177B" w:rsidRDefault="00C5177B" w:rsidP="00C517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осуществляется на основании соглашения о предоставлении субсидии, заключаемого в срок не позднее 10-го рабочего дня со дня окончания приема предложений для участия в отборе, указанного в объявлении о проведении отбора:</w:t>
      </w:r>
    </w:p>
    <w:p w:rsidR="00C5177B" w:rsidRPr="00910AC2" w:rsidRDefault="00C5177B" w:rsidP="003D78E9">
      <w:pPr>
        <w:pStyle w:val="a3"/>
        <w:shd w:val="clear" w:color="auto" w:fill="FFFFFF"/>
        <w:jc w:val="both"/>
      </w:pPr>
    </w:p>
    <w:p w:rsidR="00897F6D" w:rsidRPr="0015641C" w:rsidRDefault="00897F6D" w:rsidP="007305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97F6D" w:rsidRPr="0015641C" w:rsidSect="00236E7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977D9"/>
    <w:multiLevelType w:val="hybridMultilevel"/>
    <w:tmpl w:val="13B44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80915"/>
    <w:multiLevelType w:val="hybridMultilevel"/>
    <w:tmpl w:val="69C406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DF"/>
    <w:rsid w:val="000143D1"/>
    <w:rsid w:val="00043371"/>
    <w:rsid w:val="0009198B"/>
    <w:rsid w:val="000951DB"/>
    <w:rsid w:val="000F5339"/>
    <w:rsid w:val="0015641C"/>
    <w:rsid w:val="001D35A4"/>
    <w:rsid w:val="00236E72"/>
    <w:rsid w:val="00274D52"/>
    <w:rsid w:val="00275336"/>
    <w:rsid w:val="002D1504"/>
    <w:rsid w:val="0033185D"/>
    <w:rsid w:val="003707B2"/>
    <w:rsid w:val="00392051"/>
    <w:rsid w:val="003D5896"/>
    <w:rsid w:val="003D78E9"/>
    <w:rsid w:val="003F6C17"/>
    <w:rsid w:val="00412769"/>
    <w:rsid w:val="004B5C79"/>
    <w:rsid w:val="005459C1"/>
    <w:rsid w:val="0056081F"/>
    <w:rsid w:val="00581F56"/>
    <w:rsid w:val="005F7B84"/>
    <w:rsid w:val="00661700"/>
    <w:rsid w:val="006771C5"/>
    <w:rsid w:val="006A72E2"/>
    <w:rsid w:val="006E7FEF"/>
    <w:rsid w:val="00702A20"/>
    <w:rsid w:val="007305B0"/>
    <w:rsid w:val="00791DDC"/>
    <w:rsid w:val="007A2FDF"/>
    <w:rsid w:val="007B7B97"/>
    <w:rsid w:val="0089089D"/>
    <w:rsid w:val="008967DF"/>
    <w:rsid w:val="00897F6D"/>
    <w:rsid w:val="00910AC2"/>
    <w:rsid w:val="00971E56"/>
    <w:rsid w:val="00990858"/>
    <w:rsid w:val="00A203A1"/>
    <w:rsid w:val="00A8450C"/>
    <w:rsid w:val="00AB7173"/>
    <w:rsid w:val="00B74B1B"/>
    <w:rsid w:val="00BC4FB5"/>
    <w:rsid w:val="00BE3C42"/>
    <w:rsid w:val="00C26DDA"/>
    <w:rsid w:val="00C36D99"/>
    <w:rsid w:val="00C47F7D"/>
    <w:rsid w:val="00C5177B"/>
    <w:rsid w:val="00CA10C8"/>
    <w:rsid w:val="00CF0720"/>
    <w:rsid w:val="00D53696"/>
    <w:rsid w:val="00D668C0"/>
    <w:rsid w:val="00D72AE3"/>
    <w:rsid w:val="00D971AC"/>
    <w:rsid w:val="00E26117"/>
    <w:rsid w:val="00E878DA"/>
    <w:rsid w:val="00EB1707"/>
    <w:rsid w:val="00EE6B50"/>
    <w:rsid w:val="00FB321F"/>
    <w:rsid w:val="00FC24B7"/>
    <w:rsid w:val="00FE2100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AD16"/>
  <w15:docId w15:val="{991F0ABE-69ED-456E-9341-1601A448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127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641C"/>
    <w:pPr>
      <w:ind w:left="720"/>
      <w:contextualSpacing/>
    </w:pPr>
  </w:style>
  <w:style w:type="paragraph" w:customStyle="1" w:styleId="ConsPlusNormal">
    <w:name w:val="ConsPlusNormal"/>
    <w:rsid w:val="0015641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3F6C1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uiPriority w:val="99"/>
    <w:unhideWhenUsed/>
    <w:rsid w:val="000F53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F53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A9B87F3F14D4B8D79EA53BF3D5C176C41A47958FAECBBFE5181652182F7A7F4782F173B8327411F33207C2151B2D5BE5BD88E3B6518245p3N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A9B87F3F14D4B8D79EA53BF3D5C176C41A47958FAECBBFE5181652182F7A7F4782F173B8327413F33207C2151B2D5BE5BD88E3B6518245p3N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x-nnov.ru/deiatelnost_MCX/%D0%9E%D1%82%D0%B1%D0%BE%D1%80%D1%8B%202022/%D0%BA%D0%BE%D0%BD%D0%BA%D1%83%D1%80%D1%81%20%D0%BC%D0%B5%D0%BB%D0%B8%D0%BE%D1%80%D0%B0%D1%86%D0%B8%D0%B8/7%20%D0%9F%D1%80%D0%B5%D0%B4%D0%BB%D0%BE%D0%B6%D0%B5%D0%BD%D0%B8%D0%B5.docx" TargetMode="External"/><Relationship Id="rId5" Type="http://schemas.openxmlformats.org/officeDocument/2006/relationships/hyperlink" Target="mailto:bor@ush.minapk.nn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2693</Words>
  <Characters>15352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2022-11-29T06:33:00Z</dcterms:created>
  <dcterms:modified xsi:type="dcterms:W3CDTF">2023-03-27T10:46:00Z</dcterms:modified>
</cp:coreProperties>
</file>