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61D" w:rsidRPr="00135F66" w:rsidRDefault="007A561D" w:rsidP="009629C4">
      <w:pPr>
        <w:pStyle w:val="a3"/>
        <w:pageBreakBefore/>
        <w:spacing w:after="0"/>
        <w:jc w:val="center"/>
        <w:rPr>
          <w:b/>
          <w:spacing w:val="-1"/>
          <w:sz w:val="26"/>
          <w:szCs w:val="26"/>
          <w:lang w:eastAsia="en-US"/>
        </w:rPr>
      </w:pPr>
      <w:bookmarkStart w:id="0" w:name="P428"/>
      <w:bookmarkStart w:id="1" w:name="P378"/>
      <w:bookmarkEnd w:id="0"/>
      <w:bookmarkEnd w:id="1"/>
      <w:r w:rsidRPr="00135F66">
        <w:rPr>
          <w:b/>
          <w:spacing w:val="-1"/>
          <w:sz w:val="26"/>
          <w:szCs w:val="26"/>
          <w:lang w:eastAsia="en-US"/>
        </w:rPr>
        <w:t>Заключение о результатах общественных обсуждений</w:t>
      </w:r>
    </w:p>
    <w:p w:rsidR="007A561D" w:rsidRPr="00135F66" w:rsidRDefault="007A561D" w:rsidP="009629C4">
      <w:pPr>
        <w:pStyle w:val="a3"/>
        <w:spacing w:after="0"/>
        <w:jc w:val="center"/>
        <w:rPr>
          <w:b/>
          <w:spacing w:val="-1"/>
          <w:sz w:val="26"/>
          <w:szCs w:val="26"/>
          <w:lang w:eastAsia="en-US"/>
        </w:rPr>
      </w:pPr>
    </w:p>
    <w:p w:rsidR="007A561D" w:rsidRPr="00135F66" w:rsidRDefault="00ED1C63" w:rsidP="005157B7">
      <w:pPr>
        <w:suppressAutoHyphens/>
        <w:spacing w:after="0" w:line="240" w:lineRule="auto"/>
        <w:jc w:val="both"/>
        <w:rPr>
          <w:rFonts w:ascii="Times New Roman" w:hAnsi="Times New Roman"/>
          <w:b/>
          <w:spacing w:val="-1"/>
          <w:sz w:val="26"/>
          <w:szCs w:val="26"/>
        </w:rPr>
      </w:pPr>
      <w:r>
        <w:rPr>
          <w:rFonts w:ascii="Times New Roman" w:hAnsi="Times New Roman"/>
          <w:b/>
          <w:spacing w:val="-1"/>
          <w:sz w:val="26"/>
          <w:szCs w:val="26"/>
        </w:rPr>
        <w:t>02</w:t>
      </w:r>
      <w:r w:rsidR="00E643EB">
        <w:rPr>
          <w:rFonts w:ascii="Times New Roman" w:hAnsi="Times New Roman"/>
          <w:b/>
          <w:spacing w:val="-1"/>
          <w:sz w:val="26"/>
          <w:szCs w:val="26"/>
        </w:rPr>
        <w:t>.0</w:t>
      </w:r>
      <w:r>
        <w:rPr>
          <w:rFonts w:ascii="Times New Roman" w:hAnsi="Times New Roman"/>
          <w:b/>
          <w:spacing w:val="-1"/>
          <w:sz w:val="26"/>
          <w:szCs w:val="26"/>
        </w:rPr>
        <w:t>3</w:t>
      </w:r>
      <w:r w:rsidR="00E643EB">
        <w:rPr>
          <w:rFonts w:ascii="Times New Roman" w:hAnsi="Times New Roman"/>
          <w:b/>
          <w:spacing w:val="-1"/>
          <w:sz w:val="26"/>
          <w:szCs w:val="26"/>
        </w:rPr>
        <w:t>.2021</w:t>
      </w:r>
    </w:p>
    <w:p w:rsidR="00967FB3" w:rsidRPr="002006EB" w:rsidRDefault="007A561D" w:rsidP="00967FB3">
      <w:pPr>
        <w:spacing w:line="240" w:lineRule="auto"/>
        <w:ind w:firstLine="709"/>
        <w:jc w:val="both"/>
      </w:pPr>
      <w:r w:rsidRPr="00357133">
        <w:rPr>
          <w:rFonts w:ascii="Times New Roman" w:hAnsi="Times New Roman"/>
          <w:b/>
          <w:spacing w:val="-1"/>
          <w:sz w:val="26"/>
          <w:szCs w:val="26"/>
        </w:rPr>
        <w:t xml:space="preserve">Общественные обсуждения, состоявшиеся в электронном виде </w:t>
      </w:r>
      <w:r w:rsidR="00357133" w:rsidRPr="00357133">
        <w:rPr>
          <w:rFonts w:ascii="Times New Roman" w:hAnsi="Times New Roman"/>
          <w:b/>
          <w:spacing w:val="-1"/>
          <w:sz w:val="26"/>
          <w:szCs w:val="26"/>
        </w:rPr>
        <w:t xml:space="preserve">по </w:t>
      </w:r>
      <w:r w:rsidR="00570E70" w:rsidRPr="00570E70">
        <w:rPr>
          <w:rFonts w:ascii="Times New Roman" w:hAnsi="Times New Roman"/>
          <w:b/>
          <w:spacing w:val="-1"/>
          <w:sz w:val="28"/>
          <w:szCs w:val="28"/>
        </w:rPr>
        <w:t>проекту</w:t>
      </w:r>
      <w:r w:rsidR="003F7474">
        <w:rPr>
          <w:rFonts w:ascii="Times New Roman" w:hAnsi="Times New Roman"/>
          <w:b/>
          <w:spacing w:val="-1"/>
          <w:sz w:val="28"/>
          <w:szCs w:val="28"/>
        </w:rPr>
        <w:t xml:space="preserve"> </w:t>
      </w:r>
      <w:r w:rsidR="00ED1C63" w:rsidRPr="009F5A26">
        <w:rPr>
          <w:rFonts w:ascii="Times New Roman" w:hAnsi="Times New Roman"/>
          <w:sz w:val="28"/>
          <w:szCs w:val="28"/>
        </w:rPr>
        <w:t xml:space="preserve">планировки и межевания территории, разработанному на основании решения </w:t>
      </w:r>
      <w:proofErr w:type="spellStart"/>
      <w:r w:rsidR="00ED1C63" w:rsidRPr="009F5A26">
        <w:rPr>
          <w:rFonts w:ascii="Times New Roman" w:hAnsi="Times New Roman"/>
          <w:sz w:val="28"/>
          <w:szCs w:val="28"/>
        </w:rPr>
        <w:t>ПАО</w:t>
      </w:r>
      <w:proofErr w:type="spellEnd"/>
      <w:r w:rsidR="00ED1C63" w:rsidRPr="009F5A26">
        <w:rPr>
          <w:rFonts w:ascii="Times New Roman" w:hAnsi="Times New Roman"/>
          <w:sz w:val="28"/>
          <w:szCs w:val="28"/>
        </w:rPr>
        <w:t xml:space="preserve"> «Газпром газораспределение» №1/2020 от 06.10.2020 «О разработке проекта планировки и межевания территории» в рамках реконструкции объекта «Сооружение (газопровод), протяженность:357202,73 п.м. инвентарный номер: 90334. Адрес (местоположение): Нижегородская область, г.Бор». (Реконструкция межпоселкового газопровода по адресу: </w:t>
      </w:r>
      <w:proofErr w:type="spellStart"/>
      <w:r w:rsidR="00ED1C63" w:rsidRPr="009F5A26">
        <w:rPr>
          <w:rFonts w:ascii="Times New Roman" w:hAnsi="Times New Roman"/>
          <w:sz w:val="28"/>
          <w:szCs w:val="28"/>
        </w:rPr>
        <w:t>Борский</w:t>
      </w:r>
      <w:proofErr w:type="spellEnd"/>
      <w:r w:rsidR="00ED1C63" w:rsidRPr="009F5A26">
        <w:rPr>
          <w:rFonts w:ascii="Times New Roman" w:hAnsi="Times New Roman"/>
          <w:sz w:val="28"/>
          <w:szCs w:val="28"/>
        </w:rPr>
        <w:t xml:space="preserve"> район, дер. </w:t>
      </w:r>
      <w:proofErr w:type="spellStart"/>
      <w:r w:rsidR="00ED1C63" w:rsidRPr="009F5A26">
        <w:rPr>
          <w:rFonts w:ascii="Times New Roman" w:hAnsi="Times New Roman"/>
          <w:sz w:val="28"/>
          <w:szCs w:val="28"/>
        </w:rPr>
        <w:t>Зарубино</w:t>
      </w:r>
      <w:proofErr w:type="spellEnd"/>
      <w:r w:rsidR="00ED1C63" w:rsidRPr="009F5A26">
        <w:rPr>
          <w:rFonts w:ascii="Times New Roman" w:hAnsi="Times New Roman"/>
          <w:sz w:val="28"/>
          <w:szCs w:val="28"/>
        </w:rPr>
        <w:t xml:space="preserve"> – Бор, от ПК 78-1,97 до ПК 156 – 54,26)»</w:t>
      </w:r>
    </w:p>
    <w:p w:rsidR="003F7474" w:rsidRPr="003F7474" w:rsidRDefault="007A561D" w:rsidP="00ED1C6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F7474">
        <w:rPr>
          <w:rFonts w:ascii="Times New Roman" w:hAnsi="Times New Roman"/>
          <w:b/>
          <w:spacing w:val="-1"/>
          <w:sz w:val="28"/>
          <w:szCs w:val="28"/>
          <w:lang w:eastAsia="en-US"/>
        </w:rPr>
        <w:t>Инициатор</w:t>
      </w:r>
      <w:r w:rsidR="00135F66" w:rsidRPr="003F7474">
        <w:rPr>
          <w:rFonts w:ascii="Times New Roman" w:hAnsi="Times New Roman"/>
          <w:spacing w:val="-1"/>
          <w:sz w:val="28"/>
          <w:szCs w:val="28"/>
          <w:lang w:eastAsia="en-US"/>
        </w:rPr>
        <w:t>:</w:t>
      </w:r>
      <w:r w:rsidRPr="003F7474">
        <w:rPr>
          <w:rFonts w:ascii="Times New Roman" w:hAnsi="Times New Roman"/>
          <w:spacing w:val="-1"/>
          <w:sz w:val="28"/>
          <w:szCs w:val="28"/>
          <w:lang w:eastAsia="en-US"/>
        </w:rPr>
        <w:t xml:space="preserve"> </w:t>
      </w:r>
      <w:proofErr w:type="spellStart"/>
      <w:r w:rsidR="00ED1C63" w:rsidRPr="009F5A26">
        <w:rPr>
          <w:rFonts w:ascii="Times New Roman" w:hAnsi="Times New Roman"/>
          <w:sz w:val="28"/>
          <w:szCs w:val="28"/>
        </w:rPr>
        <w:t>ПАО</w:t>
      </w:r>
      <w:proofErr w:type="spellEnd"/>
      <w:r w:rsidR="00ED1C63" w:rsidRPr="009F5A26">
        <w:rPr>
          <w:rFonts w:ascii="Times New Roman" w:hAnsi="Times New Roman"/>
          <w:sz w:val="28"/>
          <w:szCs w:val="28"/>
        </w:rPr>
        <w:t xml:space="preserve"> «Газпром газораспределение»</w:t>
      </w:r>
    </w:p>
    <w:p w:rsidR="007A561D" w:rsidRPr="00135F66" w:rsidRDefault="007A561D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</w:p>
    <w:p w:rsidR="00135F66" w:rsidRPr="00135F66" w:rsidRDefault="007A561D" w:rsidP="00135F66">
      <w:pPr>
        <w:spacing w:after="0" w:line="240" w:lineRule="auto"/>
        <w:jc w:val="both"/>
        <w:rPr>
          <w:rFonts w:ascii="Times New Roman" w:hAnsi="Times New Roman"/>
          <w:i/>
          <w:spacing w:val="-1"/>
          <w:sz w:val="28"/>
          <w:szCs w:val="28"/>
          <w:lang w:eastAsia="ar-SA"/>
        </w:rPr>
      </w:pPr>
      <w:r w:rsidRPr="00357133">
        <w:rPr>
          <w:rFonts w:ascii="Times New Roman" w:hAnsi="Times New Roman"/>
          <w:b/>
          <w:spacing w:val="-1"/>
          <w:sz w:val="26"/>
          <w:szCs w:val="26"/>
          <w:lang w:eastAsia="en-US"/>
        </w:rPr>
        <w:t>Оповещение о проведении общественных обсуждений производилось посредством опубликования</w:t>
      </w:r>
      <w:r w:rsidR="00135F66" w:rsidRPr="00135F66">
        <w:rPr>
          <w:rFonts w:ascii="Times New Roman" w:hAnsi="Times New Roman"/>
          <w:spacing w:val="-1"/>
          <w:sz w:val="26"/>
          <w:szCs w:val="26"/>
          <w:lang w:eastAsia="en-US"/>
        </w:rPr>
        <w:t>:</w:t>
      </w:r>
      <w:r w:rsidR="00967FB3" w:rsidRPr="00967FB3">
        <w:rPr>
          <w:rFonts w:ascii="Times New Roman" w:hAnsi="Times New Roman"/>
          <w:bCs/>
          <w:sz w:val="28"/>
          <w:szCs w:val="28"/>
        </w:rPr>
        <w:t xml:space="preserve"> </w:t>
      </w:r>
      <w:r w:rsidR="00967FB3" w:rsidRPr="00357133">
        <w:rPr>
          <w:rFonts w:ascii="Times New Roman" w:hAnsi="Times New Roman"/>
          <w:spacing w:val="-1"/>
          <w:sz w:val="28"/>
          <w:szCs w:val="28"/>
          <w:lang w:eastAsia="ar-SA"/>
        </w:rPr>
        <w:t>в</w:t>
      </w:r>
      <w:r w:rsidR="00967FB3">
        <w:rPr>
          <w:rFonts w:ascii="Times New Roman" w:hAnsi="Times New Roman"/>
          <w:i/>
          <w:spacing w:val="-1"/>
          <w:sz w:val="28"/>
          <w:szCs w:val="28"/>
          <w:lang w:eastAsia="ar-SA"/>
        </w:rPr>
        <w:t xml:space="preserve"> </w:t>
      </w:r>
      <w:r w:rsidR="00967FB3" w:rsidRPr="00D00994">
        <w:rPr>
          <w:rFonts w:ascii="Times New Roman" w:hAnsi="Times New Roman"/>
          <w:spacing w:val="-1"/>
          <w:sz w:val="28"/>
          <w:szCs w:val="28"/>
          <w:lang w:eastAsia="ar-SA"/>
        </w:rPr>
        <w:t xml:space="preserve">сети «Интернет»: официальный сайт органов местного самоуправления городского округа город Бор Нижегородской области </w:t>
      </w:r>
      <w:hyperlink r:id="rId4" w:history="1">
        <w:r w:rsidR="00967FB3" w:rsidRPr="00D00994">
          <w:rPr>
            <w:rStyle w:val="a5"/>
            <w:rFonts w:ascii="Times New Roman" w:hAnsi="Times New Roman"/>
            <w:spacing w:val="-1"/>
            <w:sz w:val="28"/>
            <w:szCs w:val="28"/>
            <w:lang w:eastAsia="ar-SA"/>
          </w:rPr>
          <w:t>http://www.borcity.ru</w:t>
        </w:r>
      </w:hyperlink>
      <w:r w:rsidR="00967FB3" w:rsidRPr="00D00994">
        <w:rPr>
          <w:rFonts w:ascii="Times New Roman" w:hAnsi="Times New Roman"/>
          <w:spacing w:val="-1"/>
          <w:sz w:val="28"/>
          <w:szCs w:val="28"/>
          <w:lang w:eastAsia="ar-SA"/>
        </w:rPr>
        <w:t xml:space="preserve"> и на портале общественных </w:t>
      </w:r>
      <w:proofErr w:type="spellStart"/>
      <w:r w:rsidR="00967FB3" w:rsidRPr="00D00994">
        <w:rPr>
          <w:rFonts w:ascii="Times New Roman" w:hAnsi="Times New Roman"/>
          <w:spacing w:val="-1"/>
          <w:sz w:val="28"/>
          <w:szCs w:val="28"/>
          <w:lang w:eastAsia="ar-SA"/>
        </w:rPr>
        <w:t>онлайн-обсуждений</w:t>
      </w:r>
      <w:proofErr w:type="spellEnd"/>
      <w:r w:rsidR="00967FB3" w:rsidRPr="00D00994">
        <w:rPr>
          <w:rFonts w:ascii="Times New Roman" w:hAnsi="Times New Roman"/>
          <w:spacing w:val="-1"/>
          <w:sz w:val="28"/>
          <w:szCs w:val="28"/>
          <w:lang w:eastAsia="ar-SA"/>
        </w:rPr>
        <w:t xml:space="preserve">: </w:t>
      </w:r>
      <w:hyperlink r:id="rId5" w:history="1">
        <w:r w:rsidR="00967FB3" w:rsidRPr="00D00994">
          <w:rPr>
            <w:rStyle w:val="a5"/>
            <w:rFonts w:ascii="Times New Roman" w:hAnsi="Times New Roman"/>
            <w:spacing w:val="-1"/>
            <w:sz w:val="28"/>
            <w:szCs w:val="28"/>
            <w:lang w:eastAsia="ar-SA"/>
          </w:rPr>
          <w:t>http://public_hearing.bingosoft-office.ru/</w:t>
        </w:r>
      </w:hyperlink>
      <w:r w:rsidR="00967FB3" w:rsidRPr="00D00994">
        <w:rPr>
          <w:rFonts w:ascii="Times New Roman" w:hAnsi="Times New Roman"/>
          <w:spacing w:val="-1"/>
          <w:sz w:val="28"/>
          <w:szCs w:val="28"/>
          <w:lang w:eastAsia="ar-SA"/>
        </w:rPr>
        <w:t xml:space="preserve"> -</w:t>
      </w:r>
      <w:r w:rsidR="00ED1C63">
        <w:rPr>
          <w:rFonts w:ascii="Times New Roman" w:hAnsi="Times New Roman"/>
          <w:spacing w:val="-1"/>
          <w:sz w:val="28"/>
          <w:szCs w:val="28"/>
          <w:lang w:eastAsia="ar-SA"/>
        </w:rPr>
        <w:t>12</w:t>
      </w:r>
      <w:r w:rsidR="00967FB3" w:rsidRPr="00D00994">
        <w:rPr>
          <w:rFonts w:ascii="Times New Roman" w:hAnsi="Times New Roman"/>
          <w:spacing w:val="-1"/>
          <w:sz w:val="28"/>
          <w:szCs w:val="28"/>
          <w:lang w:eastAsia="ar-SA"/>
        </w:rPr>
        <w:t>.</w:t>
      </w:r>
      <w:r w:rsidR="00967FB3">
        <w:rPr>
          <w:rFonts w:ascii="Times New Roman" w:hAnsi="Times New Roman"/>
          <w:spacing w:val="-1"/>
          <w:sz w:val="28"/>
          <w:szCs w:val="28"/>
          <w:lang w:eastAsia="ar-SA"/>
        </w:rPr>
        <w:t>0</w:t>
      </w:r>
      <w:r w:rsidR="00ED1C63">
        <w:rPr>
          <w:rFonts w:ascii="Times New Roman" w:hAnsi="Times New Roman"/>
          <w:spacing w:val="-1"/>
          <w:sz w:val="28"/>
          <w:szCs w:val="28"/>
          <w:lang w:eastAsia="ar-SA"/>
        </w:rPr>
        <w:t>2</w:t>
      </w:r>
      <w:r w:rsidR="00967FB3" w:rsidRPr="00D00994">
        <w:rPr>
          <w:rFonts w:ascii="Times New Roman" w:hAnsi="Times New Roman"/>
          <w:spacing w:val="-1"/>
          <w:sz w:val="28"/>
          <w:szCs w:val="28"/>
          <w:lang w:eastAsia="ar-SA"/>
        </w:rPr>
        <w:t>.202</w:t>
      </w:r>
      <w:r w:rsidR="00967FB3">
        <w:rPr>
          <w:rFonts w:ascii="Times New Roman" w:hAnsi="Times New Roman"/>
          <w:spacing w:val="-1"/>
          <w:sz w:val="28"/>
          <w:szCs w:val="28"/>
          <w:lang w:eastAsia="ar-SA"/>
        </w:rPr>
        <w:t>1 (№</w:t>
      </w:r>
      <w:r w:rsidR="00ED1C63">
        <w:rPr>
          <w:rFonts w:ascii="Times New Roman" w:hAnsi="Times New Roman"/>
          <w:spacing w:val="-1"/>
          <w:sz w:val="28"/>
          <w:szCs w:val="28"/>
          <w:lang w:eastAsia="ar-SA"/>
        </w:rPr>
        <w:t>327</w:t>
      </w:r>
      <w:r w:rsidR="00967FB3">
        <w:rPr>
          <w:rFonts w:ascii="Times New Roman" w:hAnsi="Times New Roman"/>
          <w:spacing w:val="-1"/>
          <w:sz w:val="28"/>
          <w:szCs w:val="28"/>
          <w:lang w:eastAsia="ar-SA"/>
        </w:rPr>
        <w:t>)</w:t>
      </w:r>
      <w:r w:rsidR="00135F66" w:rsidRPr="00135F66">
        <w:rPr>
          <w:rFonts w:ascii="Times New Roman" w:hAnsi="Times New Roman"/>
          <w:i/>
          <w:spacing w:val="-1"/>
          <w:sz w:val="28"/>
          <w:szCs w:val="28"/>
          <w:lang w:eastAsia="ar-SA"/>
        </w:rPr>
        <w:t>.</w:t>
      </w:r>
    </w:p>
    <w:p w:rsidR="007A561D" w:rsidRPr="00135F66" w:rsidRDefault="007A561D" w:rsidP="009629C4">
      <w:pPr>
        <w:pStyle w:val="a3"/>
        <w:tabs>
          <w:tab w:val="left" w:pos="1889"/>
          <w:tab w:val="left" w:pos="2263"/>
          <w:tab w:val="left" w:pos="3952"/>
          <w:tab w:val="left" w:pos="5930"/>
          <w:tab w:val="left" w:pos="7635"/>
        </w:tabs>
        <w:spacing w:after="0"/>
        <w:jc w:val="both"/>
        <w:rPr>
          <w:spacing w:val="-1"/>
          <w:sz w:val="26"/>
          <w:szCs w:val="26"/>
          <w:lang w:eastAsia="en-US"/>
        </w:rPr>
      </w:pPr>
    </w:p>
    <w:p w:rsidR="007A561D" w:rsidRPr="00135F66" w:rsidRDefault="007A561D" w:rsidP="009629C4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6"/>
          <w:szCs w:val="26"/>
          <w:lang w:eastAsia="en-US"/>
        </w:rPr>
      </w:pPr>
      <w:r w:rsidRPr="00135F66">
        <w:rPr>
          <w:spacing w:val="-1"/>
          <w:sz w:val="26"/>
          <w:szCs w:val="26"/>
          <w:lang w:eastAsia="en-US"/>
        </w:rPr>
        <w:t>Предложения и замечания участников общественных обсуждений принимались с</w:t>
      </w:r>
      <w:r w:rsidR="00ED1C63">
        <w:rPr>
          <w:spacing w:val="-1"/>
          <w:sz w:val="26"/>
          <w:szCs w:val="26"/>
          <w:lang w:eastAsia="en-US"/>
        </w:rPr>
        <w:t xml:space="preserve"> 12</w:t>
      </w:r>
      <w:r w:rsidRPr="00135F66">
        <w:rPr>
          <w:spacing w:val="-1"/>
          <w:sz w:val="26"/>
          <w:szCs w:val="26"/>
          <w:lang w:eastAsia="en-US"/>
        </w:rPr>
        <w:t>.</w:t>
      </w:r>
      <w:r w:rsidR="00967FB3">
        <w:rPr>
          <w:spacing w:val="-1"/>
          <w:sz w:val="26"/>
          <w:szCs w:val="26"/>
          <w:lang w:eastAsia="en-US"/>
        </w:rPr>
        <w:t>0</w:t>
      </w:r>
      <w:r w:rsidR="00ED1C63">
        <w:rPr>
          <w:spacing w:val="-1"/>
          <w:sz w:val="26"/>
          <w:szCs w:val="26"/>
          <w:lang w:eastAsia="en-US"/>
        </w:rPr>
        <w:t>2</w:t>
      </w:r>
      <w:r w:rsidRPr="00135F66">
        <w:rPr>
          <w:spacing w:val="-1"/>
          <w:sz w:val="26"/>
          <w:szCs w:val="26"/>
          <w:lang w:eastAsia="en-US"/>
        </w:rPr>
        <w:t>.202</w:t>
      </w:r>
      <w:r w:rsidR="00967FB3">
        <w:rPr>
          <w:spacing w:val="-1"/>
          <w:sz w:val="26"/>
          <w:szCs w:val="26"/>
          <w:lang w:eastAsia="en-US"/>
        </w:rPr>
        <w:t>1</w:t>
      </w:r>
      <w:r w:rsidRPr="00135F66">
        <w:rPr>
          <w:spacing w:val="-1"/>
          <w:sz w:val="26"/>
          <w:szCs w:val="26"/>
          <w:lang w:eastAsia="en-US"/>
        </w:rPr>
        <w:t xml:space="preserve"> до </w:t>
      </w:r>
      <w:r w:rsidR="00ED1C63">
        <w:rPr>
          <w:spacing w:val="-1"/>
          <w:sz w:val="26"/>
          <w:szCs w:val="26"/>
          <w:lang w:eastAsia="en-US"/>
        </w:rPr>
        <w:t>02</w:t>
      </w:r>
      <w:r w:rsidRPr="00135F66">
        <w:rPr>
          <w:spacing w:val="-1"/>
          <w:sz w:val="26"/>
          <w:szCs w:val="26"/>
          <w:lang w:eastAsia="en-US"/>
        </w:rPr>
        <w:t>.</w:t>
      </w:r>
      <w:r w:rsidR="003F7474">
        <w:rPr>
          <w:spacing w:val="-1"/>
          <w:sz w:val="26"/>
          <w:szCs w:val="26"/>
          <w:lang w:eastAsia="en-US"/>
        </w:rPr>
        <w:t>0</w:t>
      </w:r>
      <w:r w:rsidR="00ED1C63">
        <w:rPr>
          <w:spacing w:val="-1"/>
          <w:sz w:val="26"/>
          <w:szCs w:val="26"/>
          <w:lang w:eastAsia="en-US"/>
        </w:rPr>
        <w:t>3</w:t>
      </w:r>
      <w:r w:rsidRPr="00135F66">
        <w:rPr>
          <w:spacing w:val="-1"/>
          <w:sz w:val="26"/>
          <w:szCs w:val="26"/>
          <w:lang w:eastAsia="en-US"/>
        </w:rPr>
        <w:t>.202</w:t>
      </w:r>
      <w:r w:rsidR="003F7474">
        <w:rPr>
          <w:spacing w:val="-1"/>
          <w:sz w:val="26"/>
          <w:szCs w:val="26"/>
          <w:lang w:eastAsia="en-US"/>
        </w:rPr>
        <w:t>1</w:t>
      </w:r>
      <w:r w:rsidRPr="00135F66">
        <w:rPr>
          <w:spacing w:val="-1"/>
          <w:sz w:val="26"/>
          <w:szCs w:val="26"/>
          <w:lang w:eastAsia="en-US"/>
        </w:rPr>
        <w:t xml:space="preserve"> посредством подачи обращений и замечаний на электронную почту (</w:t>
      </w:r>
      <w:proofErr w:type="spellStart"/>
      <w:r w:rsidRPr="00135F66">
        <w:rPr>
          <w:spacing w:val="-1"/>
          <w:sz w:val="26"/>
          <w:szCs w:val="26"/>
          <w:lang w:eastAsia="en-US"/>
        </w:rPr>
        <w:t>e-mail</w:t>
      </w:r>
      <w:proofErr w:type="spellEnd"/>
      <w:r w:rsidRPr="00135F66">
        <w:rPr>
          <w:spacing w:val="-1"/>
          <w:sz w:val="26"/>
          <w:szCs w:val="26"/>
          <w:lang w:eastAsia="en-US"/>
        </w:rPr>
        <w:t xml:space="preserve">: </w:t>
      </w:r>
      <w:proofErr w:type="spellStart"/>
      <w:r w:rsidRPr="00135F66">
        <w:rPr>
          <w:spacing w:val="-1"/>
          <w:sz w:val="26"/>
          <w:szCs w:val="26"/>
          <w:lang w:eastAsia="en-US"/>
        </w:rPr>
        <w:t>KAGbornn@yande</w:t>
      </w:r>
      <w:r w:rsidR="00AF1AC8">
        <w:rPr>
          <w:spacing w:val="-1"/>
          <w:sz w:val="26"/>
          <w:szCs w:val="26"/>
          <w:lang w:eastAsia="en-US"/>
        </w:rPr>
        <w:t>x.ru</w:t>
      </w:r>
      <w:proofErr w:type="spellEnd"/>
      <w:r w:rsidR="00AF1AC8">
        <w:rPr>
          <w:spacing w:val="-1"/>
          <w:sz w:val="26"/>
          <w:szCs w:val="26"/>
          <w:lang w:eastAsia="en-US"/>
        </w:rPr>
        <w:t xml:space="preserve">, </w:t>
      </w:r>
      <w:proofErr w:type="spellStart"/>
      <w:r w:rsidR="00AF1AC8">
        <w:rPr>
          <w:spacing w:val="-1"/>
          <w:sz w:val="26"/>
          <w:szCs w:val="26"/>
          <w:lang w:eastAsia="en-US"/>
        </w:rPr>
        <w:t>official@adm.bor.nnov.ru</w:t>
      </w:r>
      <w:proofErr w:type="spellEnd"/>
      <w:r w:rsidR="00AF1AC8">
        <w:rPr>
          <w:spacing w:val="-1"/>
          <w:sz w:val="26"/>
          <w:szCs w:val="26"/>
          <w:lang w:eastAsia="en-US"/>
        </w:rPr>
        <w:t xml:space="preserve">), </w:t>
      </w:r>
      <w:r w:rsidRPr="00135F66">
        <w:rPr>
          <w:spacing w:val="-1"/>
          <w:sz w:val="26"/>
          <w:szCs w:val="26"/>
          <w:lang w:eastAsia="en-US"/>
        </w:rPr>
        <w:t xml:space="preserve">почтовым отправлением на адрес: 606440, Нижегородская область, г. Бор, ул. Ленина, д. 97, </w:t>
      </w:r>
      <w:proofErr w:type="spellStart"/>
      <w:r w:rsidRPr="00135F66">
        <w:rPr>
          <w:spacing w:val="-1"/>
          <w:sz w:val="26"/>
          <w:szCs w:val="26"/>
          <w:lang w:eastAsia="en-US"/>
        </w:rPr>
        <w:t>каб</w:t>
      </w:r>
      <w:proofErr w:type="spellEnd"/>
      <w:r w:rsidRPr="00135F66">
        <w:rPr>
          <w:spacing w:val="-1"/>
          <w:sz w:val="26"/>
          <w:szCs w:val="26"/>
          <w:lang w:eastAsia="en-US"/>
        </w:rPr>
        <w:t>. 513</w:t>
      </w:r>
      <w:r w:rsidR="00135F66" w:rsidRPr="00135F66">
        <w:rPr>
          <w:spacing w:val="-1"/>
          <w:sz w:val="26"/>
          <w:szCs w:val="26"/>
          <w:lang w:eastAsia="en-US"/>
        </w:rPr>
        <w:t xml:space="preserve"> и через портал </w:t>
      </w:r>
      <w:r w:rsidR="00135F66" w:rsidRPr="00135F66">
        <w:rPr>
          <w:spacing w:val="-1"/>
          <w:sz w:val="28"/>
          <w:szCs w:val="28"/>
        </w:rPr>
        <w:t xml:space="preserve">общественных </w:t>
      </w:r>
      <w:proofErr w:type="spellStart"/>
      <w:r w:rsidR="00135F66" w:rsidRPr="00135F66">
        <w:rPr>
          <w:spacing w:val="-1"/>
          <w:sz w:val="28"/>
          <w:szCs w:val="28"/>
        </w:rPr>
        <w:t>онлайн-обсуждений</w:t>
      </w:r>
      <w:proofErr w:type="spellEnd"/>
      <w:r w:rsidR="00135F66" w:rsidRPr="00135F66">
        <w:rPr>
          <w:spacing w:val="-1"/>
          <w:sz w:val="28"/>
          <w:szCs w:val="28"/>
        </w:rPr>
        <w:t>: http://public_hearing.bingosoft-office.ru/</w:t>
      </w:r>
      <w:r w:rsidRPr="00135F66">
        <w:rPr>
          <w:spacing w:val="-1"/>
          <w:sz w:val="26"/>
          <w:szCs w:val="26"/>
          <w:lang w:eastAsia="en-US"/>
        </w:rPr>
        <w:t>.</w:t>
      </w:r>
    </w:p>
    <w:p w:rsidR="007A561D" w:rsidRPr="00135F66" w:rsidRDefault="007A561D" w:rsidP="009629C4">
      <w:pPr>
        <w:spacing w:after="0" w:line="240" w:lineRule="auto"/>
        <w:jc w:val="both"/>
        <w:rPr>
          <w:rFonts w:ascii="Times New Roman" w:hAnsi="Times New Roman"/>
          <w:spacing w:val="-1"/>
          <w:sz w:val="26"/>
          <w:szCs w:val="26"/>
          <w:lang w:eastAsia="en-US"/>
        </w:rPr>
      </w:pPr>
    </w:p>
    <w:p w:rsidR="007A561D" w:rsidRPr="004362BE" w:rsidRDefault="007A561D" w:rsidP="00FD68CE">
      <w:pPr>
        <w:pStyle w:val="a3"/>
        <w:spacing w:after="0"/>
        <w:jc w:val="both"/>
        <w:rPr>
          <w:sz w:val="26"/>
          <w:szCs w:val="26"/>
        </w:rPr>
      </w:pPr>
      <w:r w:rsidRPr="004362BE">
        <w:rPr>
          <w:sz w:val="26"/>
          <w:szCs w:val="26"/>
        </w:rPr>
        <w:t xml:space="preserve">Количество участников общественных обсуждений: </w:t>
      </w:r>
      <w:r w:rsidR="00C74C46" w:rsidRPr="004362BE">
        <w:rPr>
          <w:sz w:val="26"/>
          <w:szCs w:val="26"/>
        </w:rPr>
        <w:t>0</w:t>
      </w:r>
    </w:p>
    <w:p w:rsidR="004362BE" w:rsidRPr="00135F66" w:rsidRDefault="004362BE" w:rsidP="00FD68CE">
      <w:pPr>
        <w:pStyle w:val="a3"/>
        <w:spacing w:after="0"/>
        <w:jc w:val="both"/>
      </w:pPr>
    </w:p>
    <w:p w:rsidR="007A561D" w:rsidRPr="00135F66" w:rsidRDefault="007A561D" w:rsidP="00EF4513">
      <w:pPr>
        <w:pStyle w:val="1"/>
        <w:ind w:firstLine="540"/>
        <w:jc w:val="center"/>
        <w:rPr>
          <w:rFonts w:ascii="Times New Roman" w:hAnsi="Times New Roman" w:cs="Times New Roman"/>
          <w:spacing w:val="-1"/>
          <w:sz w:val="26"/>
          <w:szCs w:val="26"/>
        </w:rPr>
      </w:pPr>
      <w:r w:rsidRPr="00135F66">
        <w:rPr>
          <w:rFonts w:ascii="Times New Roman" w:hAnsi="Times New Roman" w:cs="Times New Roman"/>
          <w:spacing w:val="-1"/>
          <w:sz w:val="26"/>
          <w:szCs w:val="26"/>
        </w:rPr>
        <w:t>По результатам проведения общественных обсуждений был подготовлен протокол.</w:t>
      </w:r>
    </w:p>
    <w:p w:rsidR="007A561D" w:rsidRPr="00135F66" w:rsidRDefault="007A561D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</w:p>
    <w:p w:rsidR="007A561D" w:rsidRPr="00135F66" w:rsidRDefault="007A561D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135F66">
        <w:rPr>
          <w:spacing w:val="-1"/>
          <w:sz w:val="26"/>
          <w:szCs w:val="26"/>
          <w:lang w:eastAsia="en-US"/>
        </w:rPr>
        <w:t xml:space="preserve">Реквизиты протокола общественных обсуждений: </w:t>
      </w:r>
    </w:p>
    <w:p w:rsidR="007A561D" w:rsidRPr="00135F66" w:rsidRDefault="007A561D" w:rsidP="005157B7">
      <w:pPr>
        <w:pStyle w:val="a3"/>
        <w:spacing w:after="0"/>
        <w:rPr>
          <w:spacing w:val="-1"/>
          <w:sz w:val="26"/>
          <w:szCs w:val="26"/>
          <w:lang w:eastAsia="en-US"/>
        </w:rPr>
      </w:pPr>
      <w:r w:rsidRPr="00135F66">
        <w:rPr>
          <w:spacing w:val="-1"/>
          <w:sz w:val="26"/>
          <w:szCs w:val="26"/>
          <w:lang w:eastAsia="en-US"/>
        </w:rPr>
        <w:t xml:space="preserve">Протокол общественных обсуждений от </w:t>
      </w:r>
      <w:r w:rsidR="00ED1C63">
        <w:rPr>
          <w:spacing w:val="-1"/>
          <w:sz w:val="26"/>
          <w:szCs w:val="26"/>
          <w:lang w:eastAsia="en-US"/>
        </w:rPr>
        <w:t>02</w:t>
      </w:r>
      <w:r w:rsidRPr="00135F66">
        <w:rPr>
          <w:spacing w:val="-1"/>
          <w:sz w:val="26"/>
          <w:szCs w:val="26"/>
          <w:lang w:eastAsia="en-US"/>
        </w:rPr>
        <w:t>.</w:t>
      </w:r>
      <w:r w:rsidR="003F7474">
        <w:rPr>
          <w:spacing w:val="-1"/>
          <w:sz w:val="26"/>
          <w:szCs w:val="26"/>
          <w:lang w:eastAsia="en-US"/>
        </w:rPr>
        <w:t>0</w:t>
      </w:r>
      <w:r w:rsidR="00ED1C63">
        <w:rPr>
          <w:spacing w:val="-1"/>
          <w:sz w:val="26"/>
          <w:szCs w:val="26"/>
          <w:lang w:eastAsia="en-US"/>
        </w:rPr>
        <w:t>3</w:t>
      </w:r>
      <w:r w:rsidR="003F7474">
        <w:rPr>
          <w:spacing w:val="-1"/>
          <w:sz w:val="26"/>
          <w:szCs w:val="26"/>
          <w:lang w:eastAsia="en-US"/>
        </w:rPr>
        <w:t>.2021</w:t>
      </w:r>
    </w:p>
    <w:p w:rsidR="007A561D" w:rsidRPr="00135F66" w:rsidRDefault="007A561D" w:rsidP="005157B7">
      <w:pPr>
        <w:spacing w:after="0" w:line="240" w:lineRule="auto"/>
        <w:jc w:val="both"/>
        <w:rPr>
          <w:rFonts w:ascii="Times New Roman" w:hAnsi="Times New Roman"/>
          <w:spacing w:val="-1"/>
          <w:sz w:val="26"/>
          <w:szCs w:val="26"/>
          <w:lang w:eastAsia="en-US"/>
        </w:rPr>
      </w:pPr>
    </w:p>
    <w:p w:rsidR="007A561D" w:rsidRPr="00135F66" w:rsidRDefault="007A561D" w:rsidP="00F838AB">
      <w:pPr>
        <w:pStyle w:val="a3"/>
        <w:spacing w:before="44"/>
        <w:jc w:val="center"/>
        <w:rPr>
          <w:spacing w:val="-1"/>
          <w:sz w:val="26"/>
          <w:szCs w:val="26"/>
          <w:lang w:eastAsia="en-US"/>
        </w:rPr>
      </w:pPr>
      <w:r w:rsidRPr="00135F66">
        <w:rPr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135F66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p w:rsidR="007A561D" w:rsidRPr="00135F66" w:rsidRDefault="007A561D" w:rsidP="00F838AB">
      <w:pPr>
        <w:pStyle w:val="a3"/>
        <w:spacing w:before="44"/>
        <w:jc w:val="both"/>
        <w:rPr>
          <w:spacing w:val="-1"/>
          <w:sz w:val="26"/>
          <w:szCs w:val="26"/>
          <w:lang w:eastAsia="en-US"/>
        </w:rPr>
      </w:pP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7A561D" w:rsidRPr="00135F66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561D" w:rsidRPr="00135F66" w:rsidRDefault="007A561D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135F66">
              <w:rPr>
                <w:spacing w:val="-1"/>
                <w:sz w:val="26"/>
                <w:szCs w:val="26"/>
                <w:lang w:eastAsia="en-US"/>
              </w:rPr>
              <w:t>№</w:t>
            </w:r>
          </w:p>
          <w:p w:rsidR="007A561D" w:rsidRPr="00135F66" w:rsidRDefault="007A561D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proofErr w:type="spellStart"/>
            <w:r w:rsidRPr="00135F66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  <w:r w:rsidRPr="00135F66">
              <w:rPr>
                <w:spacing w:val="-1"/>
                <w:sz w:val="26"/>
                <w:szCs w:val="26"/>
                <w:lang w:eastAsia="en-US"/>
              </w:rPr>
              <w:t>/</w:t>
            </w:r>
            <w:proofErr w:type="spellStart"/>
            <w:r w:rsidRPr="00135F66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561D" w:rsidRPr="00135F66" w:rsidRDefault="007A561D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135F66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61D" w:rsidRPr="00135F66" w:rsidRDefault="007A561D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135F66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7A561D" w:rsidRPr="00135F66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561D" w:rsidRPr="00135F66" w:rsidRDefault="007A561D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61D" w:rsidRPr="00135F66" w:rsidRDefault="007A561D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135F66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7A561D" w:rsidRPr="00135F66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561D" w:rsidRPr="00135F66" w:rsidRDefault="007A561D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135F6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561D" w:rsidRPr="00135F66" w:rsidRDefault="007A561D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135F6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61D" w:rsidRPr="00135F66" w:rsidRDefault="007A561D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135F6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7A561D" w:rsidRPr="00135F66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561D" w:rsidRPr="00135F66" w:rsidRDefault="007A561D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135F66">
              <w:rPr>
                <w:spacing w:val="-1"/>
                <w:sz w:val="26"/>
                <w:szCs w:val="26"/>
                <w:lang w:val="en-US" w:eastAsia="en-US"/>
              </w:rPr>
              <w:lastRenderedPageBreak/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561D" w:rsidRPr="00135F66" w:rsidRDefault="007A561D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135F6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61D" w:rsidRPr="00135F66" w:rsidRDefault="007A561D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135F6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7A561D" w:rsidRPr="00135F66">
        <w:trPr>
          <w:trHeight w:hRule="exact" w:val="19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561D" w:rsidRPr="00135F66" w:rsidRDefault="007A561D" w:rsidP="00571AE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61D" w:rsidRPr="00135F66" w:rsidRDefault="007A561D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ru-RU"/>
              </w:rPr>
            </w:pPr>
            <w:r w:rsidRPr="00135F66">
              <w:rPr>
                <w:spacing w:val="-1"/>
                <w:sz w:val="26"/>
                <w:szCs w:val="26"/>
                <w:lang w:eastAsia="ru-RU"/>
              </w:rPr>
              <w:t>Замечания и предложения правообладателей находящихся в границах этой территории</w:t>
            </w:r>
          </w:p>
          <w:p w:rsidR="007A561D" w:rsidRPr="00135F66" w:rsidRDefault="007A561D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ru-RU"/>
              </w:rPr>
            </w:pPr>
            <w:r w:rsidRPr="00135F66">
              <w:rPr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7A561D" w:rsidRPr="00135F66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561D" w:rsidRPr="00135F66" w:rsidRDefault="007A561D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135F6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561D" w:rsidRPr="00135F66" w:rsidRDefault="007A561D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135F6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61D" w:rsidRPr="00135F66" w:rsidRDefault="007A561D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135F6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7A561D" w:rsidRPr="00135F66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561D" w:rsidRPr="00135F66" w:rsidRDefault="007A561D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135F6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561D" w:rsidRPr="00135F66" w:rsidRDefault="007A561D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135F6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61D" w:rsidRPr="00135F66" w:rsidRDefault="007A561D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135F6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7A561D" w:rsidRPr="00135F66" w:rsidRDefault="007A561D" w:rsidP="00F838AB">
      <w:pPr>
        <w:spacing w:before="3"/>
        <w:rPr>
          <w:rFonts w:ascii="Times New Roman" w:hAnsi="Times New Roman"/>
        </w:rPr>
      </w:pPr>
    </w:p>
    <w:p w:rsidR="007A561D" w:rsidRDefault="007A561D" w:rsidP="00135F66">
      <w:pPr>
        <w:pStyle w:val="a3"/>
        <w:spacing w:before="44"/>
        <w:jc w:val="center"/>
        <w:rPr>
          <w:b/>
          <w:spacing w:val="-1"/>
          <w:sz w:val="26"/>
          <w:szCs w:val="26"/>
          <w:lang w:eastAsia="ru-RU"/>
        </w:rPr>
      </w:pPr>
      <w:r w:rsidRPr="00135F66">
        <w:rPr>
          <w:b/>
          <w:spacing w:val="-1"/>
          <w:sz w:val="26"/>
          <w:szCs w:val="26"/>
          <w:lang w:eastAsia="ru-RU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  <w:r w:rsidR="00AF1AC8">
        <w:rPr>
          <w:b/>
          <w:spacing w:val="-1"/>
          <w:sz w:val="26"/>
          <w:szCs w:val="26"/>
          <w:lang w:eastAsia="ru-RU"/>
        </w:rPr>
        <w:t>:</w:t>
      </w:r>
    </w:p>
    <w:p w:rsidR="00035BFF" w:rsidRPr="00135F66" w:rsidRDefault="00035BFF" w:rsidP="00135F66">
      <w:pPr>
        <w:pStyle w:val="a3"/>
        <w:spacing w:before="44"/>
        <w:jc w:val="center"/>
        <w:rPr>
          <w:b/>
          <w:spacing w:val="-1"/>
          <w:sz w:val="26"/>
          <w:szCs w:val="26"/>
          <w:lang w:eastAsia="ru-RU"/>
        </w:rPr>
      </w:pPr>
    </w:p>
    <w:p w:rsidR="007A561D" w:rsidRPr="00C356FA" w:rsidRDefault="007A561D" w:rsidP="00035BFF">
      <w:pPr>
        <w:spacing w:line="240" w:lineRule="auto"/>
        <w:ind w:firstLine="709"/>
        <w:jc w:val="both"/>
      </w:pPr>
      <w:r w:rsidRPr="00135F66">
        <w:rPr>
          <w:rFonts w:ascii="Times New Roman" w:hAnsi="Times New Roman"/>
          <w:spacing w:val="-1"/>
          <w:sz w:val="26"/>
          <w:szCs w:val="26"/>
        </w:rPr>
        <w:t>1. Общественные обсуждения</w:t>
      </w:r>
      <w:r w:rsidR="003F7474" w:rsidRPr="003F7474">
        <w:rPr>
          <w:rFonts w:ascii="Times New Roman" w:hAnsi="Times New Roman"/>
          <w:sz w:val="28"/>
          <w:szCs w:val="28"/>
        </w:rPr>
        <w:t xml:space="preserve"> </w:t>
      </w:r>
      <w:r w:rsidR="003F7474">
        <w:rPr>
          <w:rFonts w:ascii="Times New Roman" w:hAnsi="Times New Roman"/>
          <w:sz w:val="28"/>
          <w:szCs w:val="28"/>
        </w:rPr>
        <w:t>по проекту</w:t>
      </w:r>
      <w:r w:rsidR="00ED1C63" w:rsidRPr="00ED1C63">
        <w:rPr>
          <w:rFonts w:ascii="Times New Roman" w:hAnsi="Times New Roman"/>
          <w:sz w:val="28"/>
          <w:szCs w:val="28"/>
        </w:rPr>
        <w:t xml:space="preserve"> </w:t>
      </w:r>
      <w:r w:rsidR="00ED1C63" w:rsidRPr="009F5A26">
        <w:rPr>
          <w:rFonts w:ascii="Times New Roman" w:hAnsi="Times New Roman"/>
          <w:sz w:val="28"/>
          <w:szCs w:val="28"/>
        </w:rPr>
        <w:t xml:space="preserve">планировки и межевания территории, разработанному на основании решения </w:t>
      </w:r>
      <w:proofErr w:type="spellStart"/>
      <w:r w:rsidR="00ED1C63" w:rsidRPr="009F5A26">
        <w:rPr>
          <w:rFonts w:ascii="Times New Roman" w:hAnsi="Times New Roman"/>
          <w:sz w:val="28"/>
          <w:szCs w:val="28"/>
        </w:rPr>
        <w:t>ПАО</w:t>
      </w:r>
      <w:proofErr w:type="spellEnd"/>
      <w:r w:rsidR="00ED1C63" w:rsidRPr="009F5A26">
        <w:rPr>
          <w:rFonts w:ascii="Times New Roman" w:hAnsi="Times New Roman"/>
          <w:sz w:val="28"/>
          <w:szCs w:val="28"/>
        </w:rPr>
        <w:t xml:space="preserve"> «Газпром газораспределение» №1/2020 от 06.10.2020 «О разработке проекта планировки и межевания территории» в рамках реконструкции объекта «Сооружение (газопровод), протяженность:357202,73 п.м. инвентарный номер: 90334. Адрес (местоположение): Нижегородская область, г.Бор». (Реконструкция межпоселкового газопровода по адресу: </w:t>
      </w:r>
      <w:proofErr w:type="spellStart"/>
      <w:r w:rsidR="00ED1C63" w:rsidRPr="009F5A26">
        <w:rPr>
          <w:rFonts w:ascii="Times New Roman" w:hAnsi="Times New Roman"/>
          <w:sz w:val="28"/>
          <w:szCs w:val="28"/>
        </w:rPr>
        <w:t>Борский</w:t>
      </w:r>
      <w:proofErr w:type="spellEnd"/>
      <w:r w:rsidR="00ED1C63" w:rsidRPr="009F5A26">
        <w:rPr>
          <w:rFonts w:ascii="Times New Roman" w:hAnsi="Times New Roman"/>
          <w:sz w:val="28"/>
          <w:szCs w:val="28"/>
        </w:rPr>
        <w:t xml:space="preserve"> район, дер. </w:t>
      </w:r>
      <w:proofErr w:type="spellStart"/>
      <w:r w:rsidR="00ED1C63" w:rsidRPr="009F5A26">
        <w:rPr>
          <w:rFonts w:ascii="Times New Roman" w:hAnsi="Times New Roman"/>
          <w:sz w:val="28"/>
          <w:szCs w:val="28"/>
        </w:rPr>
        <w:t>Зарубино</w:t>
      </w:r>
      <w:proofErr w:type="spellEnd"/>
      <w:r w:rsidR="00ED1C63" w:rsidRPr="009F5A26">
        <w:rPr>
          <w:rFonts w:ascii="Times New Roman" w:hAnsi="Times New Roman"/>
          <w:sz w:val="28"/>
          <w:szCs w:val="28"/>
        </w:rPr>
        <w:t xml:space="preserve"> – Бор, от ПК 78-1,97 до ПК 156 – 54,26)»</w:t>
      </w:r>
      <w:r w:rsidR="00ED1C63">
        <w:rPr>
          <w:rFonts w:ascii="Times New Roman" w:hAnsi="Times New Roman"/>
          <w:sz w:val="28"/>
          <w:szCs w:val="28"/>
        </w:rPr>
        <w:t xml:space="preserve"> </w:t>
      </w:r>
      <w:r w:rsidR="00C356FA" w:rsidRPr="00C356FA">
        <w:rPr>
          <w:rFonts w:ascii="Times New Roman" w:hAnsi="Times New Roman"/>
          <w:b/>
          <w:sz w:val="26"/>
          <w:szCs w:val="26"/>
        </w:rPr>
        <w:t>,</w:t>
      </w:r>
      <w:r w:rsidR="00C356FA">
        <w:rPr>
          <w:b/>
        </w:rPr>
        <w:t xml:space="preserve"> </w:t>
      </w:r>
      <w:r w:rsidRPr="00135F66">
        <w:rPr>
          <w:rFonts w:ascii="Times New Roman" w:hAnsi="Times New Roman"/>
          <w:b/>
          <w:sz w:val="26"/>
          <w:szCs w:val="26"/>
          <w:lang w:eastAsia="ar-SA"/>
        </w:rPr>
        <w:t>считать состоявшимися.</w:t>
      </w:r>
    </w:p>
    <w:p w:rsidR="00570E70" w:rsidRPr="00570E70" w:rsidRDefault="007A561D" w:rsidP="00570E70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5F66">
        <w:rPr>
          <w:rFonts w:ascii="Times New Roman" w:hAnsi="Times New Roman"/>
          <w:sz w:val="26"/>
          <w:szCs w:val="26"/>
          <w:lang w:eastAsia="ar-SA"/>
        </w:rPr>
        <w:t xml:space="preserve">2. </w:t>
      </w:r>
      <w:r w:rsidRPr="007D6927">
        <w:rPr>
          <w:rFonts w:ascii="Times New Roman" w:hAnsi="Times New Roman"/>
          <w:b/>
          <w:sz w:val="28"/>
          <w:szCs w:val="28"/>
          <w:lang w:eastAsia="ar-SA"/>
        </w:rPr>
        <w:t>Рекомендова</w:t>
      </w:r>
      <w:r w:rsidR="00135F66" w:rsidRPr="007D6927">
        <w:rPr>
          <w:rFonts w:ascii="Times New Roman" w:hAnsi="Times New Roman"/>
          <w:b/>
          <w:sz w:val="28"/>
          <w:szCs w:val="28"/>
          <w:lang w:eastAsia="ar-SA"/>
        </w:rPr>
        <w:t>ть</w:t>
      </w:r>
      <w:r w:rsidR="00AF1AC8" w:rsidRPr="007D6927">
        <w:rPr>
          <w:rFonts w:ascii="Times New Roman" w:hAnsi="Times New Roman"/>
          <w:b/>
          <w:sz w:val="28"/>
          <w:szCs w:val="28"/>
          <w:lang w:eastAsia="ar-SA"/>
        </w:rPr>
        <w:t>:</w:t>
      </w:r>
      <w:r w:rsidR="00135F66" w:rsidRPr="007D6927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 w:rsidR="00135F66" w:rsidRPr="007D6927">
        <w:rPr>
          <w:rFonts w:ascii="Times New Roman" w:hAnsi="Times New Roman"/>
          <w:b/>
          <w:sz w:val="26"/>
          <w:szCs w:val="26"/>
          <w:lang w:eastAsia="ar-SA"/>
        </w:rPr>
        <w:t>утвердить</w:t>
      </w:r>
      <w:r w:rsidR="00570E70">
        <w:rPr>
          <w:rFonts w:ascii="Times New Roman" w:hAnsi="Times New Roman"/>
          <w:b/>
          <w:sz w:val="26"/>
          <w:szCs w:val="26"/>
          <w:lang w:eastAsia="ar-SA"/>
        </w:rPr>
        <w:t xml:space="preserve"> </w:t>
      </w:r>
      <w:r w:rsidR="00570E70" w:rsidRPr="00570E70">
        <w:rPr>
          <w:rFonts w:ascii="Times New Roman" w:hAnsi="Times New Roman"/>
          <w:sz w:val="26"/>
          <w:szCs w:val="26"/>
          <w:lang w:eastAsia="ar-SA"/>
        </w:rPr>
        <w:t>проект</w:t>
      </w:r>
      <w:r w:rsidR="00ED1C63" w:rsidRPr="00ED1C63">
        <w:rPr>
          <w:rFonts w:ascii="Times New Roman" w:hAnsi="Times New Roman"/>
          <w:sz w:val="28"/>
          <w:szCs w:val="28"/>
        </w:rPr>
        <w:t xml:space="preserve"> </w:t>
      </w:r>
      <w:r w:rsidR="00ED1C63" w:rsidRPr="009F5A26">
        <w:rPr>
          <w:rFonts w:ascii="Times New Roman" w:hAnsi="Times New Roman"/>
          <w:sz w:val="28"/>
          <w:szCs w:val="28"/>
        </w:rPr>
        <w:t xml:space="preserve">планировки и межевания территории, разработанному в рамках реконструкции объекта «Сооружение (газопровод), протяженность:357202,73 п.м. инвентарный номер: 90334. Адрес (местоположение): Нижегородская область, г.Бор». (Реконструкция межпоселкового газопровода по адресу: </w:t>
      </w:r>
      <w:proofErr w:type="spellStart"/>
      <w:r w:rsidR="00ED1C63" w:rsidRPr="009F5A26">
        <w:rPr>
          <w:rFonts w:ascii="Times New Roman" w:hAnsi="Times New Roman"/>
          <w:sz w:val="28"/>
          <w:szCs w:val="28"/>
        </w:rPr>
        <w:t>Борский</w:t>
      </w:r>
      <w:proofErr w:type="spellEnd"/>
      <w:r w:rsidR="00ED1C63" w:rsidRPr="009F5A26">
        <w:rPr>
          <w:rFonts w:ascii="Times New Roman" w:hAnsi="Times New Roman"/>
          <w:sz w:val="28"/>
          <w:szCs w:val="28"/>
        </w:rPr>
        <w:t xml:space="preserve"> район, дер. </w:t>
      </w:r>
      <w:proofErr w:type="spellStart"/>
      <w:r w:rsidR="00ED1C63" w:rsidRPr="009F5A26">
        <w:rPr>
          <w:rFonts w:ascii="Times New Roman" w:hAnsi="Times New Roman"/>
          <w:sz w:val="28"/>
          <w:szCs w:val="28"/>
        </w:rPr>
        <w:t>Зарубино</w:t>
      </w:r>
      <w:proofErr w:type="spellEnd"/>
      <w:r w:rsidR="00ED1C63" w:rsidRPr="009F5A26">
        <w:rPr>
          <w:rFonts w:ascii="Times New Roman" w:hAnsi="Times New Roman"/>
          <w:sz w:val="28"/>
          <w:szCs w:val="28"/>
        </w:rPr>
        <w:t xml:space="preserve"> – Бор, от ПК 78-1,97 до ПК 156 – 54,26)»</w:t>
      </w:r>
      <w:r w:rsidR="00012ED8">
        <w:rPr>
          <w:rFonts w:ascii="Times New Roman" w:hAnsi="Times New Roman"/>
          <w:sz w:val="28"/>
          <w:szCs w:val="28"/>
        </w:rPr>
        <w:t>.</w:t>
      </w:r>
    </w:p>
    <w:p w:rsidR="00357133" w:rsidRPr="00D00994" w:rsidRDefault="00357133" w:rsidP="00357133">
      <w:pPr>
        <w:keepNext/>
        <w:keepLines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7A561D" w:rsidRPr="00135F66" w:rsidRDefault="00651921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>
        <w:rPr>
          <w:rFonts w:ascii="Times New Roman" w:hAnsi="Times New Roman" w:cs="Times New Roman"/>
          <w:b/>
          <w:spacing w:val="-1"/>
          <w:sz w:val="26"/>
          <w:szCs w:val="26"/>
        </w:rPr>
        <w:t xml:space="preserve">Председатель </w:t>
      </w:r>
      <w:r w:rsidR="007A561D" w:rsidRPr="00135F66">
        <w:rPr>
          <w:rFonts w:ascii="Times New Roman" w:hAnsi="Times New Roman" w:cs="Times New Roman"/>
          <w:b/>
          <w:spacing w:val="-1"/>
          <w:sz w:val="26"/>
          <w:szCs w:val="26"/>
        </w:rPr>
        <w:t>комиссии по организации</w:t>
      </w:r>
    </w:p>
    <w:p w:rsidR="007A561D" w:rsidRPr="00135F66" w:rsidRDefault="007A561D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135F66">
        <w:rPr>
          <w:rFonts w:ascii="Times New Roman" w:hAnsi="Times New Roman" w:cs="Times New Roman"/>
          <w:b/>
          <w:spacing w:val="-1"/>
          <w:sz w:val="26"/>
          <w:szCs w:val="26"/>
        </w:rPr>
        <w:t xml:space="preserve">и проведению общественных обсуждений                                             </w:t>
      </w:r>
      <w:r w:rsidR="00651921">
        <w:rPr>
          <w:rFonts w:ascii="Times New Roman" w:hAnsi="Times New Roman" w:cs="Times New Roman"/>
          <w:b/>
          <w:spacing w:val="-1"/>
          <w:sz w:val="26"/>
          <w:szCs w:val="26"/>
        </w:rPr>
        <w:t>А.А. Королев</w:t>
      </w:r>
    </w:p>
    <w:p w:rsidR="007A561D" w:rsidRDefault="00FE7B86" w:rsidP="00F838AB">
      <w:pPr>
        <w:pStyle w:val="a3"/>
        <w:spacing w:before="44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>02</w:t>
      </w:r>
      <w:r w:rsidR="00651921">
        <w:rPr>
          <w:spacing w:val="-1"/>
          <w:sz w:val="26"/>
          <w:szCs w:val="26"/>
        </w:rPr>
        <w:t>.</w:t>
      </w:r>
      <w:r w:rsidR="003F7474">
        <w:rPr>
          <w:spacing w:val="-1"/>
          <w:sz w:val="26"/>
          <w:szCs w:val="26"/>
        </w:rPr>
        <w:t>0</w:t>
      </w:r>
      <w:r>
        <w:rPr>
          <w:spacing w:val="-1"/>
          <w:sz w:val="26"/>
          <w:szCs w:val="26"/>
        </w:rPr>
        <w:t>3</w:t>
      </w:r>
      <w:r w:rsidR="007A561D" w:rsidRPr="00135F66">
        <w:rPr>
          <w:spacing w:val="-1"/>
          <w:sz w:val="26"/>
          <w:szCs w:val="26"/>
        </w:rPr>
        <w:t>.202</w:t>
      </w:r>
      <w:r w:rsidR="003F7474">
        <w:rPr>
          <w:spacing w:val="-1"/>
          <w:sz w:val="26"/>
          <w:szCs w:val="26"/>
        </w:rPr>
        <w:t>1</w:t>
      </w:r>
    </w:p>
    <w:p w:rsidR="00035BFF" w:rsidRDefault="00035BFF" w:rsidP="00F838AB">
      <w:pPr>
        <w:pStyle w:val="a3"/>
        <w:spacing w:before="44"/>
        <w:jc w:val="both"/>
        <w:rPr>
          <w:spacing w:val="-1"/>
          <w:sz w:val="26"/>
          <w:szCs w:val="26"/>
        </w:rPr>
      </w:pPr>
    </w:p>
    <w:p w:rsidR="00FE7B86" w:rsidRDefault="00FE7B86" w:rsidP="00F838AB">
      <w:pPr>
        <w:pStyle w:val="a3"/>
        <w:spacing w:before="44"/>
        <w:jc w:val="both"/>
        <w:rPr>
          <w:spacing w:val="-1"/>
          <w:sz w:val="26"/>
          <w:szCs w:val="26"/>
        </w:rPr>
      </w:pPr>
    </w:p>
    <w:p w:rsidR="00FE7B86" w:rsidRDefault="00FE7B86" w:rsidP="00F838AB">
      <w:pPr>
        <w:pStyle w:val="a3"/>
        <w:spacing w:before="44"/>
        <w:jc w:val="both"/>
        <w:rPr>
          <w:spacing w:val="-1"/>
          <w:sz w:val="26"/>
          <w:szCs w:val="26"/>
        </w:rPr>
      </w:pPr>
    </w:p>
    <w:p w:rsidR="00FE7B86" w:rsidRDefault="00FE7B86" w:rsidP="00F838AB">
      <w:pPr>
        <w:pStyle w:val="a3"/>
        <w:spacing w:before="44"/>
        <w:jc w:val="both"/>
        <w:rPr>
          <w:spacing w:val="-1"/>
          <w:sz w:val="26"/>
          <w:szCs w:val="26"/>
        </w:rPr>
      </w:pPr>
    </w:p>
    <w:p w:rsidR="00FE7B86" w:rsidRDefault="00FE7B86" w:rsidP="00F838AB">
      <w:pPr>
        <w:pStyle w:val="a3"/>
        <w:spacing w:before="44"/>
        <w:jc w:val="both"/>
        <w:rPr>
          <w:spacing w:val="-1"/>
          <w:sz w:val="26"/>
          <w:szCs w:val="26"/>
        </w:rPr>
      </w:pPr>
    </w:p>
    <w:p w:rsidR="00035BFF" w:rsidRPr="00135F66" w:rsidRDefault="00035BFF" w:rsidP="00F838AB">
      <w:pPr>
        <w:pStyle w:val="a3"/>
        <w:spacing w:before="44"/>
        <w:jc w:val="both"/>
        <w:rPr>
          <w:spacing w:val="-1"/>
          <w:sz w:val="26"/>
          <w:szCs w:val="26"/>
        </w:rPr>
      </w:pPr>
    </w:p>
    <w:sectPr w:rsidR="00035BFF" w:rsidRPr="00135F66" w:rsidSect="00B46933">
      <w:pgSz w:w="11906" w:h="16838"/>
      <w:pgMar w:top="1134" w:right="566" w:bottom="1134" w:left="1701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oNotHyphenateCaps/>
  <w:drawingGridHorizontalSpacing w:val="210"/>
  <w:displayHorizontalDrawingGridEvery w:val="2"/>
  <w:characterSpacingControl w:val="doNotCompress"/>
  <w:doNotValidateAgainstSchema/>
  <w:doNotDemarcateInvalidXml/>
  <w:compat/>
  <w:rsids>
    <w:rsidRoot w:val="009629C4"/>
    <w:rsid w:val="00012ED8"/>
    <w:rsid w:val="00020530"/>
    <w:rsid w:val="000214C6"/>
    <w:rsid w:val="00023A9D"/>
    <w:rsid w:val="00024287"/>
    <w:rsid w:val="00035BFF"/>
    <w:rsid w:val="00044BAF"/>
    <w:rsid w:val="0005759A"/>
    <w:rsid w:val="00075BB1"/>
    <w:rsid w:val="00103A18"/>
    <w:rsid w:val="00117A63"/>
    <w:rsid w:val="00135F66"/>
    <w:rsid w:val="001378B2"/>
    <w:rsid w:val="00146915"/>
    <w:rsid w:val="00194012"/>
    <w:rsid w:val="00197421"/>
    <w:rsid w:val="001B0B72"/>
    <w:rsid w:val="00205A35"/>
    <w:rsid w:val="00205C9B"/>
    <w:rsid w:val="002105F3"/>
    <w:rsid w:val="0022235D"/>
    <w:rsid w:val="002227D9"/>
    <w:rsid w:val="00225673"/>
    <w:rsid w:val="00250179"/>
    <w:rsid w:val="00260F7B"/>
    <w:rsid w:val="0026283D"/>
    <w:rsid w:val="002652F9"/>
    <w:rsid w:val="00277588"/>
    <w:rsid w:val="002A2CAB"/>
    <w:rsid w:val="002B6452"/>
    <w:rsid w:val="002D54DA"/>
    <w:rsid w:val="002E464F"/>
    <w:rsid w:val="00357133"/>
    <w:rsid w:val="00386379"/>
    <w:rsid w:val="0039265E"/>
    <w:rsid w:val="003F7474"/>
    <w:rsid w:val="004362BE"/>
    <w:rsid w:val="00492462"/>
    <w:rsid w:val="004A586B"/>
    <w:rsid w:val="004F2E5E"/>
    <w:rsid w:val="005157B7"/>
    <w:rsid w:val="00536594"/>
    <w:rsid w:val="005558B7"/>
    <w:rsid w:val="005579AF"/>
    <w:rsid w:val="00570E70"/>
    <w:rsid w:val="00571AE2"/>
    <w:rsid w:val="005A1DE9"/>
    <w:rsid w:val="005F3D97"/>
    <w:rsid w:val="006053DA"/>
    <w:rsid w:val="00651921"/>
    <w:rsid w:val="00651E80"/>
    <w:rsid w:val="00685F31"/>
    <w:rsid w:val="00692548"/>
    <w:rsid w:val="006963FE"/>
    <w:rsid w:val="006B0A63"/>
    <w:rsid w:val="006B273C"/>
    <w:rsid w:val="006B7977"/>
    <w:rsid w:val="00706D0F"/>
    <w:rsid w:val="007135F5"/>
    <w:rsid w:val="00742022"/>
    <w:rsid w:val="007A561D"/>
    <w:rsid w:val="007C5FAE"/>
    <w:rsid w:val="007D6927"/>
    <w:rsid w:val="007F7F5E"/>
    <w:rsid w:val="00811037"/>
    <w:rsid w:val="00881A4D"/>
    <w:rsid w:val="008D1C3A"/>
    <w:rsid w:val="008E4EDF"/>
    <w:rsid w:val="008E4F81"/>
    <w:rsid w:val="008F1471"/>
    <w:rsid w:val="0092708C"/>
    <w:rsid w:val="00933B53"/>
    <w:rsid w:val="00936929"/>
    <w:rsid w:val="009629C4"/>
    <w:rsid w:val="00967FB3"/>
    <w:rsid w:val="00972D44"/>
    <w:rsid w:val="0098062A"/>
    <w:rsid w:val="00984627"/>
    <w:rsid w:val="009C2CA9"/>
    <w:rsid w:val="009D572D"/>
    <w:rsid w:val="009F5A26"/>
    <w:rsid w:val="00A207BA"/>
    <w:rsid w:val="00A46C34"/>
    <w:rsid w:val="00A85378"/>
    <w:rsid w:val="00A9058F"/>
    <w:rsid w:val="00AE707B"/>
    <w:rsid w:val="00AE7225"/>
    <w:rsid w:val="00AF1AC8"/>
    <w:rsid w:val="00B21249"/>
    <w:rsid w:val="00B4188A"/>
    <w:rsid w:val="00B461D6"/>
    <w:rsid w:val="00B46933"/>
    <w:rsid w:val="00B702D7"/>
    <w:rsid w:val="00B73C44"/>
    <w:rsid w:val="00B90F26"/>
    <w:rsid w:val="00BA483E"/>
    <w:rsid w:val="00BB7C8B"/>
    <w:rsid w:val="00BC049D"/>
    <w:rsid w:val="00C05EF8"/>
    <w:rsid w:val="00C10977"/>
    <w:rsid w:val="00C356FA"/>
    <w:rsid w:val="00C37358"/>
    <w:rsid w:val="00C42F8F"/>
    <w:rsid w:val="00C531E5"/>
    <w:rsid w:val="00C53EF1"/>
    <w:rsid w:val="00C74C46"/>
    <w:rsid w:val="00C75EE5"/>
    <w:rsid w:val="00CA0886"/>
    <w:rsid w:val="00CB5A91"/>
    <w:rsid w:val="00CF1621"/>
    <w:rsid w:val="00D00994"/>
    <w:rsid w:val="00D4274C"/>
    <w:rsid w:val="00D56220"/>
    <w:rsid w:val="00D80766"/>
    <w:rsid w:val="00D84BCC"/>
    <w:rsid w:val="00D932AC"/>
    <w:rsid w:val="00DB5A78"/>
    <w:rsid w:val="00DB67B7"/>
    <w:rsid w:val="00DC3975"/>
    <w:rsid w:val="00DF4604"/>
    <w:rsid w:val="00DF4BF9"/>
    <w:rsid w:val="00E12124"/>
    <w:rsid w:val="00E13320"/>
    <w:rsid w:val="00E17A86"/>
    <w:rsid w:val="00E265E4"/>
    <w:rsid w:val="00E32CE5"/>
    <w:rsid w:val="00E643EB"/>
    <w:rsid w:val="00E85A41"/>
    <w:rsid w:val="00EB05AE"/>
    <w:rsid w:val="00ED1C63"/>
    <w:rsid w:val="00EF4513"/>
    <w:rsid w:val="00F16D99"/>
    <w:rsid w:val="00F468C6"/>
    <w:rsid w:val="00F76AEE"/>
    <w:rsid w:val="00F838AB"/>
    <w:rsid w:val="00F950DC"/>
    <w:rsid w:val="00FA1E17"/>
    <w:rsid w:val="00FD68CE"/>
    <w:rsid w:val="00FE7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1E1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Без интервала1"/>
    <w:rsid w:val="009629C4"/>
    <w:rPr>
      <w:rFonts w:cs="Calibri"/>
      <w:sz w:val="22"/>
      <w:szCs w:val="22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locked/>
    <w:rsid w:val="009629C4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cs="Calibri"/>
      <w:lang w:val="en-US" w:eastAsia="ar-SA"/>
    </w:rPr>
  </w:style>
  <w:style w:type="character" w:styleId="a5">
    <w:name w:val="Hyperlink"/>
    <w:basedOn w:val="a0"/>
    <w:rsid w:val="00B4188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_hearing.bingosoft-office.ru/" TargetMode="Externa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общественных обсуждений</vt:lpstr>
    </vt:vector>
  </TitlesOfParts>
  <Company>DG Win&amp;Soft</Company>
  <LinksUpToDate>false</LinksUpToDate>
  <CharactersWithSpaces>3608</CharactersWithSpaces>
  <SharedDoc>false</SharedDoc>
  <HLinks>
    <vt:vector size="12" baseType="variant">
      <vt:variant>
        <vt:i4>5832765</vt:i4>
      </vt:variant>
      <vt:variant>
        <vt:i4>3</vt:i4>
      </vt:variant>
      <vt:variant>
        <vt:i4>0</vt:i4>
      </vt:variant>
      <vt:variant>
        <vt:i4>5</vt:i4>
      </vt:variant>
      <vt:variant>
        <vt:lpwstr>http://public_hearing.bingosoft-office.ru/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общественных обсуждений</dc:title>
  <dc:creator>userarx8</dc:creator>
  <cp:lastModifiedBy>Ноут</cp:lastModifiedBy>
  <cp:revision>2</cp:revision>
  <cp:lastPrinted>2021-02-16T08:19:00Z</cp:lastPrinted>
  <dcterms:created xsi:type="dcterms:W3CDTF">2021-03-04T12:39:00Z</dcterms:created>
  <dcterms:modified xsi:type="dcterms:W3CDTF">2021-03-04T12:39:00Z</dcterms:modified>
</cp:coreProperties>
</file>