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4F429C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9C" w:rsidRPr="004F429C" w:rsidRDefault="004F429C" w:rsidP="004F42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4F4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4F4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4F429C" w:rsidRDefault="004F429C" w:rsidP="004F4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</w:t>
            </w:r>
            <w:proofErr w:type="gramStart"/>
            <w:r w:rsidRPr="004F4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4F4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Бор, тер подсобное хозяйство ОАО «НМЗ», основной участок №3, </w:t>
            </w:r>
            <w:proofErr w:type="spellStart"/>
            <w:r w:rsidRPr="004F4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</w:t>
            </w:r>
            <w:proofErr w:type="spellEnd"/>
            <w:r w:rsidRPr="004F4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3</w:t>
            </w:r>
          </w:p>
        </w:tc>
      </w:tr>
    </w:tbl>
    <w:p w:rsidR="009553F1" w:rsidRPr="004F429C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4F429C" w:rsidTr="0076051D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F429C" w:rsidRPr="004F429C" w:rsidRDefault="004F429C" w:rsidP="004F429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429C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09.09.2021,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F429C" w:rsidRPr="004F429C" w:rsidRDefault="004F429C" w:rsidP="004F429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29C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с кадастровым номером 52:20:1200017:261, расположенного по адресу:  </w:t>
            </w:r>
            <w:proofErr w:type="gramStart"/>
            <w:r w:rsidRPr="004F429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г. Бор, тер подсобное хозяйство ОАО «НМЗ», основной участок №3, </w:t>
            </w:r>
            <w:proofErr w:type="spellStart"/>
            <w:r w:rsidRPr="004F429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F429C">
              <w:rPr>
                <w:rFonts w:ascii="Times New Roman" w:hAnsi="Times New Roman" w:cs="Times New Roman"/>
                <w:sz w:val="28"/>
                <w:szCs w:val="28"/>
              </w:rPr>
              <w:t>. 3, условно разрешенный вид использования земельного участка «Дошкольное, начальное и среднее общее образование»,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</w:t>
            </w:r>
            <w:proofErr w:type="gramEnd"/>
            <w:r w:rsidRPr="004F429C">
              <w:rPr>
                <w:rFonts w:ascii="Times New Roman" w:hAnsi="Times New Roman" w:cs="Times New Roman"/>
                <w:sz w:val="28"/>
                <w:szCs w:val="28"/>
              </w:rPr>
              <w:t xml:space="preserve"> жилыми домами».</w:t>
            </w:r>
          </w:p>
          <w:p w:rsidR="00D866F4" w:rsidRPr="004F429C" w:rsidRDefault="004F429C" w:rsidP="004F429C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29C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4F42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F429C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F429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F429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F429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4F429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F429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4F429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F429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866F4" w:rsidRPr="004F4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D866F4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E61F8"/>
    <w:rsid w:val="000F6946"/>
    <w:rsid w:val="00114B5B"/>
    <w:rsid w:val="0015639B"/>
    <w:rsid w:val="0018402C"/>
    <w:rsid w:val="00194B94"/>
    <w:rsid w:val="002247E5"/>
    <w:rsid w:val="003928FC"/>
    <w:rsid w:val="003A779D"/>
    <w:rsid w:val="004A7EF7"/>
    <w:rsid w:val="004E7B11"/>
    <w:rsid w:val="004F429C"/>
    <w:rsid w:val="005B1026"/>
    <w:rsid w:val="006510E0"/>
    <w:rsid w:val="00676720"/>
    <w:rsid w:val="006F2A8F"/>
    <w:rsid w:val="0076051D"/>
    <w:rsid w:val="007D1BB7"/>
    <w:rsid w:val="009553F1"/>
    <w:rsid w:val="00B73837"/>
    <w:rsid w:val="00B95D9D"/>
    <w:rsid w:val="00D8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13</cp:revision>
  <dcterms:created xsi:type="dcterms:W3CDTF">2020-09-22T11:09:00Z</dcterms:created>
  <dcterms:modified xsi:type="dcterms:W3CDTF">2021-08-16T07:25:00Z</dcterms:modified>
</cp:coreProperties>
</file>