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D5" w:rsidRDefault="00565AD5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</w:p>
    <w:p w:rsidR="009629C4" w:rsidRPr="00647945" w:rsidRDefault="009629C4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  <w:r w:rsidRPr="00647945">
        <w:rPr>
          <w:sz w:val="25"/>
          <w:szCs w:val="25"/>
        </w:rPr>
        <w:t>Заключение о результатах общественных обсуждений</w:t>
      </w:r>
    </w:p>
    <w:p w:rsidR="00BC5C26" w:rsidRDefault="00565AD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23.12</w:t>
      </w:r>
      <w:r w:rsidR="00BC5C26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.2021</w:t>
      </w:r>
    </w:p>
    <w:p w:rsidR="00647945" w:rsidRPr="00647945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610985" w:rsidRPr="00647945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Общественные обсуждения, состоявшиеся </w:t>
      </w:r>
      <w:r w:rsidR="00BF0C3B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 использованием средств дистанционного взаимодействия </w:t>
      </w: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 проекту </w:t>
      </w:r>
      <w:r w:rsidR="00C673B5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5E6E5B" w:rsidRPr="00565AD5">
        <w:rPr>
          <w:rFonts w:ascii="Times New Roman" w:eastAsia="Times New Roman" w:hAnsi="Times New Roman" w:cs="Times New Roman"/>
          <w:sz w:val="26"/>
          <w:szCs w:val="26"/>
          <w:lang w:eastAsia="ar-SA"/>
        </w:rPr>
        <w:t>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с кадастровым номером 52:20:2100004:1404, расположенного по адресу: Российская Федерация, Нижегородская область, городской округ город Бор, п. Память Парижской Коммуны (Память Парижской Коммуны сельсовет), ул. Ленина, земельный участок 7</w:t>
      </w:r>
      <w:r w:rsidR="004C5330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FC5D30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9B10B8" w:rsidRPr="00647945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Инициатор</w:t>
      </w:r>
      <w:r w:rsidR="00460A5D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:</w:t>
      </w:r>
      <w:r w:rsidR="00E13320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565AD5">
        <w:rPr>
          <w:rFonts w:ascii="Times New Roman" w:eastAsia="Times New Roman" w:hAnsi="Times New Roman" w:cs="Times New Roman"/>
          <w:sz w:val="25"/>
          <w:szCs w:val="25"/>
          <w:lang w:eastAsia="ar-SA"/>
        </w:rPr>
        <w:t>МКУ «Центр обеспечения и содержания территории Память Парижской Коммуны»</w:t>
      </w:r>
    </w:p>
    <w:p w:rsidR="00C6748F" w:rsidRPr="00647945" w:rsidRDefault="00C6748F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BC5C26" w:rsidRPr="00647945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565AD5">
        <w:rPr>
          <w:rFonts w:ascii="Times New Roman" w:eastAsia="Times New Roman" w:hAnsi="Times New Roman" w:cs="Times New Roman"/>
          <w:sz w:val="25"/>
          <w:szCs w:val="25"/>
          <w:lang w:eastAsia="ar-SA"/>
        </w:rPr>
        <w:t>02.12.2021 газета «БОРсегодня» №66</w:t>
      </w:r>
      <w:r w:rsidR="003154E2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(1567</w:t>
      </w:r>
      <w:r w:rsidR="00565AD5">
        <w:rPr>
          <w:rFonts w:ascii="Times New Roman" w:eastAsia="Times New Roman" w:hAnsi="Times New Roman" w:cs="Times New Roman"/>
          <w:sz w:val="25"/>
          <w:szCs w:val="25"/>
          <w:lang w:eastAsia="ar-SA"/>
        </w:rPr>
        <w:t>7</w:t>
      </w:r>
      <w:r w:rsidR="003154E2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); </w:t>
      </w:r>
      <w:r w:rsidR="00565AD5">
        <w:rPr>
          <w:rFonts w:ascii="Times New Roman" w:eastAsia="Times New Roman" w:hAnsi="Times New Roman" w:cs="Times New Roman"/>
          <w:sz w:val="25"/>
          <w:szCs w:val="25"/>
          <w:lang w:eastAsia="ar-SA"/>
        </w:rPr>
        <w:t>03.12.2021</w:t>
      </w:r>
      <w:r w:rsidR="00C128BF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региональном портале государственных и муниципальных услуг </w:t>
      </w:r>
      <w:r w:rsidR="00C4727E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(</w:t>
      </w:r>
      <w:hyperlink r:id="rId8" w:history="1">
        <w:r w:rsidR="00C4727E" w:rsidRPr="00647945">
          <w:rPr>
            <w:rFonts w:ascii="Times New Roman" w:eastAsia="Times New Roman" w:hAnsi="Times New Roman" w:cs="Times New Roman"/>
            <w:sz w:val="25"/>
            <w:szCs w:val="25"/>
            <w:lang w:eastAsia="ar-SA"/>
          </w:rPr>
          <w:t>https://градразвитие52.рф</w:t>
        </w:r>
      </w:hyperlink>
      <w:r w:rsidR="00C4727E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)</w:t>
      </w: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647945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5"/>
          <w:szCs w:val="25"/>
        </w:rPr>
      </w:pPr>
    </w:p>
    <w:p w:rsidR="00BC5C26" w:rsidRPr="00647945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5"/>
          <w:szCs w:val="25"/>
        </w:rPr>
      </w:pPr>
      <w:r w:rsidRPr="00647945">
        <w:rPr>
          <w:sz w:val="25"/>
          <w:szCs w:val="25"/>
        </w:rPr>
        <w:t xml:space="preserve">Предложения и замечания участников общественных обсуждений принимались с </w:t>
      </w:r>
      <w:r w:rsidR="00565AD5">
        <w:rPr>
          <w:sz w:val="26"/>
          <w:szCs w:val="26"/>
        </w:rPr>
        <w:t>03.12</w:t>
      </w:r>
      <w:r w:rsidR="00565AD5" w:rsidRPr="008408E7">
        <w:rPr>
          <w:sz w:val="26"/>
          <w:szCs w:val="26"/>
        </w:rPr>
        <w:t xml:space="preserve">.2021 до </w:t>
      </w:r>
      <w:r w:rsidR="00565AD5">
        <w:rPr>
          <w:sz w:val="26"/>
          <w:szCs w:val="26"/>
        </w:rPr>
        <w:t>23.12</w:t>
      </w:r>
      <w:r w:rsidR="00565AD5" w:rsidRPr="008408E7">
        <w:rPr>
          <w:sz w:val="26"/>
          <w:szCs w:val="26"/>
        </w:rPr>
        <w:t>.2021</w:t>
      </w:r>
      <w:r w:rsidR="009B10B8" w:rsidRPr="00647945">
        <w:rPr>
          <w:sz w:val="25"/>
          <w:szCs w:val="25"/>
        </w:rPr>
        <w:t xml:space="preserve"> </w:t>
      </w:r>
      <w:r w:rsidRPr="00647945">
        <w:rPr>
          <w:sz w:val="25"/>
          <w:szCs w:val="25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647945">
        <w:rPr>
          <w:sz w:val="25"/>
          <w:szCs w:val="25"/>
        </w:rPr>
        <w:t>(</w:t>
      </w:r>
      <w:hyperlink r:id="rId9" w:history="1">
        <w:r w:rsidR="00C4727E" w:rsidRPr="00647945">
          <w:rPr>
            <w:sz w:val="25"/>
            <w:szCs w:val="25"/>
          </w:rPr>
          <w:t>https://градразвитие52.рф</w:t>
        </w:r>
      </w:hyperlink>
      <w:r w:rsidR="00C4727E" w:rsidRPr="00647945">
        <w:rPr>
          <w:sz w:val="25"/>
          <w:szCs w:val="25"/>
        </w:rPr>
        <w:t>)</w:t>
      </w:r>
      <w:r w:rsidRPr="00647945">
        <w:rPr>
          <w:sz w:val="25"/>
          <w:szCs w:val="25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647945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9629C4" w:rsidRPr="00647945" w:rsidRDefault="009629C4" w:rsidP="00647945">
      <w:pPr>
        <w:pStyle w:val="a3"/>
        <w:keepNext/>
        <w:keepLines/>
        <w:spacing w:after="0"/>
        <w:jc w:val="both"/>
        <w:rPr>
          <w:sz w:val="25"/>
          <w:szCs w:val="25"/>
        </w:rPr>
      </w:pPr>
      <w:r w:rsidRPr="00647945">
        <w:rPr>
          <w:sz w:val="25"/>
          <w:szCs w:val="25"/>
        </w:rPr>
        <w:t xml:space="preserve">Количество участников общественных обсуждений: </w:t>
      </w:r>
      <w:r w:rsidR="00937BFC" w:rsidRPr="00647945">
        <w:rPr>
          <w:sz w:val="25"/>
          <w:szCs w:val="25"/>
        </w:rPr>
        <w:t>0</w:t>
      </w:r>
    </w:p>
    <w:p w:rsidR="00B111E4" w:rsidRPr="00647945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5"/>
          <w:szCs w:val="25"/>
          <w:lang w:eastAsia="ar-SA"/>
        </w:rPr>
      </w:pPr>
    </w:p>
    <w:p w:rsidR="00B111E4" w:rsidRPr="00647945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hAnsi="Times New Roman" w:cs="Times New Roman"/>
          <w:sz w:val="25"/>
          <w:szCs w:val="25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647945" w:rsidRDefault="008408E7" w:rsidP="00647945">
      <w:pPr>
        <w:pStyle w:val="a3"/>
        <w:keepNext/>
        <w:keepLines/>
        <w:spacing w:after="0"/>
        <w:jc w:val="both"/>
        <w:rPr>
          <w:sz w:val="25"/>
          <w:szCs w:val="25"/>
        </w:rPr>
      </w:pPr>
    </w:p>
    <w:p w:rsidR="00B111E4" w:rsidRPr="00647945" w:rsidRDefault="00B111E4" w:rsidP="00647945">
      <w:pPr>
        <w:pStyle w:val="a3"/>
        <w:keepNext/>
        <w:keepLines/>
        <w:spacing w:after="0"/>
        <w:jc w:val="both"/>
        <w:rPr>
          <w:sz w:val="25"/>
          <w:szCs w:val="25"/>
        </w:rPr>
      </w:pPr>
      <w:r w:rsidRPr="00647945">
        <w:rPr>
          <w:sz w:val="25"/>
          <w:szCs w:val="25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9459AC" w:rsidTr="005E5330">
        <w:trPr>
          <w:trHeight w:val="505"/>
        </w:trPr>
        <w:tc>
          <w:tcPr>
            <w:tcW w:w="2433" w:type="dxa"/>
          </w:tcPr>
          <w:p w:rsidR="00B111E4" w:rsidRPr="008408E7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5E5330">
        <w:tc>
          <w:tcPr>
            <w:tcW w:w="2433" w:type="dxa"/>
          </w:tcPr>
          <w:p w:rsidR="00B111E4" w:rsidRPr="008408E7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565AD5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23</w:t>
            </w:r>
            <w:r w:rsidR="00C4727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декабря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5E5330">
        <w:trPr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5E5330">
        <w:trPr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2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Default="00647945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</w:p>
    <w:p w:rsidR="00F838AB" w:rsidRPr="00647945" w:rsidRDefault="00F838AB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  <w:r w:rsidRPr="00647945">
        <w:rPr>
          <w:sz w:val="25"/>
          <w:szCs w:val="25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C71615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647945" w:rsidRPr="00647945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A85378" w:rsidRPr="00647945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1. Общественные обсуждения по предоставлению разрешения </w:t>
      </w:r>
      <w:r w:rsidR="005E6E5B" w:rsidRPr="00565AD5">
        <w:rPr>
          <w:rFonts w:ascii="Times New Roman" w:eastAsia="Times New Roman" w:hAnsi="Times New Roman" w:cs="Times New Roman"/>
          <w:sz w:val="26"/>
          <w:szCs w:val="26"/>
          <w:lang w:eastAsia="ar-SA"/>
        </w:rPr>
        <w:t>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с кадастровым номером 52:20:2100004:1404, расположенного по адресу: Российская Федерация, Нижегородская область, городской округ город Бор, п. Память Парижской Коммуны (Память Парижской Коммуны сельсовет), ул. Ленина, земельный участок 7</w:t>
      </w:r>
      <w:r w:rsidR="0028349A" w:rsidRPr="00647945">
        <w:rPr>
          <w:rFonts w:ascii="Times New Roman" w:hAnsi="Times New Roman" w:cs="Times New Roman"/>
          <w:spacing w:val="-1"/>
          <w:sz w:val="25"/>
          <w:szCs w:val="25"/>
        </w:rPr>
        <w:t>,</w:t>
      </w:r>
      <w:r w:rsidRPr="00647945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647945">
        <w:rPr>
          <w:rFonts w:ascii="Times New Roman" w:hAnsi="Times New Roman" w:cs="Times New Roman"/>
          <w:b/>
          <w:sz w:val="25"/>
          <w:szCs w:val="25"/>
          <w:lang w:eastAsia="ar-SA"/>
        </w:rPr>
        <w:t>считать состоявшимися</w:t>
      </w:r>
      <w:r w:rsidRPr="00647945">
        <w:rPr>
          <w:rFonts w:ascii="Times New Roman" w:hAnsi="Times New Roman" w:cs="Times New Roman"/>
          <w:sz w:val="25"/>
          <w:szCs w:val="25"/>
          <w:lang w:eastAsia="ar-SA"/>
        </w:rPr>
        <w:t>.</w:t>
      </w:r>
    </w:p>
    <w:p w:rsidR="00A85378" w:rsidRPr="00647945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A85378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647945" w:rsidRDefault="00A85378" w:rsidP="00647945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952E77" w:rsidRPr="00647945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5"/>
          <w:szCs w:val="25"/>
        </w:rPr>
      </w:pPr>
      <w:r w:rsidRPr="00647945">
        <w:rPr>
          <w:rFonts w:ascii="Times New Roman" w:eastAsiaTheme="minorEastAsia" w:hAnsi="Times New Roman" w:cs="Times New Roman"/>
          <w:b/>
          <w:spacing w:val="-1"/>
          <w:sz w:val="25"/>
          <w:szCs w:val="25"/>
          <w:lang w:eastAsia="ru-RU"/>
        </w:rPr>
        <w:t>П</w:t>
      </w:r>
      <w:r w:rsidR="00952E77" w:rsidRPr="00647945">
        <w:rPr>
          <w:rFonts w:ascii="Times New Roman" w:hAnsi="Times New Roman" w:cs="Times New Roman"/>
          <w:b/>
          <w:spacing w:val="-1"/>
          <w:sz w:val="25"/>
          <w:szCs w:val="25"/>
        </w:rPr>
        <w:t>редседате</w:t>
      </w:r>
      <w:r w:rsidRPr="00647945">
        <w:rPr>
          <w:rFonts w:ascii="Times New Roman" w:hAnsi="Times New Roman" w:cs="Times New Roman"/>
          <w:b/>
          <w:spacing w:val="-1"/>
          <w:sz w:val="25"/>
          <w:szCs w:val="25"/>
        </w:rPr>
        <w:t>ль</w:t>
      </w:r>
      <w:r w:rsidR="00952E77"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 комиссии по организации</w:t>
      </w:r>
    </w:p>
    <w:p w:rsidR="00952E77" w:rsidRPr="00647945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5"/>
          <w:szCs w:val="25"/>
        </w:rPr>
      </w:pPr>
      <w:r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и проведению общественных обсуждений                                           </w:t>
      </w:r>
      <w:r w:rsidR="00E11435"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    </w:t>
      </w:r>
      <w:r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        </w:t>
      </w:r>
      <w:r w:rsidR="00D44A5A" w:rsidRPr="00647945">
        <w:rPr>
          <w:rFonts w:ascii="Times New Roman" w:hAnsi="Times New Roman" w:cs="Times New Roman"/>
          <w:b/>
          <w:spacing w:val="-1"/>
          <w:sz w:val="25"/>
          <w:szCs w:val="25"/>
        </w:rPr>
        <w:t>А.А. Королев</w:t>
      </w:r>
    </w:p>
    <w:p w:rsidR="008408E7" w:rsidRPr="00647945" w:rsidRDefault="008408E7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E4F43" w:rsidRPr="00647945" w:rsidRDefault="00565AD5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23.12</w:t>
      </w:r>
      <w:r w:rsidR="00BC5C26" w:rsidRPr="00647945">
        <w:rPr>
          <w:rFonts w:ascii="Times New Roman" w:hAnsi="Times New Roman" w:cs="Times New Roman"/>
          <w:sz w:val="25"/>
          <w:szCs w:val="25"/>
        </w:rPr>
        <w:t>.2021</w:t>
      </w:r>
    </w:p>
    <w:sectPr w:rsidR="00EE4F43" w:rsidRPr="00647945" w:rsidSect="00CF75B7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EA3" w:rsidRDefault="00805EA3" w:rsidP="00C71615">
      <w:pPr>
        <w:spacing w:after="0" w:line="240" w:lineRule="auto"/>
      </w:pPr>
      <w:r>
        <w:separator/>
      </w:r>
    </w:p>
  </w:endnote>
  <w:endnote w:type="continuationSeparator" w:id="1">
    <w:p w:rsidR="00805EA3" w:rsidRDefault="00805EA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EA3" w:rsidRDefault="00805EA3" w:rsidP="00C71615">
      <w:pPr>
        <w:spacing w:after="0" w:line="240" w:lineRule="auto"/>
      </w:pPr>
      <w:r>
        <w:separator/>
      </w:r>
    </w:p>
  </w:footnote>
  <w:footnote w:type="continuationSeparator" w:id="1">
    <w:p w:rsidR="00805EA3" w:rsidRDefault="00805EA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7AAC"/>
    <w:rsid w:val="000D4BAD"/>
    <w:rsid w:val="000D686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07F"/>
    <w:rsid w:val="00453D12"/>
    <w:rsid w:val="00460A5D"/>
    <w:rsid w:val="00470173"/>
    <w:rsid w:val="00485B92"/>
    <w:rsid w:val="004863AB"/>
    <w:rsid w:val="0048684D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C2685"/>
    <w:rsid w:val="006E0E0D"/>
    <w:rsid w:val="0070337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5EA3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11A8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515F4"/>
    <w:rsid w:val="00A63B47"/>
    <w:rsid w:val="00A85378"/>
    <w:rsid w:val="00A9058F"/>
    <w:rsid w:val="00A92FCF"/>
    <w:rsid w:val="00A93855"/>
    <w:rsid w:val="00AB1939"/>
    <w:rsid w:val="00AB2EEB"/>
    <w:rsid w:val="00AB66B1"/>
    <w:rsid w:val="00AC0A3E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CF75B7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4724"/>
    <w:rsid w:val="00DD5954"/>
    <w:rsid w:val="00DF4BF9"/>
    <w:rsid w:val="00E027AE"/>
    <w:rsid w:val="00E11435"/>
    <w:rsid w:val="00E11EA1"/>
    <w:rsid w:val="00E13320"/>
    <w:rsid w:val="00E16559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838AB"/>
    <w:rsid w:val="00F944F7"/>
    <w:rsid w:val="00FA1E17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106</cp:revision>
  <cp:lastPrinted>2021-12-01T05:15:00Z</cp:lastPrinted>
  <dcterms:created xsi:type="dcterms:W3CDTF">2020-08-27T10:36:00Z</dcterms:created>
  <dcterms:modified xsi:type="dcterms:W3CDTF">2021-12-24T07:00:00Z</dcterms:modified>
</cp:coreProperties>
</file>