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5659B9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261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E26457">
        <w:rPr>
          <w:rFonts w:ascii="Times New Roman" w:hAnsi="Times New Roman"/>
          <w:sz w:val="24"/>
        </w:rPr>
        <w:t>11.01.2022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5659B9">
        <w:rPr>
          <w:rFonts w:ascii="Times New Roman" w:hAnsi="Times New Roman"/>
          <w:sz w:val="24"/>
        </w:rPr>
        <w:t>ул. М. Горького, з/у 107,  напротив сьезда к  д. 112 (акт № 371 от 28.12.</w:t>
      </w:r>
      <w:r w:rsidR="003F258C">
        <w:rPr>
          <w:rFonts w:ascii="Times New Roman" w:hAnsi="Times New Roman"/>
          <w:sz w:val="24"/>
        </w:rPr>
        <w:t>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>, муниципальная тер</w:t>
      </w:r>
      <w:r w:rsidR="00BB6A92">
        <w:rPr>
          <w:rFonts w:ascii="Times New Roman" w:hAnsi="Times New Roman"/>
          <w:sz w:val="24"/>
          <w:u w:val="single"/>
        </w:rPr>
        <w:t>р</w:t>
      </w:r>
      <w:r w:rsidR="00E26457">
        <w:rPr>
          <w:rFonts w:ascii="Times New Roman" w:hAnsi="Times New Roman"/>
          <w:sz w:val="24"/>
          <w:u w:val="single"/>
        </w:rPr>
        <w:t>итория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1463C4" w:rsidRDefault="001463C4" w:rsidP="0057606F">
      <w:pPr>
        <w:jc w:val="right"/>
      </w:pPr>
    </w:p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9200A9" w:rsidP="0057606F">
      <w:pPr>
        <w:jc w:val="right"/>
      </w:pPr>
      <w:r>
        <w:t>к  Пред</w:t>
      </w:r>
      <w:r w:rsidR="001F7EC3">
        <w:t>писанию № 261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 w:rsidR="00AE093C">
        <w:t>11</w:t>
      </w:r>
      <w:r w:rsidR="00816CCE">
        <w:t>.</w:t>
      </w:r>
      <w:r w:rsidR="00AE093C">
        <w:t>01</w:t>
      </w:r>
      <w:r w:rsidR="00816CCE">
        <w:t>.</w:t>
      </w:r>
      <w:r w:rsidR="00AE093C">
        <w:t>2022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AE093C">
        <w:rPr>
          <w:sz w:val="28"/>
          <w:szCs w:val="28"/>
        </w:rPr>
        <w:t>28</w:t>
      </w:r>
      <w:r w:rsidR="00030688">
        <w:rPr>
          <w:sz w:val="28"/>
          <w:szCs w:val="28"/>
        </w:rPr>
        <w:t>.</w:t>
      </w:r>
      <w:r w:rsidR="00AE093C">
        <w:rPr>
          <w:sz w:val="28"/>
          <w:szCs w:val="28"/>
        </w:rPr>
        <w:t>12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6B258B">
        <w:rPr>
          <w:sz w:val="28"/>
          <w:szCs w:val="28"/>
        </w:rPr>
        <w:t>ул. М. Горького,</w:t>
      </w:r>
      <w:r w:rsidR="005659B9">
        <w:rPr>
          <w:sz w:val="28"/>
          <w:szCs w:val="28"/>
        </w:rPr>
        <w:t xml:space="preserve"> з/у 107,</w:t>
      </w:r>
      <w:r w:rsidR="001F7EC3">
        <w:rPr>
          <w:sz w:val="28"/>
          <w:szCs w:val="28"/>
        </w:rPr>
        <w:t xml:space="preserve">       </w:t>
      </w:r>
      <w:r w:rsidR="005659B9">
        <w:rPr>
          <w:sz w:val="28"/>
          <w:szCs w:val="28"/>
        </w:rPr>
        <w:t xml:space="preserve"> напротив сьезда к  д. 112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BB6A92" w:rsidP="00051CCD">
      <w:pPr>
        <w:tabs>
          <w:tab w:val="left" w:pos="1455"/>
        </w:tabs>
        <w:jc w:val="center"/>
        <w:rPr>
          <w:b/>
          <w:sz w:val="24"/>
          <w:szCs w:val="24"/>
        </w:rPr>
      </w:pPr>
      <w:r w:rsidRPr="004127AE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196.5pt">
            <v:imagedata r:id="rId5" o:title="Горько 112 А" gain="1.25"/>
          </v:shape>
        </w:pict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86B3C"/>
    <w:rsid w:val="001E6161"/>
    <w:rsid w:val="001F2650"/>
    <w:rsid w:val="001F7EC3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B56E1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62EA2"/>
    <w:rsid w:val="00471645"/>
    <w:rsid w:val="00495DA5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2506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2020-09-18T11:12:00Z</cp:lastPrinted>
  <dcterms:created xsi:type="dcterms:W3CDTF">2022-01-18T11:01:00Z</dcterms:created>
  <dcterms:modified xsi:type="dcterms:W3CDTF">2022-01-18T11:01:00Z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