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A96EBE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266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A96EBE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96EBE" w:rsidRPr="00A96EBE">
        <w:rPr>
          <w:rFonts w:ascii="Times New Roman" w:hAnsi="Times New Roman"/>
          <w:sz w:val="24"/>
        </w:rPr>
        <w:t>ш. Стеклозаводское, около парковки  «Силикатного завода»</w:t>
      </w:r>
    </w:p>
    <w:p w:rsidR="00471645" w:rsidRDefault="00251711" w:rsidP="00A96EBE">
      <w:pPr>
        <w:pStyle w:val="ConsPlusNonformat"/>
        <w:jc w:val="both"/>
        <w:rPr>
          <w:rFonts w:ascii="Times New Roman" w:hAnsi="Times New Roman"/>
          <w:sz w:val="24"/>
        </w:rPr>
      </w:pPr>
      <w:r w:rsidRPr="00251711">
        <w:rPr>
          <w:rFonts w:ascii="Times New Roman" w:hAnsi="Times New Roman"/>
          <w:sz w:val="24"/>
        </w:rPr>
        <w:t xml:space="preserve"> </w:t>
      </w:r>
      <w:r w:rsidR="00A96EBE">
        <w:rPr>
          <w:rFonts w:ascii="Times New Roman" w:hAnsi="Times New Roman"/>
          <w:sz w:val="24"/>
        </w:rPr>
        <w:t>(акт № 404</w:t>
      </w:r>
      <w:r w:rsidR="002E1114">
        <w:rPr>
          <w:rFonts w:ascii="Times New Roman" w:hAnsi="Times New Roman"/>
          <w:sz w:val="24"/>
        </w:rPr>
        <w:t xml:space="preserve"> от 28</w:t>
      </w:r>
      <w:r w:rsidR="0003184E">
        <w:rPr>
          <w:rFonts w:ascii="Times New Roman" w:hAnsi="Times New Roman"/>
          <w:sz w:val="24"/>
        </w:rPr>
        <w:t>.04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A96EBE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______________________________________</w:t>
      </w:r>
      <w:r w:rsidR="00A96EBE">
        <w:rPr>
          <w:rFonts w:ascii="Times New Roman" w:hAnsi="Times New Roman"/>
          <w:sz w:val="24"/>
          <w:u w:val="single"/>
        </w:rPr>
        <w:t>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E67011" w:rsidTr="00E67011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67011" w:rsidRDefault="00E67011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E67011" w:rsidRDefault="00E67011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E67011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653405">
        <w:t>(Ф.И.О., должность,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lastRenderedPageBreak/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A96EBE">
        <w:t>писанию № 266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96EBE" w:rsidRPr="00A96EBE">
        <w:rPr>
          <w:sz w:val="28"/>
          <w:szCs w:val="28"/>
        </w:rPr>
        <w:t>ш. Стеклозаводское, около парковки  «Силикатного завода»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9F3382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810250" cy="5257800"/>
            <wp:effectExtent l="19050" t="0" r="0" b="0"/>
            <wp:docPr id="1" name="Рисунок 1" descr="20230426_10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0426_1057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53405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9F3382"/>
    <w:rsid w:val="00A06AD2"/>
    <w:rsid w:val="00A1179B"/>
    <w:rsid w:val="00A2168F"/>
    <w:rsid w:val="00A53076"/>
    <w:rsid w:val="00A61229"/>
    <w:rsid w:val="00A728D5"/>
    <w:rsid w:val="00A96D2C"/>
    <w:rsid w:val="00A96EBE"/>
    <w:rsid w:val="00AB70B0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87336"/>
    <w:rsid w:val="00CB2A3B"/>
    <w:rsid w:val="00CC76B2"/>
    <w:rsid w:val="00D14618"/>
    <w:rsid w:val="00D1704E"/>
    <w:rsid w:val="00DB77C5"/>
    <w:rsid w:val="00DD1EA1"/>
    <w:rsid w:val="00DE10A9"/>
    <w:rsid w:val="00DF052B"/>
    <w:rsid w:val="00E01A40"/>
    <w:rsid w:val="00E11E42"/>
    <w:rsid w:val="00E26457"/>
    <w:rsid w:val="00E301ED"/>
    <w:rsid w:val="00E67011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E67011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2493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2023-06-28T10:52:00Z</dcterms:created>
  <dcterms:modified xsi:type="dcterms:W3CDTF">2023-06-28T10:52:00Z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