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6D7A60" w:rsidRDefault="00742002" w:rsidP="00D86454">
      <w:pPr>
        <w:widowControl w:val="0"/>
        <w:suppressAutoHyphens/>
        <w:jc w:val="center"/>
        <w:outlineLvl w:val="0"/>
        <w:rPr>
          <w:sz w:val="26"/>
          <w:szCs w:val="26"/>
        </w:rPr>
      </w:pPr>
      <w:r w:rsidRPr="006D7A60">
        <w:rPr>
          <w:sz w:val="26"/>
          <w:szCs w:val="26"/>
        </w:rPr>
        <w:t>Протокол</w:t>
      </w:r>
    </w:p>
    <w:p w:rsidR="00AD0076" w:rsidRPr="006D7A60" w:rsidRDefault="00742002" w:rsidP="00260224">
      <w:pPr>
        <w:widowControl w:val="0"/>
        <w:suppressAutoHyphens/>
        <w:ind w:firstLine="709"/>
        <w:jc w:val="center"/>
        <w:rPr>
          <w:sz w:val="26"/>
          <w:szCs w:val="26"/>
        </w:rPr>
      </w:pPr>
      <w:r w:rsidRPr="006D7A60">
        <w:rPr>
          <w:sz w:val="26"/>
          <w:szCs w:val="26"/>
        </w:rPr>
        <w:t>заседания комиссии по подготовке</w:t>
      </w:r>
      <w:r w:rsidR="00971FCF" w:rsidRPr="006D7A60">
        <w:rPr>
          <w:sz w:val="26"/>
          <w:szCs w:val="26"/>
        </w:rPr>
        <w:t xml:space="preserve"> проектов </w:t>
      </w:r>
      <w:r w:rsidRPr="006D7A60">
        <w:rPr>
          <w:sz w:val="26"/>
          <w:szCs w:val="26"/>
        </w:rPr>
        <w:t>правил землепользования и застройки</w:t>
      </w:r>
      <w:r w:rsidR="00971FCF" w:rsidRPr="006D7A60">
        <w:rPr>
          <w:sz w:val="26"/>
          <w:szCs w:val="26"/>
        </w:rPr>
        <w:t xml:space="preserve"> территории городского округа город Бор</w:t>
      </w:r>
      <w:r w:rsidRPr="006D7A60">
        <w:rPr>
          <w:sz w:val="26"/>
          <w:szCs w:val="26"/>
        </w:rPr>
        <w:t xml:space="preserve"> Нижегородской области и иным вопросам землепользования и застройки</w:t>
      </w:r>
      <w:r w:rsidR="00971FCF" w:rsidRPr="006D7A60">
        <w:rPr>
          <w:sz w:val="26"/>
          <w:szCs w:val="26"/>
        </w:rPr>
        <w:t xml:space="preserve"> территории городского округа город Бор</w:t>
      </w:r>
      <w:r w:rsidRPr="006D7A60">
        <w:rPr>
          <w:sz w:val="26"/>
          <w:szCs w:val="26"/>
        </w:rPr>
        <w:t xml:space="preserve"> Нижегородской области</w:t>
      </w:r>
    </w:p>
    <w:p w:rsidR="00742002" w:rsidRPr="006D7A60" w:rsidRDefault="00742002" w:rsidP="00260224">
      <w:pPr>
        <w:widowControl w:val="0"/>
        <w:suppressAutoHyphens/>
        <w:ind w:firstLine="709"/>
        <w:rPr>
          <w:sz w:val="26"/>
          <w:szCs w:val="26"/>
        </w:rPr>
      </w:pPr>
    </w:p>
    <w:p w:rsidR="00742002" w:rsidRPr="006D7A60" w:rsidRDefault="00D40FBC" w:rsidP="004723A2">
      <w:pPr>
        <w:widowControl w:val="0"/>
        <w:tabs>
          <w:tab w:val="left" w:pos="8565"/>
        </w:tabs>
        <w:suppressAutoHyphens/>
        <w:rPr>
          <w:sz w:val="26"/>
          <w:szCs w:val="26"/>
        </w:rPr>
      </w:pPr>
      <w:r w:rsidRPr="006D7A60">
        <w:rPr>
          <w:sz w:val="26"/>
          <w:szCs w:val="26"/>
        </w:rPr>
        <w:t>10.03</w:t>
      </w:r>
      <w:r w:rsidR="00671144" w:rsidRPr="006D7A60">
        <w:rPr>
          <w:sz w:val="26"/>
          <w:szCs w:val="26"/>
        </w:rPr>
        <w:t>.2023</w:t>
      </w:r>
      <w:r w:rsidR="00D94677" w:rsidRPr="006D7A60">
        <w:rPr>
          <w:sz w:val="26"/>
          <w:szCs w:val="26"/>
        </w:rPr>
        <w:t xml:space="preserve">                               </w:t>
      </w:r>
      <w:r w:rsidR="004723A2" w:rsidRPr="006D7A60">
        <w:rPr>
          <w:sz w:val="26"/>
          <w:szCs w:val="26"/>
        </w:rPr>
        <w:t xml:space="preserve">            </w:t>
      </w:r>
      <w:r w:rsidR="00D94677" w:rsidRPr="006D7A60">
        <w:rPr>
          <w:sz w:val="26"/>
          <w:szCs w:val="26"/>
        </w:rPr>
        <w:t xml:space="preserve">                            </w:t>
      </w:r>
      <w:r w:rsidR="00050CB0" w:rsidRPr="006D7A60">
        <w:rPr>
          <w:sz w:val="26"/>
          <w:szCs w:val="26"/>
        </w:rPr>
        <w:t xml:space="preserve">           </w:t>
      </w:r>
      <w:r w:rsidR="00D94677" w:rsidRPr="006D7A60">
        <w:rPr>
          <w:sz w:val="26"/>
          <w:szCs w:val="26"/>
        </w:rPr>
        <w:t xml:space="preserve">        </w:t>
      </w:r>
      <w:r w:rsidR="00C43727" w:rsidRPr="006D7A60">
        <w:rPr>
          <w:sz w:val="26"/>
          <w:szCs w:val="26"/>
        </w:rPr>
        <w:t xml:space="preserve">   </w:t>
      </w:r>
      <w:r w:rsidR="001563E9" w:rsidRPr="006D7A60">
        <w:rPr>
          <w:sz w:val="26"/>
          <w:szCs w:val="26"/>
        </w:rPr>
        <w:t xml:space="preserve">     </w:t>
      </w:r>
      <w:r w:rsidR="00C43727" w:rsidRPr="006D7A60">
        <w:rPr>
          <w:sz w:val="26"/>
          <w:szCs w:val="26"/>
        </w:rPr>
        <w:t xml:space="preserve">     </w:t>
      </w:r>
      <w:r w:rsidR="00E6142F" w:rsidRPr="006D7A60">
        <w:rPr>
          <w:sz w:val="26"/>
          <w:szCs w:val="26"/>
        </w:rPr>
        <w:t xml:space="preserve">  </w:t>
      </w:r>
      <w:r w:rsidR="00C43727" w:rsidRPr="006D7A60">
        <w:rPr>
          <w:sz w:val="26"/>
          <w:szCs w:val="26"/>
        </w:rPr>
        <w:t xml:space="preserve">           </w:t>
      </w:r>
      <w:r w:rsidR="00A506F3" w:rsidRPr="006D7A60">
        <w:rPr>
          <w:sz w:val="26"/>
          <w:szCs w:val="26"/>
        </w:rPr>
        <w:t xml:space="preserve">  </w:t>
      </w:r>
      <w:r w:rsidR="00C43727" w:rsidRPr="006D7A60">
        <w:rPr>
          <w:sz w:val="26"/>
          <w:szCs w:val="26"/>
        </w:rPr>
        <w:t xml:space="preserve">  </w:t>
      </w:r>
      <w:r w:rsidR="00255855" w:rsidRPr="006D7A60">
        <w:rPr>
          <w:sz w:val="26"/>
          <w:szCs w:val="26"/>
        </w:rPr>
        <w:t xml:space="preserve">   </w:t>
      </w:r>
      <w:r w:rsidR="007B4E1A" w:rsidRPr="006D7A60">
        <w:rPr>
          <w:sz w:val="26"/>
          <w:szCs w:val="26"/>
        </w:rPr>
        <w:t xml:space="preserve"> </w:t>
      </w:r>
      <w:r w:rsidR="00736D34" w:rsidRPr="006D7A60">
        <w:rPr>
          <w:sz w:val="26"/>
          <w:szCs w:val="26"/>
        </w:rPr>
        <w:t xml:space="preserve"> №</w:t>
      </w:r>
      <w:r w:rsidR="0061778C" w:rsidRPr="006D7A60">
        <w:rPr>
          <w:sz w:val="26"/>
          <w:szCs w:val="26"/>
        </w:rPr>
        <w:t xml:space="preserve"> </w:t>
      </w:r>
      <w:r w:rsidRPr="006D7A60">
        <w:rPr>
          <w:sz w:val="26"/>
          <w:szCs w:val="26"/>
        </w:rPr>
        <w:t>3</w:t>
      </w:r>
    </w:p>
    <w:p w:rsidR="005D1A47" w:rsidRPr="006D7A60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B97" w:rsidRPr="006D7A60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6D7A60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F10F08" w:rsidRPr="006D7A60" w:rsidRDefault="00F10F08" w:rsidP="00F10F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Заместитель председателя Комиссии: заместитель председателя комитета архитектуры и градостроительства администрации городского округа город Бор Нижегородской области Жукова</w:t>
      </w:r>
      <w:r w:rsidR="001A4552" w:rsidRPr="006D7A60">
        <w:rPr>
          <w:rFonts w:ascii="Times New Roman" w:hAnsi="Times New Roman" w:cs="Times New Roman"/>
          <w:sz w:val="26"/>
          <w:szCs w:val="26"/>
        </w:rPr>
        <w:t xml:space="preserve"> </w:t>
      </w:r>
      <w:r w:rsidRPr="006D7A60">
        <w:rPr>
          <w:rFonts w:ascii="Times New Roman" w:hAnsi="Times New Roman" w:cs="Times New Roman"/>
          <w:sz w:val="26"/>
          <w:szCs w:val="26"/>
        </w:rPr>
        <w:t>Н.Н.</w:t>
      </w:r>
    </w:p>
    <w:p w:rsidR="000A2B97" w:rsidRPr="006D7A60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7D0A17" w:rsidRPr="006D7A60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6D39B3" w:rsidRPr="006D7A60">
        <w:rPr>
          <w:rFonts w:ascii="Times New Roman" w:hAnsi="Times New Roman" w:cs="Times New Roman"/>
          <w:sz w:val="26"/>
          <w:szCs w:val="26"/>
        </w:rPr>
        <w:t xml:space="preserve"> </w:t>
      </w:r>
      <w:r w:rsidRPr="006D7A60">
        <w:rPr>
          <w:rFonts w:ascii="Times New Roman" w:hAnsi="Times New Roman" w:cs="Times New Roman"/>
          <w:sz w:val="26"/>
          <w:szCs w:val="26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proofErr w:type="spellStart"/>
      <w:r w:rsidR="0032459D" w:rsidRPr="006D7A60">
        <w:rPr>
          <w:rFonts w:ascii="Times New Roman" w:hAnsi="Times New Roman" w:cs="Times New Roman"/>
          <w:sz w:val="26"/>
          <w:szCs w:val="26"/>
        </w:rPr>
        <w:t>Тихомолова</w:t>
      </w:r>
      <w:proofErr w:type="spellEnd"/>
      <w:r w:rsidR="0032459D" w:rsidRPr="006D7A60">
        <w:rPr>
          <w:rFonts w:ascii="Times New Roman" w:hAnsi="Times New Roman" w:cs="Times New Roman"/>
          <w:sz w:val="26"/>
          <w:szCs w:val="26"/>
        </w:rPr>
        <w:t xml:space="preserve"> Э.А.</w:t>
      </w:r>
    </w:p>
    <w:p w:rsidR="000A18FC" w:rsidRPr="006D7A60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0409" w:rsidRPr="006D7A60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6D7A60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F645D1" w:rsidRPr="006D7A60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Ворошилов А.Г. </w:t>
      </w:r>
      <w:r w:rsidR="00450EE2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5C3BFE" w:rsidRPr="006D7A60" w:rsidRDefault="005C3BFE" w:rsidP="005C3B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Гельфанова Ю.И. </w:t>
      </w:r>
      <w:r w:rsidR="007F7D87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заведующий юридическим отделом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5C3BFE" w:rsidRPr="006D7A60" w:rsidRDefault="005C3BF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Щенников А.Н. </w:t>
      </w:r>
      <w:r w:rsidR="007F7D87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директор департамента имущества и земельных отношений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E91858" w:rsidRPr="006D7A60" w:rsidRDefault="00E91858" w:rsidP="007F7D8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Ембахтова Н.В. – заместитель директора,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E815AE" w:rsidRPr="006D7A60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Симакова Т.А. </w:t>
      </w:r>
      <w:r w:rsidR="001D6161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Редькинского территориального отдела администрации </w:t>
      </w:r>
      <w:r w:rsidR="00E815AE" w:rsidRPr="006D7A60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gramStart"/>
      <w:r w:rsidR="00E815AE"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815AE" w:rsidRPr="006D7A60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0C2477" w:rsidRPr="006D7A60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Тавадян В.Р. </w:t>
      </w:r>
      <w:r w:rsidR="001D6161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F5185E" w:rsidRPr="006D7A60" w:rsidRDefault="00F5185E" w:rsidP="00F518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Куликов П.В.</w:t>
      </w:r>
      <w:r w:rsidR="00050CB0" w:rsidRPr="006D7A60">
        <w:rPr>
          <w:rFonts w:ascii="Times New Roman" w:hAnsi="Times New Roman" w:cs="Times New Roman"/>
          <w:sz w:val="26"/>
          <w:szCs w:val="26"/>
        </w:rPr>
        <w:t xml:space="preserve"> 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</w:t>
      </w:r>
      <w:proofErr w:type="spellStart"/>
      <w:r w:rsidRPr="006D7A60">
        <w:rPr>
          <w:rFonts w:ascii="Times New Roman" w:hAnsi="Times New Roman" w:cs="Times New Roman"/>
          <w:sz w:val="26"/>
          <w:szCs w:val="26"/>
        </w:rPr>
        <w:t>Линдовского</w:t>
      </w:r>
      <w:proofErr w:type="spellEnd"/>
      <w:r w:rsidRPr="006D7A60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73211F" w:rsidRPr="006D7A60" w:rsidRDefault="0073211F" w:rsidP="0073211F">
      <w:pPr>
        <w:ind w:firstLine="709"/>
        <w:jc w:val="both"/>
        <w:rPr>
          <w:sz w:val="26"/>
          <w:szCs w:val="26"/>
        </w:rPr>
      </w:pPr>
      <w:r w:rsidRPr="006D7A60">
        <w:rPr>
          <w:sz w:val="26"/>
          <w:szCs w:val="26"/>
        </w:rPr>
        <w:t xml:space="preserve">Дягилев В.Н. </w:t>
      </w:r>
      <w:r w:rsidR="007D53CC" w:rsidRPr="006D7A60">
        <w:rPr>
          <w:sz w:val="26"/>
          <w:szCs w:val="26"/>
        </w:rPr>
        <w:t>–</w:t>
      </w:r>
      <w:r w:rsidRPr="006D7A60">
        <w:rPr>
          <w:sz w:val="26"/>
          <w:szCs w:val="26"/>
        </w:rPr>
        <w:t xml:space="preserve"> начальник Ситниковского территориального отдела администрации городского округа </w:t>
      </w:r>
      <w:proofErr w:type="gramStart"/>
      <w:r w:rsidRPr="006D7A60">
        <w:rPr>
          <w:sz w:val="26"/>
          <w:szCs w:val="26"/>
        </w:rPr>
        <w:t>г</w:t>
      </w:r>
      <w:proofErr w:type="gramEnd"/>
      <w:r w:rsidRPr="006D7A60">
        <w:rPr>
          <w:sz w:val="26"/>
          <w:szCs w:val="26"/>
        </w:rPr>
        <w:t>. Бор</w:t>
      </w:r>
    </w:p>
    <w:p w:rsidR="000C2477" w:rsidRPr="006D7A60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Иванова </w:t>
      </w:r>
      <w:r w:rsidR="00F76C6F" w:rsidRPr="006D7A60">
        <w:rPr>
          <w:rFonts w:ascii="Times New Roman" w:hAnsi="Times New Roman" w:cs="Times New Roman"/>
          <w:sz w:val="26"/>
          <w:szCs w:val="26"/>
        </w:rPr>
        <w:t>Е.М</w:t>
      </w:r>
      <w:r w:rsidR="000C2477" w:rsidRPr="006D7A60">
        <w:rPr>
          <w:rFonts w:ascii="Times New Roman" w:hAnsi="Times New Roman" w:cs="Times New Roman"/>
          <w:sz w:val="26"/>
          <w:szCs w:val="26"/>
        </w:rPr>
        <w:t xml:space="preserve">. </w:t>
      </w:r>
      <w:r w:rsidRPr="006D7A60">
        <w:rPr>
          <w:rFonts w:ascii="Times New Roman" w:hAnsi="Times New Roman" w:cs="Times New Roman"/>
          <w:sz w:val="26"/>
          <w:szCs w:val="26"/>
        </w:rPr>
        <w:t>–</w:t>
      </w:r>
      <w:r w:rsidR="001D6161" w:rsidRPr="006D7A60">
        <w:rPr>
          <w:rFonts w:ascii="Times New Roman" w:hAnsi="Times New Roman" w:cs="Times New Roman"/>
          <w:sz w:val="26"/>
          <w:szCs w:val="26"/>
        </w:rPr>
        <w:t xml:space="preserve"> </w:t>
      </w:r>
      <w:r w:rsidR="000C2477" w:rsidRPr="006D7A60">
        <w:rPr>
          <w:rFonts w:ascii="Times New Roman" w:hAnsi="Times New Roman" w:cs="Times New Roman"/>
          <w:sz w:val="26"/>
          <w:szCs w:val="26"/>
        </w:rPr>
        <w:t>начальник</w:t>
      </w:r>
      <w:r w:rsidR="001D6161" w:rsidRPr="006D7A60">
        <w:rPr>
          <w:rFonts w:ascii="Times New Roman" w:hAnsi="Times New Roman" w:cs="Times New Roman"/>
          <w:sz w:val="26"/>
          <w:szCs w:val="26"/>
        </w:rPr>
        <w:t xml:space="preserve"> Неклюдовского</w:t>
      </w:r>
      <w:r w:rsidR="000C2477" w:rsidRPr="006D7A60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="000C2477"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C2477"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E815AE" w:rsidRPr="006D7A60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Макаров В.Н. </w:t>
      </w:r>
      <w:r w:rsidR="00736D34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Краснослободского территориального отдела</w:t>
      </w:r>
      <w:r w:rsidR="00E815AE" w:rsidRPr="006D7A60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</w:t>
      </w:r>
      <w:proofErr w:type="gramStart"/>
      <w:r w:rsidR="00E815AE"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815AE"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291E9B" w:rsidRPr="006D7A60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Рыжаков В.А. – начальник Октябрьского территориального отдела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F645D1" w:rsidRPr="006D7A60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 xml:space="preserve">Соколова А.В. </w:t>
      </w:r>
      <w:r w:rsidR="00450EE2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начальник Ямновского территориального отдела администрации городского округа </w:t>
      </w:r>
      <w:proofErr w:type="gramStart"/>
      <w:r w:rsidRPr="006D7A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D7A60">
        <w:rPr>
          <w:rFonts w:ascii="Times New Roman" w:hAnsi="Times New Roman" w:cs="Times New Roman"/>
          <w:sz w:val="26"/>
          <w:szCs w:val="26"/>
        </w:rPr>
        <w:t>. Бор</w:t>
      </w:r>
    </w:p>
    <w:p w:rsidR="005811F7" w:rsidRPr="006D7A60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D7A60">
        <w:rPr>
          <w:rFonts w:ascii="Times New Roman" w:hAnsi="Times New Roman" w:cs="Times New Roman"/>
          <w:sz w:val="26"/>
          <w:szCs w:val="26"/>
        </w:rPr>
        <w:t>Шахин</w:t>
      </w:r>
      <w:proofErr w:type="spellEnd"/>
      <w:r w:rsidRPr="006D7A60">
        <w:rPr>
          <w:rFonts w:ascii="Times New Roman" w:hAnsi="Times New Roman" w:cs="Times New Roman"/>
          <w:sz w:val="26"/>
          <w:szCs w:val="26"/>
        </w:rPr>
        <w:t xml:space="preserve"> И.В. </w:t>
      </w:r>
      <w:r w:rsidR="001D6161" w:rsidRPr="006D7A60">
        <w:rPr>
          <w:rFonts w:ascii="Times New Roman" w:hAnsi="Times New Roman" w:cs="Times New Roman"/>
          <w:sz w:val="26"/>
          <w:szCs w:val="26"/>
        </w:rPr>
        <w:t>–</w:t>
      </w:r>
      <w:r w:rsidRPr="006D7A60">
        <w:rPr>
          <w:rFonts w:ascii="Times New Roman" w:hAnsi="Times New Roman" w:cs="Times New Roman"/>
          <w:sz w:val="26"/>
          <w:szCs w:val="26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C253D" w:rsidRPr="006D7A60" w:rsidRDefault="005C253D" w:rsidP="005C25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A60">
        <w:rPr>
          <w:rFonts w:ascii="Times New Roman" w:hAnsi="Times New Roman" w:cs="Times New Roman"/>
          <w:sz w:val="26"/>
          <w:szCs w:val="26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70208" w:rsidRPr="006D7A60" w:rsidRDefault="00970208" w:rsidP="00050CB0">
      <w:pPr>
        <w:widowControl w:val="0"/>
        <w:ind w:firstLine="540"/>
        <w:jc w:val="both"/>
        <w:rPr>
          <w:b/>
          <w:sz w:val="26"/>
          <w:szCs w:val="26"/>
        </w:rPr>
      </w:pPr>
    </w:p>
    <w:p w:rsidR="00970208" w:rsidRPr="006D7A60" w:rsidRDefault="00970208" w:rsidP="00050CB0">
      <w:pPr>
        <w:widowControl w:val="0"/>
        <w:ind w:firstLine="540"/>
        <w:jc w:val="both"/>
        <w:rPr>
          <w:b/>
          <w:sz w:val="26"/>
          <w:szCs w:val="26"/>
        </w:rPr>
      </w:pPr>
    </w:p>
    <w:p w:rsidR="00970208" w:rsidRPr="006D7A60" w:rsidRDefault="00970208" w:rsidP="00050CB0">
      <w:pPr>
        <w:widowControl w:val="0"/>
        <w:ind w:firstLine="540"/>
        <w:jc w:val="both"/>
        <w:rPr>
          <w:b/>
          <w:sz w:val="26"/>
          <w:szCs w:val="26"/>
        </w:rPr>
      </w:pPr>
    </w:p>
    <w:p w:rsidR="00C56E73" w:rsidRPr="006D7A60" w:rsidRDefault="00C56E73" w:rsidP="006D7A60">
      <w:pPr>
        <w:pageBreakBefore/>
        <w:widowControl w:val="0"/>
        <w:jc w:val="center"/>
        <w:rPr>
          <w:b/>
          <w:sz w:val="26"/>
          <w:szCs w:val="26"/>
        </w:rPr>
      </w:pPr>
      <w:r w:rsidRPr="006D7A60">
        <w:rPr>
          <w:b/>
          <w:sz w:val="26"/>
          <w:szCs w:val="26"/>
        </w:rPr>
        <w:lastRenderedPageBreak/>
        <w:t>О предоставлении разрешения на условно разрешенный вид использования</w:t>
      </w:r>
    </w:p>
    <w:p w:rsidR="00C56E73" w:rsidRPr="006D7A60" w:rsidRDefault="00C56E73" w:rsidP="00050CB0">
      <w:pPr>
        <w:widowControl w:val="0"/>
        <w:jc w:val="both"/>
        <w:rPr>
          <w:sz w:val="26"/>
          <w:szCs w:val="26"/>
        </w:rPr>
      </w:pPr>
    </w:p>
    <w:p w:rsidR="0061778C" w:rsidRPr="006D7A60" w:rsidRDefault="0061778C" w:rsidP="0061778C">
      <w:pPr>
        <w:ind w:firstLine="709"/>
        <w:jc w:val="both"/>
        <w:rPr>
          <w:sz w:val="26"/>
          <w:szCs w:val="26"/>
        </w:rPr>
      </w:pPr>
      <w:r w:rsidRPr="006D7A60">
        <w:rPr>
          <w:sz w:val="26"/>
          <w:szCs w:val="26"/>
        </w:rPr>
        <w:t>Слушали:</w:t>
      </w:r>
    </w:p>
    <w:p w:rsidR="0061778C" w:rsidRPr="006D7A60" w:rsidRDefault="00D40FBC" w:rsidP="00D40FBC">
      <w:pPr>
        <w:widowControl w:val="0"/>
        <w:suppressAutoHyphens/>
        <w:ind w:firstLine="709"/>
        <w:jc w:val="both"/>
        <w:rPr>
          <w:sz w:val="26"/>
          <w:szCs w:val="26"/>
        </w:rPr>
      </w:pPr>
      <w:proofErr w:type="gramStart"/>
      <w:r w:rsidRPr="006D7A60">
        <w:rPr>
          <w:sz w:val="26"/>
          <w:szCs w:val="26"/>
        </w:rPr>
        <w:t>Жукову Н.Н</w:t>
      </w:r>
      <w:r w:rsidR="0061778C" w:rsidRPr="006D7A60">
        <w:rPr>
          <w:sz w:val="26"/>
          <w:szCs w:val="26"/>
        </w:rPr>
        <w:t xml:space="preserve">. о том, что на основании обращения </w:t>
      </w:r>
      <w:r w:rsidRPr="006D7A60">
        <w:rPr>
          <w:sz w:val="26"/>
          <w:szCs w:val="26"/>
        </w:rPr>
        <w:t>Серовой Светланы Александровны</w:t>
      </w:r>
      <w:r w:rsidR="0061778C" w:rsidRPr="006D7A60">
        <w:rPr>
          <w:sz w:val="26"/>
          <w:szCs w:val="26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E574F5" w:rsidRPr="006D7A60">
        <w:rPr>
          <w:sz w:val="26"/>
          <w:szCs w:val="26"/>
        </w:rPr>
        <w:t>30</w:t>
      </w:r>
      <w:r w:rsidR="0061778C" w:rsidRPr="006D7A60">
        <w:rPr>
          <w:sz w:val="26"/>
          <w:szCs w:val="26"/>
        </w:rPr>
        <w:t>.01.2023 №</w:t>
      </w:r>
      <w:r w:rsidR="00E574F5" w:rsidRPr="006D7A60">
        <w:rPr>
          <w:sz w:val="26"/>
          <w:szCs w:val="26"/>
        </w:rPr>
        <w:t>8</w:t>
      </w:r>
      <w:r w:rsidR="0061778C" w:rsidRPr="006D7A60">
        <w:rPr>
          <w:sz w:val="26"/>
          <w:szCs w:val="26"/>
        </w:rPr>
        <w:t xml:space="preserve"> по вопросу </w:t>
      </w:r>
      <w:r w:rsidRPr="006D7A60">
        <w:rPr>
          <w:sz w:val="26"/>
          <w:szCs w:val="26"/>
        </w:rPr>
        <w:t>предоставлени</w:t>
      </w:r>
      <w:r w:rsidR="00970208" w:rsidRPr="006D7A60">
        <w:rPr>
          <w:sz w:val="26"/>
          <w:szCs w:val="26"/>
        </w:rPr>
        <w:t>я</w:t>
      </w:r>
      <w:r w:rsidRPr="006D7A60">
        <w:rPr>
          <w:sz w:val="26"/>
          <w:szCs w:val="26"/>
        </w:rPr>
        <w:t xml:space="preserve"> разрешения на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</w:t>
      </w:r>
      <w:proofErr w:type="gramEnd"/>
      <w:r w:rsidRPr="006D7A60">
        <w:rPr>
          <w:sz w:val="26"/>
          <w:szCs w:val="26"/>
        </w:rPr>
        <w:t xml:space="preserve"> </w:t>
      </w:r>
      <w:proofErr w:type="gramStart"/>
      <w:r w:rsidRPr="006D7A60">
        <w:rPr>
          <w:sz w:val="26"/>
          <w:szCs w:val="26"/>
        </w:rPr>
        <w:t>Нижегородской области от 25.12.2012 №114, в территориальной зоне Ж-1А – «Зона индивидуальной жилой застройки», для земельного участка образованного путем объединения земельных участков с кадастровыми номерами 52:20:1200009:1034, 52:20:1200009:56</w:t>
      </w:r>
      <w:r w:rsidR="00822E27" w:rsidRPr="006D7A60">
        <w:rPr>
          <w:sz w:val="26"/>
          <w:szCs w:val="26"/>
        </w:rPr>
        <w:t>, в целях строительства магазина</w:t>
      </w:r>
      <w:r w:rsidR="0061778C" w:rsidRPr="006D7A60">
        <w:rPr>
          <w:sz w:val="26"/>
          <w:szCs w:val="26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</w:t>
      </w:r>
      <w:proofErr w:type="gramEnd"/>
      <w:r w:rsidR="0061778C" w:rsidRPr="006D7A60">
        <w:rPr>
          <w:sz w:val="26"/>
          <w:szCs w:val="26"/>
        </w:rPr>
        <w:t xml:space="preserve"> Вопросов и возражений не поступало.</w:t>
      </w:r>
    </w:p>
    <w:p w:rsidR="0061778C" w:rsidRPr="006D7A60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61778C" w:rsidRPr="006D7A60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6D7A60">
        <w:rPr>
          <w:sz w:val="26"/>
          <w:szCs w:val="26"/>
        </w:rPr>
        <w:t>По результатам голосования: (за-17, против-0, воздержались-0). Решили:</w:t>
      </w:r>
    </w:p>
    <w:p w:rsidR="0061778C" w:rsidRPr="006D7A60" w:rsidRDefault="0061778C" w:rsidP="0097020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6D7A60">
        <w:rPr>
          <w:sz w:val="26"/>
          <w:szCs w:val="26"/>
        </w:rPr>
        <w:t xml:space="preserve">1. </w:t>
      </w:r>
      <w:proofErr w:type="gramStart"/>
      <w:r w:rsidRPr="006D7A60">
        <w:rPr>
          <w:sz w:val="26"/>
          <w:szCs w:val="26"/>
        </w:rPr>
        <w:t xml:space="preserve">Считать целесообразным предоставление разрешения на условно разрешенный вид использования земельного участка, </w:t>
      </w:r>
      <w:r w:rsidR="00822E27" w:rsidRPr="006D7A60">
        <w:rPr>
          <w:sz w:val="26"/>
          <w:szCs w:val="26"/>
        </w:rPr>
        <w:t xml:space="preserve">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6D7A60">
        <w:rPr>
          <w:sz w:val="26"/>
          <w:szCs w:val="26"/>
        </w:rPr>
        <w:t xml:space="preserve">в </w:t>
      </w:r>
      <w:r w:rsidR="00822E27" w:rsidRPr="006D7A60">
        <w:rPr>
          <w:sz w:val="26"/>
          <w:szCs w:val="26"/>
        </w:rPr>
        <w:t xml:space="preserve">территориальной зоне </w:t>
      </w:r>
      <w:r w:rsidR="00970208" w:rsidRPr="006D7A60">
        <w:rPr>
          <w:sz w:val="26"/>
          <w:szCs w:val="26"/>
        </w:rPr>
        <w:t>Ж-1А – «Зона индивидуальной жилой застройки», для земельного участка образованного путем объединения земельных участков с кадастровыми номерами 52:20:1200009:1034, 52:20</w:t>
      </w:r>
      <w:proofErr w:type="gramEnd"/>
      <w:r w:rsidR="00970208" w:rsidRPr="006D7A60">
        <w:rPr>
          <w:sz w:val="26"/>
          <w:szCs w:val="26"/>
        </w:rPr>
        <w:t>:1200009:56</w:t>
      </w:r>
      <w:r w:rsidRPr="006D7A60">
        <w:rPr>
          <w:sz w:val="26"/>
          <w:szCs w:val="26"/>
        </w:rPr>
        <w:t>.</w:t>
      </w:r>
    </w:p>
    <w:p w:rsidR="0061778C" w:rsidRPr="006D7A60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6D7A60">
        <w:rPr>
          <w:sz w:val="26"/>
          <w:szCs w:val="26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1778C" w:rsidRPr="006D7A60" w:rsidRDefault="0061778C" w:rsidP="0061778C">
      <w:pPr>
        <w:widowControl w:val="0"/>
        <w:suppressAutoHyphens/>
        <w:jc w:val="both"/>
        <w:rPr>
          <w:sz w:val="26"/>
          <w:szCs w:val="26"/>
        </w:rPr>
      </w:pPr>
    </w:p>
    <w:p w:rsidR="0061778C" w:rsidRPr="006D7A60" w:rsidRDefault="0061778C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6D7A60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6D7A60">
        <w:rPr>
          <w:sz w:val="26"/>
          <w:szCs w:val="26"/>
        </w:rPr>
        <w:t xml:space="preserve">Председатель комиссии                             </w:t>
      </w:r>
      <w:r w:rsidR="001A7B3C" w:rsidRPr="006D7A60">
        <w:rPr>
          <w:sz w:val="26"/>
          <w:szCs w:val="26"/>
        </w:rPr>
        <w:t xml:space="preserve">         </w:t>
      </w:r>
      <w:r w:rsidR="00663AA6" w:rsidRPr="006D7A60">
        <w:rPr>
          <w:sz w:val="26"/>
          <w:szCs w:val="26"/>
        </w:rPr>
        <w:t xml:space="preserve">     </w:t>
      </w:r>
      <w:r w:rsidR="001A7B3C" w:rsidRPr="006D7A60">
        <w:rPr>
          <w:sz w:val="26"/>
          <w:szCs w:val="26"/>
        </w:rPr>
        <w:t xml:space="preserve"> </w:t>
      </w:r>
      <w:r w:rsidRPr="006D7A60">
        <w:rPr>
          <w:sz w:val="26"/>
          <w:szCs w:val="26"/>
        </w:rPr>
        <w:t xml:space="preserve">              </w:t>
      </w:r>
      <w:r w:rsidR="0062748A" w:rsidRPr="006D7A60">
        <w:rPr>
          <w:sz w:val="26"/>
          <w:szCs w:val="26"/>
        </w:rPr>
        <w:t xml:space="preserve"> </w:t>
      </w:r>
      <w:r w:rsidRPr="006D7A60">
        <w:rPr>
          <w:sz w:val="26"/>
          <w:szCs w:val="26"/>
        </w:rPr>
        <w:t xml:space="preserve">     </w:t>
      </w:r>
      <w:r w:rsidR="0062748A" w:rsidRPr="006D7A60">
        <w:rPr>
          <w:sz w:val="26"/>
          <w:szCs w:val="26"/>
        </w:rPr>
        <w:t xml:space="preserve">     </w:t>
      </w:r>
      <w:r w:rsidR="007C1A92" w:rsidRPr="006D7A60">
        <w:rPr>
          <w:sz w:val="26"/>
          <w:szCs w:val="26"/>
        </w:rPr>
        <w:t xml:space="preserve">     </w:t>
      </w:r>
      <w:r w:rsidR="006D7A60">
        <w:rPr>
          <w:sz w:val="26"/>
          <w:szCs w:val="26"/>
        </w:rPr>
        <w:t xml:space="preserve">            </w:t>
      </w:r>
      <w:r w:rsidR="007C1A92" w:rsidRPr="006D7A60">
        <w:rPr>
          <w:sz w:val="26"/>
          <w:szCs w:val="26"/>
        </w:rPr>
        <w:t xml:space="preserve">  </w:t>
      </w:r>
      <w:r w:rsidRPr="006D7A60">
        <w:rPr>
          <w:sz w:val="26"/>
          <w:szCs w:val="26"/>
        </w:rPr>
        <w:t xml:space="preserve">  А.В. Янкин</w:t>
      </w:r>
    </w:p>
    <w:p w:rsidR="00FB5360" w:rsidRPr="006D7A60" w:rsidRDefault="00FB5360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34442D" w:rsidRPr="006D7A60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6D7A60">
        <w:rPr>
          <w:sz w:val="26"/>
          <w:szCs w:val="26"/>
        </w:rPr>
        <w:t xml:space="preserve">Заместитель председателя комиссии        </w:t>
      </w:r>
      <w:r w:rsidR="00260224" w:rsidRPr="006D7A60">
        <w:rPr>
          <w:sz w:val="26"/>
          <w:szCs w:val="26"/>
        </w:rPr>
        <w:t xml:space="preserve">          </w:t>
      </w:r>
      <w:r w:rsidRPr="006D7A60">
        <w:rPr>
          <w:sz w:val="26"/>
          <w:szCs w:val="26"/>
        </w:rPr>
        <w:t xml:space="preserve">     </w:t>
      </w:r>
      <w:r w:rsidR="00663AA6" w:rsidRPr="006D7A60">
        <w:rPr>
          <w:sz w:val="26"/>
          <w:szCs w:val="26"/>
        </w:rPr>
        <w:t xml:space="preserve">     </w:t>
      </w:r>
      <w:r w:rsidR="00314D45" w:rsidRPr="006D7A60">
        <w:rPr>
          <w:sz w:val="26"/>
          <w:szCs w:val="26"/>
        </w:rPr>
        <w:t xml:space="preserve">      </w:t>
      </w:r>
      <w:r w:rsidRPr="006D7A60">
        <w:rPr>
          <w:sz w:val="26"/>
          <w:szCs w:val="26"/>
        </w:rPr>
        <w:t xml:space="preserve">          </w:t>
      </w:r>
      <w:r w:rsidR="0062748A" w:rsidRPr="006D7A60">
        <w:rPr>
          <w:sz w:val="26"/>
          <w:szCs w:val="26"/>
        </w:rPr>
        <w:t xml:space="preserve">      </w:t>
      </w:r>
      <w:r w:rsidR="006D7A60">
        <w:rPr>
          <w:sz w:val="26"/>
          <w:szCs w:val="26"/>
        </w:rPr>
        <w:t xml:space="preserve">            </w:t>
      </w:r>
      <w:r w:rsidRPr="006D7A60">
        <w:rPr>
          <w:sz w:val="26"/>
          <w:szCs w:val="26"/>
        </w:rPr>
        <w:t xml:space="preserve">   </w:t>
      </w:r>
      <w:r w:rsidR="00260224" w:rsidRPr="006D7A60">
        <w:rPr>
          <w:sz w:val="26"/>
          <w:szCs w:val="26"/>
        </w:rPr>
        <w:t xml:space="preserve"> </w:t>
      </w:r>
      <w:r w:rsidR="00D40FBC" w:rsidRPr="006D7A60">
        <w:rPr>
          <w:sz w:val="26"/>
          <w:szCs w:val="26"/>
        </w:rPr>
        <w:t>Н.Н. Жукова</w:t>
      </w:r>
    </w:p>
    <w:p w:rsidR="00C56E73" w:rsidRPr="006D7A60" w:rsidRDefault="00C56E73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6D7A60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6D7A60">
        <w:rPr>
          <w:sz w:val="26"/>
          <w:szCs w:val="26"/>
        </w:rPr>
        <w:t xml:space="preserve">Секретарь комиссии                                 </w:t>
      </w:r>
      <w:r w:rsidR="00260224" w:rsidRPr="006D7A60">
        <w:rPr>
          <w:sz w:val="26"/>
          <w:szCs w:val="26"/>
        </w:rPr>
        <w:t xml:space="preserve">             </w:t>
      </w:r>
      <w:r w:rsidR="00663AA6" w:rsidRPr="006D7A60">
        <w:rPr>
          <w:sz w:val="26"/>
          <w:szCs w:val="26"/>
        </w:rPr>
        <w:t xml:space="preserve">   </w:t>
      </w:r>
      <w:r w:rsidRPr="006D7A60">
        <w:rPr>
          <w:sz w:val="26"/>
          <w:szCs w:val="26"/>
        </w:rPr>
        <w:t xml:space="preserve">    </w:t>
      </w:r>
      <w:r w:rsidR="00260224" w:rsidRPr="006D7A60">
        <w:rPr>
          <w:sz w:val="26"/>
          <w:szCs w:val="26"/>
        </w:rPr>
        <w:t xml:space="preserve">          </w:t>
      </w:r>
      <w:r w:rsidRPr="006D7A60">
        <w:rPr>
          <w:sz w:val="26"/>
          <w:szCs w:val="26"/>
        </w:rPr>
        <w:t xml:space="preserve">    </w:t>
      </w:r>
      <w:r w:rsidR="0062748A" w:rsidRPr="006D7A60">
        <w:rPr>
          <w:sz w:val="26"/>
          <w:szCs w:val="26"/>
        </w:rPr>
        <w:t xml:space="preserve">    </w:t>
      </w:r>
      <w:r w:rsidR="006D7A60">
        <w:rPr>
          <w:sz w:val="26"/>
          <w:szCs w:val="26"/>
        </w:rPr>
        <w:t xml:space="preserve">           </w:t>
      </w:r>
      <w:r w:rsidR="0062748A" w:rsidRPr="006D7A60">
        <w:rPr>
          <w:sz w:val="26"/>
          <w:szCs w:val="26"/>
        </w:rPr>
        <w:t xml:space="preserve">  </w:t>
      </w:r>
      <w:r w:rsidRPr="006D7A60">
        <w:rPr>
          <w:sz w:val="26"/>
          <w:szCs w:val="26"/>
        </w:rPr>
        <w:t xml:space="preserve">  Э.А. Тихомолова</w:t>
      </w:r>
    </w:p>
    <w:p w:rsidR="00E763DF" w:rsidRPr="006D7A60" w:rsidRDefault="00E763DF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2744EB" w:rsidRPr="006D7A60" w:rsidRDefault="002744EB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sectPr w:rsidR="002744EB" w:rsidRPr="006D7A60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CB0" w:rsidRDefault="00050CB0" w:rsidP="00E619A9">
      <w:pPr>
        <w:pStyle w:val="1"/>
      </w:pPr>
      <w:r>
        <w:separator/>
      </w:r>
    </w:p>
  </w:endnote>
  <w:endnote w:type="continuationSeparator" w:id="1">
    <w:p w:rsidR="00050CB0" w:rsidRDefault="00050CB0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B0" w:rsidRDefault="00050CB0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0CB0" w:rsidRDefault="00050CB0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B0" w:rsidRDefault="00050CB0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7A60">
      <w:rPr>
        <w:rStyle w:val="a7"/>
        <w:noProof/>
      </w:rPr>
      <w:t>2</w:t>
    </w:r>
    <w:r>
      <w:rPr>
        <w:rStyle w:val="a7"/>
      </w:rPr>
      <w:fldChar w:fldCharType="end"/>
    </w:r>
  </w:p>
  <w:p w:rsidR="00050CB0" w:rsidRDefault="00050CB0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CB0" w:rsidRDefault="00050CB0" w:rsidP="00E619A9">
      <w:pPr>
        <w:pStyle w:val="1"/>
      </w:pPr>
      <w:r>
        <w:separator/>
      </w:r>
    </w:p>
  </w:footnote>
  <w:footnote w:type="continuationSeparator" w:id="1">
    <w:p w:rsidR="00050CB0" w:rsidRDefault="00050CB0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0CB0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2ED2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676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7C7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D7A60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61BB"/>
    <w:rsid w:val="00736255"/>
    <w:rsid w:val="007366AA"/>
    <w:rsid w:val="00736D34"/>
    <w:rsid w:val="00737855"/>
    <w:rsid w:val="00740AD1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208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4C34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B3C"/>
    <w:rsid w:val="00C50C74"/>
    <w:rsid w:val="00C527CA"/>
    <w:rsid w:val="00C548DD"/>
    <w:rsid w:val="00C55683"/>
    <w:rsid w:val="00C5647C"/>
    <w:rsid w:val="00C5668E"/>
    <w:rsid w:val="00C56CA7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27A9"/>
    <w:rsid w:val="00D365A1"/>
    <w:rsid w:val="00D3738C"/>
    <w:rsid w:val="00D37DE4"/>
    <w:rsid w:val="00D40FBC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4F5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85E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D6BD-52CF-448A-8CFA-471182E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25197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76</cp:revision>
  <cp:lastPrinted>2023-02-22T05:33:00Z</cp:lastPrinted>
  <dcterms:created xsi:type="dcterms:W3CDTF">2019-07-31T13:08:00Z</dcterms:created>
  <dcterms:modified xsi:type="dcterms:W3CDTF">2023-03-10T11:20:00Z</dcterms:modified>
</cp:coreProperties>
</file>