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966FC5" w:rsidRDefault="00742002" w:rsidP="00966FC5">
      <w:pPr>
        <w:jc w:val="center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>Протокол</w:t>
      </w:r>
    </w:p>
    <w:p w:rsidR="00AD0076" w:rsidRPr="00966FC5" w:rsidRDefault="00742002" w:rsidP="00966FC5">
      <w:pPr>
        <w:jc w:val="center"/>
        <w:rPr>
          <w:sz w:val="27"/>
          <w:szCs w:val="27"/>
        </w:rPr>
      </w:pPr>
      <w:r w:rsidRPr="00966FC5">
        <w:rPr>
          <w:sz w:val="27"/>
          <w:szCs w:val="27"/>
        </w:rPr>
        <w:t>заседания комиссии по подготовке</w:t>
      </w:r>
      <w:r w:rsidR="00971FCF" w:rsidRPr="00966FC5">
        <w:rPr>
          <w:sz w:val="27"/>
          <w:szCs w:val="27"/>
        </w:rPr>
        <w:t xml:space="preserve"> проектов </w:t>
      </w:r>
      <w:r w:rsidRPr="00966FC5">
        <w:rPr>
          <w:sz w:val="27"/>
          <w:szCs w:val="27"/>
        </w:rPr>
        <w:t>правил землепользования и застройки</w:t>
      </w:r>
      <w:r w:rsidR="00971FCF" w:rsidRPr="00966FC5">
        <w:rPr>
          <w:sz w:val="27"/>
          <w:szCs w:val="27"/>
        </w:rPr>
        <w:t xml:space="preserve"> территории городского округа город Бор</w:t>
      </w:r>
      <w:r w:rsidRPr="00966FC5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966FC5">
        <w:rPr>
          <w:sz w:val="27"/>
          <w:szCs w:val="27"/>
        </w:rPr>
        <w:t xml:space="preserve"> территории городского округа город Бор</w:t>
      </w:r>
      <w:r w:rsidRPr="00966FC5">
        <w:rPr>
          <w:sz w:val="27"/>
          <w:szCs w:val="27"/>
        </w:rPr>
        <w:t xml:space="preserve"> Нижегородской области</w:t>
      </w:r>
    </w:p>
    <w:p w:rsidR="00742002" w:rsidRPr="00966FC5" w:rsidRDefault="00742002" w:rsidP="00966FC5">
      <w:pPr>
        <w:rPr>
          <w:sz w:val="27"/>
          <w:szCs w:val="27"/>
        </w:rPr>
      </w:pPr>
    </w:p>
    <w:p w:rsidR="00742002" w:rsidRPr="00966FC5" w:rsidRDefault="00DA74A4" w:rsidP="00966FC5">
      <w:pPr>
        <w:tabs>
          <w:tab w:val="left" w:pos="8565"/>
        </w:tabs>
        <w:rPr>
          <w:sz w:val="27"/>
          <w:szCs w:val="27"/>
        </w:rPr>
      </w:pPr>
      <w:r w:rsidRPr="00966FC5">
        <w:rPr>
          <w:sz w:val="27"/>
          <w:szCs w:val="27"/>
        </w:rPr>
        <w:t>19.03</w:t>
      </w:r>
      <w:r w:rsidR="00755E5B" w:rsidRPr="00966FC5">
        <w:rPr>
          <w:sz w:val="27"/>
          <w:szCs w:val="27"/>
        </w:rPr>
        <w:t>.20</w:t>
      </w:r>
      <w:r w:rsidR="00536FA7" w:rsidRPr="00966FC5">
        <w:rPr>
          <w:sz w:val="27"/>
          <w:szCs w:val="27"/>
        </w:rPr>
        <w:t>2</w:t>
      </w:r>
      <w:r w:rsidR="00BB46EA" w:rsidRPr="00966FC5">
        <w:rPr>
          <w:sz w:val="27"/>
          <w:szCs w:val="27"/>
        </w:rPr>
        <w:t>1</w:t>
      </w:r>
      <w:r w:rsidR="00D94677" w:rsidRPr="00966FC5">
        <w:rPr>
          <w:sz w:val="27"/>
          <w:szCs w:val="27"/>
        </w:rPr>
        <w:t xml:space="preserve">                                                                        </w:t>
      </w:r>
      <w:r w:rsidR="00C43727" w:rsidRPr="00966FC5">
        <w:rPr>
          <w:sz w:val="27"/>
          <w:szCs w:val="27"/>
        </w:rPr>
        <w:t xml:space="preserve">   </w:t>
      </w:r>
      <w:r w:rsidR="001563E9" w:rsidRPr="00966FC5">
        <w:rPr>
          <w:sz w:val="27"/>
          <w:szCs w:val="27"/>
        </w:rPr>
        <w:t xml:space="preserve">     </w:t>
      </w:r>
      <w:r w:rsidR="00C43727" w:rsidRPr="00966FC5">
        <w:rPr>
          <w:sz w:val="27"/>
          <w:szCs w:val="27"/>
        </w:rPr>
        <w:t xml:space="preserve">     </w:t>
      </w:r>
      <w:r w:rsidR="00E6142F" w:rsidRPr="00966FC5">
        <w:rPr>
          <w:sz w:val="27"/>
          <w:szCs w:val="27"/>
        </w:rPr>
        <w:t xml:space="preserve">  </w:t>
      </w:r>
      <w:r w:rsidR="00C43727" w:rsidRPr="00966FC5">
        <w:rPr>
          <w:sz w:val="27"/>
          <w:szCs w:val="27"/>
        </w:rPr>
        <w:t xml:space="preserve">                      </w:t>
      </w:r>
      <w:r w:rsidR="000F15CF" w:rsidRPr="00966FC5">
        <w:rPr>
          <w:sz w:val="27"/>
          <w:szCs w:val="27"/>
        </w:rPr>
        <w:t xml:space="preserve">  </w:t>
      </w:r>
      <w:r w:rsidR="00524E0C" w:rsidRPr="00966FC5">
        <w:rPr>
          <w:sz w:val="27"/>
          <w:szCs w:val="27"/>
        </w:rPr>
        <w:t xml:space="preserve"> </w:t>
      </w:r>
      <w:r w:rsidR="00255855" w:rsidRPr="00966FC5">
        <w:rPr>
          <w:sz w:val="27"/>
          <w:szCs w:val="27"/>
        </w:rPr>
        <w:t xml:space="preserve">     </w:t>
      </w:r>
      <w:r w:rsidR="00524E0C" w:rsidRPr="00966FC5">
        <w:rPr>
          <w:sz w:val="27"/>
          <w:szCs w:val="27"/>
        </w:rPr>
        <w:t xml:space="preserve">   </w:t>
      </w:r>
      <w:r w:rsidR="00742002" w:rsidRPr="00966FC5">
        <w:rPr>
          <w:sz w:val="27"/>
          <w:szCs w:val="27"/>
        </w:rPr>
        <w:t xml:space="preserve">№ </w:t>
      </w:r>
      <w:r w:rsidRPr="00966FC5">
        <w:rPr>
          <w:sz w:val="27"/>
          <w:szCs w:val="27"/>
        </w:rPr>
        <w:t>5</w:t>
      </w:r>
    </w:p>
    <w:p w:rsidR="005D1A47" w:rsidRPr="00966FC5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966FC5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966FC5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966FC5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З</w:t>
      </w:r>
      <w:r w:rsidR="000A2B97" w:rsidRPr="00966FC5">
        <w:rPr>
          <w:rFonts w:ascii="Times New Roman" w:hAnsi="Times New Roman" w:cs="Times New Roman"/>
          <w:sz w:val="27"/>
          <w:szCs w:val="27"/>
        </w:rPr>
        <w:t>аместител</w:t>
      </w:r>
      <w:r w:rsidRPr="00966FC5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966FC5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966FC5">
        <w:rPr>
          <w:rFonts w:ascii="Times New Roman" w:hAnsi="Times New Roman" w:cs="Times New Roman"/>
          <w:sz w:val="27"/>
          <w:szCs w:val="27"/>
        </w:rPr>
        <w:t>п</w:t>
      </w:r>
      <w:r w:rsidR="000A2B97" w:rsidRPr="00966FC5">
        <w:rPr>
          <w:rFonts w:ascii="Times New Roman" w:hAnsi="Times New Roman" w:cs="Times New Roman"/>
          <w:sz w:val="27"/>
          <w:szCs w:val="27"/>
        </w:rPr>
        <w:t>редседател</w:t>
      </w:r>
      <w:r w:rsidR="00001976" w:rsidRPr="00966FC5">
        <w:rPr>
          <w:rFonts w:ascii="Times New Roman" w:hAnsi="Times New Roman" w:cs="Times New Roman"/>
          <w:sz w:val="27"/>
          <w:szCs w:val="27"/>
        </w:rPr>
        <w:t>ь</w:t>
      </w:r>
      <w:r w:rsidR="000A2B97" w:rsidRPr="00966FC5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966FC5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001976" w:rsidRPr="00966FC5">
        <w:rPr>
          <w:rFonts w:ascii="Times New Roman" w:hAnsi="Times New Roman" w:cs="Times New Roman"/>
          <w:sz w:val="27"/>
          <w:szCs w:val="27"/>
        </w:rPr>
        <w:t>Королев</w:t>
      </w:r>
      <w:r w:rsidR="00165E29" w:rsidRPr="00966FC5">
        <w:rPr>
          <w:rFonts w:ascii="Times New Roman" w:hAnsi="Times New Roman" w:cs="Times New Roman"/>
          <w:sz w:val="27"/>
          <w:szCs w:val="27"/>
        </w:rPr>
        <w:t xml:space="preserve"> А.А.</w:t>
      </w:r>
    </w:p>
    <w:p w:rsidR="000A2B97" w:rsidRPr="00966FC5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966FC5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966FC5">
        <w:rPr>
          <w:rFonts w:ascii="Times New Roman" w:hAnsi="Times New Roman" w:cs="Times New Roman"/>
          <w:sz w:val="27"/>
          <w:szCs w:val="27"/>
        </w:rPr>
        <w:t xml:space="preserve"> </w:t>
      </w:r>
      <w:r w:rsidRPr="00966FC5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966FC5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966FC5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1F0409" w:rsidRPr="00966FC5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966FC5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CE4ADD" w:rsidRPr="00966FC5" w:rsidRDefault="00CE4ADD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Гельфанова Ю.И. - заведующий юридическим отделом администрации городского округа г. Бор 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Щенников А.Н - директор департамента имущества и земельных отношений администрации городского округа г. Бор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Ембахтова Н.В. -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CE4ADD" w:rsidRPr="00966FC5" w:rsidRDefault="00CE4ADD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Овчинников Ю.И. - начальник Большепикинского территориального отдела администрации городского округа г. Бор 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Симакова Т.А. - начальник Редькинского территориального отдела администрации городского округа г. Бор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Лихачев А.М. - начальник территориального отдела Память Парижской Коммуны администрации городского округа г. Бор</w:t>
      </w:r>
    </w:p>
    <w:p w:rsidR="00CE4ADD" w:rsidRPr="00966FC5" w:rsidRDefault="00CE4ADD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Иванов Ю.Н. - начальник Кантауровского территориального отдела администрации городского округа г. Бор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Тавадян В.Р. - начальник Останкинского территориального отдела администрации городского округа г. Бор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Кудимов В.И. - начальник Неклюдовскогого территориального отдела администрации городского округа г. Бор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Коваленко И.П. - руководитель территориального органа Департамента лесного хозяйства Нижегородской области Борского районного лесничества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Грачев С.Ф. - депутат Совета депутатов городского округа город Бор, Председатель комитета архитектуры и градостроительства Совета депутатов городского округа г. Бор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  <w:lang w:eastAsia="en-US"/>
        </w:rPr>
      </w:pPr>
      <w:r w:rsidRPr="00966FC5">
        <w:rPr>
          <w:sz w:val="27"/>
          <w:szCs w:val="27"/>
          <w:lang w:eastAsia="en-US"/>
        </w:rPr>
        <w:t>Кузнецов А.И. - начальник отдела надзорной деятельности и профилактической работы по городскому округу г. Бор</w:t>
      </w:r>
    </w:p>
    <w:p w:rsidR="00F84FC2" w:rsidRPr="00966FC5" w:rsidRDefault="00F84FC2" w:rsidP="00966FC5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966FC5">
        <w:rPr>
          <w:b/>
          <w:bCs/>
          <w:sz w:val="27"/>
          <w:szCs w:val="27"/>
        </w:rPr>
        <w:lastRenderedPageBreak/>
        <w:t>1. О целесообразности внесения изменений в Генеральный план городского округа город Бор Нижегородской области</w:t>
      </w:r>
    </w:p>
    <w:p w:rsidR="00F84FC2" w:rsidRPr="00966FC5" w:rsidRDefault="00F84FC2" w:rsidP="00966FC5">
      <w:pPr>
        <w:widowControl w:val="0"/>
        <w:ind w:firstLine="709"/>
        <w:jc w:val="center"/>
        <w:rPr>
          <w:b/>
          <w:bCs/>
          <w:sz w:val="27"/>
          <w:szCs w:val="27"/>
        </w:rPr>
      </w:pPr>
    </w:p>
    <w:p w:rsidR="00727D4B" w:rsidRPr="00966FC5" w:rsidRDefault="00727D4B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1.1. </w:t>
      </w:r>
      <w:r w:rsidR="00DA74A4" w:rsidRPr="00966FC5">
        <w:rPr>
          <w:sz w:val="27"/>
          <w:szCs w:val="27"/>
        </w:rPr>
        <w:t>Вопрос снят с рассмотрения</w:t>
      </w:r>
      <w:r w:rsidR="009E29CF" w:rsidRPr="00966FC5">
        <w:rPr>
          <w:sz w:val="27"/>
          <w:szCs w:val="27"/>
        </w:rPr>
        <w:t>.</w:t>
      </w:r>
    </w:p>
    <w:p w:rsidR="00727D4B" w:rsidRPr="00966FC5" w:rsidRDefault="00727D4B" w:rsidP="00966FC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966FC5">
        <w:rPr>
          <w:sz w:val="27"/>
          <w:szCs w:val="27"/>
        </w:rPr>
        <w:t xml:space="preserve">Согласно письму </w:t>
      </w:r>
      <w:r w:rsidR="003E354F" w:rsidRPr="00966FC5">
        <w:rPr>
          <w:sz w:val="27"/>
          <w:szCs w:val="27"/>
        </w:rPr>
        <w:t>Департамента</w:t>
      </w:r>
      <w:r w:rsidRPr="00966FC5">
        <w:rPr>
          <w:sz w:val="27"/>
          <w:szCs w:val="27"/>
        </w:rPr>
        <w:t xml:space="preserve"> лесного хозяйства </w:t>
      </w:r>
      <w:r w:rsidR="003E354F" w:rsidRPr="00966FC5">
        <w:rPr>
          <w:sz w:val="27"/>
          <w:szCs w:val="27"/>
        </w:rPr>
        <w:t>Нижегородской</w:t>
      </w:r>
      <w:r w:rsidRPr="00966FC5">
        <w:rPr>
          <w:sz w:val="27"/>
          <w:szCs w:val="27"/>
        </w:rPr>
        <w:t xml:space="preserve"> области от 22.03.2021 №Сл-414-168662/21 </w:t>
      </w:r>
      <w:r w:rsidRPr="00966FC5">
        <w:rPr>
          <w:color w:val="000000"/>
          <w:sz w:val="27"/>
          <w:szCs w:val="27"/>
        </w:rPr>
        <w:t>в соответствии со статьей 8 Федерального закона №172-ФЗ «О переводе земель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пунктов, является переводом земель или земельных участков в составе таких земель из других категорий в земли населенных пунктов.</w:t>
      </w:r>
    </w:p>
    <w:p w:rsidR="00727D4B" w:rsidRPr="00966FC5" w:rsidRDefault="00727D4B" w:rsidP="00966FC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966FC5">
        <w:rPr>
          <w:color w:val="000000"/>
          <w:sz w:val="27"/>
          <w:szCs w:val="27"/>
        </w:rPr>
        <w:t xml:space="preserve">До настоящего времени не принято решение об утверждении проекта внесения изменений в генеральный план в части изменения границ города Бор Нижегородской области, сведения о </w:t>
      </w:r>
      <w:r w:rsidRPr="00966FC5">
        <w:rPr>
          <w:color w:val="00000A"/>
          <w:sz w:val="27"/>
          <w:szCs w:val="27"/>
        </w:rPr>
        <w:t>земельных участках, полученных путем выдела из земельного участка с кадастровым номером 52:20:1900014:337 из</w:t>
      </w:r>
      <w:r w:rsidR="003E354F" w:rsidRPr="00966FC5">
        <w:rPr>
          <w:color w:val="00000A"/>
          <w:sz w:val="27"/>
          <w:szCs w:val="27"/>
        </w:rPr>
        <w:t xml:space="preserve"> </w:t>
      </w:r>
      <w:r w:rsidRPr="00966FC5">
        <w:rPr>
          <w:color w:val="00000A"/>
          <w:sz w:val="27"/>
          <w:szCs w:val="27"/>
        </w:rPr>
        <w:t>государственного лесного реестра не исключены</w:t>
      </w:r>
      <w:r w:rsidRPr="00966FC5">
        <w:rPr>
          <w:color w:val="000000"/>
          <w:sz w:val="27"/>
          <w:szCs w:val="27"/>
        </w:rPr>
        <w:t>.</w:t>
      </w:r>
    </w:p>
    <w:p w:rsidR="00727D4B" w:rsidRPr="00966FC5" w:rsidRDefault="00727D4B" w:rsidP="00966F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66FC5">
        <w:rPr>
          <w:color w:val="000000"/>
          <w:sz w:val="27"/>
          <w:szCs w:val="27"/>
        </w:rPr>
        <w:t>Кроме того, в соответствии с пунктом 6 статьи 32 Градостроительного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>кодекса Российской Федерации правила землепользования и застройки,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>устанавливающие градостроительные регламенты применительно к земельным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>участкам, включенным в границы населенных пунктов из земель лесного фонда (за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>исключением лесных участков, которые до 1 января 2016 года предоставлены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>гражданам или юридическим лицам либо на которых расположены объекты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>недвижимого имущества, права на которые возникли до 1 января 2016 года, и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>разрешенное использование либо назначение которых до их включения в границы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>населенных пунктов не было связано с использованием лесов), могут быть</w:t>
      </w:r>
      <w:r w:rsidR="003E354F" w:rsidRPr="00966FC5">
        <w:rPr>
          <w:color w:val="000000"/>
          <w:sz w:val="27"/>
          <w:szCs w:val="27"/>
        </w:rPr>
        <w:t xml:space="preserve"> </w:t>
      </w:r>
      <w:r w:rsidRPr="00966FC5">
        <w:rPr>
          <w:color w:val="000000"/>
          <w:sz w:val="27"/>
          <w:szCs w:val="27"/>
        </w:rPr>
        <w:t xml:space="preserve">утверждены не ранее чем по </w:t>
      </w:r>
      <w:r w:rsidRPr="00966FC5">
        <w:rPr>
          <w:sz w:val="27"/>
          <w:szCs w:val="27"/>
        </w:rPr>
        <w:t>истечении одного года со дня включения указанных</w:t>
      </w:r>
      <w:r w:rsidR="003E354F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>земельных участков в границы населенных пунктов.</w:t>
      </w:r>
    </w:p>
    <w:p w:rsidR="00727D4B" w:rsidRPr="00966FC5" w:rsidRDefault="00727D4B" w:rsidP="00966F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Таким образом, </w:t>
      </w:r>
      <w:r w:rsidR="007567E7" w:rsidRPr="00966FC5">
        <w:rPr>
          <w:sz w:val="27"/>
          <w:szCs w:val="27"/>
        </w:rPr>
        <w:t>Департамент лесного хозяйства Нижегородской области</w:t>
      </w:r>
      <w:r w:rsidRPr="00966FC5">
        <w:rPr>
          <w:sz w:val="27"/>
          <w:szCs w:val="27"/>
        </w:rPr>
        <w:t xml:space="preserve"> возражает по установлению для данных</w:t>
      </w:r>
      <w:r w:rsidR="003E354F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>земельных участков функциональной зоны ТСП-Р</w:t>
      </w:r>
      <w:r w:rsidR="003E354F" w:rsidRPr="00966FC5">
        <w:rPr>
          <w:sz w:val="27"/>
          <w:szCs w:val="27"/>
        </w:rPr>
        <w:t>3</w:t>
      </w:r>
      <w:r w:rsidRPr="00966FC5">
        <w:rPr>
          <w:sz w:val="27"/>
          <w:szCs w:val="27"/>
        </w:rPr>
        <w:t xml:space="preserve"> – «Зона рекреаци</w:t>
      </w:r>
      <w:r w:rsidR="003E354F" w:rsidRPr="00966FC5">
        <w:rPr>
          <w:sz w:val="27"/>
          <w:szCs w:val="27"/>
        </w:rPr>
        <w:t xml:space="preserve">онных </w:t>
      </w:r>
      <w:r w:rsidRPr="00966FC5">
        <w:rPr>
          <w:sz w:val="27"/>
          <w:szCs w:val="27"/>
        </w:rPr>
        <w:t>объектов (объектов длительного отдыха)».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jc w:val="center"/>
        <w:rPr>
          <w:b/>
          <w:bCs/>
          <w:sz w:val="27"/>
          <w:szCs w:val="27"/>
        </w:rPr>
      </w:pPr>
      <w:r w:rsidRPr="00966FC5">
        <w:rPr>
          <w:b/>
          <w:bCs/>
          <w:sz w:val="27"/>
          <w:szCs w:val="27"/>
        </w:rPr>
        <w:t>2. Утверждение внесения изменений в Правила землепользования и застройки городского округа город Бор Нижегородской области</w:t>
      </w:r>
    </w:p>
    <w:p w:rsidR="009E29CF" w:rsidRPr="00966FC5" w:rsidRDefault="009E29CF" w:rsidP="00966FC5">
      <w:pPr>
        <w:widowControl w:val="0"/>
        <w:jc w:val="center"/>
        <w:rPr>
          <w:b/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2.1. Слушали: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bookmarkStart w:id="0" w:name="OLE_LINK2"/>
      <w:r w:rsidRPr="00966FC5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9D6F73" w:rsidRPr="00966FC5">
        <w:rPr>
          <w:sz w:val="27"/>
          <w:szCs w:val="27"/>
        </w:rPr>
        <w:t>20.01.2021</w:t>
      </w:r>
      <w:r w:rsidRPr="00966FC5">
        <w:rPr>
          <w:sz w:val="27"/>
          <w:szCs w:val="27"/>
        </w:rPr>
        <w:t xml:space="preserve"> №</w:t>
      </w:r>
      <w:r w:rsidR="009D6F73" w:rsidRPr="00966FC5">
        <w:rPr>
          <w:sz w:val="27"/>
          <w:szCs w:val="27"/>
        </w:rPr>
        <w:t>5</w:t>
      </w:r>
      <w:r w:rsidRPr="00966FC5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корректировки границ территориальной зоны ОС-3</w:t>
      </w:r>
      <w:r w:rsidR="009E29CF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>– «Зона спортивных и спортивно-зрелищных сооружений», и границ территориальной зоны ПК-4 – «Зона коммунальных и хозяйственных объектов», для территории, расположенной по адресу: Нижегородская облас</w:t>
      </w:r>
      <w:r w:rsidR="009E29CF" w:rsidRPr="00966FC5">
        <w:rPr>
          <w:sz w:val="27"/>
          <w:szCs w:val="27"/>
        </w:rPr>
        <w:t xml:space="preserve">ть, городской округ город Бор, </w:t>
      </w:r>
      <w:r w:rsidRPr="00966FC5">
        <w:rPr>
          <w:sz w:val="27"/>
          <w:szCs w:val="27"/>
        </w:rPr>
        <w:t>г. Бор, на правой стороне транспортной развязки Бор-Киров, в целях планирования строительства автомобильных газонаполнительных компрессорных станций,</w:t>
      </w:r>
      <w:r w:rsidR="009E29CF" w:rsidRPr="00966FC5">
        <w:rPr>
          <w:sz w:val="27"/>
          <w:szCs w:val="27"/>
        </w:rPr>
        <w:t xml:space="preserve"> по</w:t>
      </w:r>
      <w:r w:rsidRPr="00966FC5">
        <w:rPr>
          <w:sz w:val="27"/>
          <w:szCs w:val="27"/>
        </w:rPr>
        <w:t xml:space="preserve"> результатам проведения общественных обсуждений.</w:t>
      </w:r>
    </w:p>
    <w:bookmarkEnd w:id="0"/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</w:t>
      </w:r>
      <w:r w:rsidR="005F12FA" w:rsidRPr="00966FC5">
        <w:rPr>
          <w:sz w:val="27"/>
          <w:szCs w:val="27"/>
        </w:rPr>
        <w:t>о результатам голосования: (за-</w:t>
      </w:r>
      <w:r w:rsidR="00CE4ADD" w:rsidRPr="00966FC5">
        <w:rPr>
          <w:sz w:val="27"/>
          <w:szCs w:val="27"/>
        </w:rPr>
        <w:t>15</w:t>
      </w:r>
      <w:r w:rsidRPr="00966FC5">
        <w:rPr>
          <w:sz w:val="27"/>
          <w:szCs w:val="27"/>
        </w:rPr>
        <w:t>, против-0, воздержались-</w:t>
      </w:r>
      <w:r w:rsidR="005F12FA" w:rsidRPr="00966FC5">
        <w:rPr>
          <w:sz w:val="27"/>
          <w:szCs w:val="27"/>
        </w:rPr>
        <w:t>0</w:t>
      </w:r>
      <w:r w:rsidRPr="00966FC5">
        <w:rPr>
          <w:sz w:val="27"/>
          <w:szCs w:val="27"/>
        </w:rPr>
        <w:t>). Решили:</w:t>
      </w:r>
    </w:p>
    <w:p w:rsidR="005F12FA" w:rsidRPr="00966FC5" w:rsidRDefault="005F12F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</w:t>
      </w:r>
      <w:r w:rsidRPr="00966FC5">
        <w:rPr>
          <w:sz w:val="27"/>
          <w:szCs w:val="27"/>
        </w:rPr>
        <w:lastRenderedPageBreak/>
        <w:t>землепользования и застройки городского округа город Бор в части корректировки границ территориальной зоны ОС-3</w:t>
      </w:r>
      <w:r w:rsidR="009E29CF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>– «Зона спортивных и спортивно-зрелищных сооружений», и границ территориальной зоны ПК-4 – «Зона коммунальных и хозяйственных объектов», для территории, расположенной по адресу: Нижегородская облас</w:t>
      </w:r>
      <w:r w:rsidR="009E29CF" w:rsidRPr="00966FC5">
        <w:rPr>
          <w:sz w:val="27"/>
          <w:szCs w:val="27"/>
        </w:rPr>
        <w:t xml:space="preserve">ть, городской округ город Бор, </w:t>
      </w:r>
      <w:r w:rsidRPr="00966FC5">
        <w:rPr>
          <w:sz w:val="27"/>
          <w:szCs w:val="27"/>
        </w:rPr>
        <w:t>г. Бор, на правой стороне транспортной развязки Бор-Киров.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2.2. Слушали: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9D6F73" w:rsidRPr="00966FC5">
        <w:rPr>
          <w:sz w:val="27"/>
          <w:szCs w:val="27"/>
        </w:rPr>
        <w:t>22.01.2021</w:t>
      </w:r>
      <w:r w:rsidRPr="00966FC5">
        <w:rPr>
          <w:sz w:val="27"/>
          <w:szCs w:val="27"/>
        </w:rPr>
        <w:t xml:space="preserve"> №</w:t>
      </w:r>
      <w:r w:rsidR="009D6F73" w:rsidRPr="00966FC5">
        <w:rPr>
          <w:sz w:val="27"/>
          <w:szCs w:val="27"/>
        </w:rPr>
        <w:t>7</w:t>
      </w:r>
      <w:r w:rsidRPr="00966FC5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</w:t>
      </w:r>
      <w:r w:rsidR="003E354F" w:rsidRPr="00966FC5">
        <w:rPr>
          <w:sz w:val="27"/>
          <w:szCs w:val="27"/>
        </w:rPr>
        <w:t>изменения</w:t>
      </w:r>
      <w:r w:rsidR="005F12FA" w:rsidRPr="00966FC5">
        <w:rPr>
          <w:sz w:val="27"/>
          <w:szCs w:val="27"/>
        </w:rPr>
        <w:t xml:space="preserve"> описани</w:t>
      </w:r>
      <w:r w:rsidR="003E354F" w:rsidRPr="00966FC5">
        <w:rPr>
          <w:sz w:val="27"/>
          <w:szCs w:val="27"/>
        </w:rPr>
        <w:t>я</w:t>
      </w:r>
      <w:r w:rsidR="005F12FA" w:rsidRPr="00966FC5">
        <w:rPr>
          <w:sz w:val="27"/>
          <w:szCs w:val="27"/>
        </w:rPr>
        <w:t xml:space="preserve"> вида использования «Коммунальное обслуживание» (3.1) для территориальной зоны ОЦ-1 – «Зона обслуживания и городской активности городского центра», и территориальной зоны ОЦ-2 – «Зона обслуживания и городской активности местного значения»,</w:t>
      </w:r>
      <w:r w:rsidR="003E354F" w:rsidRPr="00966FC5">
        <w:rPr>
          <w:sz w:val="27"/>
          <w:szCs w:val="27"/>
        </w:rPr>
        <w:t xml:space="preserve"> </w:t>
      </w:r>
      <w:r w:rsidR="005F12FA" w:rsidRPr="00966FC5">
        <w:rPr>
          <w:sz w:val="27"/>
          <w:szCs w:val="27"/>
        </w:rPr>
        <w:t xml:space="preserve">в целях рационального использования земельных участков и приведения вида разрешенного использования в соответствии с </w:t>
      </w:r>
      <w:r w:rsidR="006775DC" w:rsidRPr="00966FC5">
        <w:rPr>
          <w:sz w:val="27"/>
          <w:szCs w:val="27"/>
        </w:rPr>
        <w:t>К</w:t>
      </w:r>
      <w:r w:rsidR="005F12FA" w:rsidRPr="00966FC5">
        <w:rPr>
          <w:sz w:val="27"/>
          <w:szCs w:val="27"/>
        </w:rPr>
        <w:t>лассификатором</w:t>
      </w:r>
      <w:r w:rsidRPr="00966FC5">
        <w:rPr>
          <w:sz w:val="27"/>
          <w:szCs w:val="27"/>
        </w:rPr>
        <w:t>, по результатам проведения общественных обсуждений.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результатам голосования: (за-1</w:t>
      </w:r>
      <w:r w:rsidR="00CE4ADD" w:rsidRPr="00966FC5">
        <w:rPr>
          <w:sz w:val="27"/>
          <w:szCs w:val="27"/>
        </w:rPr>
        <w:t>5</w:t>
      </w:r>
      <w:r w:rsidRPr="00966FC5">
        <w:rPr>
          <w:sz w:val="27"/>
          <w:szCs w:val="27"/>
        </w:rPr>
        <w:t>, против-0, воздержались-0). Решили: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внесения </w:t>
      </w:r>
      <w:r w:rsidR="005F12FA" w:rsidRPr="00966FC5">
        <w:rPr>
          <w:sz w:val="27"/>
          <w:szCs w:val="27"/>
        </w:rPr>
        <w:t xml:space="preserve">изменение </w:t>
      </w:r>
      <w:r w:rsidR="003E354F" w:rsidRPr="00966FC5">
        <w:rPr>
          <w:sz w:val="27"/>
          <w:szCs w:val="27"/>
        </w:rPr>
        <w:t xml:space="preserve">в </w:t>
      </w:r>
      <w:r w:rsidR="005F12FA" w:rsidRPr="00966FC5">
        <w:rPr>
          <w:sz w:val="27"/>
          <w:szCs w:val="27"/>
        </w:rPr>
        <w:t>описани</w:t>
      </w:r>
      <w:r w:rsidR="003E354F" w:rsidRPr="00966FC5">
        <w:rPr>
          <w:sz w:val="27"/>
          <w:szCs w:val="27"/>
        </w:rPr>
        <w:t xml:space="preserve">е </w:t>
      </w:r>
      <w:r w:rsidR="005F12FA" w:rsidRPr="00966FC5">
        <w:rPr>
          <w:sz w:val="27"/>
          <w:szCs w:val="27"/>
        </w:rPr>
        <w:t>вида использования земельного участка «Коммунальное обслуживание» (3.1) для территориальной зоны ОЦ-1 – «Зона обслуживания и городской активности городского центра», и территориальной зоны ОЦ-2 – «Зона обслуживания и городской активности местного значения»</w:t>
      </w:r>
      <w:r w:rsidRPr="00966FC5">
        <w:rPr>
          <w:sz w:val="27"/>
          <w:szCs w:val="27"/>
        </w:rPr>
        <w:t>.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2.3. Слушали: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712B31" w:rsidRPr="00966FC5">
        <w:rPr>
          <w:sz w:val="27"/>
          <w:szCs w:val="27"/>
        </w:rPr>
        <w:t>20.01.2021</w:t>
      </w:r>
      <w:r w:rsidRPr="00966FC5">
        <w:rPr>
          <w:sz w:val="27"/>
          <w:szCs w:val="27"/>
        </w:rPr>
        <w:t xml:space="preserve"> №</w:t>
      </w:r>
      <w:r w:rsidR="00712B31" w:rsidRPr="00966FC5">
        <w:rPr>
          <w:sz w:val="27"/>
          <w:szCs w:val="27"/>
        </w:rPr>
        <w:t>4</w:t>
      </w:r>
      <w:r w:rsidRPr="00966FC5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</w:t>
      </w:r>
      <w:r w:rsidR="005F12FA" w:rsidRPr="00966FC5">
        <w:rPr>
          <w:sz w:val="27"/>
          <w:szCs w:val="27"/>
        </w:rPr>
        <w:t>изменени</w:t>
      </w:r>
      <w:r w:rsidR="003E354F" w:rsidRPr="00966FC5">
        <w:rPr>
          <w:sz w:val="27"/>
          <w:szCs w:val="27"/>
        </w:rPr>
        <w:t>я</w:t>
      </w:r>
      <w:r w:rsidR="005F12FA" w:rsidRPr="00966FC5">
        <w:rPr>
          <w:sz w:val="27"/>
          <w:szCs w:val="27"/>
        </w:rPr>
        <w:t xml:space="preserve"> описания разрешенного вида использования «Объекты придорожного сервиса» (4.9.1) для территориальной зоны ДК-2 – «Зона коммерческая и мелкого производства», в целях рационального использования земельных участков и приведения вида разрешенного использования в соответствии с Классификатором</w:t>
      </w:r>
      <w:r w:rsidRPr="00966FC5">
        <w:rPr>
          <w:sz w:val="27"/>
          <w:szCs w:val="27"/>
        </w:rPr>
        <w:t>, по результатам проведения общественных обсуждений.</w:t>
      </w:r>
    </w:p>
    <w:p w:rsidR="00C6666B" w:rsidRPr="00966FC5" w:rsidRDefault="00C6666B" w:rsidP="00966FC5">
      <w:pPr>
        <w:pStyle w:val="NoSpacing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Решением Совета депутатов городского округа город Бор Нижегородской области от 25.02.2021 №13 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изменений в Правила землепользования и застройки городского округа город Бор, в соответствии с ч. 12 ст. 34 Федерального закона от 23.06.2014 №171-ФЗ «О внесении изменений в Земельный кодекс Российской Федерации и отдельные законодательные акты Российской Федерации» в градостроительном регламенте, в том числе, территориальной зоны ДК-2 – «Зона коммерческая и мелкого производства», наименование вида использования (код (числовое обозначение) вида разрешенного использования) и описание вида </w:t>
      </w:r>
      <w:r w:rsidRPr="00966FC5">
        <w:rPr>
          <w:rFonts w:ascii="Times New Roman" w:hAnsi="Times New Roman" w:cs="Times New Roman"/>
          <w:sz w:val="27"/>
          <w:szCs w:val="27"/>
        </w:rPr>
        <w:lastRenderedPageBreak/>
        <w:t>использования «Объекты придорожного сервиса» (4.9.1) утверждено в следующей редакции:</w:t>
      </w:r>
    </w:p>
    <w:p w:rsidR="00C6666B" w:rsidRPr="00966FC5" w:rsidRDefault="00C6666B" w:rsidP="00966FC5">
      <w:pPr>
        <w:suppressAutoHyphens/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087"/>
      </w:tblGrid>
      <w:tr w:rsidR="00C6666B" w:rsidRPr="00966FC5" w:rsidTr="00C6666B">
        <w:tc>
          <w:tcPr>
            <w:tcW w:w="2694" w:type="dxa"/>
            <w:shd w:val="clear" w:color="auto" w:fill="auto"/>
          </w:tcPr>
          <w:p w:rsidR="00C6666B" w:rsidRPr="00966FC5" w:rsidRDefault="00C6666B" w:rsidP="00966FC5">
            <w:pPr>
              <w:suppressAutoHyphens/>
              <w:jc w:val="center"/>
              <w:rPr>
                <w:sz w:val="27"/>
                <w:szCs w:val="27"/>
              </w:rPr>
            </w:pPr>
            <w:r w:rsidRPr="00966FC5">
              <w:rPr>
                <w:sz w:val="27"/>
                <w:szCs w:val="27"/>
              </w:rPr>
              <w:t>Объекты дорожного сервиса</w:t>
            </w:r>
          </w:p>
          <w:p w:rsidR="00C6666B" w:rsidRPr="00966FC5" w:rsidRDefault="00C6666B" w:rsidP="00966FC5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C6666B" w:rsidRPr="00966FC5" w:rsidRDefault="00C6666B" w:rsidP="00966FC5">
            <w:pPr>
              <w:suppressAutoHyphens/>
              <w:jc w:val="center"/>
              <w:rPr>
                <w:sz w:val="27"/>
                <w:szCs w:val="27"/>
              </w:rPr>
            </w:pPr>
            <w:r w:rsidRPr="00966FC5">
              <w:rPr>
                <w:sz w:val="27"/>
                <w:szCs w:val="27"/>
              </w:rPr>
              <w:t>(4.9.1)</w:t>
            </w:r>
          </w:p>
        </w:tc>
        <w:tc>
          <w:tcPr>
            <w:tcW w:w="7087" w:type="dxa"/>
            <w:shd w:val="clear" w:color="auto" w:fill="auto"/>
          </w:tcPr>
          <w:p w:rsidR="00C6666B" w:rsidRPr="00966FC5" w:rsidRDefault="00C6666B" w:rsidP="00966FC5">
            <w:pPr>
              <w:suppressAutoHyphens/>
              <w:jc w:val="both"/>
              <w:rPr>
                <w:sz w:val="27"/>
                <w:szCs w:val="27"/>
              </w:rPr>
            </w:pPr>
            <w:r w:rsidRPr="00966FC5">
              <w:rPr>
                <w:sz w:val="27"/>
                <w:szCs w:val="27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8" w:anchor="dst247" w:history="1">
              <w:r w:rsidRPr="00966FC5">
                <w:rPr>
                  <w:sz w:val="27"/>
                  <w:szCs w:val="27"/>
                </w:rPr>
                <w:t>кодами 4.9.1.1</w:t>
              </w:r>
            </w:hyperlink>
            <w:r w:rsidRPr="00966FC5">
              <w:rPr>
                <w:sz w:val="27"/>
                <w:szCs w:val="27"/>
              </w:rPr>
              <w:t>-</w:t>
            </w:r>
            <w:hyperlink r:id="rId9" w:anchor="dst256" w:history="1">
              <w:r w:rsidRPr="00966FC5">
                <w:rPr>
                  <w:sz w:val="27"/>
                  <w:szCs w:val="27"/>
                </w:rPr>
                <w:t>4.9.1.4</w:t>
              </w:r>
            </w:hyperlink>
          </w:p>
        </w:tc>
      </w:tr>
    </w:tbl>
    <w:p w:rsidR="00C6666B" w:rsidRPr="00966FC5" w:rsidRDefault="00C6666B" w:rsidP="00966FC5">
      <w:pPr>
        <w:suppressAutoHyphens/>
        <w:ind w:firstLine="53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».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</w:t>
      </w:r>
      <w:r w:rsidR="009D6F73" w:rsidRPr="00966FC5">
        <w:rPr>
          <w:sz w:val="27"/>
          <w:szCs w:val="27"/>
        </w:rPr>
        <w:t xml:space="preserve"> результатам голосования: (за-15</w:t>
      </w:r>
      <w:r w:rsidRPr="00966FC5">
        <w:rPr>
          <w:sz w:val="27"/>
          <w:szCs w:val="27"/>
        </w:rPr>
        <w:t>, против-0, воздержались-0). Решили: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</w:t>
      </w:r>
      <w:r w:rsidR="005F12FA" w:rsidRPr="00966FC5">
        <w:rPr>
          <w:sz w:val="27"/>
          <w:szCs w:val="27"/>
        </w:rPr>
        <w:t>изменени</w:t>
      </w:r>
      <w:r w:rsidR="003E354F" w:rsidRPr="00966FC5">
        <w:rPr>
          <w:sz w:val="27"/>
          <w:szCs w:val="27"/>
        </w:rPr>
        <w:t>я</w:t>
      </w:r>
      <w:r w:rsidR="005F12FA" w:rsidRPr="00966FC5">
        <w:rPr>
          <w:sz w:val="27"/>
          <w:szCs w:val="27"/>
        </w:rPr>
        <w:t xml:space="preserve"> описания разрешенного вида использования «Объекты дорожного сервиса» (4.9.1) для территориальной зоны ДК-2 – «Зона коммерческая и мелкого производства»</w:t>
      </w:r>
      <w:r w:rsidR="003E354F" w:rsidRPr="00966FC5">
        <w:rPr>
          <w:sz w:val="27"/>
          <w:szCs w:val="27"/>
        </w:rPr>
        <w:t>.</w:t>
      </w:r>
    </w:p>
    <w:p w:rsidR="00DA74A4" w:rsidRPr="00966FC5" w:rsidRDefault="00DA74A4" w:rsidP="00966FC5">
      <w:pPr>
        <w:widowControl w:val="0"/>
        <w:ind w:firstLine="708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2.4. Слушали:</w:t>
      </w: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712B31" w:rsidRPr="00966FC5">
        <w:rPr>
          <w:sz w:val="27"/>
          <w:szCs w:val="27"/>
        </w:rPr>
        <w:t>27</w:t>
      </w:r>
      <w:r w:rsidR="00712B31" w:rsidRPr="00966FC5">
        <w:rPr>
          <w:color w:val="FF0000"/>
          <w:sz w:val="27"/>
          <w:szCs w:val="27"/>
        </w:rPr>
        <w:t>.</w:t>
      </w:r>
      <w:r w:rsidR="00712B31" w:rsidRPr="00966FC5">
        <w:rPr>
          <w:sz w:val="27"/>
          <w:szCs w:val="27"/>
        </w:rPr>
        <w:t>01.2021</w:t>
      </w:r>
      <w:r w:rsidRPr="00966FC5">
        <w:rPr>
          <w:sz w:val="27"/>
          <w:szCs w:val="27"/>
        </w:rPr>
        <w:t xml:space="preserve"> №</w:t>
      </w:r>
      <w:r w:rsidR="00712B31" w:rsidRPr="00966FC5">
        <w:rPr>
          <w:sz w:val="27"/>
          <w:szCs w:val="27"/>
        </w:rPr>
        <w:t>13</w:t>
      </w:r>
      <w:r w:rsidR="00712B31" w:rsidRPr="00966FC5">
        <w:rPr>
          <w:color w:val="FF0000"/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подготовлен проект решения о внесении изменений в Правила землепользования и застройки в части внесения следующих изменений в статью 15.1 Правил землепользования застройки городского округа город Бор Нижегородской области: </w:t>
      </w:r>
      <w:r w:rsidR="005F12FA" w:rsidRPr="00966FC5">
        <w:rPr>
          <w:sz w:val="27"/>
          <w:szCs w:val="27"/>
        </w:rPr>
        <w:t>изменение (частично) границ территориальной зоны ДК-2 – «Зона коммерческая и мелкого производства», и установления границ территориальной зоны ПК-1 – «Зона промышленных объектов не выше III класса вредности (санитарно-защитная зона – 300 м)», для земельных участков с кадастровыми номерами 52:20:1500001:680 и 52:20:1500001:681 по адресу: Российская Федерация, Нижегородская область, г. Бор, п. Большое Пикино, ул. Кооперативная</w:t>
      </w:r>
      <w:r w:rsidRPr="00966FC5">
        <w:rPr>
          <w:sz w:val="27"/>
          <w:szCs w:val="27"/>
        </w:rPr>
        <w:t>, по результатам проведения общественных обсуждений.</w:t>
      </w:r>
    </w:p>
    <w:p w:rsidR="00DA74A4" w:rsidRPr="001E0457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Согласно письму Департамент</w:t>
      </w:r>
      <w:r w:rsidR="003E354F" w:rsidRPr="00966FC5">
        <w:rPr>
          <w:sz w:val="27"/>
          <w:szCs w:val="27"/>
        </w:rPr>
        <w:t>а</w:t>
      </w:r>
      <w:r w:rsidRPr="00966FC5">
        <w:rPr>
          <w:sz w:val="27"/>
          <w:szCs w:val="27"/>
        </w:rPr>
        <w:t xml:space="preserve"> лесного хозяйства Нижегородской области от </w:t>
      </w:r>
      <w:r w:rsidR="005F12FA" w:rsidRPr="00966FC5">
        <w:rPr>
          <w:sz w:val="27"/>
          <w:szCs w:val="27"/>
        </w:rPr>
        <w:t>22.03</w:t>
      </w:r>
      <w:r w:rsidRPr="00966FC5">
        <w:rPr>
          <w:sz w:val="27"/>
          <w:szCs w:val="27"/>
        </w:rPr>
        <w:t>.2021 №Сл-414-</w:t>
      </w:r>
      <w:r w:rsidR="005F12FA" w:rsidRPr="00966FC5">
        <w:rPr>
          <w:sz w:val="27"/>
          <w:szCs w:val="27"/>
        </w:rPr>
        <w:t>168662</w:t>
      </w:r>
      <w:r w:rsidRPr="00966FC5">
        <w:rPr>
          <w:sz w:val="27"/>
          <w:szCs w:val="27"/>
        </w:rPr>
        <w:t xml:space="preserve">/21 </w:t>
      </w:r>
      <w:r w:rsidR="003E354F" w:rsidRPr="00966FC5">
        <w:rPr>
          <w:sz w:val="27"/>
          <w:szCs w:val="27"/>
        </w:rPr>
        <w:t xml:space="preserve">выявлено </w:t>
      </w:r>
      <w:r w:rsidRPr="00966FC5">
        <w:rPr>
          <w:sz w:val="27"/>
          <w:szCs w:val="27"/>
        </w:rPr>
        <w:t xml:space="preserve">пересечение с </w:t>
      </w:r>
      <w:r w:rsidR="007567E7" w:rsidRPr="00966FC5">
        <w:rPr>
          <w:sz w:val="27"/>
          <w:szCs w:val="27"/>
        </w:rPr>
        <w:t>землями лесного фонда Борского районного лесничества,</w:t>
      </w:r>
      <w:r w:rsidRPr="00966FC5">
        <w:rPr>
          <w:sz w:val="27"/>
          <w:szCs w:val="27"/>
        </w:rPr>
        <w:t xml:space="preserve"> Борского участкового </w:t>
      </w:r>
      <w:r w:rsidR="005F12FA" w:rsidRPr="00966FC5">
        <w:rPr>
          <w:sz w:val="27"/>
          <w:szCs w:val="27"/>
        </w:rPr>
        <w:t>лесничества квартал 19</w:t>
      </w:r>
      <w:r w:rsidR="007567E7" w:rsidRPr="00966FC5">
        <w:rPr>
          <w:sz w:val="27"/>
          <w:szCs w:val="27"/>
        </w:rPr>
        <w:t>1</w:t>
      </w:r>
      <w:r w:rsidR="005F12FA" w:rsidRPr="00966FC5">
        <w:rPr>
          <w:sz w:val="27"/>
          <w:szCs w:val="27"/>
        </w:rPr>
        <w:t xml:space="preserve"> выдел 2</w:t>
      </w:r>
      <w:r w:rsidRPr="00966FC5">
        <w:rPr>
          <w:sz w:val="27"/>
          <w:szCs w:val="27"/>
        </w:rPr>
        <w:t>.</w:t>
      </w:r>
      <w:r w:rsidR="007567E7" w:rsidRPr="00966FC5">
        <w:rPr>
          <w:sz w:val="27"/>
          <w:szCs w:val="27"/>
        </w:rPr>
        <w:t xml:space="preserve"> Департамента лесного хозяйства Нижегородской области возражает по внесению изменений.</w:t>
      </w:r>
    </w:p>
    <w:p w:rsidR="00DA74A4" w:rsidRDefault="001E0457" w:rsidP="00966FC5">
      <w:pPr>
        <w:widowControl w:val="0"/>
        <w:ind w:firstLine="709"/>
        <w:jc w:val="both"/>
        <w:rPr>
          <w:sz w:val="27"/>
          <w:szCs w:val="27"/>
        </w:rPr>
      </w:pPr>
      <w:r w:rsidRPr="00FB5360">
        <w:rPr>
          <w:sz w:val="27"/>
          <w:szCs w:val="27"/>
        </w:rPr>
        <w:t xml:space="preserve">Согласно письму Управления Федеральной службы по надзору в сфере защиты прав потребителей и благополучии человека по Нижегородской области от </w:t>
      </w:r>
      <w:r>
        <w:rPr>
          <w:sz w:val="27"/>
          <w:szCs w:val="27"/>
        </w:rPr>
        <w:t>19.03</w:t>
      </w:r>
      <w:r w:rsidRPr="00FB5360">
        <w:rPr>
          <w:sz w:val="27"/>
          <w:szCs w:val="27"/>
        </w:rPr>
        <w:t>.2021 №52-14-28/03-</w:t>
      </w:r>
      <w:r>
        <w:rPr>
          <w:sz w:val="27"/>
          <w:szCs w:val="27"/>
        </w:rPr>
        <w:t>389</w:t>
      </w:r>
      <w:r w:rsidRPr="00FB5360">
        <w:rPr>
          <w:sz w:val="27"/>
          <w:szCs w:val="27"/>
        </w:rPr>
        <w:t>-2021</w:t>
      </w:r>
      <w:r>
        <w:rPr>
          <w:sz w:val="27"/>
          <w:szCs w:val="27"/>
        </w:rPr>
        <w:t xml:space="preserve"> </w:t>
      </w:r>
      <w:r w:rsidRPr="001E0457">
        <w:rPr>
          <w:sz w:val="27"/>
          <w:szCs w:val="27"/>
        </w:rPr>
        <w:t>необходимо учитывать возможность соблюдения и организации санитарно-защитной зоны; размер ориентировочной санитарно-защитной зоны составляет 500 м (предприятие II класса вредности (раздел 7.1.2, класс II, п.7 «производство свинцовых аккумуляторов» СанПиН 2.2.1/2.1.1.1200-03 «Санитарно-защитные зоны и санитарная классификация предприятий, сооружений и иных объектов»).</w:t>
      </w:r>
    </w:p>
    <w:p w:rsidR="001E0457" w:rsidRPr="00966FC5" w:rsidRDefault="001E0457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66FC5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результатам голосования: (за-</w:t>
      </w:r>
      <w:r w:rsidR="009D6F73" w:rsidRPr="00966FC5">
        <w:rPr>
          <w:sz w:val="27"/>
          <w:szCs w:val="27"/>
        </w:rPr>
        <w:t>15</w:t>
      </w:r>
      <w:r w:rsidRPr="00966FC5">
        <w:rPr>
          <w:sz w:val="27"/>
          <w:szCs w:val="27"/>
        </w:rPr>
        <w:t>, против-0, воздержались-0). Решили:</w:t>
      </w:r>
    </w:p>
    <w:p w:rsidR="00A2155B" w:rsidRPr="00966FC5" w:rsidRDefault="00A2155B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1. Согласно Федеральному закону от 28.07.2017 №280-ФЗ «О лесной амнистии» земельный участок, права граждан или юридических лиц, на который возникли до 1 января 2016 года и который в соответствии со сведениями, содержащимися в государственном лесном реестре, лесном плане субъекта Российской Федерации, относится к категории земель лесного фонда, а в </w:t>
      </w:r>
      <w:r w:rsidRPr="00966FC5">
        <w:rPr>
          <w:sz w:val="27"/>
          <w:szCs w:val="27"/>
        </w:rPr>
        <w:lastRenderedPageBreak/>
        <w:t xml:space="preserve">соответствии со сведениями Единого государственного реестра недвижимости и (или) правоустанавливающими документами на земельные участки к иной категории земель, земельный участок, который образован из земель лесного фонда и на котором расположен объект недвижимости, права на который возникли до 1 января 2016 года, земельный участок, который в результате уточнения границ и устранения пересечений с границами лесного участка в соответствии со статьей 60.2 Федерального </w:t>
      </w:r>
      <w:hyperlink r:id="rId10" w:anchor="dst0" w:history="1">
        <w:r w:rsidRPr="00966FC5">
          <w:rPr>
            <w:sz w:val="27"/>
            <w:szCs w:val="27"/>
          </w:rPr>
          <w:t>закона</w:t>
        </w:r>
      </w:hyperlink>
      <w:r w:rsidRPr="00966FC5">
        <w:rPr>
          <w:sz w:val="27"/>
          <w:szCs w:val="27"/>
        </w:rPr>
        <w:t xml:space="preserve"> от 13.07.2015 №218-ФЗ «О государственной регистрации недвижимости» оказался полностью или частично расположен в границах лесопаркового зеленого пояса, подлежат исключению из лесопаркового зеленого пояса в случае,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пояса.</w:t>
      </w:r>
    </w:p>
    <w:p w:rsidR="00A2155B" w:rsidRPr="00966FC5" w:rsidRDefault="002861EF" w:rsidP="00966FC5">
      <w:pPr>
        <w:ind w:firstLine="709"/>
        <w:contextualSpacing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Земельные участки </w:t>
      </w:r>
      <w:r w:rsidR="00D25AD9" w:rsidRPr="00966FC5">
        <w:rPr>
          <w:sz w:val="27"/>
          <w:szCs w:val="27"/>
        </w:rPr>
        <w:t xml:space="preserve">с </w:t>
      </w:r>
      <w:r w:rsidRPr="00966FC5">
        <w:rPr>
          <w:sz w:val="27"/>
          <w:szCs w:val="27"/>
        </w:rPr>
        <w:t xml:space="preserve">кадастровыми номерами 52:20:1500001:680 и 52:20:1500001:681 образованы 26.03.2020 в результате раздела земельного участка с кадастровым номером 52:20:1500001:164. </w:t>
      </w:r>
      <w:r w:rsidR="00A2155B" w:rsidRPr="00966FC5">
        <w:rPr>
          <w:sz w:val="27"/>
          <w:szCs w:val="27"/>
        </w:rPr>
        <w:t xml:space="preserve">В соответствии со сведениями Единого государственного реестра недвижимости право собственности на земельный участок с кадастровым номером </w:t>
      </w:r>
      <w:r w:rsidRPr="00966FC5">
        <w:rPr>
          <w:sz w:val="27"/>
          <w:szCs w:val="27"/>
        </w:rPr>
        <w:t>52:20:1500001:164</w:t>
      </w:r>
      <w:r w:rsidR="00A2155B" w:rsidRPr="00966FC5">
        <w:rPr>
          <w:sz w:val="27"/>
          <w:szCs w:val="27"/>
        </w:rPr>
        <w:t xml:space="preserve"> зарегистрировано </w:t>
      </w:r>
      <w:r w:rsidRPr="00966FC5">
        <w:rPr>
          <w:sz w:val="27"/>
          <w:szCs w:val="27"/>
        </w:rPr>
        <w:t>07.10.2008</w:t>
      </w:r>
      <w:r w:rsidR="00A2155B" w:rsidRPr="00966FC5">
        <w:rPr>
          <w:sz w:val="27"/>
          <w:szCs w:val="27"/>
        </w:rPr>
        <w:t xml:space="preserve"> (</w:t>
      </w:r>
      <w:r w:rsidRPr="00966FC5">
        <w:rPr>
          <w:sz w:val="27"/>
          <w:szCs w:val="27"/>
        </w:rPr>
        <w:t>запись регистрации №52-52-04/064/2008-2</w:t>
      </w:r>
      <w:r w:rsidR="00A2155B" w:rsidRPr="00966FC5">
        <w:rPr>
          <w:sz w:val="27"/>
          <w:szCs w:val="27"/>
        </w:rPr>
        <w:t>7</w:t>
      </w:r>
      <w:r w:rsidRPr="00966FC5">
        <w:rPr>
          <w:sz w:val="27"/>
          <w:szCs w:val="27"/>
        </w:rPr>
        <w:t>5</w:t>
      </w:r>
      <w:r w:rsidR="00A2155B" w:rsidRPr="00966FC5">
        <w:rPr>
          <w:sz w:val="27"/>
          <w:szCs w:val="27"/>
        </w:rPr>
        <w:t>). Таким образом, в соответствии с п. 7 ст. 10 Федерального закона от 28.07.2017 №280-ФЗ Департаменту лесного хозяйства Нижегородской области необходимо принять решение об устранении пересечений земель лесного фонда с границами земельн</w:t>
      </w:r>
      <w:r w:rsidRPr="00966FC5">
        <w:rPr>
          <w:sz w:val="27"/>
          <w:szCs w:val="27"/>
        </w:rPr>
        <w:t>ых</w:t>
      </w:r>
      <w:r w:rsidR="00A2155B" w:rsidRPr="00966FC5">
        <w:rPr>
          <w:sz w:val="27"/>
          <w:szCs w:val="27"/>
        </w:rPr>
        <w:t xml:space="preserve"> участк</w:t>
      </w:r>
      <w:r w:rsidRPr="00966FC5">
        <w:rPr>
          <w:sz w:val="27"/>
          <w:szCs w:val="27"/>
        </w:rPr>
        <w:t>ов, образованных в результате раздела земельного участка</w:t>
      </w:r>
      <w:r w:rsidR="00A2155B" w:rsidRPr="00966FC5">
        <w:rPr>
          <w:sz w:val="27"/>
          <w:szCs w:val="27"/>
        </w:rPr>
        <w:t xml:space="preserve">, право </w:t>
      </w:r>
      <w:r w:rsidR="00D25AD9" w:rsidRPr="00966FC5">
        <w:rPr>
          <w:sz w:val="27"/>
          <w:szCs w:val="27"/>
        </w:rPr>
        <w:t>собственности,</w:t>
      </w:r>
      <w:r w:rsidRPr="00966FC5">
        <w:rPr>
          <w:sz w:val="27"/>
          <w:szCs w:val="27"/>
        </w:rPr>
        <w:t xml:space="preserve"> </w:t>
      </w:r>
      <w:r w:rsidR="00A2155B" w:rsidRPr="00966FC5">
        <w:rPr>
          <w:sz w:val="27"/>
          <w:szCs w:val="27"/>
        </w:rPr>
        <w:t>на который возникло до 01.01.2016.</w:t>
      </w:r>
    </w:p>
    <w:p w:rsidR="009D6F73" w:rsidRDefault="00A2155B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2. </w:t>
      </w:r>
      <w:r w:rsidR="009D6F73" w:rsidRPr="00966FC5">
        <w:rPr>
          <w:sz w:val="27"/>
          <w:szCs w:val="27"/>
        </w:rPr>
        <w:t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внесения следующих изменений в статью 15.1 Правил землепользования застройки городского округа город Бор Нижегородской области: изменение (частично) границ территориальной зоны ДК-2 – «Зона коммерческая и мелкого производства», и установления границ территориальной зоны ПК-1 – «Зона промышленных объектов не выше III класса вредности (санитарно-защитная зона – 300 м)», для земельных участков с кадастровыми номерами 52:20:1500001:680 и 52:20:1500001:681 по адресу: Российская Федерация, Нижегородская область, г. Бор, п. Большое Пикино, ул. Кооперативная.</w:t>
      </w:r>
    </w:p>
    <w:p w:rsidR="001E0457" w:rsidRDefault="001E0457" w:rsidP="001E0457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ООО «Тубор» </w:t>
      </w:r>
      <w:r w:rsidRPr="001E0457">
        <w:rPr>
          <w:sz w:val="27"/>
          <w:szCs w:val="27"/>
        </w:rPr>
        <w:t>необходимо учитывать возможность соблюдения и организации санитарно-защитной зоны; размер ориентировочной санитарно-защитной зоны составляет 500 м (предприятие II класса вредности (раздел 7.1.2, класс II, п.7 «производство свинцовых аккумуляторов» СанПиН 2.2.1/2.1.1.1200-03 «Санитарно-защитные зоны и санитарная классификация предприятий, сооружений и иных объектов»).</w:t>
      </w:r>
    </w:p>
    <w:p w:rsidR="009D6F73" w:rsidRPr="00966FC5" w:rsidRDefault="009D6F73" w:rsidP="00966FC5">
      <w:pPr>
        <w:widowControl w:val="0"/>
        <w:ind w:firstLine="708"/>
        <w:jc w:val="both"/>
        <w:rPr>
          <w:sz w:val="27"/>
          <w:szCs w:val="27"/>
        </w:rPr>
      </w:pPr>
    </w:p>
    <w:p w:rsidR="00CC5126" w:rsidRPr="00966FC5" w:rsidRDefault="00CC5126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2.5. Слушали:</w:t>
      </w:r>
    </w:p>
    <w:p w:rsidR="00E91F2C" w:rsidRPr="00966FC5" w:rsidRDefault="00CC5126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712B31" w:rsidRPr="00966FC5">
        <w:rPr>
          <w:sz w:val="27"/>
          <w:szCs w:val="27"/>
        </w:rPr>
        <w:t>27.01.2021</w:t>
      </w:r>
      <w:r w:rsidRPr="00966FC5">
        <w:rPr>
          <w:sz w:val="27"/>
          <w:szCs w:val="27"/>
        </w:rPr>
        <w:t xml:space="preserve"> №14 подготовлен проект решения о внесении изменений в Правила землепользования и застройки в части внесения следующих изменений в статью 15.1 Правил землепользования застройки городского округа город Бор Нижегородской области: </w:t>
      </w:r>
      <w:r w:rsidR="004E63E8" w:rsidRPr="00966FC5">
        <w:rPr>
          <w:sz w:val="27"/>
          <w:szCs w:val="27"/>
        </w:rPr>
        <w:t xml:space="preserve">изменение (частично) границ территориальной зоны Р-1 – «Зона экологического и природного ландшафта вне границ лесного фонда», границ </w:t>
      </w:r>
      <w:r w:rsidR="004E63E8" w:rsidRPr="00966FC5">
        <w:rPr>
          <w:sz w:val="27"/>
          <w:szCs w:val="27"/>
        </w:rPr>
        <w:lastRenderedPageBreak/>
        <w:t>сельскохозяйственных угодий в составе земель сельскохозяйственного назначения, границ территориальной зоны СП-1 – «Зона кладбищ и мемориальных комплексов», и установление границ территориальной зоны ОС-4 – «Зона объектов религиозного назначения»; изменение (частично) границ территориальной зоны ОС-4 – «Зона объектов религиозного назначения», и установление границ территориальной зоны Ж-1А – «Зона жилой застройки индивидуальными жилыми домами», для земельного участка с кадастровым номером 52:20:0600036:290, по адресу: Нижегородская область, г. Бор, Кантауровский сельсовет, северо-восточнее д. Филипповское</w:t>
      </w:r>
      <w:r w:rsidRPr="00966FC5">
        <w:rPr>
          <w:sz w:val="27"/>
          <w:szCs w:val="27"/>
        </w:rPr>
        <w:t>, по результатам проведения общественных обсуждений.</w:t>
      </w:r>
    </w:p>
    <w:p w:rsidR="001E0457" w:rsidRDefault="00CC5126" w:rsidP="001E0457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Согласно письму Департамент</w:t>
      </w:r>
      <w:r w:rsidR="00E91F2C" w:rsidRPr="00966FC5">
        <w:rPr>
          <w:sz w:val="27"/>
          <w:szCs w:val="27"/>
        </w:rPr>
        <w:t>а</w:t>
      </w:r>
      <w:r w:rsidRPr="00966FC5">
        <w:rPr>
          <w:sz w:val="27"/>
          <w:szCs w:val="27"/>
        </w:rPr>
        <w:t xml:space="preserve"> лесного хозяйства Нижегородской области от 22.03.2021 №Сл-414-168662/21 </w:t>
      </w:r>
      <w:r w:rsidR="00E91F2C" w:rsidRPr="00966FC5">
        <w:rPr>
          <w:sz w:val="27"/>
          <w:szCs w:val="27"/>
        </w:rPr>
        <w:t>выявлено пересечение с землями лесного фонда Борского районного лесничества, Высокоборского участкового лесничества квартал 34, требуется соблюдение норм и требований Федерального закона от 22.07.2008 №123-ФЗ 29.07.2017 «Технический регламент о требованиях пожарной безопасности», соблюдение противопожарных расстояний до вновь проектируемых объектов, Департамент лесного хозяйства Нижегородской области возражает по внесению изменений.</w:t>
      </w:r>
    </w:p>
    <w:p w:rsidR="001E0457" w:rsidRPr="001E0457" w:rsidRDefault="001E0457" w:rsidP="001E0457">
      <w:pPr>
        <w:widowControl w:val="0"/>
        <w:ind w:firstLine="709"/>
        <w:jc w:val="both"/>
        <w:rPr>
          <w:sz w:val="27"/>
          <w:szCs w:val="27"/>
        </w:rPr>
      </w:pPr>
      <w:r w:rsidRPr="001E0457">
        <w:rPr>
          <w:sz w:val="27"/>
          <w:szCs w:val="27"/>
        </w:rPr>
        <w:t xml:space="preserve">Согласно письму Управления Федеральной службы по надзору в сфере защиты прав потребителей и благополучии человека по Нижегородской области от 19.03.2021 №52-14-28/03-389-2021 необходимо </w:t>
      </w:r>
      <w:r w:rsidRPr="001E0457">
        <w:rPr>
          <w:color w:val="000000"/>
          <w:sz w:val="27"/>
          <w:szCs w:val="27"/>
        </w:rPr>
        <w:t>соблюдение санитарно-защитной зоны от сибиреязвенного скотомогильника (100</w:t>
      </w:r>
      <w:r>
        <w:rPr>
          <w:color w:val="000000"/>
          <w:sz w:val="27"/>
          <w:szCs w:val="27"/>
        </w:rPr>
        <w:t>0 м), расположенного в районе д</w:t>
      </w:r>
      <w:r w:rsidRPr="001E0457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Pr="001E0457">
        <w:rPr>
          <w:color w:val="000000"/>
          <w:sz w:val="27"/>
          <w:szCs w:val="27"/>
        </w:rPr>
        <w:t>Филипповское.</w:t>
      </w:r>
    </w:p>
    <w:p w:rsidR="00D25AD9" w:rsidRPr="00966FC5" w:rsidRDefault="00D25AD9" w:rsidP="00966FC5">
      <w:pPr>
        <w:widowControl w:val="0"/>
        <w:ind w:firstLine="709"/>
        <w:jc w:val="both"/>
        <w:rPr>
          <w:sz w:val="27"/>
          <w:szCs w:val="27"/>
        </w:rPr>
      </w:pPr>
    </w:p>
    <w:p w:rsidR="00CC5126" w:rsidRPr="00966FC5" w:rsidRDefault="00CC5126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результатам голосования: (за-1</w:t>
      </w:r>
      <w:r w:rsidR="007C59AF" w:rsidRPr="00966FC5">
        <w:rPr>
          <w:sz w:val="27"/>
          <w:szCs w:val="27"/>
        </w:rPr>
        <w:t>5</w:t>
      </w:r>
      <w:r w:rsidRPr="00966FC5">
        <w:rPr>
          <w:sz w:val="27"/>
          <w:szCs w:val="27"/>
        </w:rPr>
        <w:t>, против-0, воздержались-0). Решили:</w:t>
      </w:r>
    </w:p>
    <w:p w:rsidR="00D25AD9" w:rsidRPr="00966FC5" w:rsidRDefault="00D25AD9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1. Согласно Федеральному закону от 28.07.2017 №280-ФЗ «О лесной амнистии» земельный участок, права граждан или юридических лиц, на который возникли до 1 января 2016 года и который в соответствии со сведениями, содержащимися в государственном лесном реестре, лесном плане субъекта Российской Федерации, относится к категории земель лесного фонда, а в соответствии со сведениями Единого государственного реестра недвижимости и (или) правоустанавливающими документами на земельные участки к иной категории земель, земельный участок, который образован из земель лесного фонда и на котором расположен объект недвижимости, права на который возникли до 1 января 2016 года, земельный участок, который в результате уточнения границ и устранения пересечений с границами лесного участка в соответствии со статьей 60.2 Федерального </w:t>
      </w:r>
      <w:hyperlink r:id="rId11" w:anchor="dst0" w:history="1">
        <w:r w:rsidRPr="00966FC5">
          <w:rPr>
            <w:sz w:val="27"/>
            <w:szCs w:val="27"/>
          </w:rPr>
          <w:t>закона</w:t>
        </w:r>
      </w:hyperlink>
      <w:r w:rsidRPr="00966FC5">
        <w:rPr>
          <w:sz w:val="27"/>
          <w:szCs w:val="27"/>
        </w:rPr>
        <w:t xml:space="preserve"> от 13.07.2015 №218-ФЗ «О государственной регистрации недвижимости» оказался полностью или частично расположен в границах лесопаркового зеленого пояса, подлежат исключению из лесопаркового зеленого пояса в случае,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пояса.</w:t>
      </w:r>
    </w:p>
    <w:p w:rsidR="00D25AD9" w:rsidRPr="00966FC5" w:rsidRDefault="00D25AD9" w:rsidP="00966FC5">
      <w:pPr>
        <w:ind w:firstLine="709"/>
        <w:contextualSpacing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В соответствии со сведениями Единого государственного реестра недвижимости право Постоянного (бессрочного) пользования на земельный участок с кадастровым номером 52:20:0600036:290 зарегистрировано 26.09.2000 (запись регистрации №52-01-27:01:02:2000-00042). Таким образом, в соответствии с п. 7 ст. 10 Федерального закона от 28.07.2017 №280-ФЗ Департаменту лесного хозяйства Нижегородской области необходимо принять решение об устранении пересечений земель лесного фонда с границами земельных участков, образованных в результате </w:t>
      </w:r>
      <w:r w:rsidRPr="00966FC5">
        <w:rPr>
          <w:sz w:val="27"/>
          <w:szCs w:val="27"/>
        </w:rPr>
        <w:lastRenderedPageBreak/>
        <w:t>раздела земельного участка, право собственности, на который возникло до 01.01.2016.</w:t>
      </w:r>
    </w:p>
    <w:p w:rsidR="00A44A21" w:rsidRDefault="00A44A21" w:rsidP="00966FC5">
      <w:pPr>
        <w:ind w:firstLine="709"/>
        <w:contextualSpacing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 Требуется соблюдение норм и требований Федерального закона от 22.07.2008 №123-ФЗ 29.07.2017 «Технический регламент о требованиях пожарной безопасности», соблюдение противопожарных расстояний до вновь проектируемых объектов</w:t>
      </w:r>
      <w:r w:rsidR="001E0457">
        <w:rPr>
          <w:sz w:val="27"/>
          <w:szCs w:val="27"/>
        </w:rPr>
        <w:t>.</w:t>
      </w:r>
    </w:p>
    <w:p w:rsidR="004717A9" w:rsidRPr="001E0457" w:rsidRDefault="00A44A21" w:rsidP="00966FC5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966FC5">
        <w:rPr>
          <w:sz w:val="27"/>
          <w:szCs w:val="27"/>
        </w:rPr>
        <w:t>3</w:t>
      </w:r>
      <w:r w:rsidR="00D25AD9" w:rsidRPr="00966FC5">
        <w:rPr>
          <w:sz w:val="27"/>
          <w:szCs w:val="27"/>
        </w:rPr>
        <w:t xml:space="preserve">. </w:t>
      </w:r>
      <w:r w:rsidR="009D6F73" w:rsidRPr="00966FC5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внесения следующих изменений в статью 15.1 Правил землепользования застройки городского округа город Бор Нижегородской области: изменение (частично) границ территориальной зоны Р-1 – «Зона экологического и природного ландшафта вне границ лесного фонда», границ сельскохозяйственных угодий в составе земель сельскохозяйственного назначения, границ территориальной зоны СП-1 – «Зона кладбищ и мемориальных комплексов», и установление границ территориальной зоны ОС-4 – «Зона объектов религиозного назначения»; изменение (частично) границ </w:t>
      </w:r>
      <w:r w:rsidR="009D6F73" w:rsidRPr="001E0457">
        <w:rPr>
          <w:color w:val="000000"/>
          <w:sz w:val="27"/>
          <w:szCs w:val="27"/>
        </w:rPr>
        <w:t>территориальной зоны ОС-4 – «Зона объектов религиозного назначения», и установление границ территориальной зоны Ж-1А – «Зона жилой застройки индивидуальными жилыми домами», для земельного участка с кадастровым номером 52:20:0600036:290, по адресу: Нижегородская область, г. Бор, Кантауровский сельсовет, северо-восточнее д. Филипповское.</w:t>
      </w:r>
    </w:p>
    <w:p w:rsidR="001E0457" w:rsidRPr="001E0457" w:rsidRDefault="001E0457" w:rsidP="00966FC5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1E0457">
        <w:rPr>
          <w:color w:val="000000"/>
          <w:sz w:val="27"/>
          <w:szCs w:val="27"/>
        </w:rPr>
        <w:t>4. Приходу Местной религиозной организации «Древлеправославный приход в честь Казанской иконы пресвятой Богородицы деревни Филипповское Борского района Нижегородской области религиозной организации Русской Древлеправославной Церкви (Древлеправославной Архиепископии Новозыбковской, Московской и Всея Руси)» необходимо соблюдение санитарно-защитной зоны от сибиреязвенного скотомогильника (100</w:t>
      </w:r>
      <w:r>
        <w:rPr>
          <w:color w:val="000000"/>
          <w:sz w:val="27"/>
          <w:szCs w:val="27"/>
        </w:rPr>
        <w:t>0 м), расположенного в районе д</w:t>
      </w:r>
      <w:r w:rsidRPr="001E0457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Pr="001E0457">
        <w:rPr>
          <w:color w:val="000000"/>
          <w:sz w:val="27"/>
          <w:szCs w:val="27"/>
        </w:rPr>
        <w:t>Филипповское.</w:t>
      </w:r>
    </w:p>
    <w:p w:rsidR="009D6F73" w:rsidRPr="00966FC5" w:rsidRDefault="009D6F73" w:rsidP="00966FC5">
      <w:pPr>
        <w:widowControl w:val="0"/>
        <w:ind w:firstLine="709"/>
        <w:jc w:val="both"/>
        <w:rPr>
          <w:sz w:val="27"/>
          <w:szCs w:val="27"/>
        </w:rPr>
      </w:pPr>
    </w:p>
    <w:p w:rsidR="004717A9" w:rsidRPr="00966FC5" w:rsidRDefault="004717A9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2.6. Слушали:</w:t>
      </w:r>
    </w:p>
    <w:p w:rsidR="004717A9" w:rsidRPr="00966FC5" w:rsidRDefault="004717A9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712B31" w:rsidRPr="00966FC5">
        <w:rPr>
          <w:sz w:val="27"/>
          <w:szCs w:val="27"/>
        </w:rPr>
        <w:t>20.01.2021</w:t>
      </w:r>
      <w:r w:rsidRPr="00966FC5">
        <w:rPr>
          <w:sz w:val="27"/>
          <w:szCs w:val="27"/>
        </w:rPr>
        <w:t xml:space="preserve"> №</w:t>
      </w:r>
      <w:r w:rsidR="00712B31" w:rsidRPr="00966FC5">
        <w:rPr>
          <w:sz w:val="27"/>
          <w:szCs w:val="27"/>
        </w:rPr>
        <w:t>3</w:t>
      </w:r>
      <w:r w:rsidRPr="00966FC5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52:20:0700028:533, расположенного по адресу: Нижегородская область, г. Бор, Краснослободский сельсовет, д. Княжево, участок 264, по результатам проведения общественных обсуждений.</w:t>
      </w:r>
    </w:p>
    <w:p w:rsidR="004717A9" w:rsidRPr="00966FC5" w:rsidRDefault="004717A9" w:rsidP="00966FC5">
      <w:pPr>
        <w:widowControl w:val="0"/>
        <w:ind w:firstLine="709"/>
        <w:jc w:val="both"/>
        <w:rPr>
          <w:sz w:val="27"/>
          <w:szCs w:val="27"/>
        </w:rPr>
      </w:pPr>
    </w:p>
    <w:p w:rsidR="004717A9" w:rsidRPr="00966FC5" w:rsidRDefault="004717A9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</w:t>
      </w:r>
      <w:r w:rsidR="007C59AF" w:rsidRPr="00966FC5">
        <w:rPr>
          <w:sz w:val="27"/>
          <w:szCs w:val="27"/>
        </w:rPr>
        <w:t xml:space="preserve"> результатам голосования: (за-15</w:t>
      </w:r>
      <w:r w:rsidRPr="00966FC5">
        <w:rPr>
          <w:sz w:val="27"/>
          <w:szCs w:val="27"/>
        </w:rPr>
        <w:t>, против-0, воздержались-0). Решили:</w:t>
      </w:r>
    </w:p>
    <w:p w:rsidR="004717A9" w:rsidRPr="00966FC5" w:rsidRDefault="004717A9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52:20:0700028:533, расположенного по </w:t>
      </w:r>
      <w:r w:rsidRPr="00966FC5">
        <w:rPr>
          <w:sz w:val="27"/>
          <w:szCs w:val="27"/>
        </w:rPr>
        <w:lastRenderedPageBreak/>
        <w:t>адресу: Нижегородская область, г. Бор, Краснослободский сельсовет, д. Княжево, участок 264.</w:t>
      </w:r>
    </w:p>
    <w:p w:rsidR="004717A9" w:rsidRPr="00966FC5" w:rsidRDefault="004717A9" w:rsidP="00966FC5">
      <w:pPr>
        <w:widowControl w:val="0"/>
        <w:ind w:firstLine="708"/>
        <w:jc w:val="both"/>
        <w:rPr>
          <w:sz w:val="27"/>
          <w:szCs w:val="27"/>
        </w:rPr>
      </w:pPr>
    </w:p>
    <w:p w:rsidR="00955D9D" w:rsidRPr="00966FC5" w:rsidRDefault="000C3EB8" w:rsidP="00966FC5">
      <w:pPr>
        <w:widowControl w:val="0"/>
        <w:jc w:val="center"/>
        <w:rPr>
          <w:b/>
          <w:sz w:val="27"/>
          <w:szCs w:val="27"/>
        </w:rPr>
      </w:pPr>
      <w:r w:rsidRPr="00966FC5">
        <w:rPr>
          <w:b/>
          <w:sz w:val="27"/>
          <w:szCs w:val="27"/>
        </w:rPr>
        <w:t xml:space="preserve">3. </w:t>
      </w:r>
      <w:r w:rsidR="00955D9D" w:rsidRPr="00966FC5">
        <w:rPr>
          <w:b/>
          <w:sz w:val="27"/>
          <w:szCs w:val="27"/>
        </w:rPr>
        <w:t>О предоставлении разрешения на условно разрешенный вид использования</w:t>
      </w:r>
    </w:p>
    <w:p w:rsidR="00FB5360" w:rsidRPr="00966FC5" w:rsidRDefault="00FB5360" w:rsidP="00966FC5">
      <w:pPr>
        <w:widowControl w:val="0"/>
        <w:jc w:val="center"/>
        <w:rPr>
          <w:b/>
          <w:color w:val="FF0000"/>
          <w:sz w:val="27"/>
          <w:szCs w:val="27"/>
        </w:rPr>
      </w:pPr>
    </w:p>
    <w:p w:rsidR="00955D9D" w:rsidRPr="00966FC5" w:rsidRDefault="000C3EB8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</w:t>
      </w:r>
      <w:r w:rsidR="00955D9D" w:rsidRPr="00966FC5">
        <w:rPr>
          <w:sz w:val="27"/>
          <w:szCs w:val="27"/>
        </w:rPr>
        <w:t>.1. Слушали:</w:t>
      </w:r>
    </w:p>
    <w:p w:rsidR="00955D9D" w:rsidRPr="00966FC5" w:rsidRDefault="00955D9D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на основании обращения </w:t>
      </w:r>
      <w:r w:rsidR="00730BE8" w:rsidRPr="00966FC5">
        <w:rPr>
          <w:sz w:val="27"/>
          <w:szCs w:val="27"/>
        </w:rPr>
        <w:t>Департамент</w:t>
      </w:r>
      <w:r w:rsidR="002B2194" w:rsidRPr="00966FC5">
        <w:rPr>
          <w:sz w:val="27"/>
          <w:szCs w:val="27"/>
        </w:rPr>
        <w:t>а</w:t>
      </w:r>
      <w:r w:rsidR="00730BE8" w:rsidRPr="00966FC5">
        <w:rPr>
          <w:sz w:val="27"/>
          <w:szCs w:val="27"/>
        </w:rPr>
        <w:t xml:space="preserve"> имущественных и земельных отношений администрации городского округа город Бор Нижегородской области</w:t>
      </w:r>
      <w:r w:rsidR="00226867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712B31" w:rsidRPr="00966FC5">
        <w:rPr>
          <w:sz w:val="27"/>
          <w:szCs w:val="27"/>
        </w:rPr>
        <w:t>25.01.2021</w:t>
      </w:r>
      <w:r w:rsidRPr="00966FC5">
        <w:rPr>
          <w:sz w:val="27"/>
          <w:szCs w:val="27"/>
        </w:rPr>
        <w:t xml:space="preserve"> №</w:t>
      </w:r>
      <w:r w:rsidR="00712B31" w:rsidRPr="00966FC5">
        <w:rPr>
          <w:sz w:val="27"/>
          <w:szCs w:val="27"/>
        </w:rPr>
        <w:t>10</w:t>
      </w:r>
      <w:r w:rsidRPr="00966FC5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730BE8" w:rsidRPr="00966FC5">
        <w:rPr>
          <w:sz w:val="27"/>
          <w:szCs w:val="27"/>
        </w:rPr>
        <w:t>Отдых (рекреация)</w:t>
      </w:r>
      <w:r w:rsidRPr="00966FC5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966FC5">
        <w:rPr>
          <w:sz w:val="27"/>
          <w:szCs w:val="27"/>
        </w:rPr>
        <w:t xml:space="preserve">в </w:t>
      </w:r>
      <w:r w:rsidR="00226867" w:rsidRPr="00966FC5">
        <w:rPr>
          <w:sz w:val="27"/>
          <w:szCs w:val="27"/>
        </w:rPr>
        <w:t xml:space="preserve">территориальной зоне </w:t>
      </w:r>
      <w:r w:rsidR="00730BE8" w:rsidRPr="00966FC5">
        <w:rPr>
          <w:sz w:val="27"/>
          <w:szCs w:val="27"/>
        </w:rPr>
        <w:t>Р-3 – «Зона парков, скверов, набережных, бульваров», для земельного участка с кадастровым номером 52:19:0000000:22, расположенного по адресу: Нижегородская область, г. Бор, парк имени Максимова</w:t>
      </w:r>
      <w:r w:rsidRPr="00966FC5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55D9D" w:rsidRPr="00966FC5" w:rsidRDefault="00955D9D" w:rsidP="00966FC5">
      <w:pPr>
        <w:widowControl w:val="0"/>
        <w:ind w:firstLine="709"/>
        <w:jc w:val="both"/>
        <w:rPr>
          <w:sz w:val="27"/>
          <w:szCs w:val="27"/>
        </w:rPr>
      </w:pPr>
    </w:p>
    <w:p w:rsidR="00955D9D" w:rsidRPr="00966FC5" w:rsidRDefault="00955D9D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результатам голосования: (за-1</w:t>
      </w:r>
      <w:r w:rsidR="007C59AF" w:rsidRPr="00966FC5">
        <w:rPr>
          <w:sz w:val="27"/>
          <w:szCs w:val="27"/>
        </w:rPr>
        <w:t>5</w:t>
      </w:r>
      <w:r w:rsidRPr="00966FC5">
        <w:rPr>
          <w:sz w:val="27"/>
          <w:szCs w:val="27"/>
        </w:rPr>
        <w:t>, против-0, воздержались-0). Решили:</w:t>
      </w:r>
    </w:p>
    <w:p w:rsidR="00955D9D" w:rsidRPr="00966FC5" w:rsidRDefault="00955D9D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6B73F5" w:rsidRPr="00966FC5">
        <w:rPr>
          <w:sz w:val="27"/>
          <w:szCs w:val="27"/>
        </w:rPr>
        <w:t>«</w:t>
      </w:r>
      <w:r w:rsidR="00730BE8" w:rsidRPr="00966FC5">
        <w:rPr>
          <w:sz w:val="27"/>
          <w:szCs w:val="27"/>
        </w:rPr>
        <w:t>Отдых (рекреация)</w:t>
      </w:r>
      <w:r w:rsidR="006B73F5" w:rsidRPr="00966FC5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</w:t>
      </w:r>
      <w:r w:rsidR="00CF5B9A" w:rsidRPr="00966FC5">
        <w:rPr>
          <w:sz w:val="27"/>
          <w:szCs w:val="27"/>
        </w:rPr>
        <w:t xml:space="preserve">, </w:t>
      </w:r>
      <w:r w:rsidR="00CF693A" w:rsidRPr="00966FC5">
        <w:rPr>
          <w:sz w:val="27"/>
          <w:szCs w:val="27"/>
        </w:rPr>
        <w:t xml:space="preserve">в </w:t>
      </w:r>
      <w:r w:rsidR="00CF5B9A" w:rsidRPr="00966FC5">
        <w:rPr>
          <w:sz w:val="27"/>
          <w:szCs w:val="27"/>
        </w:rPr>
        <w:t xml:space="preserve">территориальной зоне </w:t>
      </w:r>
      <w:r w:rsidR="00B3350D" w:rsidRPr="00966FC5">
        <w:rPr>
          <w:sz w:val="27"/>
          <w:szCs w:val="27"/>
        </w:rPr>
        <w:t>Р-3 – «Зона парков, скверов, набережных, бульваров», для земельного участка с кадастровым номером 52:19:0000000:22, расположенного по адресу: Нижегородская область, г. Бор, парк имени Максимова</w:t>
      </w:r>
      <w:r w:rsidRPr="00966FC5">
        <w:rPr>
          <w:sz w:val="27"/>
          <w:szCs w:val="27"/>
        </w:rPr>
        <w:t>.</w:t>
      </w:r>
    </w:p>
    <w:p w:rsidR="00955D9D" w:rsidRPr="00966FC5" w:rsidRDefault="00955D9D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5D9D" w:rsidRPr="00966FC5" w:rsidRDefault="00955D9D" w:rsidP="00966FC5">
      <w:pPr>
        <w:rPr>
          <w:sz w:val="27"/>
          <w:szCs w:val="27"/>
        </w:rPr>
      </w:pPr>
    </w:p>
    <w:p w:rsidR="00BA5561" w:rsidRPr="00966FC5" w:rsidRDefault="000C3EB8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</w:t>
      </w:r>
      <w:r w:rsidR="00BA5561" w:rsidRPr="00966FC5">
        <w:rPr>
          <w:sz w:val="27"/>
          <w:szCs w:val="27"/>
        </w:rPr>
        <w:t>.2. Слушали:</w:t>
      </w:r>
    </w:p>
    <w:p w:rsidR="006B73F5" w:rsidRPr="00966FC5" w:rsidRDefault="006B73F5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на основании обращения </w:t>
      </w:r>
      <w:r w:rsidR="00CF5B9A" w:rsidRPr="00966FC5">
        <w:rPr>
          <w:iCs/>
          <w:sz w:val="27"/>
          <w:szCs w:val="27"/>
        </w:rPr>
        <w:t>Департамента имущественных и земельных отношений</w:t>
      </w:r>
      <w:r w:rsidRPr="00966FC5">
        <w:rPr>
          <w:iCs/>
          <w:sz w:val="27"/>
          <w:szCs w:val="27"/>
        </w:rPr>
        <w:t xml:space="preserve"> администрации городского округа город Бор Нижегородской области</w:t>
      </w:r>
      <w:r w:rsidR="000C3EB8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712B31" w:rsidRPr="00966FC5">
        <w:rPr>
          <w:sz w:val="27"/>
          <w:szCs w:val="27"/>
        </w:rPr>
        <w:t>25.01.2021</w:t>
      </w:r>
      <w:r w:rsidR="005B1839" w:rsidRPr="00966FC5">
        <w:rPr>
          <w:sz w:val="27"/>
          <w:szCs w:val="27"/>
        </w:rPr>
        <w:t xml:space="preserve"> №</w:t>
      </w:r>
      <w:r w:rsidR="00712B31" w:rsidRPr="00966FC5">
        <w:rPr>
          <w:sz w:val="27"/>
          <w:szCs w:val="27"/>
        </w:rPr>
        <w:t xml:space="preserve"> 9</w:t>
      </w:r>
      <w:r w:rsidR="00A76AB9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730BE8" w:rsidRPr="00966FC5">
        <w:rPr>
          <w:sz w:val="27"/>
          <w:szCs w:val="27"/>
        </w:rPr>
        <w:t>Отдых (рекреация)</w:t>
      </w:r>
      <w:r w:rsidRPr="00966FC5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966FC5">
        <w:rPr>
          <w:sz w:val="27"/>
          <w:szCs w:val="27"/>
        </w:rPr>
        <w:t xml:space="preserve">в </w:t>
      </w:r>
      <w:r w:rsidRPr="00966FC5">
        <w:rPr>
          <w:sz w:val="27"/>
          <w:szCs w:val="27"/>
        </w:rPr>
        <w:t xml:space="preserve">территориальной зоне </w:t>
      </w:r>
      <w:r w:rsidR="00730BE8" w:rsidRPr="00966FC5">
        <w:rPr>
          <w:sz w:val="27"/>
          <w:szCs w:val="27"/>
        </w:rPr>
        <w:t xml:space="preserve">Р-3 – «Зона парков, скверов, набережных, бульваров», для земельного участка с кадастровым номером 52:19:0206034:15, расположенного по адресу: Нижегородская область, г. Бор, ул. Спортивная, городской парк культуры и отдыха, </w:t>
      </w:r>
      <w:r w:rsidR="00730BE8" w:rsidRPr="00966FC5">
        <w:rPr>
          <w:sz w:val="27"/>
          <w:szCs w:val="27"/>
        </w:rPr>
        <w:lastRenderedPageBreak/>
        <w:t>участок №1</w:t>
      </w:r>
      <w:r w:rsidRPr="00966FC5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B73F5" w:rsidRPr="00966FC5" w:rsidRDefault="006B73F5" w:rsidP="00966FC5">
      <w:pPr>
        <w:widowControl w:val="0"/>
        <w:ind w:firstLine="709"/>
        <w:jc w:val="both"/>
        <w:rPr>
          <w:sz w:val="27"/>
          <w:szCs w:val="27"/>
        </w:rPr>
      </w:pPr>
    </w:p>
    <w:p w:rsidR="006B73F5" w:rsidRPr="00966FC5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</w:t>
      </w:r>
      <w:r w:rsidR="007C59AF" w:rsidRPr="00966FC5">
        <w:rPr>
          <w:sz w:val="27"/>
          <w:szCs w:val="27"/>
        </w:rPr>
        <w:t xml:space="preserve"> результатам голосования: (за-0, против-15</w:t>
      </w:r>
      <w:r w:rsidRPr="00966FC5">
        <w:rPr>
          <w:sz w:val="27"/>
          <w:szCs w:val="27"/>
        </w:rPr>
        <w:t>, воздержались-0). Решили:</w:t>
      </w:r>
    </w:p>
    <w:p w:rsidR="006B73F5" w:rsidRPr="00966FC5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CF5B9A" w:rsidRPr="00966FC5">
        <w:rPr>
          <w:sz w:val="27"/>
          <w:szCs w:val="27"/>
        </w:rPr>
        <w:t>«</w:t>
      </w:r>
      <w:r w:rsidR="00730BE8" w:rsidRPr="00966FC5">
        <w:rPr>
          <w:sz w:val="27"/>
          <w:szCs w:val="27"/>
        </w:rPr>
        <w:t>Отдых (рекреация)</w:t>
      </w:r>
      <w:r w:rsidR="00CF5B9A" w:rsidRPr="00966FC5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966FC5">
        <w:rPr>
          <w:sz w:val="27"/>
          <w:szCs w:val="27"/>
        </w:rPr>
        <w:t xml:space="preserve">в </w:t>
      </w:r>
      <w:r w:rsidR="00CF5B9A" w:rsidRPr="00966FC5">
        <w:rPr>
          <w:sz w:val="27"/>
          <w:szCs w:val="27"/>
        </w:rPr>
        <w:t xml:space="preserve">территориальной зоне </w:t>
      </w:r>
      <w:r w:rsidR="00730BE8" w:rsidRPr="00966FC5">
        <w:rPr>
          <w:sz w:val="27"/>
          <w:szCs w:val="27"/>
        </w:rPr>
        <w:t>Р-3 – «Зона парков, скверов, набережных, бульваров», для земельного участка с кадастровым номером 52:19:0206034:15, расположенного по адресу: Нижегородская область, г. Бор, ул. Спортивная, городской парк культуры и отдыха, участок №1</w:t>
      </w:r>
      <w:r w:rsidRPr="00966FC5">
        <w:rPr>
          <w:sz w:val="27"/>
          <w:szCs w:val="27"/>
        </w:rPr>
        <w:t>.</w:t>
      </w:r>
    </w:p>
    <w:p w:rsidR="006B73F5" w:rsidRPr="00966FC5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BA5561" w:rsidRPr="00966FC5" w:rsidRDefault="00BA5561" w:rsidP="00966FC5">
      <w:pPr>
        <w:ind w:firstLine="708"/>
        <w:rPr>
          <w:b/>
          <w:color w:val="FF0000"/>
          <w:sz w:val="27"/>
          <w:szCs w:val="27"/>
        </w:rPr>
      </w:pPr>
    </w:p>
    <w:p w:rsidR="00BA5561" w:rsidRPr="00966FC5" w:rsidRDefault="000C3EB8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</w:t>
      </w:r>
      <w:r w:rsidR="00BA5561" w:rsidRPr="00966FC5">
        <w:rPr>
          <w:sz w:val="27"/>
          <w:szCs w:val="27"/>
        </w:rPr>
        <w:t>.3. Слушали:</w:t>
      </w:r>
    </w:p>
    <w:p w:rsidR="006B73F5" w:rsidRPr="00966FC5" w:rsidRDefault="006B73F5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на основании обращения </w:t>
      </w:r>
      <w:r w:rsidR="00730BE8" w:rsidRPr="00966FC5">
        <w:rPr>
          <w:sz w:val="27"/>
          <w:szCs w:val="27"/>
        </w:rPr>
        <w:t>Шалагановой Елены Германовны</w:t>
      </w:r>
      <w:r w:rsidR="000C3EB8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712B31" w:rsidRPr="00966FC5">
        <w:rPr>
          <w:sz w:val="27"/>
          <w:szCs w:val="27"/>
        </w:rPr>
        <w:t>15.02.2021</w:t>
      </w:r>
      <w:r w:rsidR="00A76AB9" w:rsidRPr="00966FC5">
        <w:rPr>
          <w:sz w:val="27"/>
          <w:szCs w:val="27"/>
        </w:rPr>
        <w:t xml:space="preserve"> №</w:t>
      </w:r>
      <w:r w:rsidR="00712B31" w:rsidRPr="00966FC5">
        <w:rPr>
          <w:sz w:val="27"/>
          <w:szCs w:val="27"/>
        </w:rPr>
        <w:t>24</w:t>
      </w:r>
      <w:r w:rsidR="005B1839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730BE8" w:rsidRPr="00966FC5">
        <w:rPr>
          <w:sz w:val="27"/>
          <w:szCs w:val="27"/>
        </w:rPr>
        <w:t>Для индивидуального жилищного строительства</w:t>
      </w:r>
      <w:r w:rsidRPr="00966FC5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966FC5">
        <w:rPr>
          <w:sz w:val="27"/>
          <w:szCs w:val="27"/>
        </w:rPr>
        <w:t xml:space="preserve">в </w:t>
      </w:r>
      <w:r w:rsidRPr="00966FC5">
        <w:rPr>
          <w:sz w:val="27"/>
          <w:szCs w:val="27"/>
        </w:rPr>
        <w:t xml:space="preserve">территориальной зоне </w:t>
      </w:r>
      <w:r w:rsidR="00730BE8" w:rsidRPr="00966FC5">
        <w:rPr>
          <w:sz w:val="27"/>
          <w:szCs w:val="27"/>
        </w:rPr>
        <w:t>ОЦ-1 – «Зона обслуживания и городской активности городского центра», для земельн</w:t>
      </w:r>
      <w:r w:rsidR="002B2194" w:rsidRPr="00966FC5">
        <w:rPr>
          <w:sz w:val="27"/>
          <w:szCs w:val="27"/>
        </w:rPr>
        <w:t>ых</w:t>
      </w:r>
      <w:r w:rsidR="00730BE8" w:rsidRPr="00966FC5">
        <w:rPr>
          <w:sz w:val="27"/>
          <w:szCs w:val="27"/>
        </w:rPr>
        <w:t xml:space="preserve"> участк</w:t>
      </w:r>
      <w:r w:rsidR="002B2194" w:rsidRPr="00966FC5">
        <w:rPr>
          <w:sz w:val="27"/>
          <w:szCs w:val="27"/>
        </w:rPr>
        <w:t>ов</w:t>
      </w:r>
      <w:r w:rsidR="00730BE8" w:rsidRPr="00966FC5">
        <w:rPr>
          <w:sz w:val="27"/>
          <w:szCs w:val="27"/>
        </w:rPr>
        <w:t xml:space="preserve"> </w:t>
      </w:r>
      <w:r w:rsidR="00BC78B4" w:rsidRPr="00966FC5">
        <w:rPr>
          <w:sz w:val="27"/>
          <w:szCs w:val="27"/>
        </w:rPr>
        <w:t>проектной</w:t>
      </w:r>
      <w:r w:rsidR="00730BE8" w:rsidRPr="00966FC5">
        <w:rPr>
          <w:sz w:val="27"/>
          <w:szCs w:val="27"/>
        </w:rPr>
        <w:t xml:space="preserve"> площадью </w:t>
      </w:r>
      <w:r w:rsidR="00BC78B4" w:rsidRPr="00966FC5">
        <w:rPr>
          <w:sz w:val="27"/>
          <w:szCs w:val="27"/>
        </w:rPr>
        <w:t>3</w:t>
      </w:r>
      <w:r w:rsidR="00730BE8" w:rsidRPr="00966FC5">
        <w:rPr>
          <w:sz w:val="27"/>
          <w:szCs w:val="27"/>
        </w:rPr>
        <w:t>97 кв.м.</w:t>
      </w:r>
      <w:r w:rsidR="00BC78B4" w:rsidRPr="00966FC5">
        <w:rPr>
          <w:sz w:val="27"/>
          <w:szCs w:val="27"/>
        </w:rPr>
        <w:t xml:space="preserve"> и 400 кв.м.</w:t>
      </w:r>
      <w:r w:rsidR="00730BE8" w:rsidRPr="00966FC5">
        <w:rPr>
          <w:sz w:val="27"/>
          <w:szCs w:val="27"/>
        </w:rPr>
        <w:t>, полученн</w:t>
      </w:r>
      <w:r w:rsidR="00BC78B4" w:rsidRPr="00966FC5">
        <w:rPr>
          <w:sz w:val="27"/>
          <w:szCs w:val="27"/>
        </w:rPr>
        <w:t>ых</w:t>
      </w:r>
      <w:r w:rsidR="00730BE8" w:rsidRPr="00966FC5">
        <w:rPr>
          <w:sz w:val="27"/>
          <w:szCs w:val="27"/>
        </w:rPr>
        <w:t xml:space="preserve"> в результате </w:t>
      </w:r>
      <w:r w:rsidR="00BC78B4" w:rsidRPr="00966FC5">
        <w:rPr>
          <w:sz w:val="27"/>
          <w:szCs w:val="27"/>
        </w:rPr>
        <w:t>перераспределения</w:t>
      </w:r>
      <w:r w:rsidR="00730BE8" w:rsidRPr="00966FC5">
        <w:rPr>
          <w:sz w:val="27"/>
          <w:szCs w:val="27"/>
        </w:rPr>
        <w:t xml:space="preserve"> земельного участка с кадастровым номером 52:19:0206038:319 и земельного участка с кадастровым номером 52:19:0206038:321</w:t>
      </w:r>
      <w:r w:rsidRPr="00966FC5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B73F5" w:rsidRPr="00966FC5" w:rsidRDefault="006B73F5" w:rsidP="00966FC5">
      <w:pPr>
        <w:widowControl w:val="0"/>
        <w:ind w:firstLine="709"/>
        <w:jc w:val="both"/>
        <w:rPr>
          <w:sz w:val="27"/>
          <w:szCs w:val="27"/>
        </w:rPr>
      </w:pPr>
    </w:p>
    <w:p w:rsidR="006B73F5" w:rsidRPr="00966FC5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</w:t>
      </w:r>
      <w:r w:rsidR="00730BE8" w:rsidRPr="00966FC5">
        <w:rPr>
          <w:sz w:val="27"/>
          <w:szCs w:val="27"/>
        </w:rPr>
        <w:t xml:space="preserve"> результат</w:t>
      </w:r>
      <w:r w:rsidR="007C59AF" w:rsidRPr="00966FC5">
        <w:rPr>
          <w:sz w:val="27"/>
          <w:szCs w:val="27"/>
        </w:rPr>
        <w:t>ам голосования: (за-0, против-15</w:t>
      </w:r>
      <w:r w:rsidRPr="00966FC5">
        <w:rPr>
          <w:sz w:val="27"/>
          <w:szCs w:val="27"/>
        </w:rPr>
        <w:t>, воздержались-0). Решили:</w:t>
      </w:r>
    </w:p>
    <w:p w:rsidR="00024761" w:rsidRPr="00966FC5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CF5B9A" w:rsidRPr="00966FC5">
        <w:rPr>
          <w:sz w:val="27"/>
          <w:szCs w:val="27"/>
        </w:rPr>
        <w:t>«</w:t>
      </w:r>
      <w:r w:rsidR="00730BE8" w:rsidRPr="00966FC5">
        <w:rPr>
          <w:sz w:val="27"/>
          <w:szCs w:val="27"/>
        </w:rPr>
        <w:t>Для индивидуального жилищного строительства</w:t>
      </w:r>
      <w:r w:rsidR="00CF5B9A" w:rsidRPr="00966FC5">
        <w:rPr>
          <w:sz w:val="27"/>
          <w:szCs w:val="27"/>
        </w:rPr>
        <w:t>»</w:t>
      </w:r>
      <w:r w:rsidRPr="00966FC5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966FC5">
        <w:rPr>
          <w:sz w:val="27"/>
          <w:szCs w:val="27"/>
        </w:rPr>
        <w:t xml:space="preserve">в </w:t>
      </w:r>
      <w:r w:rsidRPr="00966FC5">
        <w:rPr>
          <w:sz w:val="27"/>
          <w:szCs w:val="27"/>
        </w:rPr>
        <w:t xml:space="preserve">территориальной зоне </w:t>
      </w:r>
      <w:r w:rsidR="00730BE8" w:rsidRPr="00966FC5">
        <w:rPr>
          <w:sz w:val="27"/>
          <w:szCs w:val="27"/>
        </w:rPr>
        <w:t xml:space="preserve">ОЦ-1 – «Зона обслуживания и городской активности городского центра», </w:t>
      </w:r>
      <w:r w:rsidR="00BC78B4" w:rsidRPr="00966FC5">
        <w:rPr>
          <w:sz w:val="27"/>
          <w:szCs w:val="27"/>
        </w:rPr>
        <w:t>для земельных участков проектной площадью 397 кв.м. и 400 кв.м., полученных в результате перераспределения земельного участка с кадастровым номером 52:19:0206038:319 и земельного участка с кадастровым номером 52:19:0206038:321</w:t>
      </w:r>
      <w:r w:rsidR="00024761" w:rsidRPr="00966FC5">
        <w:rPr>
          <w:sz w:val="27"/>
          <w:szCs w:val="27"/>
        </w:rPr>
        <w:t>.</w:t>
      </w:r>
    </w:p>
    <w:p w:rsidR="00730BE8" w:rsidRPr="00966FC5" w:rsidRDefault="00730BE8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2. Комитету архитектуры и градостроительства администрации городского </w:t>
      </w:r>
      <w:r w:rsidRPr="00966FC5">
        <w:rPr>
          <w:sz w:val="27"/>
          <w:szCs w:val="27"/>
        </w:rPr>
        <w:lastRenderedPageBreak/>
        <w:t xml:space="preserve">округа город Бор Нижегородской области подготовить проект Постановления </w:t>
      </w:r>
      <w:r w:rsidR="00BC78B4" w:rsidRPr="00966FC5">
        <w:rPr>
          <w:sz w:val="27"/>
          <w:szCs w:val="27"/>
        </w:rPr>
        <w:t>о</w:t>
      </w:r>
      <w:r w:rsidRPr="00966FC5">
        <w:rPr>
          <w:sz w:val="27"/>
          <w:szCs w:val="27"/>
        </w:rPr>
        <w:t xml:space="preserve"> предоставлении разрешения на условно разрешенный вид использования земельного участка.</w:t>
      </w:r>
    </w:p>
    <w:p w:rsidR="00730BE8" w:rsidRPr="00966FC5" w:rsidRDefault="00730BE8" w:rsidP="00966FC5">
      <w:pPr>
        <w:widowControl w:val="0"/>
        <w:ind w:firstLine="709"/>
        <w:jc w:val="both"/>
        <w:rPr>
          <w:sz w:val="27"/>
          <w:szCs w:val="27"/>
        </w:rPr>
      </w:pPr>
    </w:p>
    <w:p w:rsidR="0093784D" w:rsidRPr="00966FC5" w:rsidRDefault="000C3EB8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</w:t>
      </w:r>
      <w:r w:rsidR="0093784D" w:rsidRPr="00966FC5">
        <w:rPr>
          <w:sz w:val="27"/>
          <w:szCs w:val="27"/>
        </w:rPr>
        <w:t>.4. Слушали:</w:t>
      </w:r>
    </w:p>
    <w:p w:rsidR="0093784D" w:rsidRPr="00966FC5" w:rsidRDefault="0093784D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на основании </w:t>
      </w:r>
      <w:r w:rsidR="00C95739" w:rsidRPr="00966FC5">
        <w:rPr>
          <w:sz w:val="27"/>
          <w:szCs w:val="27"/>
        </w:rPr>
        <w:t xml:space="preserve">обращения </w:t>
      </w:r>
      <w:r w:rsidR="00024761" w:rsidRPr="00966FC5">
        <w:rPr>
          <w:iCs/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="00024761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712B31" w:rsidRPr="00966FC5">
        <w:rPr>
          <w:sz w:val="27"/>
          <w:szCs w:val="27"/>
        </w:rPr>
        <w:t>15.02</w:t>
      </w:r>
      <w:r w:rsidR="005B1839" w:rsidRPr="00966FC5">
        <w:rPr>
          <w:sz w:val="27"/>
          <w:szCs w:val="27"/>
        </w:rPr>
        <w:t>.2021</w:t>
      </w:r>
      <w:r w:rsidR="00712B31" w:rsidRPr="00966FC5">
        <w:rPr>
          <w:sz w:val="27"/>
          <w:szCs w:val="27"/>
        </w:rPr>
        <w:t xml:space="preserve"> №25</w:t>
      </w:r>
      <w:r w:rsidRPr="00966FC5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024761" w:rsidRPr="00966FC5">
        <w:rPr>
          <w:sz w:val="27"/>
          <w:szCs w:val="27"/>
        </w:rPr>
        <w:t>Земельные участки (территории) общего пользования</w:t>
      </w:r>
      <w:r w:rsidRPr="00966FC5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024761" w:rsidRPr="00966FC5">
        <w:rPr>
          <w:sz w:val="27"/>
          <w:szCs w:val="27"/>
        </w:rPr>
        <w:t>Ж-5 – «Зона среднеэтажной и многоэтажной жилой застройки», для земельного участка с кадастровым номером 52:19:0303034:4, расположенного по адресу: Российская Федерация, Нижегородская область, городской округ город Бор, г. Бор, ул. Махалова, земельный участок 28 Б</w:t>
      </w:r>
      <w:r w:rsidRPr="00966FC5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3784D" w:rsidRPr="00966FC5" w:rsidRDefault="0093784D" w:rsidP="00966FC5">
      <w:pPr>
        <w:widowControl w:val="0"/>
        <w:ind w:firstLine="709"/>
        <w:jc w:val="both"/>
        <w:rPr>
          <w:sz w:val="27"/>
          <w:szCs w:val="27"/>
        </w:rPr>
      </w:pPr>
    </w:p>
    <w:p w:rsidR="0093784D" w:rsidRPr="00966FC5" w:rsidRDefault="0093784D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</w:t>
      </w:r>
      <w:r w:rsidR="004A2E8F" w:rsidRPr="00966FC5">
        <w:rPr>
          <w:sz w:val="27"/>
          <w:szCs w:val="27"/>
        </w:rPr>
        <w:t xml:space="preserve"> результатам голосования: (за-</w:t>
      </w:r>
      <w:r w:rsidR="007C59AF" w:rsidRPr="00966FC5">
        <w:rPr>
          <w:sz w:val="27"/>
          <w:szCs w:val="27"/>
        </w:rPr>
        <w:t>15</w:t>
      </w:r>
      <w:r w:rsidRPr="00966FC5">
        <w:rPr>
          <w:sz w:val="27"/>
          <w:szCs w:val="27"/>
        </w:rPr>
        <w:t>, против-</w:t>
      </w:r>
      <w:r w:rsidR="00991BF6" w:rsidRPr="00966FC5">
        <w:rPr>
          <w:sz w:val="27"/>
          <w:szCs w:val="27"/>
        </w:rPr>
        <w:t>0</w:t>
      </w:r>
      <w:r w:rsidRPr="00966FC5">
        <w:rPr>
          <w:sz w:val="27"/>
          <w:szCs w:val="27"/>
        </w:rPr>
        <w:t>, воздержались-0). Решили:</w:t>
      </w:r>
    </w:p>
    <w:p w:rsidR="00024761" w:rsidRPr="00966FC5" w:rsidRDefault="00024761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 застройки», для земельного участка с кадастровым номером 52:19:0303034:4, расположенного по адресу: Российская Федерация, Нижегородская область, городской округ город Бор, г. Бор, ул. Махалова, земельный участок 28 Б.</w:t>
      </w:r>
    </w:p>
    <w:p w:rsidR="00024761" w:rsidRPr="00966FC5" w:rsidRDefault="00024761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024761" w:rsidRPr="00966FC5" w:rsidRDefault="00024761" w:rsidP="00966FC5">
      <w:pPr>
        <w:widowControl w:val="0"/>
        <w:ind w:firstLine="709"/>
        <w:jc w:val="both"/>
        <w:rPr>
          <w:sz w:val="27"/>
          <w:szCs w:val="27"/>
        </w:rPr>
      </w:pPr>
    </w:p>
    <w:p w:rsidR="00024761" w:rsidRPr="00966FC5" w:rsidRDefault="00024761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3.5. Слушали:</w:t>
      </w:r>
    </w:p>
    <w:p w:rsidR="00024761" w:rsidRPr="00966FC5" w:rsidRDefault="00024761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на основании </w:t>
      </w:r>
      <w:r w:rsidR="00C95739" w:rsidRPr="00966FC5">
        <w:rPr>
          <w:sz w:val="27"/>
          <w:szCs w:val="27"/>
        </w:rPr>
        <w:t>обращения Никитиной Ирины Владимировн</w:t>
      </w:r>
      <w:r w:rsidR="00CA6CBB" w:rsidRPr="00966FC5">
        <w:rPr>
          <w:sz w:val="27"/>
          <w:szCs w:val="27"/>
        </w:rPr>
        <w:t xml:space="preserve">ы, действующей по доверенности </w:t>
      </w:r>
      <w:r w:rsidR="00C95739" w:rsidRPr="00966FC5">
        <w:rPr>
          <w:sz w:val="27"/>
          <w:szCs w:val="27"/>
        </w:rPr>
        <w:t>от имени Ермилова Николая Александровича</w:t>
      </w:r>
      <w:r w:rsidR="00CA6CBB" w:rsidRPr="00966FC5">
        <w:rPr>
          <w:sz w:val="27"/>
          <w:szCs w:val="27"/>
        </w:rPr>
        <w:t>,</w:t>
      </w:r>
      <w:r w:rsidRPr="00966FC5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CA6CBB" w:rsidRPr="00966FC5">
        <w:rPr>
          <w:sz w:val="27"/>
          <w:szCs w:val="27"/>
        </w:rPr>
        <w:t>25.01.2021 №</w:t>
      </w:r>
      <w:r w:rsidR="00712B31" w:rsidRPr="00966FC5">
        <w:rPr>
          <w:sz w:val="27"/>
          <w:szCs w:val="27"/>
        </w:rPr>
        <w:t>8</w:t>
      </w:r>
      <w:r w:rsidRPr="00966FC5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C95739" w:rsidRPr="00966FC5">
        <w:rPr>
          <w:sz w:val="27"/>
          <w:szCs w:val="27"/>
        </w:rPr>
        <w:t>Объекты гаражного назначения</w:t>
      </w:r>
      <w:r w:rsidRPr="00966FC5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C95739" w:rsidRPr="00966FC5">
        <w:rPr>
          <w:sz w:val="27"/>
          <w:szCs w:val="27"/>
        </w:rPr>
        <w:t xml:space="preserve">Ж-2 – «Зона смешанной жилой застройки индивидуальными и многоквартирными жилыми домами с участками», для земельного участка </w:t>
      </w:r>
      <w:r w:rsidR="00C95739" w:rsidRPr="00966FC5">
        <w:rPr>
          <w:sz w:val="27"/>
          <w:szCs w:val="27"/>
        </w:rPr>
        <w:lastRenderedPageBreak/>
        <w:t>проектной площадью 52 кв.м., расположенного по адресу: Российская Федерация, Нижегородская область, городской округ город Бор, г. Бор, ул. Сеченова, рядом с участком 9/6345, с кадастровым номером 52:19:0201028:228</w:t>
      </w:r>
      <w:r w:rsidRPr="00966FC5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775DC" w:rsidRPr="00966FC5" w:rsidRDefault="006775DC" w:rsidP="00966FC5">
      <w:pPr>
        <w:pStyle w:val="NoSpacing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Решением Совета депутатов городского округа город Бор Нижегородской области от 25.02.2021 №13 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изменений в Правила землепользования и застройки городского округа город Бор, в соответствии с ч. 12 ст. 34 Федерального закона от 23.06.2014 №171-ФЗ «О внесении изменений в Земельный кодекс Российской Федерации и отдельные законодательные акты Российской Федерации» в градостроительном регламенте, в том числе, территориальной зоны Ж-2 – «Зона смешанной жилой застройки индивидуальными и многоквартирными жилыми домами с участками», наименование вида использования (код (числовое обозначение) вида разрешенного использования) и описание вида использования «Объекты гаражного назначения» (2.7.1) утверждено следующей редакции:</w:t>
      </w:r>
    </w:p>
    <w:p w:rsidR="006775DC" w:rsidRPr="00966FC5" w:rsidRDefault="006775DC" w:rsidP="00966FC5">
      <w:pPr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087"/>
      </w:tblGrid>
      <w:tr w:rsidR="006775DC" w:rsidRPr="00966FC5" w:rsidTr="008644CF">
        <w:tc>
          <w:tcPr>
            <w:tcW w:w="2694" w:type="dxa"/>
            <w:shd w:val="clear" w:color="auto" w:fill="auto"/>
          </w:tcPr>
          <w:p w:rsidR="006775DC" w:rsidRPr="00966FC5" w:rsidRDefault="006775DC" w:rsidP="00966FC5">
            <w:pPr>
              <w:suppressAutoHyphens/>
              <w:jc w:val="center"/>
              <w:rPr>
                <w:sz w:val="27"/>
                <w:szCs w:val="27"/>
              </w:rPr>
            </w:pPr>
            <w:r w:rsidRPr="00966FC5">
              <w:rPr>
                <w:sz w:val="27"/>
                <w:szCs w:val="27"/>
              </w:rPr>
              <w:t>Хранение автотранспорта</w:t>
            </w:r>
          </w:p>
          <w:p w:rsidR="006775DC" w:rsidRPr="00966FC5" w:rsidRDefault="006775DC" w:rsidP="00966FC5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6775DC" w:rsidRPr="00966FC5" w:rsidRDefault="006775DC" w:rsidP="00966FC5">
            <w:pPr>
              <w:suppressAutoHyphens/>
              <w:jc w:val="center"/>
              <w:rPr>
                <w:sz w:val="27"/>
                <w:szCs w:val="27"/>
              </w:rPr>
            </w:pPr>
            <w:r w:rsidRPr="00966FC5">
              <w:rPr>
                <w:sz w:val="27"/>
                <w:szCs w:val="27"/>
              </w:rPr>
              <w:t>(2.7.1)</w:t>
            </w:r>
          </w:p>
        </w:tc>
        <w:tc>
          <w:tcPr>
            <w:tcW w:w="7087" w:type="dxa"/>
            <w:shd w:val="clear" w:color="auto" w:fill="auto"/>
          </w:tcPr>
          <w:p w:rsidR="006775DC" w:rsidRPr="00966FC5" w:rsidRDefault="006775DC" w:rsidP="00966FC5">
            <w:pPr>
              <w:suppressAutoHyphens/>
              <w:jc w:val="both"/>
              <w:rPr>
                <w:sz w:val="27"/>
                <w:szCs w:val="27"/>
              </w:rPr>
            </w:pPr>
            <w:r w:rsidRPr="00966FC5">
              <w:rPr>
                <w:rStyle w:val="blk"/>
                <w:sz w:val="27"/>
                <w:szCs w:val="27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</w:tbl>
    <w:p w:rsidR="00024761" w:rsidRPr="00966FC5" w:rsidRDefault="006775DC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».</w:t>
      </w:r>
    </w:p>
    <w:p w:rsidR="006775DC" w:rsidRPr="00966FC5" w:rsidRDefault="006775DC" w:rsidP="00966FC5">
      <w:pPr>
        <w:widowControl w:val="0"/>
        <w:ind w:firstLine="709"/>
        <w:jc w:val="both"/>
        <w:rPr>
          <w:sz w:val="27"/>
          <w:szCs w:val="27"/>
        </w:rPr>
      </w:pPr>
    </w:p>
    <w:p w:rsidR="00024761" w:rsidRPr="00966FC5" w:rsidRDefault="00024761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результатам голосования: (за-</w:t>
      </w:r>
      <w:r w:rsidR="007C59AF" w:rsidRPr="00966FC5">
        <w:rPr>
          <w:sz w:val="27"/>
          <w:szCs w:val="27"/>
        </w:rPr>
        <w:t>15</w:t>
      </w:r>
      <w:r w:rsidR="00991BF6" w:rsidRPr="00966FC5">
        <w:rPr>
          <w:sz w:val="27"/>
          <w:szCs w:val="27"/>
        </w:rPr>
        <w:t>, против-0</w:t>
      </w:r>
      <w:r w:rsidRPr="00966FC5">
        <w:rPr>
          <w:sz w:val="27"/>
          <w:szCs w:val="27"/>
        </w:rPr>
        <w:t>, воздержались-0). Решили:</w:t>
      </w:r>
    </w:p>
    <w:p w:rsidR="00024761" w:rsidRPr="00966FC5" w:rsidRDefault="006775DC" w:rsidP="00966FC5">
      <w:pPr>
        <w:pStyle w:val="NoSpacing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966FC5">
        <w:rPr>
          <w:rFonts w:ascii="Times New Roman" w:hAnsi="Times New Roman" w:cs="Times New Roman"/>
          <w:sz w:val="27"/>
          <w:szCs w:val="27"/>
          <w:lang w:eastAsia="ru-RU"/>
        </w:rPr>
        <w:t xml:space="preserve">1. </w:t>
      </w:r>
      <w:r w:rsidR="00024761" w:rsidRPr="00966FC5">
        <w:rPr>
          <w:rFonts w:ascii="Times New Roman" w:hAnsi="Times New Roman" w:cs="Times New Roman"/>
          <w:sz w:val="27"/>
          <w:szCs w:val="27"/>
          <w:lang w:eastAsia="ru-RU"/>
        </w:rPr>
        <w:t>Считать целесообразным предоставление разрешения на условно разрешенный вид использования земельного участка «</w:t>
      </w:r>
      <w:r w:rsidR="00854B2C" w:rsidRPr="00966FC5">
        <w:rPr>
          <w:rFonts w:ascii="Times New Roman" w:hAnsi="Times New Roman" w:cs="Times New Roman"/>
          <w:sz w:val="27"/>
          <w:szCs w:val="27"/>
          <w:lang w:eastAsia="ru-RU"/>
        </w:rPr>
        <w:t>Хранение автотранспорта</w:t>
      </w:r>
      <w:r w:rsidR="00024761" w:rsidRPr="00966FC5">
        <w:rPr>
          <w:rFonts w:ascii="Times New Roman" w:hAnsi="Times New Roman" w:cs="Times New Roman"/>
          <w:sz w:val="27"/>
          <w:szCs w:val="27"/>
          <w:lang w:eastAsia="ru-RU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C95739" w:rsidRPr="00966FC5">
        <w:rPr>
          <w:rFonts w:ascii="Times New Roman" w:hAnsi="Times New Roman" w:cs="Times New Roman"/>
          <w:sz w:val="27"/>
          <w:szCs w:val="27"/>
          <w:lang w:eastAsia="ru-RU"/>
        </w:rPr>
        <w:t>Ж-2 – «Зона смешанной жилой застройки индивидуальными и многоквартирными жилыми домами с участками», для земельного участка проектной площадью 52 кв.м., расположенного по адресу: Российская Федерация, Нижегородская область, городской округ город Бор, г. Бор, ул. Сеченова, рядом с участком 9/6345, с кадастровым номером 52:19:0201028:228</w:t>
      </w:r>
      <w:r w:rsidR="00024761" w:rsidRPr="00966FC5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024761" w:rsidRPr="00966FC5" w:rsidRDefault="006775DC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</w:t>
      </w:r>
      <w:r w:rsidR="00024761" w:rsidRPr="00966FC5">
        <w:rPr>
          <w:sz w:val="27"/>
          <w:szCs w:val="27"/>
        </w:rPr>
        <w:t>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C95739" w:rsidRPr="00966FC5" w:rsidRDefault="00C95739" w:rsidP="00966FC5">
      <w:pPr>
        <w:widowControl w:val="0"/>
        <w:ind w:firstLine="709"/>
        <w:jc w:val="both"/>
        <w:rPr>
          <w:sz w:val="27"/>
          <w:szCs w:val="27"/>
        </w:rPr>
      </w:pPr>
    </w:p>
    <w:p w:rsidR="00C95739" w:rsidRPr="00966FC5" w:rsidRDefault="00C95739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3.6. Слушали:</w:t>
      </w:r>
    </w:p>
    <w:p w:rsidR="00854B2C" w:rsidRPr="00966FC5" w:rsidRDefault="00C95739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на основании обращения </w:t>
      </w:r>
      <w:r w:rsidRPr="00966FC5">
        <w:rPr>
          <w:iCs/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Pr="00966FC5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</w:t>
      </w:r>
      <w:r w:rsidR="00884895" w:rsidRPr="00966FC5">
        <w:rPr>
          <w:sz w:val="27"/>
          <w:szCs w:val="27"/>
        </w:rPr>
        <w:t>от 15.02.2021 №26</w:t>
      </w:r>
      <w:r w:rsidRPr="00966FC5">
        <w:rPr>
          <w:sz w:val="27"/>
          <w:szCs w:val="27"/>
        </w:rPr>
        <w:t xml:space="preserve"> по вопросу предоставления разрешения на условно разрешенный вид </w:t>
      </w:r>
      <w:r w:rsidRPr="00966FC5">
        <w:rPr>
          <w:sz w:val="27"/>
          <w:szCs w:val="27"/>
        </w:rPr>
        <w:lastRenderedPageBreak/>
        <w:t>использования земельного участка «</w:t>
      </w:r>
      <w:r w:rsidR="00F67AC0" w:rsidRPr="00966FC5">
        <w:rPr>
          <w:sz w:val="27"/>
          <w:szCs w:val="27"/>
        </w:rPr>
        <w:t>Отдых (рекреация)</w:t>
      </w:r>
      <w:r w:rsidRPr="00966FC5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F67AC0" w:rsidRPr="00966FC5">
        <w:rPr>
          <w:sz w:val="27"/>
          <w:szCs w:val="27"/>
        </w:rPr>
        <w:t>Р-1 – «Зона экологического и природного ландшафта вне границ лесного фонда», для земельного участка проектной площадью 9328 кв.м., расположенного по адресу: Российская Федерация, Нижегородская область, городской округ город Бор, Краснослободский сельсовет, 600 метров севернее дома №1 д. Юрасово</w:t>
      </w:r>
      <w:r w:rsidRPr="00966FC5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854B2C" w:rsidRPr="00966FC5" w:rsidRDefault="00854B2C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Согласно письму Департамента лесного хозяйства Нижегородской области от 22.03.2021 №Сл-414-168662/21 выявлено пересечение с землями лесного фонда Борского районного лесничества, Высокоборского участкового лесничества квартал 200, выдел 42, Департамент лесного хозяйства Нижегородской области возражает по внесению изменений.</w:t>
      </w:r>
    </w:p>
    <w:p w:rsidR="00854B2C" w:rsidRPr="00966FC5" w:rsidRDefault="00854B2C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В соответствии с пунктом 4 статьи 3.5 Федерального закона от 25.10.2001 №137-ФЗ «О введении в действие Земельного кодекса Российской Федерации», при формировании указанного земельного участка рекомендовано согласовать с Департаментом лесного хозяйства Нижегородской области схему расположения земельного участка на кадастровом плане территории.</w:t>
      </w:r>
    </w:p>
    <w:p w:rsidR="00C95739" w:rsidRPr="00966FC5" w:rsidRDefault="00C95739" w:rsidP="00966FC5">
      <w:pPr>
        <w:widowControl w:val="0"/>
        <w:ind w:firstLine="709"/>
        <w:jc w:val="both"/>
        <w:rPr>
          <w:sz w:val="27"/>
          <w:szCs w:val="27"/>
        </w:rPr>
      </w:pPr>
    </w:p>
    <w:p w:rsidR="00C95739" w:rsidRPr="00966FC5" w:rsidRDefault="00C95739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</w:t>
      </w:r>
      <w:r w:rsidR="007C59AF" w:rsidRPr="00966FC5">
        <w:rPr>
          <w:sz w:val="27"/>
          <w:szCs w:val="27"/>
        </w:rPr>
        <w:t>ам голосования: (за-0, против-</w:t>
      </w:r>
      <w:r w:rsidR="00854B2C" w:rsidRPr="00966FC5">
        <w:rPr>
          <w:sz w:val="27"/>
          <w:szCs w:val="27"/>
        </w:rPr>
        <w:t>0</w:t>
      </w:r>
      <w:r w:rsidRPr="00966FC5">
        <w:rPr>
          <w:sz w:val="27"/>
          <w:szCs w:val="27"/>
        </w:rPr>
        <w:t>, воздержались-</w:t>
      </w:r>
      <w:r w:rsidR="00854B2C" w:rsidRPr="00966FC5">
        <w:rPr>
          <w:sz w:val="27"/>
          <w:szCs w:val="27"/>
        </w:rPr>
        <w:t>15</w:t>
      </w:r>
      <w:r w:rsidRPr="00966FC5">
        <w:rPr>
          <w:sz w:val="27"/>
          <w:szCs w:val="27"/>
        </w:rPr>
        <w:t>). Решили:</w:t>
      </w:r>
    </w:p>
    <w:p w:rsidR="00C95739" w:rsidRPr="00966FC5" w:rsidRDefault="00C95739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1. </w:t>
      </w:r>
      <w:r w:rsidR="00854B2C" w:rsidRPr="00966FC5">
        <w:rPr>
          <w:sz w:val="27"/>
          <w:szCs w:val="27"/>
        </w:rPr>
        <w:t>Отложить принятие решения о</w:t>
      </w:r>
      <w:r w:rsidRPr="00966FC5">
        <w:rPr>
          <w:sz w:val="27"/>
          <w:szCs w:val="27"/>
        </w:rPr>
        <w:t xml:space="preserve"> предоставлени</w:t>
      </w:r>
      <w:r w:rsidR="00854B2C" w:rsidRPr="00966FC5">
        <w:rPr>
          <w:sz w:val="27"/>
          <w:szCs w:val="27"/>
        </w:rPr>
        <w:t>и</w:t>
      </w:r>
      <w:r w:rsidRPr="00966FC5">
        <w:rPr>
          <w:sz w:val="27"/>
          <w:szCs w:val="27"/>
        </w:rPr>
        <w:t xml:space="preserve"> разрешения на условно разрешенный вид использования земельного участка «</w:t>
      </w:r>
      <w:r w:rsidR="00F67AC0" w:rsidRPr="00966FC5">
        <w:rPr>
          <w:sz w:val="27"/>
          <w:szCs w:val="27"/>
        </w:rPr>
        <w:t>Отдых (рекреация)</w:t>
      </w:r>
      <w:r w:rsidRPr="00966FC5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F67AC0" w:rsidRPr="00966FC5">
        <w:rPr>
          <w:sz w:val="27"/>
          <w:szCs w:val="27"/>
        </w:rPr>
        <w:t>Р-1 – «Зона экологического и природного ландшафта вне границ лесного фонда», для земельного участка проектной площадью 9328 кв.м., расположенного по адресу: Российская Федерация, Нижегородская область, городской округ город Бор, Краснослободский сельсовет, 600 метров севернее дома №1 д. Юрасово</w:t>
      </w:r>
      <w:r w:rsidRPr="00966FC5">
        <w:rPr>
          <w:sz w:val="27"/>
          <w:szCs w:val="27"/>
        </w:rPr>
        <w:t>.</w:t>
      </w:r>
    </w:p>
    <w:p w:rsidR="00854B2C" w:rsidRPr="00966FC5" w:rsidRDefault="00C95739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2. </w:t>
      </w:r>
      <w:r w:rsidR="00854B2C" w:rsidRPr="00966FC5">
        <w:rPr>
          <w:iCs/>
          <w:sz w:val="27"/>
          <w:szCs w:val="27"/>
        </w:rPr>
        <w:t xml:space="preserve">Департаменту имущественных и земельных отношений администрации городского округа город Бор Нижегородской области </w:t>
      </w:r>
      <w:r w:rsidR="00854B2C" w:rsidRPr="00966FC5">
        <w:rPr>
          <w:sz w:val="27"/>
          <w:szCs w:val="27"/>
        </w:rPr>
        <w:t>согласовать с Департамент</w:t>
      </w:r>
      <w:r w:rsidR="006775DC" w:rsidRPr="00966FC5">
        <w:rPr>
          <w:sz w:val="27"/>
          <w:szCs w:val="27"/>
        </w:rPr>
        <w:t>ом</w:t>
      </w:r>
      <w:r w:rsidR="00854B2C" w:rsidRPr="00966FC5">
        <w:rPr>
          <w:sz w:val="27"/>
          <w:szCs w:val="27"/>
        </w:rPr>
        <w:t xml:space="preserve"> лесного хозяйства Нижегородской области схему расположения земельного участка на кадастровом плане территории.</w:t>
      </w:r>
    </w:p>
    <w:p w:rsidR="00854B2C" w:rsidRPr="00966FC5" w:rsidRDefault="00854B2C" w:rsidP="00966FC5">
      <w:pPr>
        <w:widowControl w:val="0"/>
        <w:ind w:firstLine="709"/>
        <w:jc w:val="both"/>
        <w:rPr>
          <w:sz w:val="27"/>
          <w:szCs w:val="27"/>
        </w:rPr>
      </w:pPr>
    </w:p>
    <w:p w:rsidR="00F67AC0" w:rsidRPr="00966FC5" w:rsidRDefault="00F67AC0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3.7. Слушали:</w:t>
      </w:r>
    </w:p>
    <w:p w:rsidR="00854B2C" w:rsidRPr="00966FC5" w:rsidRDefault="00F67AC0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Королева А.А. о том, что на основании обращения Религиозн</w:t>
      </w:r>
      <w:r w:rsidR="00854B2C" w:rsidRPr="00966FC5">
        <w:rPr>
          <w:sz w:val="27"/>
          <w:szCs w:val="27"/>
        </w:rPr>
        <w:t>ой</w:t>
      </w:r>
      <w:r w:rsidRPr="00966FC5">
        <w:rPr>
          <w:sz w:val="27"/>
          <w:szCs w:val="27"/>
        </w:rPr>
        <w:t xml:space="preserve"> организаци</w:t>
      </w:r>
      <w:r w:rsidR="00854B2C" w:rsidRPr="00966FC5">
        <w:rPr>
          <w:sz w:val="27"/>
          <w:szCs w:val="27"/>
        </w:rPr>
        <w:t xml:space="preserve">и «Нижегородская </w:t>
      </w:r>
      <w:r w:rsidRPr="00966FC5">
        <w:rPr>
          <w:sz w:val="27"/>
          <w:szCs w:val="27"/>
        </w:rPr>
        <w:t xml:space="preserve">Епархия Русской Православной Церкви (Московский Патриархат)» и в соответствии с распоряжением главы местного самоуправления городского округа город Бор Нижегородской области </w:t>
      </w:r>
      <w:r w:rsidR="00854B2C" w:rsidRPr="00966FC5">
        <w:rPr>
          <w:sz w:val="27"/>
          <w:szCs w:val="27"/>
        </w:rPr>
        <w:t>от 25.01.2021 №</w:t>
      </w:r>
      <w:r w:rsidR="00884895" w:rsidRPr="00966FC5">
        <w:rPr>
          <w:sz w:val="27"/>
          <w:szCs w:val="27"/>
        </w:rPr>
        <w:t>11</w:t>
      </w:r>
      <w:r w:rsidRPr="00966FC5">
        <w:rPr>
          <w:color w:val="FF0000"/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по вопросу предоставления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2C2170" w:rsidRPr="00966FC5">
        <w:rPr>
          <w:sz w:val="27"/>
          <w:szCs w:val="27"/>
        </w:rPr>
        <w:t xml:space="preserve">Р-1 – «Зона экологического и природного ландшафта вне границ лесного фонда», для </w:t>
      </w:r>
      <w:r w:rsidR="002C2170" w:rsidRPr="00966FC5">
        <w:rPr>
          <w:sz w:val="27"/>
          <w:szCs w:val="27"/>
        </w:rPr>
        <w:lastRenderedPageBreak/>
        <w:t>земельного участка проектной площадью 22050 кв.м., расположенного по адресу: Российская Федерация, Нижегородская область, городской округ город Бор, с. Спасское (Линдовский сельсовет), в 100 метрах на северо-восток от д. 1Б по ул. Центральная</w:t>
      </w:r>
      <w:r w:rsidRPr="00966FC5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854B2C" w:rsidRPr="00966FC5" w:rsidRDefault="00854B2C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Согласно письму Департамента лесного хозяйства Нижегородской области от 22.03.2021 №Сл-414-168662/21 выявлено пересечение с землями лесного фонда Борского районного лесничества, Ковровского участкового лесничества квартал 228, выдел 8, Департамент лесного хозяйства Нижегородской области возражает по внесению изменений.</w:t>
      </w:r>
    </w:p>
    <w:p w:rsidR="00854B2C" w:rsidRPr="00966FC5" w:rsidRDefault="00854B2C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В соответствии с пунктом 4 статьи 3.5 Федерального закона от 25.10.2001 №137-ФЗ «О введении в действие Земельного кодекса Российской Федерации», при формировании указанного земельного участка рекомендовано согласовать с Департаментом лесного хозяйства Нижегородской области схему расположения земельного участка на кадастровом плане территории.</w:t>
      </w:r>
    </w:p>
    <w:p w:rsidR="00F67AC0" w:rsidRPr="00966FC5" w:rsidRDefault="00F67AC0" w:rsidP="00966FC5">
      <w:pPr>
        <w:widowControl w:val="0"/>
        <w:ind w:firstLine="709"/>
        <w:jc w:val="both"/>
        <w:rPr>
          <w:sz w:val="27"/>
          <w:szCs w:val="27"/>
        </w:rPr>
      </w:pPr>
    </w:p>
    <w:p w:rsidR="00F67AC0" w:rsidRPr="00966FC5" w:rsidRDefault="00F67AC0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</w:t>
      </w:r>
      <w:r w:rsidR="007C59AF" w:rsidRPr="00966FC5">
        <w:rPr>
          <w:sz w:val="27"/>
          <w:szCs w:val="27"/>
        </w:rPr>
        <w:t>ам голосования: (за-0, против-</w:t>
      </w:r>
      <w:r w:rsidR="00854B2C" w:rsidRPr="00966FC5">
        <w:rPr>
          <w:sz w:val="27"/>
          <w:szCs w:val="27"/>
        </w:rPr>
        <w:t>0</w:t>
      </w:r>
      <w:r w:rsidRPr="00966FC5">
        <w:rPr>
          <w:sz w:val="27"/>
          <w:szCs w:val="27"/>
        </w:rPr>
        <w:t>, воздержались-</w:t>
      </w:r>
      <w:r w:rsidR="00854B2C" w:rsidRPr="00966FC5">
        <w:rPr>
          <w:sz w:val="27"/>
          <w:szCs w:val="27"/>
        </w:rPr>
        <w:t>15</w:t>
      </w:r>
      <w:r w:rsidRPr="00966FC5">
        <w:rPr>
          <w:sz w:val="27"/>
          <w:szCs w:val="27"/>
        </w:rPr>
        <w:t>). Решили:</w:t>
      </w:r>
    </w:p>
    <w:p w:rsidR="00F67AC0" w:rsidRPr="00966FC5" w:rsidRDefault="00F67AC0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1. </w:t>
      </w:r>
      <w:r w:rsidR="00854B2C" w:rsidRPr="00966FC5">
        <w:rPr>
          <w:sz w:val="27"/>
          <w:szCs w:val="27"/>
        </w:rPr>
        <w:t xml:space="preserve">Отложить принятие решения о предоставлении </w:t>
      </w:r>
      <w:r w:rsidRPr="00966FC5">
        <w:rPr>
          <w:sz w:val="27"/>
          <w:szCs w:val="27"/>
        </w:rPr>
        <w:t xml:space="preserve">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2C2170" w:rsidRPr="00966FC5">
        <w:rPr>
          <w:sz w:val="27"/>
          <w:szCs w:val="27"/>
        </w:rPr>
        <w:t>Р-1 – «Зона экологического и природного ландшафта вне границ лесного фонда», для земельного участка проектной площадью 22050 кв.м., расположенного по адресу: Российская Федерация, Нижегородская область, городской округ город Бор, с. Спасское (Линдовский сельсовет), в 100 метрах на северо-восток от д. 1Б по ул. Центральная</w:t>
      </w:r>
      <w:r w:rsidRPr="00966FC5">
        <w:rPr>
          <w:sz w:val="27"/>
          <w:szCs w:val="27"/>
        </w:rPr>
        <w:t>.</w:t>
      </w:r>
    </w:p>
    <w:p w:rsidR="00E57107" w:rsidRPr="00966FC5" w:rsidRDefault="00E57107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</w:t>
      </w:r>
      <w:r w:rsidR="00854B2C" w:rsidRPr="00966FC5">
        <w:rPr>
          <w:sz w:val="27"/>
          <w:szCs w:val="27"/>
        </w:rPr>
        <w:t xml:space="preserve">. </w:t>
      </w:r>
      <w:r w:rsidRPr="00966FC5">
        <w:rPr>
          <w:sz w:val="27"/>
          <w:szCs w:val="27"/>
        </w:rPr>
        <w:t>Религиозной организации «Нижегородская Епархия Русской Православной Церкви (Московский Патриархат)» согласовать с Департамент</w:t>
      </w:r>
      <w:r w:rsidR="006775DC" w:rsidRPr="00966FC5">
        <w:rPr>
          <w:sz w:val="27"/>
          <w:szCs w:val="27"/>
        </w:rPr>
        <w:t>ом</w:t>
      </w:r>
      <w:r w:rsidRPr="00966FC5">
        <w:rPr>
          <w:sz w:val="27"/>
          <w:szCs w:val="27"/>
        </w:rPr>
        <w:t xml:space="preserve"> лесного хозяйства Нижегородской области схему расположения земельного участка на кадастровом плане территории.</w:t>
      </w:r>
    </w:p>
    <w:p w:rsidR="00854B2C" w:rsidRPr="00966FC5" w:rsidRDefault="00854B2C" w:rsidP="00966FC5">
      <w:pPr>
        <w:widowControl w:val="0"/>
        <w:ind w:firstLine="709"/>
        <w:jc w:val="both"/>
        <w:rPr>
          <w:sz w:val="27"/>
          <w:szCs w:val="27"/>
        </w:rPr>
      </w:pP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3.8. Слушали:</w:t>
      </w:r>
    </w:p>
    <w:p w:rsidR="00D243EA" w:rsidRPr="00966FC5" w:rsidRDefault="00D243EA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на основании обращения Департамент имущественных и земельных отношений администрации городского округа город Бор Нижегородской области и в соответствии с распоряжением главы местного самоуправления городского округа город Бор Нижегородской области от </w:t>
      </w:r>
      <w:r w:rsidR="00E57107" w:rsidRPr="00966FC5">
        <w:rPr>
          <w:sz w:val="27"/>
          <w:szCs w:val="27"/>
        </w:rPr>
        <w:t>08.02.2021 №</w:t>
      </w:r>
      <w:r w:rsidR="00884895" w:rsidRPr="00966FC5">
        <w:rPr>
          <w:sz w:val="27"/>
          <w:szCs w:val="27"/>
        </w:rPr>
        <w:t>18</w:t>
      </w:r>
      <w:r w:rsidRPr="00966FC5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52:20:0700028:644, расположенного по адресу: Нижегородская область, г. Бор, Краснослободский сельсовет, д. Княжево,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</w:t>
      </w:r>
      <w:r w:rsidRPr="00966FC5">
        <w:rPr>
          <w:sz w:val="27"/>
          <w:szCs w:val="27"/>
        </w:rPr>
        <w:lastRenderedPageBreak/>
        <w:t>поступало.</w:t>
      </w: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результатам голосования: (за-1</w:t>
      </w:r>
      <w:r w:rsidR="007C59AF" w:rsidRPr="00966FC5">
        <w:rPr>
          <w:sz w:val="27"/>
          <w:szCs w:val="27"/>
        </w:rPr>
        <w:t>5</w:t>
      </w:r>
      <w:r w:rsidRPr="00966FC5">
        <w:rPr>
          <w:sz w:val="27"/>
          <w:szCs w:val="27"/>
        </w:rPr>
        <w:t>, против-0, воздержались-0). Решили:</w:t>
      </w: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52:20:0700028:644, расположенного по адресу: Нижегородская область, г. Бор, Краснослободский сельсовет, д. Княжево.</w:t>
      </w: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3.9. Слушали:</w:t>
      </w:r>
    </w:p>
    <w:p w:rsidR="00D243EA" w:rsidRPr="00966FC5" w:rsidRDefault="00D243EA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Королева А.А. о том, что на основании обращения Грушина Михаила Лазаревича и в соответствии с распоряжением главы местного самоуправления городского округа город Бор Нижегородской области от </w:t>
      </w:r>
      <w:r w:rsidR="00FC5EAE" w:rsidRPr="00966FC5">
        <w:rPr>
          <w:sz w:val="27"/>
          <w:szCs w:val="27"/>
        </w:rPr>
        <w:t>25</w:t>
      </w:r>
      <w:r w:rsidRPr="00966FC5">
        <w:rPr>
          <w:sz w:val="27"/>
          <w:szCs w:val="27"/>
        </w:rPr>
        <w:t>.01.2021 №1</w:t>
      </w:r>
      <w:r w:rsidR="00FC5EAE" w:rsidRPr="00966FC5">
        <w:rPr>
          <w:sz w:val="27"/>
          <w:szCs w:val="27"/>
        </w:rPr>
        <w:t>2</w:t>
      </w:r>
      <w:r w:rsidRPr="00966FC5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CE4ADD" w:rsidRPr="00966FC5">
        <w:rPr>
          <w:sz w:val="27"/>
          <w:szCs w:val="27"/>
        </w:rPr>
        <w:t>Для индивидуального жилищного строительства</w:t>
      </w:r>
      <w:r w:rsidRPr="00966FC5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общей площадью 592 кв.м., расположенного по адресу: Нижегородская область, г. Бор, п. Память Парижской Коммуны (Память Парижской Коммуны с/с), ул. Школьная, за участком 7Б,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результатам голосования: (за-1</w:t>
      </w:r>
      <w:r w:rsidR="007C59AF" w:rsidRPr="00966FC5">
        <w:rPr>
          <w:sz w:val="27"/>
          <w:szCs w:val="27"/>
        </w:rPr>
        <w:t>5</w:t>
      </w:r>
      <w:r w:rsidRPr="00966FC5">
        <w:rPr>
          <w:sz w:val="27"/>
          <w:szCs w:val="27"/>
        </w:rPr>
        <w:t>, против-0, воздержались-0). Решили:</w:t>
      </w: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="00CE4ADD" w:rsidRPr="00966FC5">
        <w:rPr>
          <w:sz w:val="27"/>
          <w:szCs w:val="27"/>
        </w:rPr>
        <w:t>Для индивидуального жилищного строительства</w:t>
      </w:r>
      <w:r w:rsidRPr="00966FC5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общей площадью 592 кв.м., расположенного по адресу: Нижегородская область, г. Бор, п. Память Парижской Коммуны (Память Парижской Коммуны с/с), ул. Школьная, за участком 7Б.</w:t>
      </w:r>
    </w:p>
    <w:p w:rsidR="00D243EA" w:rsidRPr="00966FC5" w:rsidRDefault="00D243EA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E57107" w:rsidRPr="00966FC5" w:rsidRDefault="00E57107" w:rsidP="00966FC5">
      <w:pPr>
        <w:widowControl w:val="0"/>
        <w:ind w:firstLine="709"/>
        <w:jc w:val="both"/>
        <w:rPr>
          <w:sz w:val="27"/>
          <w:szCs w:val="27"/>
        </w:rPr>
      </w:pPr>
    </w:p>
    <w:p w:rsidR="00E57107" w:rsidRPr="00966FC5" w:rsidRDefault="00E57107" w:rsidP="00966FC5">
      <w:pPr>
        <w:widowControl w:val="0"/>
        <w:jc w:val="center"/>
        <w:rPr>
          <w:b/>
          <w:sz w:val="27"/>
          <w:szCs w:val="27"/>
        </w:rPr>
      </w:pPr>
      <w:r w:rsidRPr="00966FC5">
        <w:rPr>
          <w:b/>
          <w:sz w:val="27"/>
          <w:szCs w:val="27"/>
        </w:rPr>
        <w:t>Дополнительный вопрос</w:t>
      </w:r>
    </w:p>
    <w:p w:rsidR="00E57107" w:rsidRPr="00966FC5" w:rsidRDefault="00E57107" w:rsidP="00966FC5">
      <w:pPr>
        <w:widowControl w:val="0"/>
        <w:jc w:val="center"/>
        <w:rPr>
          <w:b/>
          <w:sz w:val="27"/>
          <w:szCs w:val="27"/>
        </w:rPr>
      </w:pPr>
    </w:p>
    <w:p w:rsidR="00E57107" w:rsidRPr="00966FC5" w:rsidRDefault="00E57107" w:rsidP="00966FC5">
      <w:pPr>
        <w:widowControl w:val="0"/>
        <w:jc w:val="center"/>
        <w:rPr>
          <w:b/>
          <w:sz w:val="27"/>
          <w:szCs w:val="27"/>
        </w:rPr>
      </w:pPr>
      <w:r w:rsidRPr="00966FC5">
        <w:rPr>
          <w:b/>
          <w:sz w:val="27"/>
          <w:szCs w:val="27"/>
        </w:rPr>
        <w:t>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E57107" w:rsidRPr="00966FC5" w:rsidRDefault="00E57107" w:rsidP="00966FC5">
      <w:pPr>
        <w:ind w:firstLine="709"/>
        <w:jc w:val="both"/>
        <w:outlineLvl w:val="0"/>
        <w:rPr>
          <w:sz w:val="27"/>
          <w:szCs w:val="27"/>
        </w:rPr>
      </w:pPr>
    </w:p>
    <w:p w:rsidR="00E57107" w:rsidRPr="00966FC5" w:rsidRDefault="00E57107" w:rsidP="00966FC5">
      <w:pPr>
        <w:ind w:firstLine="709"/>
        <w:jc w:val="both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>Слушали:</w:t>
      </w:r>
    </w:p>
    <w:p w:rsidR="00E57107" w:rsidRPr="00966FC5" w:rsidRDefault="00E57107" w:rsidP="00966FC5">
      <w:pPr>
        <w:ind w:firstLine="709"/>
        <w:jc w:val="both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>Королева А.А. о том, что в соответствии с постановлением администрации городского округа город Бор Нижегородской области от 29.11.2019 №6445 было принято решение о подготовке проекта внесения изменений в Правила землепользования и застройки городского округ город Бор Нижегородской области, утвержденными решением Совета депутатов городского округа город Бор Нижегородской области от 25.12.2012 №114, в части изменения (частично) границ территориальной зоны ДК-2 – «Зона коммерческая и мелкого производства», и установления границ территориальной зоны ПК-2 – «Зона коммунальных и хозяйственных объектов», в районе территории гаражного массива «Производственный».</w:t>
      </w:r>
    </w:p>
    <w:p w:rsidR="00E57107" w:rsidRPr="00966FC5" w:rsidRDefault="00E57107" w:rsidP="00966FC5">
      <w:pPr>
        <w:ind w:firstLine="709"/>
        <w:jc w:val="both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>В градостроительном регламенте территориальной зоны ПК-2 – «Зона коммунальных и хозяйственных объектов», отсутствует вид и параметры использования земельных участков и объектов капитального строительства «Хранение автотранспорта» (2.7.1).</w:t>
      </w:r>
    </w:p>
    <w:p w:rsidR="00663AA6" w:rsidRPr="00966FC5" w:rsidRDefault="00E57107" w:rsidP="00966FC5">
      <w:pPr>
        <w:ind w:firstLine="709"/>
        <w:jc w:val="both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 xml:space="preserve">Необходимо внести в постановление администрации городского округа город Бор Нижегородской области от 29.11.2019 №6445 </w:t>
      </w:r>
      <w:r w:rsidR="00663AA6" w:rsidRPr="00966FC5">
        <w:rPr>
          <w:sz w:val="27"/>
          <w:szCs w:val="27"/>
        </w:rPr>
        <w:t>следующие изменения:</w:t>
      </w:r>
    </w:p>
    <w:p w:rsidR="00663AA6" w:rsidRPr="00966FC5" w:rsidRDefault="00663AA6" w:rsidP="00966FC5">
      <w:pPr>
        <w:ind w:firstLine="709"/>
        <w:jc w:val="both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>Пункт 2 постановления администрации городского округа г</w:t>
      </w:r>
      <w:r w:rsidR="006775DC" w:rsidRPr="00966FC5">
        <w:rPr>
          <w:sz w:val="27"/>
          <w:szCs w:val="27"/>
        </w:rPr>
        <w:t>ород</w:t>
      </w:r>
      <w:r w:rsidRPr="00966FC5">
        <w:rPr>
          <w:sz w:val="27"/>
          <w:szCs w:val="27"/>
        </w:rPr>
        <w:t xml:space="preserve"> Бор </w:t>
      </w:r>
      <w:r w:rsidR="006775DC" w:rsidRPr="00966FC5">
        <w:rPr>
          <w:sz w:val="27"/>
          <w:szCs w:val="27"/>
        </w:rPr>
        <w:t xml:space="preserve">Нижегородской области </w:t>
      </w:r>
      <w:r w:rsidRPr="00966FC5">
        <w:rPr>
          <w:sz w:val="27"/>
          <w:szCs w:val="27"/>
        </w:rPr>
        <w:t>от 29.11.2019 №6445 «О подготовке проекта внесения изменений в Правила землепользования и застройки городского округа город Бор Нижегородской области» изложить в следующей редакции:</w:t>
      </w:r>
    </w:p>
    <w:p w:rsidR="00663AA6" w:rsidRPr="00966FC5" w:rsidRDefault="00663AA6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«2. 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ДК-2 – «Зона коммерческая и мелкого производства», и установления границ территориальной зоны ПК-4 – «Зона коммунальных и хозяйственных объектов», в районе территории гаражного массива «Производственный»».</w:t>
      </w:r>
    </w:p>
    <w:p w:rsidR="00663AA6" w:rsidRPr="00966FC5" w:rsidRDefault="00663AA6" w:rsidP="00966FC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63AA6" w:rsidRPr="00966FC5" w:rsidRDefault="00663AA6" w:rsidP="00966FC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966FC5">
        <w:rPr>
          <w:sz w:val="27"/>
          <w:szCs w:val="27"/>
        </w:rPr>
        <w:t>Выступили: Королев А.А.</w:t>
      </w:r>
    </w:p>
    <w:p w:rsidR="00663AA6" w:rsidRPr="00966FC5" w:rsidRDefault="00663AA6" w:rsidP="00966FC5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663AA6" w:rsidRPr="00966FC5" w:rsidRDefault="00663AA6" w:rsidP="00966FC5">
      <w:pPr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1. Считать возможным внесение изменений в постановлением администрации городского округа город Бор Нижегородской области от 29.11.2019 №6445.</w:t>
      </w:r>
    </w:p>
    <w:p w:rsidR="00663AA6" w:rsidRPr="00966FC5" w:rsidRDefault="00663AA6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E57107" w:rsidRPr="00966FC5" w:rsidRDefault="00663AA6" w:rsidP="00966FC5">
      <w:pPr>
        <w:widowControl w:val="0"/>
        <w:ind w:firstLine="709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</w:t>
      </w:r>
      <w:r w:rsidRPr="00966FC5">
        <w:rPr>
          <w:sz w:val="27"/>
          <w:szCs w:val="27"/>
        </w:rPr>
        <w:lastRenderedPageBreak/>
        <w:t>застройки и в рамках актуализации Генерального плана передать материалы исполнителю Проекта.</w:t>
      </w:r>
    </w:p>
    <w:p w:rsidR="00663AA6" w:rsidRPr="00966FC5" w:rsidRDefault="00663AA6" w:rsidP="00966FC5">
      <w:pPr>
        <w:widowControl w:val="0"/>
        <w:ind w:firstLine="709"/>
        <w:jc w:val="both"/>
        <w:rPr>
          <w:sz w:val="27"/>
          <w:szCs w:val="27"/>
        </w:rPr>
      </w:pPr>
    </w:p>
    <w:p w:rsidR="00663AA6" w:rsidRPr="00966FC5" w:rsidRDefault="00663AA6" w:rsidP="00966FC5">
      <w:pPr>
        <w:widowControl w:val="0"/>
        <w:ind w:firstLine="709"/>
        <w:jc w:val="both"/>
        <w:rPr>
          <w:sz w:val="27"/>
          <w:szCs w:val="27"/>
        </w:rPr>
      </w:pPr>
    </w:p>
    <w:p w:rsidR="00024761" w:rsidRPr="00966FC5" w:rsidRDefault="00024761" w:rsidP="00966FC5">
      <w:pPr>
        <w:ind w:firstLine="708"/>
        <w:rPr>
          <w:b/>
          <w:sz w:val="27"/>
          <w:szCs w:val="27"/>
        </w:rPr>
      </w:pPr>
    </w:p>
    <w:p w:rsidR="0034442D" w:rsidRPr="00966FC5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Председатель комиссии                                         </w:t>
      </w:r>
      <w:r w:rsidR="001A7B3C" w:rsidRPr="00966FC5">
        <w:rPr>
          <w:sz w:val="27"/>
          <w:szCs w:val="27"/>
        </w:rPr>
        <w:t xml:space="preserve">         </w:t>
      </w:r>
      <w:r w:rsidR="00663AA6" w:rsidRPr="00966FC5">
        <w:rPr>
          <w:sz w:val="27"/>
          <w:szCs w:val="27"/>
        </w:rPr>
        <w:t xml:space="preserve">     </w:t>
      </w:r>
      <w:r w:rsidR="001A7B3C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                   </w:t>
      </w:r>
      <w:r w:rsidR="007C1A92" w:rsidRPr="00966FC5">
        <w:rPr>
          <w:sz w:val="27"/>
          <w:szCs w:val="27"/>
        </w:rPr>
        <w:t xml:space="preserve">       </w:t>
      </w:r>
      <w:r w:rsidRPr="00966FC5">
        <w:rPr>
          <w:sz w:val="27"/>
          <w:szCs w:val="27"/>
        </w:rPr>
        <w:t xml:space="preserve">  А.В. Янкин</w:t>
      </w:r>
    </w:p>
    <w:p w:rsidR="00FB5360" w:rsidRPr="00966FC5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966FC5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966FC5">
        <w:rPr>
          <w:sz w:val="27"/>
          <w:szCs w:val="27"/>
        </w:rPr>
        <w:t xml:space="preserve">     </w:t>
      </w:r>
      <w:r w:rsidRPr="00966FC5">
        <w:rPr>
          <w:sz w:val="27"/>
          <w:szCs w:val="27"/>
        </w:rPr>
        <w:t xml:space="preserve">                    А.А. Королев</w:t>
      </w:r>
    </w:p>
    <w:p w:rsidR="00FB5360" w:rsidRPr="00966FC5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C6666B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966FC5">
        <w:rPr>
          <w:sz w:val="27"/>
          <w:szCs w:val="27"/>
        </w:rPr>
        <w:t xml:space="preserve">     </w:t>
      </w:r>
      <w:r w:rsidRPr="00966FC5">
        <w:rPr>
          <w:sz w:val="27"/>
          <w:szCs w:val="27"/>
        </w:rPr>
        <w:t xml:space="preserve">          Э.А. Тихомолова</w:t>
      </w:r>
    </w:p>
    <w:sectPr w:rsidR="0034442D" w:rsidRPr="00C6666B" w:rsidSect="00474558">
      <w:footerReference w:type="even" r:id="rId12"/>
      <w:footerReference w:type="default" r:id="rId13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410" w:rsidRDefault="002D3410" w:rsidP="00E619A9">
      <w:pPr>
        <w:pStyle w:val="1"/>
      </w:pPr>
      <w:r>
        <w:separator/>
      </w:r>
    </w:p>
  </w:endnote>
  <w:endnote w:type="continuationSeparator" w:id="1">
    <w:p w:rsidR="002D3410" w:rsidRDefault="002D3410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6B" w:rsidRDefault="00C6666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66B" w:rsidRDefault="00C6666B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66B" w:rsidRDefault="00C6666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5B55">
      <w:rPr>
        <w:rStyle w:val="a7"/>
        <w:noProof/>
      </w:rPr>
      <w:t>16</w:t>
    </w:r>
    <w:r>
      <w:rPr>
        <w:rStyle w:val="a7"/>
      </w:rPr>
      <w:fldChar w:fldCharType="end"/>
    </w:r>
  </w:p>
  <w:p w:rsidR="00C6666B" w:rsidRDefault="00C6666B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410" w:rsidRDefault="002D3410" w:rsidP="00E619A9">
      <w:pPr>
        <w:pStyle w:val="1"/>
      </w:pPr>
      <w:r>
        <w:separator/>
      </w:r>
    </w:p>
  </w:footnote>
  <w:footnote w:type="continuationSeparator" w:id="1">
    <w:p w:rsidR="002D3410" w:rsidRDefault="002D3410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9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7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8"/>
  </w:num>
  <w:num w:numId="14">
    <w:abstractNumId w:val="33"/>
  </w:num>
  <w:num w:numId="15">
    <w:abstractNumId w:val="18"/>
  </w:num>
  <w:num w:numId="16">
    <w:abstractNumId w:val="13"/>
  </w:num>
  <w:num w:numId="17">
    <w:abstractNumId w:val="16"/>
  </w:num>
  <w:num w:numId="18">
    <w:abstractNumId w:val="34"/>
  </w:num>
  <w:num w:numId="19">
    <w:abstractNumId w:val="36"/>
  </w:num>
  <w:num w:numId="20">
    <w:abstractNumId w:val="3"/>
  </w:num>
  <w:num w:numId="21">
    <w:abstractNumId w:val="22"/>
  </w:num>
  <w:num w:numId="22">
    <w:abstractNumId w:val="11"/>
  </w:num>
  <w:num w:numId="23">
    <w:abstractNumId w:val="21"/>
  </w:num>
  <w:num w:numId="24">
    <w:abstractNumId w:val="25"/>
  </w:num>
  <w:num w:numId="25">
    <w:abstractNumId w:val="0"/>
  </w:num>
  <w:num w:numId="26">
    <w:abstractNumId w:val="19"/>
  </w:num>
  <w:num w:numId="27">
    <w:abstractNumId w:val="12"/>
  </w:num>
  <w:num w:numId="28">
    <w:abstractNumId w:val="5"/>
  </w:num>
  <w:num w:numId="29">
    <w:abstractNumId w:val="30"/>
  </w:num>
  <w:num w:numId="30">
    <w:abstractNumId w:val="29"/>
  </w:num>
  <w:num w:numId="31">
    <w:abstractNumId w:val="14"/>
  </w:num>
  <w:num w:numId="32">
    <w:abstractNumId w:val="31"/>
  </w:num>
  <w:num w:numId="33">
    <w:abstractNumId w:val="27"/>
  </w:num>
  <w:num w:numId="34">
    <w:abstractNumId w:val="35"/>
  </w:num>
  <w:num w:numId="35">
    <w:abstractNumId w:val="32"/>
  </w:num>
  <w:num w:numId="36">
    <w:abstractNumId w:val="38"/>
  </w:num>
  <w:num w:numId="37">
    <w:abstractNumId w:val="6"/>
  </w:num>
  <w:num w:numId="38">
    <w:abstractNumId w:val="37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3218"/>
    <w:rsid w:val="00003247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B06"/>
    <w:rsid w:val="00020D78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40DB"/>
    <w:rsid w:val="000546C3"/>
    <w:rsid w:val="00057614"/>
    <w:rsid w:val="00060C8E"/>
    <w:rsid w:val="000610FE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70B9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6187"/>
    <w:rsid w:val="000971ED"/>
    <w:rsid w:val="000972DE"/>
    <w:rsid w:val="00097ABE"/>
    <w:rsid w:val="000A002F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A4E"/>
    <w:rsid w:val="000B33A5"/>
    <w:rsid w:val="000B3CF6"/>
    <w:rsid w:val="000B4739"/>
    <w:rsid w:val="000B5AE7"/>
    <w:rsid w:val="000B5B30"/>
    <w:rsid w:val="000B63A0"/>
    <w:rsid w:val="000B6616"/>
    <w:rsid w:val="000B6F9D"/>
    <w:rsid w:val="000B792D"/>
    <w:rsid w:val="000C050A"/>
    <w:rsid w:val="000C0EF5"/>
    <w:rsid w:val="000C1765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262C"/>
    <w:rsid w:val="001D2B28"/>
    <w:rsid w:val="001D5AB2"/>
    <w:rsid w:val="001D6075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76D56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3410"/>
    <w:rsid w:val="002D5AEE"/>
    <w:rsid w:val="002D6473"/>
    <w:rsid w:val="002D704C"/>
    <w:rsid w:val="002E07DF"/>
    <w:rsid w:val="002E1E58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C12"/>
    <w:rsid w:val="0038236B"/>
    <w:rsid w:val="003831F1"/>
    <w:rsid w:val="00384703"/>
    <w:rsid w:val="00386A7D"/>
    <w:rsid w:val="003879FA"/>
    <w:rsid w:val="003909E9"/>
    <w:rsid w:val="0039131D"/>
    <w:rsid w:val="0039294E"/>
    <w:rsid w:val="00392DB4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BF5"/>
    <w:rsid w:val="00404F95"/>
    <w:rsid w:val="00410897"/>
    <w:rsid w:val="004114B9"/>
    <w:rsid w:val="0041187D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FA0"/>
    <w:rsid w:val="004A258B"/>
    <w:rsid w:val="004A2E8F"/>
    <w:rsid w:val="004A51DE"/>
    <w:rsid w:val="004A53D0"/>
    <w:rsid w:val="004A6D0F"/>
    <w:rsid w:val="004B0888"/>
    <w:rsid w:val="004B2F67"/>
    <w:rsid w:val="004B41E8"/>
    <w:rsid w:val="004B432B"/>
    <w:rsid w:val="004B50DC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DC0"/>
    <w:rsid w:val="004E63E8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12FA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6DB9"/>
    <w:rsid w:val="00626EE5"/>
    <w:rsid w:val="00630038"/>
    <w:rsid w:val="0063134C"/>
    <w:rsid w:val="00631458"/>
    <w:rsid w:val="006320D1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F7A"/>
    <w:rsid w:val="006752A0"/>
    <w:rsid w:val="00675369"/>
    <w:rsid w:val="00677284"/>
    <w:rsid w:val="00677417"/>
    <w:rsid w:val="006775DC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88A"/>
    <w:rsid w:val="00727D4B"/>
    <w:rsid w:val="00730BE8"/>
    <w:rsid w:val="00730EBF"/>
    <w:rsid w:val="007323D2"/>
    <w:rsid w:val="0073250E"/>
    <w:rsid w:val="007361BB"/>
    <w:rsid w:val="00736255"/>
    <w:rsid w:val="00741090"/>
    <w:rsid w:val="00742002"/>
    <w:rsid w:val="00742FC1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4A3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F75"/>
    <w:rsid w:val="008634A6"/>
    <w:rsid w:val="00863705"/>
    <w:rsid w:val="008644CF"/>
    <w:rsid w:val="00864860"/>
    <w:rsid w:val="00865472"/>
    <w:rsid w:val="008657CE"/>
    <w:rsid w:val="008671F5"/>
    <w:rsid w:val="00867721"/>
    <w:rsid w:val="00867A88"/>
    <w:rsid w:val="00870EBE"/>
    <w:rsid w:val="00872F2A"/>
    <w:rsid w:val="00874DCB"/>
    <w:rsid w:val="00876782"/>
    <w:rsid w:val="00876F6D"/>
    <w:rsid w:val="00877F01"/>
    <w:rsid w:val="008809B8"/>
    <w:rsid w:val="008810BF"/>
    <w:rsid w:val="00881667"/>
    <w:rsid w:val="008818E0"/>
    <w:rsid w:val="008825C1"/>
    <w:rsid w:val="00882D9F"/>
    <w:rsid w:val="008841D1"/>
    <w:rsid w:val="00884895"/>
    <w:rsid w:val="008857B2"/>
    <w:rsid w:val="00887A16"/>
    <w:rsid w:val="00890FCC"/>
    <w:rsid w:val="008915A9"/>
    <w:rsid w:val="0089165E"/>
    <w:rsid w:val="00893A2C"/>
    <w:rsid w:val="00897A76"/>
    <w:rsid w:val="00897DA8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889"/>
    <w:rsid w:val="008D7C96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1AFB"/>
    <w:rsid w:val="00911E48"/>
    <w:rsid w:val="00912DF7"/>
    <w:rsid w:val="00912FAF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D48"/>
    <w:rsid w:val="009B26C6"/>
    <w:rsid w:val="009B300C"/>
    <w:rsid w:val="009B3D14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1C79"/>
    <w:rsid w:val="00A3324E"/>
    <w:rsid w:val="00A33FD1"/>
    <w:rsid w:val="00A34905"/>
    <w:rsid w:val="00A349FA"/>
    <w:rsid w:val="00A35B88"/>
    <w:rsid w:val="00A36BEA"/>
    <w:rsid w:val="00A40F20"/>
    <w:rsid w:val="00A41688"/>
    <w:rsid w:val="00A41F64"/>
    <w:rsid w:val="00A425B5"/>
    <w:rsid w:val="00A43C39"/>
    <w:rsid w:val="00A43E63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65DF"/>
    <w:rsid w:val="00A66AC0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562"/>
    <w:rsid w:val="00AD7850"/>
    <w:rsid w:val="00AE35B2"/>
    <w:rsid w:val="00AE63F1"/>
    <w:rsid w:val="00AE765C"/>
    <w:rsid w:val="00AE7F90"/>
    <w:rsid w:val="00AF0262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450E"/>
    <w:rsid w:val="00B24B11"/>
    <w:rsid w:val="00B25B48"/>
    <w:rsid w:val="00B25E24"/>
    <w:rsid w:val="00B25E4B"/>
    <w:rsid w:val="00B301B2"/>
    <w:rsid w:val="00B315A7"/>
    <w:rsid w:val="00B3350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4BCF"/>
    <w:rsid w:val="00B60140"/>
    <w:rsid w:val="00B612C1"/>
    <w:rsid w:val="00B61BF9"/>
    <w:rsid w:val="00B61CC4"/>
    <w:rsid w:val="00B61F67"/>
    <w:rsid w:val="00B62266"/>
    <w:rsid w:val="00B62C7A"/>
    <w:rsid w:val="00B63211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D7A"/>
    <w:rsid w:val="00B7738F"/>
    <w:rsid w:val="00B7789B"/>
    <w:rsid w:val="00B8067D"/>
    <w:rsid w:val="00B80ACA"/>
    <w:rsid w:val="00B81373"/>
    <w:rsid w:val="00B818D0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827A9"/>
    <w:rsid w:val="00C82B8E"/>
    <w:rsid w:val="00C82BB5"/>
    <w:rsid w:val="00C849B5"/>
    <w:rsid w:val="00C86E08"/>
    <w:rsid w:val="00C87402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6D65"/>
    <w:rsid w:val="00CD738A"/>
    <w:rsid w:val="00CE0441"/>
    <w:rsid w:val="00CE0E08"/>
    <w:rsid w:val="00CE245A"/>
    <w:rsid w:val="00CE3320"/>
    <w:rsid w:val="00CE4ADD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BB7"/>
    <w:rsid w:val="00D252FA"/>
    <w:rsid w:val="00D25AD9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32AC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5B55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D2323"/>
    <w:rsid w:val="00ED3858"/>
    <w:rsid w:val="00ED53A6"/>
    <w:rsid w:val="00ED568A"/>
    <w:rsid w:val="00ED5841"/>
    <w:rsid w:val="00EE0182"/>
    <w:rsid w:val="00EE1F87"/>
    <w:rsid w:val="00EE205F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AA9"/>
    <w:rsid w:val="00F01EAD"/>
    <w:rsid w:val="00F03BD9"/>
    <w:rsid w:val="00F04107"/>
    <w:rsid w:val="00F0500D"/>
    <w:rsid w:val="00F07A83"/>
    <w:rsid w:val="00F10693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B2D"/>
    <w:rsid w:val="00FD0440"/>
    <w:rsid w:val="00FD1749"/>
    <w:rsid w:val="00FD1C9C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1389/ce9537a598c41eedce29d39eb069ee6fdf7f09d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5348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534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21389/ce9537a598c41eedce29d39eb069ee6fdf7f09d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C667-BA84-491B-8F51-436878D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6885</Words>
  <Characters>39247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46040</CharactersWithSpaces>
  <SharedDoc>false</SharedDoc>
  <HLinks>
    <vt:vector size="24" baseType="variant">
      <vt:variant>
        <vt:i4>7143454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http://www.consultant.ru/document/cons_doc_LAW_353480/</vt:lpwstr>
      </vt:variant>
      <vt:variant>
        <vt:lpwstr>dst0</vt:lpwstr>
      </vt:variant>
      <vt:variant>
        <vt:i4>7143454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http://www.consultant.ru/document/cons_doc_LAW_353480/</vt:lpwstr>
      </vt:variant>
      <vt:variant>
        <vt:lpwstr>dst0</vt:lpwstr>
      </vt:variant>
      <vt:variant>
        <vt:i4>589864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dst256</vt:lpwstr>
      </vt:variant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3</cp:revision>
  <cp:lastPrinted>2021-04-20T19:54:00Z</cp:lastPrinted>
  <dcterms:created xsi:type="dcterms:W3CDTF">2021-04-22T06:26:00Z</dcterms:created>
  <dcterms:modified xsi:type="dcterms:W3CDTF">2021-04-22T06:26:00Z</dcterms:modified>
</cp:coreProperties>
</file>