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966FC5" w:rsidRDefault="00742002" w:rsidP="00966FC5">
      <w:pPr>
        <w:jc w:val="center"/>
        <w:outlineLvl w:val="0"/>
        <w:rPr>
          <w:sz w:val="27"/>
          <w:szCs w:val="27"/>
        </w:rPr>
      </w:pPr>
      <w:r w:rsidRPr="00966FC5">
        <w:rPr>
          <w:sz w:val="27"/>
          <w:szCs w:val="27"/>
        </w:rPr>
        <w:t>Протокол</w:t>
      </w:r>
    </w:p>
    <w:p w:rsidR="00AD0076" w:rsidRPr="00966FC5" w:rsidRDefault="00742002" w:rsidP="00966FC5">
      <w:pPr>
        <w:jc w:val="center"/>
        <w:rPr>
          <w:sz w:val="27"/>
          <w:szCs w:val="27"/>
        </w:rPr>
      </w:pPr>
      <w:r w:rsidRPr="00966FC5">
        <w:rPr>
          <w:sz w:val="27"/>
          <w:szCs w:val="27"/>
        </w:rPr>
        <w:t>заседания комиссии по подготовке</w:t>
      </w:r>
      <w:r w:rsidR="00971FCF" w:rsidRPr="00966FC5">
        <w:rPr>
          <w:sz w:val="27"/>
          <w:szCs w:val="27"/>
        </w:rPr>
        <w:t xml:space="preserve"> проектов </w:t>
      </w:r>
      <w:r w:rsidRPr="00966FC5">
        <w:rPr>
          <w:sz w:val="27"/>
          <w:szCs w:val="27"/>
        </w:rPr>
        <w:t>правил землепользования и застройки</w:t>
      </w:r>
      <w:r w:rsidR="00971FCF" w:rsidRPr="00966FC5">
        <w:rPr>
          <w:sz w:val="27"/>
          <w:szCs w:val="27"/>
        </w:rPr>
        <w:t xml:space="preserve"> территории городского округа город Бор</w:t>
      </w:r>
      <w:r w:rsidRPr="00966FC5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966FC5">
        <w:rPr>
          <w:sz w:val="27"/>
          <w:szCs w:val="27"/>
        </w:rPr>
        <w:t xml:space="preserve"> территории городского округа город Бор</w:t>
      </w:r>
      <w:r w:rsidRPr="00966FC5">
        <w:rPr>
          <w:sz w:val="27"/>
          <w:szCs w:val="27"/>
        </w:rPr>
        <w:t xml:space="preserve"> Нижегородской области</w:t>
      </w:r>
    </w:p>
    <w:p w:rsidR="00742002" w:rsidRPr="00966FC5" w:rsidRDefault="00742002" w:rsidP="00966FC5">
      <w:pPr>
        <w:rPr>
          <w:sz w:val="27"/>
          <w:szCs w:val="27"/>
        </w:rPr>
      </w:pPr>
    </w:p>
    <w:p w:rsidR="00742002" w:rsidRPr="00966FC5" w:rsidRDefault="00213284" w:rsidP="00966FC5">
      <w:pPr>
        <w:tabs>
          <w:tab w:val="left" w:pos="8565"/>
        </w:tabs>
        <w:rPr>
          <w:sz w:val="27"/>
          <w:szCs w:val="27"/>
        </w:rPr>
      </w:pPr>
      <w:r>
        <w:rPr>
          <w:sz w:val="27"/>
          <w:szCs w:val="27"/>
        </w:rPr>
        <w:t>21.04</w:t>
      </w:r>
      <w:r w:rsidR="00755E5B" w:rsidRPr="00966FC5">
        <w:rPr>
          <w:sz w:val="27"/>
          <w:szCs w:val="27"/>
        </w:rPr>
        <w:t>.20</w:t>
      </w:r>
      <w:r w:rsidR="00536FA7" w:rsidRPr="00966FC5">
        <w:rPr>
          <w:sz w:val="27"/>
          <w:szCs w:val="27"/>
        </w:rPr>
        <w:t>2</w:t>
      </w:r>
      <w:r w:rsidR="00BB46EA" w:rsidRPr="00966FC5">
        <w:rPr>
          <w:sz w:val="27"/>
          <w:szCs w:val="27"/>
        </w:rPr>
        <w:t>1</w:t>
      </w:r>
      <w:r w:rsidR="00D94677" w:rsidRPr="00966FC5">
        <w:rPr>
          <w:sz w:val="27"/>
          <w:szCs w:val="27"/>
        </w:rPr>
        <w:t xml:space="preserve">                                                                        </w:t>
      </w:r>
      <w:r w:rsidR="00C43727" w:rsidRPr="00966FC5">
        <w:rPr>
          <w:sz w:val="27"/>
          <w:szCs w:val="27"/>
        </w:rPr>
        <w:t xml:space="preserve">   </w:t>
      </w:r>
      <w:r w:rsidR="001563E9" w:rsidRPr="00966FC5">
        <w:rPr>
          <w:sz w:val="27"/>
          <w:szCs w:val="27"/>
        </w:rPr>
        <w:t xml:space="preserve">     </w:t>
      </w:r>
      <w:r w:rsidR="00C43727" w:rsidRPr="00966FC5">
        <w:rPr>
          <w:sz w:val="27"/>
          <w:szCs w:val="27"/>
        </w:rPr>
        <w:t xml:space="preserve">     </w:t>
      </w:r>
      <w:r w:rsidR="00E6142F" w:rsidRPr="00966FC5">
        <w:rPr>
          <w:sz w:val="27"/>
          <w:szCs w:val="27"/>
        </w:rPr>
        <w:t xml:space="preserve">  </w:t>
      </w:r>
      <w:r w:rsidR="00C43727" w:rsidRPr="00966FC5">
        <w:rPr>
          <w:sz w:val="27"/>
          <w:szCs w:val="27"/>
        </w:rPr>
        <w:t xml:space="preserve">                      </w:t>
      </w:r>
      <w:r w:rsidR="000F15CF" w:rsidRPr="00966FC5">
        <w:rPr>
          <w:sz w:val="27"/>
          <w:szCs w:val="27"/>
        </w:rPr>
        <w:t xml:space="preserve">  </w:t>
      </w:r>
      <w:r w:rsidR="00524E0C" w:rsidRPr="00966FC5">
        <w:rPr>
          <w:sz w:val="27"/>
          <w:szCs w:val="27"/>
        </w:rPr>
        <w:t xml:space="preserve"> </w:t>
      </w:r>
      <w:r w:rsidR="00255855" w:rsidRPr="00966FC5">
        <w:rPr>
          <w:sz w:val="27"/>
          <w:szCs w:val="27"/>
        </w:rPr>
        <w:t xml:space="preserve">     </w:t>
      </w:r>
      <w:r w:rsidR="00524E0C" w:rsidRPr="00966FC5">
        <w:rPr>
          <w:sz w:val="27"/>
          <w:szCs w:val="27"/>
        </w:rPr>
        <w:t xml:space="preserve">   </w:t>
      </w:r>
      <w:r w:rsidR="00742002" w:rsidRPr="00966FC5">
        <w:rPr>
          <w:sz w:val="27"/>
          <w:szCs w:val="27"/>
        </w:rPr>
        <w:t xml:space="preserve">№ </w:t>
      </w:r>
      <w:r>
        <w:rPr>
          <w:sz w:val="27"/>
          <w:szCs w:val="27"/>
        </w:rPr>
        <w:t>7</w:t>
      </w:r>
    </w:p>
    <w:p w:rsidR="005D1A47" w:rsidRPr="00966FC5" w:rsidRDefault="005D1A47" w:rsidP="00966FC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966FC5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966FC5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966FC5" w:rsidRDefault="00A71EEA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З</w:t>
      </w:r>
      <w:r w:rsidR="000A2B97" w:rsidRPr="00966FC5">
        <w:rPr>
          <w:rFonts w:ascii="Times New Roman" w:hAnsi="Times New Roman" w:cs="Times New Roman"/>
          <w:sz w:val="27"/>
          <w:szCs w:val="27"/>
        </w:rPr>
        <w:t>аместител</w:t>
      </w:r>
      <w:r w:rsidRPr="00966FC5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966FC5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966FC5">
        <w:rPr>
          <w:rFonts w:ascii="Times New Roman" w:hAnsi="Times New Roman" w:cs="Times New Roman"/>
          <w:sz w:val="27"/>
          <w:szCs w:val="27"/>
        </w:rPr>
        <w:t>п</w:t>
      </w:r>
      <w:r w:rsidR="000A2B97" w:rsidRPr="00966FC5">
        <w:rPr>
          <w:rFonts w:ascii="Times New Roman" w:hAnsi="Times New Roman" w:cs="Times New Roman"/>
          <w:sz w:val="27"/>
          <w:szCs w:val="27"/>
        </w:rPr>
        <w:t>редседател</w:t>
      </w:r>
      <w:r w:rsidR="00001976" w:rsidRPr="00966FC5">
        <w:rPr>
          <w:rFonts w:ascii="Times New Roman" w:hAnsi="Times New Roman" w:cs="Times New Roman"/>
          <w:sz w:val="27"/>
          <w:szCs w:val="27"/>
        </w:rPr>
        <w:t>ь</w:t>
      </w:r>
      <w:r w:rsidR="000A2B97" w:rsidRPr="00966FC5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966FC5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001976" w:rsidRPr="00966FC5">
        <w:rPr>
          <w:rFonts w:ascii="Times New Roman" w:hAnsi="Times New Roman" w:cs="Times New Roman"/>
          <w:sz w:val="27"/>
          <w:szCs w:val="27"/>
        </w:rPr>
        <w:t>Королев</w:t>
      </w:r>
      <w:r w:rsidR="00165E29" w:rsidRPr="00966FC5">
        <w:rPr>
          <w:rFonts w:ascii="Times New Roman" w:hAnsi="Times New Roman" w:cs="Times New Roman"/>
          <w:sz w:val="27"/>
          <w:szCs w:val="27"/>
        </w:rPr>
        <w:t xml:space="preserve"> А.А.</w:t>
      </w:r>
    </w:p>
    <w:p w:rsidR="000A2B97" w:rsidRPr="00966FC5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966FC5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966FC5">
        <w:rPr>
          <w:rFonts w:ascii="Times New Roman" w:hAnsi="Times New Roman" w:cs="Times New Roman"/>
          <w:sz w:val="27"/>
          <w:szCs w:val="27"/>
        </w:rPr>
        <w:t xml:space="preserve"> </w:t>
      </w:r>
      <w:r w:rsidRPr="00966FC5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966FC5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966FC5" w:rsidRDefault="000A18FC" w:rsidP="00966FC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1F0409" w:rsidRPr="00966FC5" w:rsidRDefault="00742002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966FC5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CE4ADD" w:rsidRPr="00966FC5" w:rsidRDefault="00CE4ADD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 xml:space="preserve">Гельфанова Ю.И. - заведующий юридическим отделом администрации городского округа г. Бор 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Щенников А.Н - директор департамента имущества и земельных отношений администрации городского округа г. Бор</w:t>
      </w:r>
    </w:p>
    <w:p w:rsidR="00C76A28" w:rsidRPr="00B268FA" w:rsidRDefault="00C76A28" w:rsidP="00C76A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Батурский А.В. - </w:t>
      </w:r>
      <w:r>
        <w:rPr>
          <w:rFonts w:ascii="Times New Roman" w:hAnsi="Times New Roman" w:cs="Times New Roman"/>
          <w:sz w:val="26"/>
          <w:szCs w:val="26"/>
        </w:rPr>
        <w:t>заместитель</w:t>
      </w:r>
      <w:r w:rsidRPr="00B268FA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г. Бор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Симакова Т.А. - начальник Редькинского территориального отдела администрации городского округа г. Бор</w:t>
      </w:r>
    </w:p>
    <w:p w:rsidR="00CE4ADD" w:rsidRPr="00966FC5" w:rsidRDefault="00CE4ADD" w:rsidP="00966FC5">
      <w:pPr>
        <w:ind w:firstLine="54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Лихачев А.М. - начальник территориального отдела Память Парижской Коммуны администрации городского округа г. Бор</w:t>
      </w:r>
    </w:p>
    <w:p w:rsidR="00CE4ADD" w:rsidRPr="00966FC5" w:rsidRDefault="00CE4ADD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Иванов Ю.Н. - начальник Кантауровского территориального отдела администрации городского округа г. Бор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Тавадян В.Р. - начальник Останкинского территориального отдела администрации городского округа г. Бор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Кудимов В.И. - начальник Неклюдовскогого территориального отдела администрации городского округа г. Бор</w:t>
      </w:r>
    </w:p>
    <w:p w:rsidR="00CE4ADD" w:rsidRPr="00966FC5" w:rsidRDefault="00CE4ADD" w:rsidP="00966FC5">
      <w:pPr>
        <w:ind w:firstLine="54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Коваленко И.П. - руководитель территориального органа Департамента лесного хозяйства Нижегородской области Борского районного лесничества</w:t>
      </w:r>
    </w:p>
    <w:p w:rsidR="00CE4ADD" w:rsidRPr="00966FC5" w:rsidRDefault="00CE4ADD" w:rsidP="00966FC5">
      <w:pPr>
        <w:ind w:firstLine="54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Грачев С.Ф. - депутат Совета депутатов городского округа город Бор, Председатель комитета архитектуры и градостроительства Совета депутатов городского округа г. Бор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213284" w:rsidRDefault="00213284" w:rsidP="00966FC5">
      <w:pPr>
        <w:widowControl w:val="0"/>
        <w:jc w:val="center"/>
        <w:rPr>
          <w:b/>
          <w:bCs/>
          <w:sz w:val="27"/>
          <w:szCs w:val="27"/>
        </w:rPr>
      </w:pPr>
    </w:p>
    <w:p w:rsidR="00213284" w:rsidRDefault="00213284" w:rsidP="00966FC5">
      <w:pPr>
        <w:widowControl w:val="0"/>
        <w:jc w:val="center"/>
        <w:rPr>
          <w:b/>
          <w:bCs/>
          <w:sz w:val="27"/>
          <w:szCs w:val="27"/>
        </w:rPr>
      </w:pPr>
    </w:p>
    <w:p w:rsidR="00213284" w:rsidRDefault="00213284" w:rsidP="00966FC5">
      <w:pPr>
        <w:widowControl w:val="0"/>
        <w:jc w:val="center"/>
        <w:rPr>
          <w:b/>
          <w:bCs/>
          <w:sz w:val="27"/>
          <w:szCs w:val="27"/>
        </w:rPr>
      </w:pPr>
    </w:p>
    <w:p w:rsidR="00213284" w:rsidRDefault="00213284" w:rsidP="00966FC5">
      <w:pPr>
        <w:widowControl w:val="0"/>
        <w:jc w:val="center"/>
        <w:rPr>
          <w:b/>
          <w:bCs/>
          <w:sz w:val="27"/>
          <w:szCs w:val="27"/>
        </w:rPr>
      </w:pPr>
    </w:p>
    <w:p w:rsidR="00213284" w:rsidRDefault="00213284" w:rsidP="00966FC5">
      <w:pPr>
        <w:widowControl w:val="0"/>
        <w:jc w:val="center"/>
        <w:rPr>
          <w:b/>
          <w:bCs/>
          <w:sz w:val="27"/>
          <w:szCs w:val="27"/>
        </w:rPr>
      </w:pPr>
    </w:p>
    <w:p w:rsidR="00C76A28" w:rsidRDefault="00C76A28" w:rsidP="00966FC5">
      <w:pPr>
        <w:widowControl w:val="0"/>
        <w:jc w:val="center"/>
        <w:rPr>
          <w:b/>
          <w:bCs/>
          <w:sz w:val="27"/>
          <w:szCs w:val="27"/>
        </w:rPr>
      </w:pPr>
    </w:p>
    <w:p w:rsidR="00C76A28" w:rsidRDefault="00C76A28" w:rsidP="00966FC5">
      <w:pPr>
        <w:widowControl w:val="0"/>
        <w:jc w:val="center"/>
        <w:rPr>
          <w:b/>
          <w:bCs/>
          <w:sz w:val="27"/>
          <w:szCs w:val="27"/>
        </w:rPr>
      </w:pPr>
    </w:p>
    <w:p w:rsidR="00C76A28" w:rsidRDefault="00C76A28" w:rsidP="00966FC5">
      <w:pPr>
        <w:widowControl w:val="0"/>
        <w:jc w:val="center"/>
        <w:rPr>
          <w:b/>
          <w:bCs/>
          <w:sz w:val="27"/>
          <w:szCs w:val="27"/>
        </w:rPr>
      </w:pPr>
    </w:p>
    <w:p w:rsidR="00213284" w:rsidRDefault="00213284" w:rsidP="00966FC5">
      <w:pPr>
        <w:widowControl w:val="0"/>
        <w:jc w:val="center"/>
        <w:rPr>
          <w:b/>
          <w:bCs/>
          <w:sz w:val="27"/>
          <w:szCs w:val="27"/>
        </w:rPr>
      </w:pPr>
    </w:p>
    <w:p w:rsidR="00213284" w:rsidRDefault="00213284" w:rsidP="00966FC5">
      <w:pPr>
        <w:widowControl w:val="0"/>
        <w:jc w:val="center"/>
        <w:rPr>
          <w:b/>
          <w:bCs/>
          <w:sz w:val="27"/>
          <w:szCs w:val="27"/>
        </w:rPr>
      </w:pPr>
    </w:p>
    <w:p w:rsidR="00213284" w:rsidRDefault="00213284" w:rsidP="00966FC5">
      <w:pPr>
        <w:widowControl w:val="0"/>
        <w:jc w:val="center"/>
        <w:rPr>
          <w:b/>
          <w:bCs/>
          <w:sz w:val="27"/>
          <w:szCs w:val="27"/>
        </w:rPr>
      </w:pPr>
    </w:p>
    <w:p w:rsidR="00213284" w:rsidRDefault="00213284" w:rsidP="00966FC5">
      <w:pPr>
        <w:widowControl w:val="0"/>
        <w:jc w:val="center"/>
        <w:rPr>
          <w:b/>
          <w:bCs/>
          <w:sz w:val="27"/>
          <w:szCs w:val="27"/>
        </w:rPr>
      </w:pPr>
    </w:p>
    <w:p w:rsidR="00213284" w:rsidRDefault="00213284" w:rsidP="00966FC5">
      <w:pPr>
        <w:widowControl w:val="0"/>
        <w:jc w:val="center"/>
        <w:rPr>
          <w:b/>
          <w:bCs/>
          <w:sz w:val="27"/>
          <w:szCs w:val="27"/>
        </w:rPr>
      </w:pPr>
    </w:p>
    <w:p w:rsidR="00DA74A4" w:rsidRPr="00966FC5" w:rsidRDefault="00213284" w:rsidP="00966FC5">
      <w:pPr>
        <w:widowControl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</w:t>
      </w:r>
      <w:r w:rsidR="00DA74A4" w:rsidRPr="00966FC5">
        <w:rPr>
          <w:b/>
          <w:bCs/>
          <w:sz w:val="27"/>
          <w:szCs w:val="27"/>
        </w:rPr>
        <w:t>. Утверждение внесения изменений в Правила землепользования и застройки городского округа город Бор Нижегородской области</w:t>
      </w:r>
    </w:p>
    <w:p w:rsidR="009E29CF" w:rsidRPr="00966FC5" w:rsidRDefault="009E29CF" w:rsidP="00966FC5">
      <w:pPr>
        <w:widowControl w:val="0"/>
        <w:jc w:val="center"/>
        <w:rPr>
          <w:b/>
          <w:sz w:val="27"/>
          <w:szCs w:val="27"/>
        </w:rPr>
      </w:pPr>
    </w:p>
    <w:p w:rsidR="00DA74A4" w:rsidRPr="00966FC5" w:rsidRDefault="00213284" w:rsidP="00966FC5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A74A4" w:rsidRPr="00966FC5">
        <w:rPr>
          <w:sz w:val="27"/>
          <w:szCs w:val="27"/>
        </w:rPr>
        <w:t>.1. Слушали: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bookmarkStart w:id="0" w:name="OLE_LINK2"/>
      <w:r w:rsidRPr="00966FC5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C76A28">
        <w:rPr>
          <w:sz w:val="27"/>
          <w:szCs w:val="27"/>
        </w:rPr>
        <w:t>23.03</w:t>
      </w:r>
      <w:r w:rsidR="009D6F73" w:rsidRPr="00966FC5">
        <w:rPr>
          <w:sz w:val="27"/>
          <w:szCs w:val="27"/>
        </w:rPr>
        <w:t>.2021</w:t>
      </w:r>
      <w:r w:rsidRPr="00966FC5">
        <w:rPr>
          <w:sz w:val="27"/>
          <w:szCs w:val="27"/>
        </w:rPr>
        <w:t xml:space="preserve"> №</w:t>
      </w:r>
      <w:r w:rsidR="00C76A28">
        <w:rPr>
          <w:sz w:val="27"/>
          <w:szCs w:val="27"/>
        </w:rPr>
        <w:t>34</w:t>
      </w:r>
      <w:r w:rsidRPr="00966FC5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</w:t>
      </w:r>
      <w:r w:rsidR="00C76A28">
        <w:rPr>
          <w:sz w:val="27"/>
          <w:szCs w:val="27"/>
        </w:rPr>
        <w:t>изменения (частично)</w:t>
      </w:r>
      <w:r w:rsidRPr="00966FC5">
        <w:rPr>
          <w:sz w:val="27"/>
          <w:szCs w:val="27"/>
        </w:rPr>
        <w:t xml:space="preserve"> границ территориальной зоны </w:t>
      </w:r>
      <w:r w:rsidR="00213284" w:rsidRPr="00213284">
        <w:rPr>
          <w:sz w:val="27"/>
          <w:szCs w:val="27"/>
        </w:rPr>
        <w:t>Р-1 – «Зона экологического и природного ландшафта вне границ лесного фонда», и установления границ территориальной зоны ПК-4 – «Зона коммунальных и хозяйственных объектов», для земельного участка, расположенного по адресу: Российская Федерация, Нижегородская область, городской округ город Бор, г. Бор, ул.</w:t>
      </w:r>
      <w:r w:rsidR="00C76A28">
        <w:rPr>
          <w:sz w:val="27"/>
          <w:szCs w:val="27"/>
        </w:rPr>
        <w:t xml:space="preserve"> </w:t>
      </w:r>
      <w:r w:rsidR="00213284" w:rsidRPr="00213284">
        <w:rPr>
          <w:sz w:val="27"/>
          <w:szCs w:val="27"/>
        </w:rPr>
        <w:t>Интернациональная, в районе здания 193</w:t>
      </w:r>
      <w:r w:rsidRPr="00966FC5">
        <w:rPr>
          <w:sz w:val="27"/>
          <w:szCs w:val="27"/>
        </w:rPr>
        <w:t xml:space="preserve">, в целях </w:t>
      </w:r>
      <w:r w:rsidR="00C76A28">
        <w:rPr>
          <w:sz w:val="27"/>
          <w:szCs w:val="27"/>
        </w:rPr>
        <w:t>формирования земельного участка</w:t>
      </w:r>
      <w:r w:rsidRPr="00966FC5">
        <w:rPr>
          <w:sz w:val="27"/>
          <w:szCs w:val="27"/>
        </w:rPr>
        <w:t>,</w:t>
      </w:r>
      <w:r w:rsidR="009E29CF" w:rsidRPr="00966FC5">
        <w:rPr>
          <w:sz w:val="27"/>
          <w:szCs w:val="27"/>
        </w:rPr>
        <w:t xml:space="preserve"> по</w:t>
      </w:r>
      <w:r w:rsidRPr="00966FC5">
        <w:rPr>
          <w:sz w:val="27"/>
          <w:szCs w:val="27"/>
        </w:rPr>
        <w:t xml:space="preserve"> результатам проведения общественных обсуждений.</w:t>
      </w:r>
    </w:p>
    <w:bookmarkEnd w:id="0"/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</w:t>
      </w:r>
      <w:r w:rsidR="005F12FA" w:rsidRPr="00966FC5">
        <w:rPr>
          <w:sz w:val="27"/>
          <w:szCs w:val="27"/>
        </w:rPr>
        <w:t>о результатам голосования: (за-</w:t>
      </w:r>
      <w:r w:rsidR="00C76A28">
        <w:rPr>
          <w:sz w:val="27"/>
          <w:szCs w:val="27"/>
        </w:rPr>
        <w:t>13</w:t>
      </w:r>
      <w:r w:rsidRPr="00966FC5">
        <w:rPr>
          <w:sz w:val="27"/>
          <w:szCs w:val="27"/>
        </w:rPr>
        <w:t>, против-0, воздержались-</w:t>
      </w:r>
      <w:r w:rsidR="005F12FA" w:rsidRPr="00966FC5">
        <w:rPr>
          <w:sz w:val="27"/>
          <w:szCs w:val="27"/>
        </w:rPr>
        <w:t>0</w:t>
      </w:r>
      <w:r w:rsidRPr="00966FC5">
        <w:rPr>
          <w:sz w:val="27"/>
          <w:szCs w:val="27"/>
        </w:rPr>
        <w:t>). Решили:</w:t>
      </w:r>
    </w:p>
    <w:p w:rsidR="005F12FA" w:rsidRPr="00966FC5" w:rsidRDefault="005F12FA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</w:t>
      </w:r>
      <w:r w:rsidR="00A0382D">
        <w:rPr>
          <w:sz w:val="27"/>
          <w:szCs w:val="27"/>
        </w:rPr>
        <w:t>изменения (частично)</w:t>
      </w:r>
      <w:r w:rsidRPr="00966FC5">
        <w:rPr>
          <w:sz w:val="27"/>
          <w:szCs w:val="27"/>
        </w:rPr>
        <w:t xml:space="preserve"> границ территориальной зоны </w:t>
      </w:r>
      <w:r w:rsidR="00213284" w:rsidRPr="00213284">
        <w:rPr>
          <w:sz w:val="27"/>
          <w:szCs w:val="27"/>
        </w:rPr>
        <w:t>Р-1 – «Зона экологического и природного ландшафта вне границ лесного фонда», и установления границ территориальной зоны ПК-4 – «Зона коммунальных и хозяйственных объектов», для земельного участка, расположенного по адресу: Российская Федерация, Нижегородская область, городской округ город Бор, г. Бор, ул.</w:t>
      </w:r>
      <w:r w:rsidR="00C76A28">
        <w:rPr>
          <w:sz w:val="27"/>
          <w:szCs w:val="27"/>
        </w:rPr>
        <w:t xml:space="preserve"> </w:t>
      </w:r>
      <w:r w:rsidR="00213284" w:rsidRPr="00213284">
        <w:rPr>
          <w:sz w:val="27"/>
          <w:szCs w:val="27"/>
        </w:rPr>
        <w:t>Интернациональная, в районе здания 193</w:t>
      </w:r>
      <w:r w:rsidRPr="00966FC5">
        <w:rPr>
          <w:sz w:val="27"/>
          <w:szCs w:val="27"/>
        </w:rPr>
        <w:t>.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663AA6" w:rsidRPr="00966FC5" w:rsidRDefault="00663AA6" w:rsidP="00966FC5">
      <w:pPr>
        <w:widowControl w:val="0"/>
        <w:ind w:firstLine="709"/>
        <w:jc w:val="both"/>
        <w:rPr>
          <w:sz w:val="27"/>
          <w:szCs w:val="27"/>
        </w:rPr>
      </w:pPr>
    </w:p>
    <w:p w:rsidR="00024761" w:rsidRPr="00966FC5" w:rsidRDefault="00024761" w:rsidP="00966FC5">
      <w:pPr>
        <w:ind w:firstLine="708"/>
        <w:rPr>
          <w:b/>
          <w:sz w:val="27"/>
          <w:szCs w:val="27"/>
        </w:rPr>
      </w:pPr>
    </w:p>
    <w:p w:rsidR="0034442D" w:rsidRPr="00966FC5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Председатель комиссии                                         </w:t>
      </w:r>
      <w:r w:rsidR="001A7B3C" w:rsidRPr="00966FC5">
        <w:rPr>
          <w:sz w:val="27"/>
          <w:szCs w:val="27"/>
        </w:rPr>
        <w:t xml:space="preserve">         </w:t>
      </w:r>
      <w:r w:rsidR="00663AA6" w:rsidRPr="00966FC5">
        <w:rPr>
          <w:sz w:val="27"/>
          <w:szCs w:val="27"/>
        </w:rPr>
        <w:t xml:space="preserve">     </w:t>
      </w:r>
      <w:r w:rsidR="001A7B3C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 xml:space="preserve">                   </w:t>
      </w:r>
      <w:r w:rsidR="007C1A92" w:rsidRPr="00966FC5">
        <w:rPr>
          <w:sz w:val="27"/>
          <w:szCs w:val="27"/>
        </w:rPr>
        <w:t xml:space="preserve">       </w:t>
      </w:r>
      <w:r w:rsidRPr="00966FC5">
        <w:rPr>
          <w:sz w:val="27"/>
          <w:szCs w:val="27"/>
        </w:rPr>
        <w:t xml:space="preserve">  А.В. Янкин</w:t>
      </w:r>
    </w:p>
    <w:p w:rsidR="00FB5360" w:rsidRPr="00966FC5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966FC5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966FC5">
        <w:rPr>
          <w:sz w:val="27"/>
          <w:szCs w:val="27"/>
        </w:rPr>
        <w:t xml:space="preserve">     </w:t>
      </w:r>
      <w:r w:rsidRPr="00966FC5">
        <w:rPr>
          <w:sz w:val="27"/>
          <w:szCs w:val="27"/>
        </w:rPr>
        <w:t xml:space="preserve">                    А.А. Королев</w:t>
      </w:r>
    </w:p>
    <w:p w:rsidR="00FB5360" w:rsidRPr="00966FC5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C6666B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966FC5">
        <w:rPr>
          <w:sz w:val="27"/>
          <w:szCs w:val="27"/>
        </w:rPr>
        <w:t xml:space="preserve">     </w:t>
      </w:r>
      <w:r w:rsidRPr="00966FC5">
        <w:rPr>
          <w:sz w:val="27"/>
          <w:szCs w:val="27"/>
        </w:rPr>
        <w:t xml:space="preserve">          Э.А. Тихомолова</w:t>
      </w:r>
    </w:p>
    <w:sectPr w:rsidR="0034442D" w:rsidRPr="00C6666B" w:rsidSect="00474558">
      <w:footerReference w:type="even" r:id="rId8"/>
      <w:footerReference w:type="default" r:id="rId9"/>
      <w:pgSz w:w="11906" w:h="16838"/>
      <w:pgMar w:top="426" w:right="850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BD0" w:rsidRDefault="00B15BD0" w:rsidP="00E619A9">
      <w:pPr>
        <w:pStyle w:val="1"/>
      </w:pPr>
      <w:r>
        <w:separator/>
      </w:r>
    </w:p>
  </w:endnote>
  <w:endnote w:type="continuationSeparator" w:id="1">
    <w:p w:rsidR="00B15BD0" w:rsidRDefault="00B15BD0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28" w:rsidRDefault="00C76A28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A28" w:rsidRDefault="00C76A28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28" w:rsidRDefault="00C76A28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2934">
      <w:rPr>
        <w:rStyle w:val="a7"/>
        <w:noProof/>
      </w:rPr>
      <w:t>2</w:t>
    </w:r>
    <w:r>
      <w:rPr>
        <w:rStyle w:val="a7"/>
      </w:rPr>
      <w:fldChar w:fldCharType="end"/>
    </w:r>
  </w:p>
  <w:p w:rsidR="00C76A28" w:rsidRDefault="00C76A28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BD0" w:rsidRDefault="00B15BD0" w:rsidP="00E619A9">
      <w:pPr>
        <w:pStyle w:val="1"/>
      </w:pPr>
      <w:r>
        <w:separator/>
      </w:r>
    </w:p>
  </w:footnote>
  <w:footnote w:type="continuationSeparator" w:id="1">
    <w:p w:rsidR="00B15BD0" w:rsidRDefault="00B15BD0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6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9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2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6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2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7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7"/>
  </w:num>
  <w:num w:numId="5">
    <w:abstractNumId w:val="9"/>
  </w:num>
  <w:num w:numId="6">
    <w:abstractNumId w:val="23"/>
  </w:num>
  <w:num w:numId="7">
    <w:abstractNumId w:val="26"/>
  </w:num>
  <w:num w:numId="8">
    <w:abstractNumId w:val="20"/>
  </w:num>
  <w:num w:numId="9">
    <w:abstractNumId w:val="4"/>
  </w:num>
  <w:num w:numId="10">
    <w:abstractNumId w:val="1"/>
  </w:num>
  <w:num w:numId="11">
    <w:abstractNumId w:val="15"/>
  </w:num>
  <w:num w:numId="12">
    <w:abstractNumId w:val="17"/>
  </w:num>
  <w:num w:numId="13">
    <w:abstractNumId w:val="8"/>
  </w:num>
  <w:num w:numId="14">
    <w:abstractNumId w:val="33"/>
  </w:num>
  <w:num w:numId="15">
    <w:abstractNumId w:val="18"/>
  </w:num>
  <w:num w:numId="16">
    <w:abstractNumId w:val="13"/>
  </w:num>
  <w:num w:numId="17">
    <w:abstractNumId w:val="16"/>
  </w:num>
  <w:num w:numId="18">
    <w:abstractNumId w:val="34"/>
  </w:num>
  <w:num w:numId="19">
    <w:abstractNumId w:val="36"/>
  </w:num>
  <w:num w:numId="20">
    <w:abstractNumId w:val="3"/>
  </w:num>
  <w:num w:numId="21">
    <w:abstractNumId w:val="22"/>
  </w:num>
  <w:num w:numId="22">
    <w:abstractNumId w:val="11"/>
  </w:num>
  <w:num w:numId="23">
    <w:abstractNumId w:val="21"/>
  </w:num>
  <w:num w:numId="24">
    <w:abstractNumId w:val="25"/>
  </w:num>
  <w:num w:numId="25">
    <w:abstractNumId w:val="0"/>
  </w:num>
  <w:num w:numId="26">
    <w:abstractNumId w:val="19"/>
  </w:num>
  <w:num w:numId="27">
    <w:abstractNumId w:val="12"/>
  </w:num>
  <w:num w:numId="28">
    <w:abstractNumId w:val="5"/>
  </w:num>
  <w:num w:numId="29">
    <w:abstractNumId w:val="30"/>
  </w:num>
  <w:num w:numId="30">
    <w:abstractNumId w:val="29"/>
  </w:num>
  <w:num w:numId="31">
    <w:abstractNumId w:val="14"/>
  </w:num>
  <w:num w:numId="32">
    <w:abstractNumId w:val="31"/>
  </w:num>
  <w:num w:numId="33">
    <w:abstractNumId w:val="27"/>
  </w:num>
  <w:num w:numId="34">
    <w:abstractNumId w:val="35"/>
  </w:num>
  <w:num w:numId="35">
    <w:abstractNumId w:val="32"/>
  </w:num>
  <w:num w:numId="36">
    <w:abstractNumId w:val="38"/>
  </w:num>
  <w:num w:numId="37">
    <w:abstractNumId w:val="6"/>
  </w:num>
  <w:num w:numId="38">
    <w:abstractNumId w:val="37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002"/>
    <w:rsid w:val="0000041D"/>
    <w:rsid w:val="000012DD"/>
    <w:rsid w:val="00001976"/>
    <w:rsid w:val="00003218"/>
    <w:rsid w:val="00003247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B06"/>
    <w:rsid w:val="00020D78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7EC"/>
    <w:rsid w:val="00051C32"/>
    <w:rsid w:val="000540DB"/>
    <w:rsid w:val="000546C3"/>
    <w:rsid w:val="00057614"/>
    <w:rsid w:val="00060C8E"/>
    <w:rsid w:val="000610FE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70B9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6187"/>
    <w:rsid w:val="000971ED"/>
    <w:rsid w:val="000972DE"/>
    <w:rsid w:val="00097ABE"/>
    <w:rsid w:val="000A002F"/>
    <w:rsid w:val="000A0946"/>
    <w:rsid w:val="000A0A1F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A4E"/>
    <w:rsid w:val="000B33A5"/>
    <w:rsid w:val="000B3CF6"/>
    <w:rsid w:val="000B4739"/>
    <w:rsid w:val="000B5AE7"/>
    <w:rsid w:val="000B5B30"/>
    <w:rsid w:val="000B63A0"/>
    <w:rsid w:val="000B6616"/>
    <w:rsid w:val="000B6F9D"/>
    <w:rsid w:val="000B792D"/>
    <w:rsid w:val="000C050A"/>
    <w:rsid w:val="000C0EF5"/>
    <w:rsid w:val="000C1765"/>
    <w:rsid w:val="000C2A04"/>
    <w:rsid w:val="000C31F7"/>
    <w:rsid w:val="000C3EB8"/>
    <w:rsid w:val="000C4BD0"/>
    <w:rsid w:val="000C5B92"/>
    <w:rsid w:val="000C68AE"/>
    <w:rsid w:val="000C6E18"/>
    <w:rsid w:val="000C720D"/>
    <w:rsid w:val="000C7371"/>
    <w:rsid w:val="000C793A"/>
    <w:rsid w:val="000D15C7"/>
    <w:rsid w:val="000D2922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2561"/>
    <w:rsid w:val="00172986"/>
    <w:rsid w:val="00172F3E"/>
    <w:rsid w:val="001750F7"/>
    <w:rsid w:val="00175101"/>
    <w:rsid w:val="001758C8"/>
    <w:rsid w:val="00177CBC"/>
    <w:rsid w:val="00177D6E"/>
    <w:rsid w:val="0018291B"/>
    <w:rsid w:val="00183136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262C"/>
    <w:rsid w:val="001D2B28"/>
    <w:rsid w:val="001D5AB2"/>
    <w:rsid w:val="001D6075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409E"/>
    <w:rsid w:val="001E4814"/>
    <w:rsid w:val="001E48B6"/>
    <w:rsid w:val="001E5AF8"/>
    <w:rsid w:val="001E5BAC"/>
    <w:rsid w:val="001E6054"/>
    <w:rsid w:val="001E7AA1"/>
    <w:rsid w:val="001F0409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76D8"/>
    <w:rsid w:val="001F79E8"/>
    <w:rsid w:val="00201428"/>
    <w:rsid w:val="00202ADB"/>
    <w:rsid w:val="00203F64"/>
    <w:rsid w:val="00205D58"/>
    <w:rsid w:val="00206A8A"/>
    <w:rsid w:val="00207792"/>
    <w:rsid w:val="00210B89"/>
    <w:rsid w:val="00211CDC"/>
    <w:rsid w:val="00212281"/>
    <w:rsid w:val="0021280C"/>
    <w:rsid w:val="00213103"/>
    <w:rsid w:val="00213284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6F8D"/>
    <w:rsid w:val="0023797F"/>
    <w:rsid w:val="00237A38"/>
    <w:rsid w:val="00241EDF"/>
    <w:rsid w:val="0024382B"/>
    <w:rsid w:val="00243F1A"/>
    <w:rsid w:val="00244410"/>
    <w:rsid w:val="00245A2B"/>
    <w:rsid w:val="00246596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B88"/>
    <w:rsid w:val="00276B12"/>
    <w:rsid w:val="00276D56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C12"/>
    <w:rsid w:val="0038236B"/>
    <w:rsid w:val="003831F1"/>
    <w:rsid w:val="00384703"/>
    <w:rsid w:val="00386A7D"/>
    <w:rsid w:val="003879FA"/>
    <w:rsid w:val="003909E9"/>
    <w:rsid w:val="0039131D"/>
    <w:rsid w:val="0039294E"/>
    <w:rsid w:val="00392DB4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3436"/>
    <w:rsid w:val="003E354F"/>
    <w:rsid w:val="003E4064"/>
    <w:rsid w:val="003E419D"/>
    <w:rsid w:val="003E4BA9"/>
    <w:rsid w:val="003E52CC"/>
    <w:rsid w:val="003E722B"/>
    <w:rsid w:val="003E7D33"/>
    <w:rsid w:val="003F07CE"/>
    <w:rsid w:val="003F461F"/>
    <w:rsid w:val="003F46B5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BF5"/>
    <w:rsid w:val="00404F95"/>
    <w:rsid w:val="00410897"/>
    <w:rsid w:val="004114B9"/>
    <w:rsid w:val="0041187D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FA0"/>
    <w:rsid w:val="004A258B"/>
    <w:rsid w:val="004A2E8F"/>
    <w:rsid w:val="004A51DE"/>
    <w:rsid w:val="004A53D0"/>
    <w:rsid w:val="004A6D0F"/>
    <w:rsid w:val="004B0888"/>
    <w:rsid w:val="004B2F67"/>
    <w:rsid w:val="004B41E8"/>
    <w:rsid w:val="004B432B"/>
    <w:rsid w:val="004B50DC"/>
    <w:rsid w:val="004C2463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DC0"/>
    <w:rsid w:val="004E63E8"/>
    <w:rsid w:val="004E763A"/>
    <w:rsid w:val="004E7A4B"/>
    <w:rsid w:val="004E7FC5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60959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882"/>
    <w:rsid w:val="005922EF"/>
    <w:rsid w:val="00594BF5"/>
    <w:rsid w:val="005967B1"/>
    <w:rsid w:val="005A0E1F"/>
    <w:rsid w:val="005A1882"/>
    <w:rsid w:val="005A29EA"/>
    <w:rsid w:val="005A3208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12FA"/>
    <w:rsid w:val="005F2998"/>
    <w:rsid w:val="005F6829"/>
    <w:rsid w:val="005F6E39"/>
    <w:rsid w:val="005F6EF2"/>
    <w:rsid w:val="005F71B6"/>
    <w:rsid w:val="005F764E"/>
    <w:rsid w:val="005F7F91"/>
    <w:rsid w:val="006007E1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6DB9"/>
    <w:rsid w:val="00626EE5"/>
    <w:rsid w:val="00630038"/>
    <w:rsid w:val="0063134C"/>
    <w:rsid w:val="00631458"/>
    <w:rsid w:val="006320D1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2934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F7A"/>
    <w:rsid w:val="006752A0"/>
    <w:rsid w:val="00675369"/>
    <w:rsid w:val="00677284"/>
    <w:rsid w:val="00677417"/>
    <w:rsid w:val="006775DC"/>
    <w:rsid w:val="00677EEC"/>
    <w:rsid w:val="00680A92"/>
    <w:rsid w:val="00680AC9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88A"/>
    <w:rsid w:val="00727D4B"/>
    <w:rsid w:val="00730BE8"/>
    <w:rsid w:val="00730EBF"/>
    <w:rsid w:val="007323D2"/>
    <w:rsid w:val="0073250E"/>
    <w:rsid w:val="007361BB"/>
    <w:rsid w:val="007362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64A3"/>
    <w:rsid w:val="00776E2C"/>
    <w:rsid w:val="007779BD"/>
    <w:rsid w:val="00777C3C"/>
    <w:rsid w:val="00777C67"/>
    <w:rsid w:val="0078272E"/>
    <w:rsid w:val="00783B05"/>
    <w:rsid w:val="0078428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1A1A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60F0"/>
    <w:rsid w:val="00806DD1"/>
    <w:rsid w:val="00810408"/>
    <w:rsid w:val="00812649"/>
    <w:rsid w:val="00813D1B"/>
    <w:rsid w:val="00813E3F"/>
    <w:rsid w:val="0081479B"/>
    <w:rsid w:val="00816E9A"/>
    <w:rsid w:val="00816F70"/>
    <w:rsid w:val="008179B6"/>
    <w:rsid w:val="00817FCA"/>
    <w:rsid w:val="008212E3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F75"/>
    <w:rsid w:val="008634A6"/>
    <w:rsid w:val="00863705"/>
    <w:rsid w:val="008644CF"/>
    <w:rsid w:val="00864860"/>
    <w:rsid w:val="00865472"/>
    <w:rsid w:val="008657CE"/>
    <w:rsid w:val="008671F5"/>
    <w:rsid w:val="00867721"/>
    <w:rsid w:val="00867A88"/>
    <w:rsid w:val="00870EBE"/>
    <w:rsid w:val="00872F2A"/>
    <w:rsid w:val="00874DCB"/>
    <w:rsid w:val="00876782"/>
    <w:rsid w:val="00876F6D"/>
    <w:rsid w:val="00877F01"/>
    <w:rsid w:val="008809B8"/>
    <w:rsid w:val="008810BF"/>
    <w:rsid w:val="00881667"/>
    <w:rsid w:val="008818E0"/>
    <w:rsid w:val="008825C1"/>
    <w:rsid w:val="00882D9F"/>
    <w:rsid w:val="008841D1"/>
    <w:rsid w:val="00884895"/>
    <w:rsid w:val="008857B2"/>
    <w:rsid w:val="00885A05"/>
    <w:rsid w:val="00887A16"/>
    <w:rsid w:val="00890FCC"/>
    <w:rsid w:val="008915A9"/>
    <w:rsid w:val="0089165E"/>
    <w:rsid w:val="00893A2C"/>
    <w:rsid w:val="00897A76"/>
    <w:rsid w:val="00897DA8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889"/>
    <w:rsid w:val="008D7C96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1AFB"/>
    <w:rsid w:val="00911E48"/>
    <w:rsid w:val="00912DF7"/>
    <w:rsid w:val="00912FAF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650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BED"/>
    <w:rsid w:val="00976428"/>
    <w:rsid w:val="0097669C"/>
    <w:rsid w:val="00976C52"/>
    <w:rsid w:val="00977EA7"/>
    <w:rsid w:val="00977FDA"/>
    <w:rsid w:val="00980371"/>
    <w:rsid w:val="00980AC3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B0A09"/>
    <w:rsid w:val="009B1D48"/>
    <w:rsid w:val="009B26C6"/>
    <w:rsid w:val="009B300C"/>
    <w:rsid w:val="009B3D14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1C79"/>
    <w:rsid w:val="00A3324E"/>
    <w:rsid w:val="00A33FD1"/>
    <w:rsid w:val="00A34905"/>
    <w:rsid w:val="00A349FA"/>
    <w:rsid w:val="00A35B88"/>
    <w:rsid w:val="00A36BEA"/>
    <w:rsid w:val="00A40F20"/>
    <w:rsid w:val="00A41688"/>
    <w:rsid w:val="00A41F64"/>
    <w:rsid w:val="00A425B5"/>
    <w:rsid w:val="00A43C39"/>
    <w:rsid w:val="00A43E63"/>
    <w:rsid w:val="00A44A21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34CC"/>
    <w:rsid w:val="00A638EE"/>
    <w:rsid w:val="00A63FD3"/>
    <w:rsid w:val="00A641E4"/>
    <w:rsid w:val="00A665DF"/>
    <w:rsid w:val="00A66AC0"/>
    <w:rsid w:val="00A71EEA"/>
    <w:rsid w:val="00A72143"/>
    <w:rsid w:val="00A721A9"/>
    <w:rsid w:val="00A7226D"/>
    <w:rsid w:val="00A72B6C"/>
    <w:rsid w:val="00A738CA"/>
    <w:rsid w:val="00A7419D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5B0"/>
    <w:rsid w:val="00AB02A1"/>
    <w:rsid w:val="00AB12AB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562"/>
    <w:rsid w:val="00AD7850"/>
    <w:rsid w:val="00AE35B2"/>
    <w:rsid w:val="00AE63F1"/>
    <w:rsid w:val="00AE765C"/>
    <w:rsid w:val="00AE7F90"/>
    <w:rsid w:val="00AF0262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FE6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259C"/>
    <w:rsid w:val="00B12C9E"/>
    <w:rsid w:val="00B155D2"/>
    <w:rsid w:val="00B15BD0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450E"/>
    <w:rsid w:val="00B24B11"/>
    <w:rsid w:val="00B25B48"/>
    <w:rsid w:val="00B25E24"/>
    <w:rsid w:val="00B25E4B"/>
    <w:rsid w:val="00B301B2"/>
    <w:rsid w:val="00B315A7"/>
    <w:rsid w:val="00B3350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1903"/>
    <w:rsid w:val="00B41AE0"/>
    <w:rsid w:val="00B41D3E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4BCF"/>
    <w:rsid w:val="00B60140"/>
    <w:rsid w:val="00B612C1"/>
    <w:rsid w:val="00B61BF9"/>
    <w:rsid w:val="00B61CC4"/>
    <w:rsid w:val="00B61F67"/>
    <w:rsid w:val="00B62266"/>
    <w:rsid w:val="00B62C7A"/>
    <w:rsid w:val="00B63211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D7A"/>
    <w:rsid w:val="00B7738F"/>
    <w:rsid w:val="00B7789B"/>
    <w:rsid w:val="00B8067D"/>
    <w:rsid w:val="00B80ACA"/>
    <w:rsid w:val="00B81373"/>
    <w:rsid w:val="00B818D0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1D6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901"/>
    <w:rsid w:val="00C17921"/>
    <w:rsid w:val="00C208A5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FBB"/>
    <w:rsid w:val="00C4649A"/>
    <w:rsid w:val="00C465E1"/>
    <w:rsid w:val="00C50C74"/>
    <w:rsid w:val="00C527CA"/>
    <w:rsid w:val="00C548DD"/>
    <w:rsid w:val="00C5668E"/>
    <w:rsid w:val="00C57B68"/>
    <w:rsid w:val="00C61CA1"/>
    <w:rsid w:val="00C62BA6"/>
    <w:rsid w:val="00C65A40"/>
    <w:rsid w:val="00C65DE0"/>
    <w:rsid w:val="00C6608C"/>
    <w:rsid w:val="00C66206"/>
    <w:rsid w:val="00C6666B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827A9"/>
    <w:rsid w:val="00C82B8E"/>
    <w:rsid w:val="00C82BB5"/>
    <w:rsid w:val="00C849B5"/>
    <w:rsid w:val="00C86E08"/>
    <w:rsid w:val="00C87402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762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6CB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2797"/>
    <w:rsid w:val="00CD3072"/>
    <w:rsid w:val="00CD6D65"/>
    <w:rsid w:val="00CD738A"/>
    <w:rsid w:val="00CE0441"/>
    <w:rsid w:val="00CE0E08"/>
    <w:rsid w:val="00CE245A"/>
    <w:rsid w:val="00CE3320"/>
    <w:rsid w:val="00CE4ADD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BB7"/>
    <w:rsid w:val="00D252FA"/>
    <w:rsid w:val="00D25AD9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6F12"/>
    <w:rsid w:val="00D50A81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7A98"/>
    <w:rsid w:val="00E0276C"/>
    <w:rsid w:val="00E032AC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D2323"/>
    <w:rsid w:val="00ED3858"/>
    <w:rsid w:val="00ED53A6"/>
    <w:rsid w:val="00ED568A"/>
    <w:rsid w:val="00ED5841"/>
    <w:rsid w:val="00EE0182"/>
    <w:rsid w:val="00EE1F87"/>
    <w:rsid w:val="00EE205F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AA9"/>
    <w:rsid w:val="00F01EAD"/>
    <w:rsid w:val="00F03BD9"/>
    <w:rsid w:val="00F04107"/>
    <w:rsid w:val="00F0500D"/>
    <w:rsid w:val="00F07A83"/>
    <w:rsid w:val="00F10693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3DC"/>
    <w:rsid w:val="00F40427"/>
    <w:rsid w:val="00F4095B"/>
    <w:rsid w:val="00F40D1A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920"/>
    <w:rsid w:val="00F60A05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39D9"/>
    <w:rsid w:val="00FA449D"/>
    <w:rsid w:val="00FA4B5C"/>
    <w:rsid w:val="00FA5EDC"/>
    <w:rsid w:val="00FA75A9"/>
    <w:rsid w:val="00FA7C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B2D"/>
    <w:rsid w:val="00FD0440"/>
    <w:rsid w:val="00FD1749"/>
    <w:rsid w:val="00FD1C9C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C667-BA84-491B-8F51-436878DA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2</cp:revision>
  <cp:lastPrinted>2021-04-23T10:24:00Z</cp:lastPrinted>
  <dcterms:created xsi:type="dcterms:W3CDTF">2021-04-29T06:58:00Z</dcterms:created>
  <dcterms:modified xsi:type="dcterms:W3CDTF">2021-04-29T06:58:00Z</dcterms:modified>
</cp:coreProperties>
</file>