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94" w:rsidRPr="006930C9" w:rsidRDefault="00533094" w:rsidP="00533094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Комисси</w:t>
      </w:r>
      <w:r w:rsidR="0013705B">
        <w:rPr>
          <w:sz w:val="26"/>
          <w:szCs w:val="26"/>
        </w:rPr>
        <w:t>я</w:t>
      </w:r>
      <w:r w:rsidRPr="006930C9">
        <w:rPr>
          <w:sz w:val="26"/>
          <w:szCs w:val="26"/>
        </w:rPr>
        <w:t xml:space="preserve"> по подготовке правил землепользования и застройки и иным вопросам землепользования и застройки городского округа город Бор Нижегородской области № 1</w:t>
      </w:r>
      <w:r>
        <w:rPr>
          <w:sz w:val="26"/>
          <w:szCs w:val="26"/>
        </w:rPr>
        <w:t>5</w:t>
      </w:r>
      <w:r w:rsidRPr="006930C9">
        <w:rPr>
          <w:sz w:val="26"/>
          <w:szCs w:val="26"/>
        </w:rPr>
        <w:t xml:space="preserve">, которая состоится </w:t>
      </w:r>
      <w:r>
        <w:rPr>
          <w:sz w:val="26"/>
          <w:szCs w:val="26"/>
        </w:rPr>
        <w:t>16.11.</w:t>
      </w:r>
      <w:r w:rsidRPr="006930C9">
        <w:rPr>
          <w:sz w:val="26"/>
          <w:szCs w:val="26"/>
        </w:rPr>
        <w:t>2021 в 1</w:t>
      </w:r>
      <w:r>
        <w:rPr>
          <w:sz w:val="26"/>
          <w:szCs w:val="26"/>
        </w:rPr>
        <w:t>1</w:t>
      </w:r>
      <w:r w:rsidRPr="006930C9">
        <w:rPr>
          <w:sz w:val="26"/>
          <w:szCs w:val="26"/>
        </w:rPr>
        <w:t>ч.00м.</w:t>
      </w:r>
    </w:p>
    <w:p w:rsidR="00533094" w:rsidRDefault="00533094" w:rsidP="007A045D">
      <w:pPr>
        <w:pStyle w:val="a3"/>
        <w:widowControl w:val="0"/>
        <w:suppressAutoHyphens w:val="0"/>
        <w:spacing w:before="44"/>
        <w:jc w:val="center"/>
        <w:rPr>
          <w:b/>
          <w:spacing w:val="-1"/>
          <w:sz w:val="24"/>
          <w:szCs w:val="24"/>
        </w:rPr>
      </w:pPr>
    </w:p>
    <w:p w:rsidR="007A045D" w:rsidRPr="007A045D" w:rsidRDefault="007A045D" w:rsidP="007A045D">
      <w:pPr>
        <w:pStyle w:val="a3"/>
        <w:widowControl w:val="0"/>
        <w:suppressAutoHyphens w:val="0"/>
        <w:spacing w:before="44"/>
        <w:jc w:val="center"/>
        <w:rPr>
          <w:b/>
          <w:spacing w:val="-1"/>
          <w:sz w:val="24"/>
          <w:szCs w:val="24"/>
        </w:rPr>
      </w:pPr>
      <w:r w:rsidRPr="007A045D">
        <w:rPr>
          <w:b/>
          <w:spacing w:val="-1"/>
          <w:sz w:val="24"/>
          <w:szCs w:val="24"/>
        </w:rPr>
        <w:t>Предложения и замечания участников общественных обсуждений</w:t>
      </w:r>
      <w:r w:rsidR="003520D6">
        <w:rPr>
          <w:b/>
          <w:spacing w:val="-1"/>
          <w:sz w:val="24"/>
          <w:szCs w:val="24"/>
        </w:rPr>
        <w:t xml:space="preserve"> </w:t>
      </w:r>
      <w:r w:rsidR="003520D6" w:rsidRPr="003520D6">
        <w:rPr>
          <w:b/>
          <w:spacing w:val="-1"/>
          <w:sz w:val="24"/>
          <w:szCs w:val="24"/>
        </w:rPr>
        <w:t>по проекту внесения 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№113 (далее - проект Генерального плана городского округа г. Бор), в части актуализации Генерального плана городского округа г. Бор</w:t>
      </w: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685"/>
        <w:gridCol w:w="5245"/>
      </w:tblGrid>
      <w:tr w:rsidR="007A045D" w:rsidRPr="003A5D74" w:rsidTr="00BA4968">
        <w:trPr>
          <w:trHeight w:hRule="exact" w:val="10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7A045D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4"/>
                <w:szCs w:val="24"/>
              </w:rPr>
            </w:pPr>
            <w:r w:rsidRPr="007A045D">
              <w:rPr>
                <w:b/>
                <w:spacing w:val="-1"/>
                <w:sz w:val="24"/>
                <w:szCs w:val="24"/>
              </w:rPr>
              <w:t>№</w:t>
            </w:r>
          </w:p>
          <w:p w:rsidR="007A045D" w:rsidRPr="007A045D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7A045D">
              <w:rPr>
                <w:b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7A045D">
              <w:rPr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7A045D">
              <w:rPr>
                <w:b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7A045D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4"/>
                <w:szCs w:val="24"/>
              </w:rPr>
            </w:pPr>
            <w:r w:rsidRPr="007A045D">
              <w:rPr>
                <w:b/>
                <w:spacing w:val="-1"/>
                <w:sz w:val="24"/>
                <w:szCs w:val="24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45D" w:rsidRPr="007A045D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4"/>
                <w:szCs w:val="24"/>
              </w:rPr>
            </w:pPr>
            <w:r w:rsidRPr="007A045D">
              <w:rPr>
                <w:b/>
                <w:spacing w:val="-1"/>
                <w:sz w:val="24"/>
                <w:szCs w:val="24"/>
              </w:rPr>
              <w:t>Содержание предложения или замечания</w:t>
            </w:r>
          </w:p>
        </w:tc>
      </w:tr>
      <w:tr w:rsidR="007A045D" w:rsidRPr="003A5D74" w:rsidTr="00BA4968">
        <w:trPr>
          <w:trHeight w:hRule="exact" w:val="53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77D4">
              <w:rPr>
                <w:color w:val="000000"/>
                <w:sz w:val="22"/>
                <w:szCs w:val="22"/>
                <w:lang w:eastAsia="ru-RU"/>
              </w:rPr>
              <w:t>Ахтонов Владислав Игоревич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 xml:space="preserve">Во время ознакомления с материалами, размещенными на официальном </w:t>
            </w:r>
            <w:proofErr w:type="gramStart"/>
            <w:r w:rsidRPr="001877D4">
              <w:rPr>
                <w:color w:val="000000"/>
              </w:rPr>
              <w:t>сайте</w:t>
            </w:r>
            <w:proofErr w:type="gramEnd"/>
            <w:r w:rsidRPr="001877D4">
              <w:rPr>
                <w:color w:val="000000"/>
              </w:rPr>
              <w:t xml:space="preserve">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52:20:1400048:177.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Согласно проекту Генерального плана городского округа город Бор Нижегородской области (далее - Генплан) вышеуказанный земельный участок оказался за границами населенного пункта г. Бор.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52:20:1400048:177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</w:tr>
      <w:tr w:rsidR="007A045D" w:rsidRPr="003A5D74" w:rsidTr="00BA4968">
        <w:trPr>
          <w:trHeight w:hRule="exact" w:val="53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77D4">
              <w:rPr>
                <w:color w:val="000000"/>
                <w:sz w:val="22"/>
                <w:szCs w:val="22"/>
                <w:lang w:eastAsia="ru-RU"/>
              </w:rPr>
              <w:t>Ахтонов Владислав Игоревич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 xml:space="preserve">Во время ознакомления с материалами, размещенными на официальном </w:t>
            </w:r>
            <w:proofErr w:type="gramStart"/>
            <w:r w:rsidRPr="001877D4">
              <w:rPr>
                <w:color w:val="000000"/>
              </w:rPr>
              <w:t>сайте</w:t>
            </w:r>
            <w:proofErr w:type="gramEnd"/>
            <w:r w:rsidRPr="001877D4">
              <w:rPr>
                <w:color w:val="000000"/>
              </w:rPr>
              <w:t xml:space="preserve">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52:20:1400043:321.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Согласно проекту Генерального плана городского округа город Бор Нижегородской области (далее - Генплан) вышеуказанный земельный участок оказался за границами населенного пункта г. Бор.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52:20:1400043:321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7A045D" w:rsidRPr="001877D4" w:rsidRDefault="007A045D" w:rsidP="00533094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77D4">
              <w:rPr>
                <w:rFonts w:ascii="Times New Roman" w:eastAsia="Times New Roman" w:hAnsi="Times New Roman" w:cs="Times New Roman"/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</w:tr>
      <w:tr w:rsidR="007A045D" w:rsidRPr="003A5D74" w:rsidTr="00BA4968">
        <w:trPr>
          <w:trHeight w:hRule="exact" w:val="53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77D4">
              <w:rPr>
                <w:color w:val="000000"/>
                <w:sz w:val="22"/>
                <w:szCs w:val="22"/>
                <w:lang w:eastAsia="ru-RU"/>
              </w:rPr>
              <w:t>Ахтонов Владислав Игоревич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 xml:space="preserve">Во время ознакомления с материалами, размещенными на официальном </w:t>
            </w:r>
            <w:proofErr w:type="gramStart"/>
            <w:r w:rsidRPr="001877D4">
              <w:rPr>
                <w:color w:val="000000"/>
              </w:rPr>
              <w:t>сайте</w:t>
            </w:r>
            <w:proofErr w:type="gramEnd"/>
            <w:r w:rsidRPr="001877D4">
              <w:rPr>
                <w:color w:val="000000"/>
              </w:rPr>
              <w:t xml:space="preserve">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52:20:1400043:322.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Согласно проекту Генерального плана городского округа город Бор Нижегородской области (далее - Генплан) вышеуказанный земельный участок оказался за границами населенного пункта г. Бор.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52:20:1400043:322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</w:tr>
      <w:tr w:rsidR="007A045D" w:rsidRPr="003A5D74" w:rsidTr="00BA4968">
        <w:trPr>
          <w:trHeight w:hRule="exact" w:val="5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77D4">
              <w:rPr>
                <w:color w:val="000000"/>
                <w:sz w:val="22"/>
                <w:szCs w:val="22"/>
                <w:lang w:eastAsia="ru-RU"/>
              </w:rPr>
              <w:t>Ахтонов Игорь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 xml:space="preserve">Во время ознакомления с материалами, размещенными на официальном </w:t>
            </w:r>
            <w:proofErr w:type="gramStart"/>
            <w:r w:rsidRPr="001877D4">
              <w:rPr>
                <w:color w:val="000000"/>
              </w:rPr>
              <w:t>сайте</w:t>
            </w:r>
            <w:proofErr w:type="gramEnd"/>
            <w:r w:rsidRPr="001877D4">
              <w:rPr>
                <w:color w:val="000000"/>
              </w:rPr>
              <w:t xml:space="preserve">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52:20:1400048:213.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Согласно проекту Генерального плана городского округа город Бор Нижегородской области (далее - Генплан) вышеуказанный земельный участок оказался за границами населенного пункта г. Бор.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52:20:1400048:213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7A045D" w:rsidRPr="001877D4" w:rsidRDefault="007A045D" w:rsidP="00533094">
            <w:pPr>
              <w:pStyle w:val="11"/>
              <w:keepLines/>
              <w:spacing w:after="260"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</w:tr>
      <w:tr w:rsidR="007A045D" w:rsidRPr="003A5D74" w:rsidTr="00BA4968">
        <w:trPr>
          <w:trHeight w:hRule="exact" w:val="53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77D4">
              <w:rPr>
                <w:color w:val="000000"/>
                <w:sz w:val="22"/>
                <w:szCs w:val="22"/>
                <w:lang w:eastAsia="ru-RU"/>
              </w:rPr>
              <w:t>Ахтонов Игорь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 xml:space="preserve">Во время ознакомления с материалами, размещенными на официальном </w:t>
            </w:r>
            <w:proofErr w:type="gramStart"/>
            <w:r w:rsidRPr="001877D4">
              <w:rPr>
                <w:color w:val="000000"/>
              </w:rPr>
              <w:t>сайте</w:t>
            </w:r>
            <w:proofErr w:type="gramEnd"/>
            <w:r w:rsidRPr="001877D4">
              <w:rPr>
                <w:color w:val="000000"/>
              </w:rPr>
              <w:t xml:space="preserve">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52:20:1400043:342.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Согласно проекту Генерального плана городского округа город Бор Нижегородской области (далее - Генплан) вышеуказанный земельный участок оказался за границами населенного пункта г. Бор.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52:20:1400043:342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</w:tr>
      <w:tr w:rsidR="007A045D" w:rsidRPr="003A5D74" w:rsidTr="00BA4968">
        <w:trPr>
          <w:trHeight w:hRule="exact" w:val="5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77D4">
              <w:rPr>
                <w:color w:val="000000"/>
                <w:sz w:val="22"/>
                <w:szCs w:val="22"/>
                <w:lang w:eastAsia="ru-RU"/>
              </w:rPr>
              <w:t>Ахтонов Игорь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 xml:space="preserve">Во время ознакомления с материалами, размещенными на официальном </w:t>
            </w:r>
            <w:proofErr w:type="gramStart"/>
            <w:r w:rsidRPr="001877D4">
              <w:rPr>
                <w:color w:val="000000"/>
              </w:rPr>
              <w:t>сайте</w:t>
            </w:r>
            <w:proofErr w:type="gramEnd"/>
            <w:r w:rsidRPr="001877D4">
              <w:rPr>
                <w:color w:val="000000"/>
              </w:rPr>
              <w:t xml:space="preserve">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52:20:1400043:344.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Согласно проекту Генерального плана городского округа город Бор Нижегородской области (далее - Генплан) вышеуказанный земельный участок оказался за границами населенного пункта г. Бор.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52:20:1400043:344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</w:tr>
      <w:tr w:rsidR="007A045D" w:rsidRPr="003A5D74" w:rsidTr="00BA4968">
        <w:trPr>
          <w:trHeight w:hRule="exact" w:val="41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77D4">
              <w:rPr>
                <w:color w:val="000000"/>
                <w:sz w:val="22"/>
                <w:szCs w:val="22"/>
                <w:lang w:eastAsia="ru-RU"/>
              </w:rPr>
              <w:t>Ахтонов Игорь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 xml:space="preserve">Во время ознакомления с материалами, размещенными на официальном </w:t>
            </w:r>
            <w:proofErr w:type="gramStart"/>
            <w:r w:rsidRPr="001877D4">
              <w:rPr>
                <w:color w:val="000000"/>
              </w:rPr>
              <w:t>сайте</w:t>
            </w:r>
            <w:proofErr w:type="gramEnd"/>
            <w:r w:rsidRPr="001877D4">
              <w:rPr>
                <w:color w:val="000000"/>
              </w:rPr>
              <w:t xml:space="preserve">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52:20:1400056:219.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Согласно проекту Генерального плана городского округа город Бор Нижегородской области (далее - Генплан) вышеуказанный земельный участок оказался за границами населенного пункта.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 с кадастровым номером 52:20:1400056:219.</w:t>
            </w:r>
          </w:p>
        </w:tc>
      </w:tr>
      <w:tr w:rsidR="007A045D" w:rsidRPr="003A5D74" w:rsidTr="00BA4968">
        <w:trPr>
          <w:trHeight w:hRule="exact" w:val="18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77D4">
              <w:rPr>
                <w:color w:val="000000"/>
                <w:sz w:val="22"/>
                <w:szCs w:val="22"/>
                <w:lang w:eastAsia="ru-RU"/>
              </w:rPr>
              <w:t>Ахтонов Игорь Сергеевич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В целях создания благоприятной городской среды и условий для устойчивого развития территории, а также в целях учета интересов жителей городского округа город Бор Нижегородской области, необходимо земельный участок с кадастровым номером 52:20:1900015:169 отнести к функциональной зоне «Зона отдыха».</w:t>
            </w:r>
          </w:p>
        </w:tc>
      </w:tr>
      <w:tr w:rsidR="007A045D" w:rsidRPr="00E26352" w:rsidTr="007A045D">
        <w:trPr>
          <w:trHeight w:hRule="exact" w:val="53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77D4">
              <w:rPr>
                <w:color w:val="000000"/>
                <w:sz w:val="22"/>
                <w:szCs w:val="22"/>
                <w:lang w:eastAsia="ru-RU"/>
              </w:rPr>
              <w:t>Ахтонов Игорь Сергеевич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 xml:space="preserve">Во время ознакомления с материалами, размещенными на официальном </w:t>
            </w:r>
            <w:proofErr w:type="gramStart"/>
            <w:r w:rsidRPr="001877D4">
              <w:rPr>
                <w:color w:val="000000"/>
              </w:rPr>
              <w:t>сайте</w:t>
            </w:r>
            <w:proofErr w:type="gramEnd"/>
            <w:r w:rsidRPr="001877D4">
              <w:rPr>
                <w:color w:val="000000"/>
              </w:rPr>
              <w:t xml:space="preserve">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52:20:1400043:338.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Согласно проекту Генерального плана городского округа город Бор Нижегородской области (далее - Генплан) вышеуказанный земельный участок оказался за границами населенного пункта г. Бор.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На настоящий момент, по правоустанавливающим документам, земельный участок с кадастровым номером 52:20:1400043:338 имеет категорию земель «Земли населенных пунктов», что соответствует действующей на сегодняшний день редакции Генплана.</w:t>
            </w:r>
          </w:p>
          <w:p w:rsidR="007A045D" w:rsidRPr="001877D4" w:rsidRDefault="007A045D" w:rsidP="00533094">
            <w:pPr>
              <w:pStyle w:val="11"/>
              <w:keepLines/>
              <w:spacing w:after="840"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Необходимо привести проектируемые границы населенного пункта, указанные в проекте Генплана, в соответствие с действующей редакцией Генплана в границах земельного участка.</w:t>
            </w:r>
          </w:p>
        </w:tc>
      </w:tr>
      <w:tr w:rsidR="007A045D" w:rsidRPr="003A5D74" w:rsidTr="007A045D">
        <w:trPr>
          <w:trHeight w:hRule="exact" w:val="5394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045D" w:rsidRPr="001877D4" w:rsidRDefault="007A045D" w:rsidP="00533094">
            <w:pPr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7D4">
              <w:rPr>
                <w:rFonts w:ascii="Times New Roman" w:hAnsi="Times New Roman" w:cs="Times New Roman"/>
                <w:color w:val="000000"/>
              </w:rPr>
              <w:t>Ахтонов Игорь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 xml:space="preserve">Во время ознакомления с материалами, размещенными на официальном </w:t>
            </w:r>
            <w:proofErr w:type="gramStart"/>
            <w:r w:rsidRPr="001877D4">
              <w:rPr>
                <w:color w:val="000000"/>
              </w:rPr>
              <w:t>сайте</w:t>
            </w:r>
            <w:proofErr w:type="gramEnd"/>
            <w:r w:rsidRPr="001877D4">
              <w:rPr>
                <w:color w:val="000000"/>
              </w:rPr>
              <w:t xml:space="preserve">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52:20:1400043:585.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Согласно проекту Генерального плана городского округа город Бор Нижегородской области (далее - Генплан) вышеуказанный земельный участок оказался в функциональной зоне «Д</w:t>
            </w:r>
            <w:r>
              <w:rPr>
                <w:color w:val="000000"/>
              </w:rPr>
              <w:t>ля сельскохозяйственного использования</w:t>
            </w:r>
            <w:r w:rsidRPr="001877D4">
              <w:rPr>
                <w:color w:val="000000"/>
              </w:rPr>
              <w:t>».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На настоящий момент, по правоустанавливающим документам, земельный участок имеет вид разрешенного использования «Охота и рыбалка», что соответствует действующей на сегодняшний день редакции Генплана.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 xml:space="preserve">Необходимо привести проектируемые границы функционального зонирования, указанного  в проекте Генплана, в соответствие с действующей редакцией Генплана в границах земельного участка. </w:t>
            </w:r>
          </w:p>
        </w:tc>
      </w:tr>
      <w:tr w:rsidR="007A045D" w:rsidRPr="003A5D74" w:rsidTr="00BA4968">
        <w:trPr>
          <w:trHeight w:hRule="exact" w:val="53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7D4">
              <w:rPr>
                <w:rFonts w:ascii="Times New Roman" w:hAnsi="Times New Roman" w:cs="Times New Roman"/>
                <w:color w:val="000000"/>
              </w:rPr>
              <w:t>Ахтонов Игорь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 xml:space="preserve">Во время ознакомления с материалами, размещенными на официальном </w:t>
            </w:r>
            <w:proofErr w:type="gramStart"/>
            <w:r w:rsidRPr="001877D4">
              <w:rPr>
                <w:color w:val="000000"/>
              </w:rPr>
              <w:t>сайте</w:t>
            </w:r>
            <w:proofErr w:type="gramEnd"/>
            <w:r w:rsidRPr="001877D4">
              <w:rPr>
                <w:color w:val="000000"/>
              </w:rPr>
              <w:t xml:space="preserve">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 52:20:1400043:556.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Согласно проекту Генерального плана городского округа город Бор Нижегородской области (далее - Генплан) вышеуказанный земельный участок оказался в функциональной зоне «Для сельскохозяйственного производства».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На настоящий момент, по правоустанавливающим документам, земельный участок имеет вид разрешенного использования «Охота и рыбалка», что соответствует действующей на сегодняшний день редакции Генплана.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Необходимо привести проектируемые границы функционального</w:t>
            </w:r>
            <w:r>
              <w:rPr>
                <w:color w:val="000000"/>
              </w:rPr>
              <w:t xml:space="preserve"> зонирования, указанного </w:t>
            </w:r>
            <w:r w:rsidRPr="001877D4">
              <w:rPr>
                <w:color w:val="000000"/>
              </w:rPr>
              <w:t>в проекте Генплана, в соответствие с действующей редакцией Генплана в границах земельного участка.</w:t>
            </w:r>
          </w:p>
        </w:tc>
      </w:tr>
      <w:tr w:rsidR="007A045D" w:rsidRPr="003A5D74" w:rsidTr="007A045D">
        <w:trPr>
          <w:trHeight w:hRule="exact" w:val="34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045D" w:rsidRPr="001877D4" w:rsidRDefault="007A045D" w:rsidP="00533094">
            <w:pPr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7D4">
              <w:rPr>
                <w:rFonts w:ascii="Times New Roman" w:hAnsi="Times New Roman" w:cs="Times New Roman"/>
                <w:color w:val="000000"/>
              </w:rPr>
              <w:t>Ахтонов Игорь Сергеевич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045D" w:rsidRPr="00F10B6C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F10B6C">
              <w:rPr>
                <w:color w:val="000000"/>
              </w:rPr>
              <w:t xml:space="preserve">На настоящий момент, по правоустанавливающим документам земельный участок </w:t>
            </w:r>
            <w:r w:rsidRPr="001877D4">
              <w:rPr>
                <w:color w:val="000000"/>
              </w:rPr>
              <w:t>с кадастровым номером 52:20:1400043:937</w:t>
            </w:r>
            <w:r>
              <w:rPr>
                <w:color w:val="000000"/>
              </w:rPr>
              <w:t xml:space="preserve"> </w:t>
            </w:r>
            <w:r w:rsidRPr="00F10B6C">
              <w:rPr>
                <w:color w:val="000000"/>
              </w:rPr>
              <w:t>имеет вид разрешенного использования «Малоэтажная многоквартирная жилая застройка», что соответствует действующей на сегодняшний день редакции Генплана.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В целях создания благоприятной городской среды и условий для устойчивого развития территории, а также в целях учета интересов жителей городского округа город Бор Нижегородской области, необходимо земельный участок с кадастровым номером 52:20:1400043:937 отнести к функциональной зоне «</w:t>
            </w:r>
            <w:r>
              <w:rPr>
                <w:color w:val="000000"/>
              </w:rPr>
              <w:t>Зона застройки индивидуальными жилыми домами</w:t>
            </w:r>
            <w:r w:rsidRPr="001877D4">
              <w:rPr>
                <w:color w:val="000000"/>
              </w:rPr>
              <w:t>».</w:t>
            </w:r>
          </w:p>
        </w:tc>
      </w:tr>
      <w:tr w:rsidR="007A045D" w:rsidRPr="003A5D74" w:rsidTr="007A045D">
        <w:trPr>
          <w:trHeight w:hRule="exact" w:val="5816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045D" w:rsidRPr="001877D4" w:rsidRDefault="007A045D" w:rsidP="00533094">
            <w:pPr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7D4">
              <w:rPr>
                <w:rFonts w:ascii="Times New Roman" w:hAnsi="Times New Roman" w:cs="Times New Roman"/>
                <w:color w:val="000000"/>
              </w:rPr>
              <w:t xml:space="preserve">Ахтонов </w:t>
            </w:r>
            <w:r>
              <w:rPr>
                <w:rFonts w:ascii="Times New Roman" w:hAnsi="Times New Roman" w:cs="Times New Roman"/>
                <w:color w:val="000000"/>
              </w:rPr>
              <w:t>Владислав</w:t>
            </w:r>
            <w:r w:rsidRPr="001877D4">
              <w:rPr>
                <w:rFonts w:ascii="Times New Roman" w:hAnsi="Times New Roman" w:cs="Times New Roman"/>
                <w:color w:val="000000"/>
              </w:rPr>
              <w:t xml:space="preserve">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 xml:space="preserve">Во время ознакомления с материалами, размещенными на официальном сайте органа местного самоуправления городского округа город Бор, ввиду низкого разрешения картографических материалов, не представилось </w:t>
            </w:r>
            <w:proofErr w:type="gramStart"/>
            <w:r w:rsidRPr="001877D4">
              <w:rPr>
                <w:color w:val="000000"/>
              </w:rPr>
              <w:t>возможным</w:t>
            </w:r>
            <w:proofErr w:type="gramEnd"/>
            <w:r w:rsidRPr="001877D4">
              <w:rPr>
                <w:color w:val="000000"/>
              </w:rPr>
              <w:t xml:space="preserve"> четко и ясно толковать информационные материалы в отношении земельных участков с кадастровыми номерами 52:20:1400043:989,  52:20:1400043:991.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Согласно проекту Генерального плана городского округа город Бор Нижегородской области вышеуказанны</w:t>
            </w:r>
            <w:r>
              <w:rPr>
                <w:color w:val="000000"/>
              </w:rPr>
              <w:t>е</w:t>
            </w:r>
            <w:r w:rsidRPr="001877D4">
              <w:rPr>
                <w:color w:val="000000"/>
              </w:rPr>
              <w:t xml:space="preserve"> земельны</w:t>
            </w:r>
            <w:r>
              <w:rPr>
                <w:color w:val="000000"/>
              </w:rPr>
              <w:t>е</w:t>
            </w:r>
            <w:r w:rsidRPr="001877D4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ки</w:t>
            </w:r>
            <w:r w:rsidRPr="00187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оказались в функциональной зоне «Д</w:t>
            </w:r>
            <w:r w:rsidRPr="001877D4">
              <w:rPr>
                <w:color w:val="000000"/>
              </w:rPr>
              <w:t xml:space="preserve">ля сельскохозяйственного </w:t>
            </w:r>
            <w:r>
              <w:rPr>
                <w:color w:val="000000"/>
              </w:rPr>
              <w:t>использования»</w:t>
            </w:r>
            <w:r w:rsidRPr="001877D4">
              <w:rPr>
                <w:color w:val="000000"/>
              </w:rPr>
              <w:t>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На настоящий момент, по правоустанавливающим документам, земельны</w:t>
            </w:r>
            <w:r>
              <w:rPr>
                <w:color w:val="000000"/>
              </w:rPr>
              <w:t>е</w:t>
            </w:r>
            <w:r w:rsidRPr="001877D4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ки</w:t>
            </w:r>
            <w:r w:rsidRPr="001877D4">
              <w:rPr>
                <w:color w:val="000000"/>
              </w:rPr>
              <w:t xml:space="preserve"> име</w:t>
            </w:r>
            <w:r>
              <w:rPr>
                <w:color w:val="000000"/>
              </w:rPr>
              <w:t>ю</w:t>
            </w:r>
            <w:r w:rsidRPr="001877D4">
              <w:rPr>
                <w:color w:val="000000"/>
              </w:rPr>
              <w:t>т вид разрешенного использования «</w:t>
            </w:r>
            <w:r>
              <w:rPr>
                <w:color w:val="000000"/>
              </w:rPr>
              <w:t>Д</w:t>
            </w:r>
            <w:r w:rsidRPr="001877D4">
              <w:rPr>
                <w:color w:val="000000"/>
              </w:rPr>
              <w:t>ля индивидуального жилищного строительства», что соответствует действующей на сегодняшний день редакции Генплана.</w:t>
            </w:r>
          </w:p>
          <w:p w:rsidR="007A045D" w:rsidRPr="001877D4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>Необходимо привести проектируемые границы функционального</w:t>
            </w:r>
            <w:r>
              <w:rPr>
                <w:color w:val="000000"/>
              </w:rPr>
              <w:t xml:space="preserve"> зонирования, указанного </w:t>
            </w:r>
            <w:r w:rsidRPr="001877D4">
              <w:rPr>
                <w:color w:val="000000"/>
              </w:rPr>
              <w:t>в проекте Генплана, в соответствие с действующей редакцией Генплана в границах земельн</w:t>
            </w:r>
            <w:r>
              <w:rPr>
                <w:color w:val="000000"/>
              </w:rPr>
              <w:t>ых</w:t>
            </w:r>
            <w:r w:rsidRPr="001877D4">
              <w:rPr>
                <w:color w:val="000000"/>
              </w:rPr>
              <w:t xml:space="preserve"> участк</w:t>
            </w:r>
            <w:r>
              <w:rPr>
                <w:color w:val="000000"/>
              </w:rPr>
              <w:t>ов</w:t>
            </w:r>
            <w:r w:rsidRPr="001877D4">
              <w:rPr>
                <w:color w:val="000000"/>
              </w:rPr>
              <w:t>.</w:t>
            </w:r>
          </w:p>
        </w:tc>
      </w:tr>
      <w:tr w:rsidR="007A045D" w:rsidRPr="003A5D74" w:rsidTr="007A045D">
        <w:trPr>
          <w:trHeight w:hRule="exact" w:val="35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045D" w:rsidRPr="005E7F6D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5E7F6D">
              <w:rPr>
                <w:spacing w:val="-1"/>
                <w:sz w:val="22"/>
                <w:szCs w:val="22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045D" w:rsidRPr="005E7F6D" w:rsidRDefault="007A045D" w:rsidP="00533094">
            <w:pPr>
              <w:keepLines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F6D">
              <w:rPr>
                <w:rFonts w:ascii="Times New Roman" w:hAnsi="Times New Roman" w:cs="Times New Roman"/>
                <w:color w:val="000000"/>
              </w:rPr>
              <w:t>Ахтонов Игорь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045D" w:rsidRPr="005E7F6D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5E7F6D">
              <w:rPr>
                <w:color w:val="000000"/>
              </w:rPr>
              <w:t>На настоящий момент, по правоустанавливающим документам земельный участок с кадастровым номером 52:20:1400043:942</w:t>
            </w:r>
            <w:r>
              <w:rPr>
                <w:color w:val="000000"/>
              </w:rPr>
              <w:t xml:space="preserve"> </w:t>
            </w:r>
            <w:r w:rsidRPr="005E7F6D">
              <w:rPr>
                <w:color w:val="000000"/>
              </w:rPr>
              <w:t xml:space="preserve">имеет вид разрешенного использования «Малоэтажная многоквартирная жилая застройка», что соответствует действующей на сегодняшний день редакции </w:t>
            </w:r>
            <w:r w:rsidRPr="001877D4">
              <w:rPr>
                <w:color w:val="000000"/>
              </w:rPr>
              <w:t>Генерального плана городского округа город Бор Нижегородской области</w:t>
            </w:r>
            <w:r w:rsidRPr="005E7F6D">
              <w:rPr>
                <w:color w:val="000000"/>
              </w:rPr>
              <w:t>.</w:t>
            </w:r>
          </w:p>
          <w:p w:rsidR="007A045D" w:rsidRPr="005E7F6D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5E7F6D">
              <w:rPr>
                <w:color w:val="000000"/>
              </w:rPr>
              <w:t xml:space="preserve">В целях создания благоприятной городской среды и условий устойчивого развития территории, а также в целях учета интересов жителей городского округа город Бор Нижегородской области, </w:t>
            </w:r>
            <w:r>
              <w:rPr>
                <w:color w:val="000000"/>
              </w:rPr>
              <w:t>необходимо</w:t>
            </w:r>
            <w:r w:rsidRPr="005E7F6D">
              <w:rPr>
                <w:color w:val="000000"/>
              </w:rPr>
              <w:t xml:space="preserve"> отнести вышеуказанный земельный участок к функциональной зоне </w:t>
            </w:r>
            <w:r>
              <w:rPr>
                <w:color w:val="000000"/>
              </w:rPr>
              <w:t>«Зона застройки индивидуальными жилыми домами</w:t>
            </w:r>
            <w:r w:rsidRPr="001877D4">
              <w:rPr>
                <w:color w:val="000000"/>
              </w:rPr>
              <w:t>».</w:t>
            </w:r>
          </w:p>
        </w:tc>
      </w:tr>
      <w:tr w:rsidR="007A045D" w:rsidRPr="003A5D74" w:rsidTr="007A045D">
        <w:trPr>
          <w:trHeight w:hRule="exact" w:val="539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F10B6C" w:rsidRDefault="007A045D" w:rsidP="00533094">
            <w:pPr>
              <w:keepLines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B6C">
              <w:rPr>
                <w:rFonts w:ascii="Times New Roman" w:hAnsi="Times New Roman" w:cs="Times New Roman"/>
                <w:color w:val="000000"/>
              </w:rPr>
              <w:t>Ахтонов Игорь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045D" w:rsidRPr="00F10B6C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1877D4">
              <w:rPr>
                <w:color w:val="000000"/>
              </w:rPr>
              <w:t xml:space="preserve">Во время ознакомления с материалами, размещенными на официальном </w:t>
            </w:r>
            <w:proofErr w:type="gramStart"/>
            <w:r w:rsidRPr="001877D4">
              <w:rPr>
                <w:color w:val="000000"/>
              </w:rPr>
              <w:t>сайте</w:t>
            </w:r>
            <w:proofErr w:type="gramEnd"/>
            <w:r w:rsidRPr="001877D4">
              <w:rPr>
                <w:color w:val="000000"/>
              </w:rPr>
              <w:t xml:space="preserve"> органа местного самоуправления городского округа город Бор, ввиду низкого разрешения картографических материалов, не представилось возможным четко и ясно толковать информационные материалы в отношении земельного участка с кадастровым номером</w:t>
            </w:r>
            <w:r w:rsidRPr="00F10B6C">
              <w:rPr>
                <w:color w:val="000000"/>
              </w:rPr>
              <w:t xml:space="preserve"> 52:20:1400043:283</w:t>
            </w:r>
            <w:r>
              <w:rPr>
                <w:color w:val="000000"/>
              </w:rPr>
              <w:t>.</w:t>
            </w:r>
          </w:p>
          <w:p w:rsidR="007A045D" w:rsidRPr="00F10B6C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F10B6C">
              <w:rPr>
                <w:color w:val="000000"/>
              </w:rPr>
              <w:t xml:space="preserve">Согласно проекту Генерального плана </w:t>
            </w:r>
            <w:r w:rsidRPr="001877D4">
              <w:rPr>
                <w:color w:val="000000"/>
              </w:rPr>
              <w:t>городского округа город Бор Нижегородской области</w:t>
            </w:r>
            <w:r w:rsidRPr="00F10B6C">
              <w:rPr>
                <w:color w:val="000000"/>
              </w:rPr>
              <w:t xml:space="preserve"> вышеуказанный земельный участок оказался в функциональной зоне </w:t>
            </w:r>
            <w:r>
              <w:rPr>
                <w:color w:val="000000"/>
              </w:rPr>
              <w:t>«Д</w:t>
            </w:r>
            <w:r w:rsidRPr="00F10B6C">
              <w:rPr>
                <w:color w:val="000000"/>
              </w:rPr>
              <w:t>ля сельскохозяйственного производства</w:t>
            </w:r>
            <w:r>
              <w:rPr>
                <w:color w:val="000000"/>
              </w:rPr>
              <w:t>»</w:t>
            </w:r>
            <w:r w:rsidRPr="00F10B6C">
              <w:rPr>
                <w:color w:val="000000"/>
              </w:rPr>
              <w:t>.</w:t>
            </w:r>
          </w:p>
          <w:p w:rsidR="007A045D" w:rsidRPr="00F10B6C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 w:rsidRPr="00F10B6C">
              <w:rPr>
                <w:color w:val="000000"/>
              </w:rPr>
              <w:t>На настоящий момент, по правоустанавливающим документам, земельный участок имеет вид разрешенного использования «Охота и рыбалка», что соответствует действующей на сегодняшний день редакции Генплана.</w:t>
            </w:r>
          </w:p>
          <w:p w:rsidR="007A045D" w:rsidRPr="00F10B6C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Необходимо</w:t>
            </w:r>
            <w:r w:rsidRPr="00F10B6C">
              <w:rPr>
                <w:color w:val="000000"/>
              </w:rPr>
              <w:t xml:space="preserve"> привести проектируемые границы </w:t>
            </w:r>
            <w:r>
              <w:rPr>
                <w:color w:val="000000"/>
              </w:rPr>
              <w:t>функционального зонирования, указанного</w:t>
            </w:r>
            <w:r w:rsidRPr="00F10B6C">
              <w:rPr>
                <w:color w:val="000000"/>
              </w:rPr>
              <w:t xml:space="preserve"> в проекте Генплана, в соответствие с действующей редакцией Генплана в границах земельн</w:t>
            </w:r>
            <w:r>
              <w:rPr>
                <w:color w:val="000000"/>
              </w:rPr>
              <w:t>ого</w:t>
            </w:r>
            <w:r w:rsidRPr="00F10B6C">
              <w:rPr>
                <w:color w:val="000000"/>
              </w:rPr>
              <w:t xml:space="preserve"> участк</w:t>
            </w:r>
            <w:r>
              <w:rPr>
                <w:color w:val="000000"/>
              </w:rPr>
              <w:t>а.</w:t>
            </w:r>
          </w:p>
        </w:tc>
      </w:tr>
      <w:tr w:rsidR="007A045D" w:rsidRPr="003A5D74" w:rsidTr="00BA4968">
        <w:trPr>
          <w:trHeight w:hRule="exact" w:val="25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6C34EF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C34EF">
              <w:rPr>
                <w:spacing w:val="-1"/>
                <w:sz w:val="22"/>
                <w:szCs w:val="22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82226F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2226F">
              <w:rPr>
                <w:color w:val="000000"/>
                <w:sz w:val="22"/>
                <w:szCs w:val="22"/>
                <w:lang w:eastAsia="ru-RU"/>
              </w:rPr>
              <w:t>ООО «</w:t>
            </w:r>
            <w:proofErr w:type="spellStart"/>
            <w:r w:rsidRPr="0082226F">
              <w:rPr>
                <w:color w:val="000000"/>
                <w:sz w:val="22"/>
                <w:szCs w:val="22"/>
                <w:lang w:eastAsia="ru-RU"/>
              </w:rPr>
              <w:t>Землеугодие</w:t>
            </w:r>
            <w:proofErr w:type="spellEnd"/>
            <w:r w:rsidRPr="0082226F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045D" w:rsidRPr="0082226F" w:rsidRDefault="007A045D" w:rsidP="00533094">
            <w:pPr>
              <w:pStyle w:val="11"/>
              <w:keepLines/>
              <w:ind w:firstLine="0"/>
              <w:jc w:val="both"/>
              <w:rPr>
                <w:color w:val="000000"/>
              </w:rPr>
            </w:pPr>
            <w:proofErr w:type="gramStart"/>
            <w:r w:rsidRPr="0082226F">
              <w:rPr>
                <w:color w:val="000000"/>
              </w:rPr>
              <w:t>Необходимо земельные участки с кадастровыми номерами 52:20:1100070:113, 52:20:1100070:116, 52:20:1100067:806, 52:20:1100067:807, 52:20:1100067:94 учесть в проекте внесения изменений в Генеральный план городского округа город Бор Нижегородской области предложения по установлению функционального зонирования (Зона производственно-торговая) на территории вышеуказанных земельных участков.</w:t>
            </w:r>
            <w:proofErr w:type="gramEnd"/>
          </w:p>
        </w:tc>
      </w:tr>
      <w:tr w:rsidR="007A045D" w:rsidRPr="003A5D74" w:rsidTr="00BA4968">
        <w:trPr>
          <w:trHeight w:hRule="exact" w:val="13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82226F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2226F">
              <w:rPr>
                <w:spacing w:val="-1"/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82226F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2226F">
              <w:rPr>
                <w:color w:val="000000"/>
                <w:sz w:val="22"/>
                <w:szCs w:val="22"/>
                <w:lang w:eastAsia="ru-RU"/>
              </w:rPr>
              <w:t>ООО «</w:t>
            </w:r>
            <w:proofErr w:type="spellStart"/>
            <w:r w:rsidRPr="0082226F">
              <w:rPr>
                <w:color w:val="000000"/>
                <w:sz w:val="22"/>
                <w:szCs w:val="22"/>
                <w:lang w:eastAsia="ru-RU"/>
              </w:rPr>
              <w:t>Землеугодие</w:t>
            </w:r>
            <w:proofErr w:type="spellEnd"/>
            <w:r w:rsidRPr="0082226F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045D" w:rsidRPr="0082226F" w:rsidRDefault="007A045D" w:rsidP="00533094">
            <w:pPr>
              <w:pStyle w:val="11"/>
              <w:keepLines/>
              <w:ind w:firstLine="0"/>
              <w:jc w:val="both"/>
              <w:rPr>
                <w:color w:val="000000"/>
              </w:rPr>
            </w:pPr>
            <w:r w:rsidRPr="0082226F">
              <w:rPr>
                <w:color w:val="000000"/>
              </w:rPr>
              <w:t xml:space="preserve">Земельный участок с кадастровым номером 52:20:0700028:711 включить в границы населенного пункта д. </w:t>
            </w:r>
            <w:proofErr w:type="spellStart"/>
            <w:r w:rsidRPr="0082226F">
              <w:rPr>
                <w:color w:val="000000"/>
              </w:rPr>
              <w:t>Княжево</w:t>
            </w:r>
            <w:proofErr w:type="spellEnd"/>
            <w:r w:rsidRPr="0082226F">
              <w:rPr>
                <w:color w:val="000000"/>
              </w:rPr>
              <w:t xml:space="preserve"> (Краснослободский сельсовет) и установить функциональную з</w:t>
            </w:r>
            <w:r>
              <w:rPr>
                <w:color w:val="000000"/>
              </w:rPr>
              <w:t>ону «</w:t>
            </w:r>
            <w:r w:rsidRPr="0082226F">
              <w:rPr>
                <w:color w:val="000000"/>
              </w:rPr>
              <w:t>Зона застройки индивидуальными жилыми домами».</w:t>
            </w:r>
          </w:p>
        </w:tc>
      </w:tr>
      <w:tr w:rsidR="007A045D" w:rsidRPr="003A5D74" w:rsidTr="00BA4968">
        <w:trPr>
          <w:trHeight w:hRule="exact" w:val="15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045D" w:rsidRPr="0082226F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2226F">
              <w:rPr>
                <w:spacing w:val="-1"/>
                <w:sz w:val="22"/>
                <w:szCs w:val="22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045D" w:rsidRPr="0082226F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2226F">
              <w:rPr>
                <w:color w:val="000000"/>
                <w:sz w:val="22"/>
                <w:szCs w:val="22"/>
                <w:lang w:eastAsia="ru-RU"/>
              </w:rPr>
              <w:t>ООО «</w:t>
            </w:r>
            <w:proofErr w:type="spellStart"/>
            <w:r w:rsidRPr="0082226F">
              <w:rPr>
                <w:color w:val="000000"/>
                <w:sz w:val="22"/>
                <w:szCs w:val="22"/>
                <w:lang w:eastAsia="ru-RU"/>
              </w:rPr>
              <w:t>Землеугодие</w:t>
            </w:r>
            <w:proofErr w:type="spellEnd"/>
            <w:r w:rsidRPr="0082226F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045D" w:rsidRPr="0082226F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82226F">
              <w:rPr>
                <w:color w:val="000000"/>
              </w:rPr>
              <w:t xml:space="preserve">емельные участки с кадастровыми номерами 52:20:0600071:521, 52:20:0600071:525 включить в границы населенного пункта д. </w:t>
            </w:r>
            <w:proofErr w:type="spellStart"/>
            <w:r>
              <w:rPr>
                <w:color w:val="000000"/>
              </w:rPr>
              <w:t>Линдо-</w:t>
            </w:r>
            <w:r w:rsidRPr="0082226F">
              <w:rPr>
                <w:color w:val="000000"/>
              </w:rPr>
              <w:t>Пустынь</w:t>
            </w:r>
            <w:proofErr w:type="spellEnd"/>
            <w:r w:rsidRPr="0082226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82226F">
              <w:rPr>
                <w:color w:val="000000"/>
              </w:rPr>
              <w:t>Кантауровский сельсовет</w:t>
            </w:r>
            <w:r>
              <w:rPr>
                <w:color w:val="000000"/>
              </w:rPr>
              <w:t>)</w:t>
            </w:r>
            <w:r w:rsidRPr="0082226F">
              <w:rPr>
                <w:color w:val="000000"/>
              </w:rPr>
              <w:t xml:space="preserve"> и установить  функцио</w:t>
            </w:r>
            <w:r>
              <w:rPr>
                <w:color w:val="000000"/>
              </w:rPr>
              <w:t>нальную зону «</w:t>
            </w:r>
            <w:r w:rsidRPr="0082226F">
              <w:rPr>
                <w:color w:val="000000"/>
              </w:rPr>
              <w:t>Зона застройки индивидуальными жилыми домами».</w:t>
            </w:r>
          </w:p>
        </w:tc>
      </w:tr>
      <w:tr w:rsidR="007A045D" w:rsidRPr="003A5D74" w:rsidTr="00BA4968">
        <w:trPr>
          <w:trHeight w:hRule="exact" w:val="1554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82226F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2226F">
              <w:rPr>
                <w:spacing w:val="-1"/>
                <w:sz w:val="22"/>
                <w:szCs w:val="22"/>
              </w:rPr>
              <w:lastRenderedPageBreak/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82226F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2226F">
              <w:rPr>
                <w:color w:val="000000"/>
                <w:sz w:val="22"/>
                <w:szCs w:val="22"/>
                <w:lang w:eastAsia="ru-RU"/>
              </w:rPr>
              <w:t>ООО «</w:t>
            </w:r>
            <w:proofErr w:type="spellStart"/>
            <w:r w:rsidRPr="0082226F">
              <w:rPr>
                <w:color w:val="000000"/>
                <w:sz w:val="22"/>
                <w:szCs w:val="22"/>
                <w:lang w:eastAsia="ru-RU"/>
              </w:rPr>
              <w:t>Землеугодие</w:t>
            </w:r>
            <w:proofErr w:type="spellEnd"/>
            <w:r w:rsidRPr="0082226F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045D" w:rsidRPr="009F2F5D" w:rsidRDefault="007A045D" w:rsidP="00533094">
            <w:pPr>
              <w:pStyle w:val="11"/>
              <w:keepLines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Земельные</w:t>
            </w:r>
            <w:r w:rsidRPr="009F2F5D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ки</w:t>
            </w:r>
            <w:r w:rsidRPr="009F2F5D">
              <w:rPr>
                <w:color w:val="000000"/>
              </w:rPr>
              <w:t xml:space="preserve"> с кадастровым</w:t>
            </w:r>
            <w:r>
              <w:rPr>
                <w:color w:val="000000"/>
              </w:rPr>
              <w:t>и</w:t>
            </w:r>
            <w:r w:rsidRPr="009F2F5D">
              <w:rPr>
                <w:color w:val="000000"/>
              </w:rPr>
              <w:t xml:space="preserve"> номер</w:t>
            </w:r>
            <w:r>
              <w:rPr>
                <w:color w:val="000000"/>
              </w:rPr>
              <w:t xml:space="preserve">ами </w:t>
            </w:r>
            <w:r w:rsidRPr="009F2F5D">
              <w:rPr>
                <w:color w:val="000000"/>
              </w:rPr>
              <w:t>52:20:</w:t>
            </w:r>
            <w:r>
              <w:rPr>
                <w:color w:val="000000"/>
              </w:rPr>
              <w:t xml:space="preserve">1100067:102, </w:t>
            </w:r>
            <w:r w:rsidRPr="009F2F5D">
              <w:rPr>
                <w:color w:val="000000"/>
              </w:rPr>
              <w:t>52:20:</w:t>
            </w:r>
            <w:r>
              <w:rPr>
                <w:color w:val="000000"/>
              </w:rPr>
              <w:t xml:space="preserve">1100067:103 </w:t>
            </w:r>
            <w:r w:rsidRPr="009F2F5D">
              <w:rPr>
                <w:color w:val="000000"/>
              </w:rPr>
              <w:t xml:space="preserve">включить в границы населенного пункта д. </w:t>
            </w:r>
            <w:proofErr w:type="spellStart"/>
            <w:r>
              <w:rPr>
                <w:color w:val="000000"/>
              </w:rPr>
              <w:t>Софроново</w:t>
            </w:r>
            <w:proofErr w:type="spellEnd"/>
            <w:r>
              <w:rPr>
                <w:color w:val="000000"/>
              </w:rPr>
              <w:t xml:space="preserve"> (Ситниковский сельсовет)</w:t>
            </w:r>
            <w:r w:rsidRPr="009F2F5D">
              <w:rPr>
                <w:color w:val="000000"/>
              </w:rPr>
              <w:t xml:space="preserve"> и установить  функ</w:t>
            </w:r>
            <w:r>
              <w:rPr>
                <w:color w:val="000000"/>
              </w:rPr>
              <w:t>циональную зону «</w:t>
            </w:r>
            <w:r w:rsidRPr="009F2F5D">
              <w:rPr>
                <w:color w:val="000000"/>
              </w:rPr>
              <w:t>Зона застройки индивидуальными жилыми домами</w:t>
            </w:r>
            <w:r>
              <w:rPr>
                <w:color w:val="000000"/>
              </w:rPr>
              <w:t>».</w:t>
            </w:r>
          </w:p>
        </w:tc>
      </w:tr>
      <w:tr w:rsidR="007A045D" w:rsidRPr="003A5D74" w:rsidTr="00BA4968">
        <w:trPr>
          <w:trHeight w:hRule="exact" w:val="14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82226F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2226F">
              <w:rPr>
                <w:spacing w:val="-1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45D" w:rsidRPr="0082226F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2226F">
              <w:rPr>
                <w:color w:val="000000"/>
                <w:sz w:val="22"/>
                <w:szCs w:val="22"/>
                <w:lang w:eastAsia="ru-RU"/>
              </w:rPr>
              <w:t>ООО «</w:t>
            </w:r>
            <w:proofErr w:type="spellStart"/>
            <w:r w:rsidRPr="0082226F">
              <w:rPr>
                <w:color w:val="000000"/>
                <w:sz w:val="22"/>
                <w:szCs w:val="22"/>
                <w:lang w:eastAsia="ru-RU"/>
              </w:rPr>
              <w:t>Землеугодие</w:t>
            </w:r>
            <w:proofErr w:type="spellEnd"/>
            <w:r w:rsidRPr="0082226F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5D" w:rsidRPr="0082226F" w:rsidRDefault="007A045D" w:rsidP="00533094">
            <w:pPr>
              <w:pStyle w:val="11"/>
              <w:keepLines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82226F">
              <w:rPr>
                <w:color w:val="000000"/>
              </w:rPr>
              <w:t xml:space="preserve">емельные участки с кадастровыми номерами 52:20:0000000:1557, 52:20:1100067:104 включить в границы населенного пункта д. </w:t>
            </w:r>
            <w:proofErr w:type="spellStart"/>
            <w:r>
              <w:rPr>
                <w:color w:val="000000"/>
              </w:rPr>
              <w:t>Лапино</w:t>
            </w:r>
            <w:proofErr w:type="spellEnd"/>
            <w:r>
              <w:rPr>
                <w:color w:val="000000"/>
              </w:rPr>
              <w:t xml:space="preserve"> (</w:t>
            </w:r>
            <w:r w:rsidRPr="0082226F">
              <w:rPr>
                <w:color w:val="000000"/>
              </w:rPr>
              <w:t>Ситниковский сельсовет</w:t>
            </w:r>
            <w:r>
              <w:rPr>
                <w:color w:val="000000"/>
              </w:rPr>
              <w:t xml:space="preserve">) и установить </w:t>
            </w:r>
            <w:r w:rsidRPr="0082226F">
              <w:rPr>
                <w:color w:val="000000"/>
              </w:rPr>
              <w:t>фун</w:t>
            </w:r>
            <w:r>
              <w:rPr>
                <w:color w:val="000000"/>
              </w:rPr>
              <w:t>кциональную зону «</w:t>
            </w:r>
            <w:r w:rsidRPr="0082226F">
              <w:rPr>
                <w:color w:val="000000"/>
              </w:rPr>
              <w:t>Зона застройки индивидуальными жилыми домами».</w:t>
            </w:r>
          </w:p>
        </w:tc>
      </w:tr>
    </w:tbl>
    <w:p w:rsidR="00225BF3" w:rsidRDefault="0013705B" w:rsidP="007A045D">
      <w:pPr>
        <w:widowControl w:val="0"/>
      </w:pPr>
    </w:p>
    <w:sectPr w:rsidR="00225BF3" w:rsidSect="005330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045D"/>
    <w:rsid w:val="00020AD6"/>
    <w:rsid w:val="00110CED"/>
    <w:rsid w:val="0013705B"/>
    <w:rsid w:val="00230063"/>
    <w:rsid w:val="003520D6"/>
    <w:rsid w:val="00370CFE"/>
    <w:rsid w:val="003A2FB6"/>
    <w:rsid w:val="004A30B7"/>
    <w:rsid w:val="005329EF"/>
    <w:rsid w:val="00533094"/>
    <w:rsid w:val="00630924"/>
    <w:rsid w:val="007A045D"/>
    <w:rsid w:val="007E53E8"/>
    <w:rsid w:val="00A31F07"/>
    <w:rsid w:val="00A44DF3"/>
    <w:rsid w:val="00A55F1F"/>
    <w:rsid w:val="00BF335F"/>
    <w:rsid w:val="00C4453A"/>
    <w:rsid w:val="00E7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5D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33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04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A04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basedOn w:val="a0"/>
    <w:link w:val="11"/>
    <w:rsid w:val="007A045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7A045D"/>
    <w:pPr>
      <w:widowControl w:val="0"/>
      <w:spacing w:after="0" w:line="262" w:lineRule="auto"/>
      <w:ind w:firstLine="350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33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2239</Words>
  <Characters>12765</Characters>
  <Application>Microsoft Office Word</Application>
  <DocSecurity>0</DocSecurity>
  <Lines>106</Lines>
  <Paragraphs>29</Paragraphs>
  <ScaleCrop>false</ScaleCrop>
  <Company/>
  <LinksUpToDate>false</LinksUpToDate>
  <CharactersWithSpaces>14975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userito</cp:lastModifiedBy>
  <cp:revision>4</cp:revision>
  <dcterms:created xsi:type="dcterms:W3CDTF">2021-11-15T07:50:00Z</dcterms:created>
  <dcterms:modified xsi:type="dcterms:W3CDTF">2021-11-15T07:51:00Z</dcterms:modified>
</cp:coreProperties>
</file>