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505" w:rsidRDefault="00285505" w:rsidP="00285505">
      <w:pPr>
        <w:shd w:val="clear" w:color="auto" w:fill="FFFFFF"/>
        <w:tabs>
          <w:tab w:val="left" w:pos="1440"/>
        </w:tabs>
        <w:spacing w:line="274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 № 13</w:t>
      </w:r>
    </w:p>
    <w:p w:rsidR="00285505" w:rsidRDefault="00285505" w:rsidP="00285505">
      <w:pPr>
        <w:pStyle w:val="a3"/>
        <w:tabs>
          <w:tab w:val="left" w:pos="1440"/>
        </w:tabs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заседания постоянно действующей комиссии  по продаже в собственность муниципальных объектов и земельных участков, государственная собственность на которые не разграничена, и (или) права на заключение договоров аренды таких участков</w:t>
      </w:r>
    </w:p>
    <w:p w:rsidR="00285505" w:rsidRDefault="00285505" w:rsidP="00285505">
      <w:pPr>
        <w:pStyle w:val="a3"/>
        <w:tabs>
          <w:tab w:val="left" w:pos="144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01.08.2016                                                                                         г.Бор</w:t>
      </w:r>
    </w:p>
    <w:p w:rsidR="00285505" w:rsidRDefault="00285505" w:rsidP="00285505">
      <w:pPr>
        <w:pStyle w:val="a3"/>
        <w:tabs>
          <w:tab w:val="left" w:pos="1440"/>
        </w:tabs>
        <w:jc w:val="both"/>
        <w:outlineLvl w:val="0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Комиссия по приватизации:</w:t>
      </w:r>
    </w:p>
    <w:p w:rsidR="00285505" w:rsidRDefault="00285505" w:rsidP="00285505">
      <w:pPr>
        <w:pStyle w:val="a3"/>
        <w:tabs>
          <w:tab w:val="left" w:pos="144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– </w:t>
      </w:r>
      <w:proofErr w:type="spellStart"/>
      <w:r>
        <w:rPr>
          <w:rFonts w:ascii="Times New Roman" w:hAnsi="Times New Roman"/>
          <w:sz w:val="28"/>
          <w:szCs w:val="28"/>
        </w:rPr>
        <w:t>А.Н.Щенников</w:t>
      </w:r>
      <w:proofErr w:type="spellEnd"/>
      <w:r>
        <w:rPr>
          <w:rFonts w:ascii="Times New Roman" w:hAnsi="Times New Roman"/>
          <w:sz w:val="28"/>
          <w:szCs w:val="28"/>
        </w:rPr>
        <w:t xml:space="preserve"> – директор Департамента имущества. </w:t>
      </w:r>
    </w:p>
    <w:p w:rsidR="00285505" w:rsidRDefault="00285505" w:rsidP="00285505">
      <w:pPr>
        <w:pStyle w:val="a3"/>
        <w:tabs>
          <w:tab w:val="left" w:pos="1440"/>
        </w:tabs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Зам</w:t>
      </w:r>
      <w:proofErr w:type="gramStart"/>
      <w:r>
        <w:rPr>
          <w:rFonts w:ascii="Times New Roman" w:hAnsi="Times New Roman"/>
          <w:sz w:val="28"/>
          <w:szCs w:val="28"/>
        </w:rPr>
        <w:t>.п</w:t>
      </w:r>
      <w:proofErr w:type="gramEnd"/>
      <w:r>
        <w:rPr>
          <w:rFonts w:ascii="Times New Roman" w:hAnsi="Times New Roman"/>
          <w:sz w:val="28"/>
          <w:szCs w:val="28"/>
        </w:rPr>
        <w:t>редседателя</w:t>
      </w:r>
      <w:proofErr w:type="spellEnd"/>
      <w:r>
        <w:rPr>
          <w:rFonts w:ascii="Times New Roman" w:hAnsi="Times New Roman"/>
          <w:sz w:val="28"/>
          <w:szCs w:val="28"/>
        </w:rPr>
        <w:t xml:space="preserve"> комиссии: </w:t>
      </w:r>
      <w:proofErr w:type="spellStart"/>
      <w:r>
        <w:rPr>
          <w:rFonts w:ascii="Times New Roman" w:hAnsi="Times New Roman"/>
          <w:sz w:val="28"/>
          <w:szCs w:val="28"/>
        </w:rPr>
        <w:t>Левагин</w:t>
      </w:r>
      <w:proofErr w:type="spellEnd"/>
      <w:r>
        <w:rPr>
          <w:rFonts w:ascii="Times New Roman" w:hAnsi="Times New Roman"/>
          <w:sz w:val="28"/>
          <w:szCs w:val="28"/>
        </w:rPr>
        <w:t xml:space="preserve"> В.В. – зам. директора Департамента имущества администрации городского округа г. Бор.</w:t>
      </w:r>
    </w:p>
    <w:p w:rsidR="00285505" w:rsidRDefault="00285505" w:rsidP="00285505">
      <w:pPr>
        <w:pStyle w:val="a3"/>
        <w:tabs>
          <w:tab w:val="left" w:pos="144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комиссии:</w:t>
      </w:r>
    </w:p>
    <w:p w:rsidR="00285505" w:rsidRDefault="00285505" w:rsidP="00285505">
      <w:pPr>
        <w:pStyle w:val="a3"/>
        <w:tabs>
          <w:tab w:val="left" w:pos="144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Симакова Г.Д.–</w:t>
      </w:r>
      <w:proofErr w:type="spellStart"/>
      <w:r>
        <w:rPr>
          <w:rFonts w:ascii="Times New Roman" w:hAnsi="Times New Roman"/>
          <w:sz w:val="28"/>
          <w:szCs w:val="28"/>
        </w:rPr>
        <w:t>дир</w:t>
      </w:r>
      <w:proofErr w:type="spellEnd"/>
      <w:r>
        <w:rPr>
          <w:rFonts w:ascii="Times New Roman" w:hAnsi="Times New Roman"/>
          <w:sz w:val="28"/>
          <w:szCs w:val="28"/>
        </w:rPr>
        <w:t>. Департамента финансов администрации гор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>круга г. Бор;</w:t>
      </w:r>
    </w:p>
    <w:p w:rsidR="00285505" w:rsidRDefault="00285505" w:rsidP="00285505">
      <w:pPr>
        <w:pStyle w:val="a3"/>
        <w:tabs>
          <w:tab w:val="left" w:pos="144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Королев А.А. – председатель комитета архитектуры и градостроительства администрации городского округа г. Бор;</w:t>
      </w:r>
    </w:p>
    <w:p w:rsidR="00285505" w:rsidRDefault="00285505" w:rsidP="00285505">
      <w:pPr>
        <w:pStyle w:val="a3"/>
        <w:tabs>
          <w:tab w:val="left" w:pos="144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Алешина О.П.- </w:t>
      </w:r>
      <w:proofErr w:type="spellStart"/>
      <w:r>
        <w:rPr>
          <w:rFonts w:ascii="Times New Roman" w:hAnsi="Times New Roman"/>
          <w:sz w:val="28"/>
          <w:szCs w:val="28"/>
        </w:rPr>
        <w:t>нач</w:t>
      </w:r>
      <w:proofErr w:type="gramStart"/>
      <w:r>
        <w:rPr>
          <w:rFonts w:ascii="Times New Roman" w:hAnsi="Times New Roman"/>
          <w:sz w:val="28"/>
          <w:szCs w:val="28"/>
        </w:rPr>
        <w:t>.о</w:t>
      </w:r>
      <w:proofErr w:type="gramEnd"/>
      <w:r>
        <w:rPr>
          <w:rFonts w:ascii="Times New Roman" w:hAnsi="Times New Roman"/>
          <w:sz w:val="28"/>
          <w:szCs w:val="28"/>
        </w:rPr>
        <w:t>тдела</w:t>
      </w:r>
      <w:proofErr w:type="spellEnd"/>
      <w:r>
        <w:rPr>
          <w:rFonts w:ascii="Times New Roman" w:hAnsi="Times New Roman"/>
          <w:sz w:val="28"/>
          <w:szCs w:val="28"/>
        </w:rPr>
        <w:t xml:space="preserve"> по защите прав потребителей и координации торговли администрации городского округа г. Бор;</w:t>
      </w:r>
    </w:p>
    <w:p w:rsidR="00285505" w:rsidRDefault="00285505" w:rsidP="00285505">
      <w:pPr>
        <w:pStyle w:val="a3"/>
        <w:tabs>
          <w:tab w:val="left" w:pos="1440"/>
        </w:tabs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Ондрина</w:t>
      </w:r>
      <w:proofErr w:type="spellEnd"/>
      <w:r>
        <w:rPr>
          <w:rFonts w:ascii="Times New Roman" w:hAnsi="Times New Roman"/>
          <w:sz w:val="28"/>
          <w:szCs w:val="28"/>
        </w:rPr>
        <w:t xml:space="preserve"> Е.М.–  зав. </w:t>
      </w:r>
      <w:proofErr w:type="spellStart"/>
      <w:r>
        <w:rPr>
          <w:rFonts w:ascii="Times New Roman" w:hAnsi="Times New Roman"/>
          <w:sz w:val="28"/>
          <w:szCs w:val="28"/>
        </w:rPr>
        <w:t>юр</w:t>
      </w:r>
      <w:proofErr w:type="gramStart"/>
      <w:r>
        <w:rPr>
          <w:rFonts w:ascii="Times New Roman" w:hAnsi="Times New Roman"/>
          <w:sz w:val="28"/>
          <w:szCs w:val="28"/>
        </w:rPr>
        <w:t>.о</w:t>
      </w:r>
      <w:proofErr w:type="gramEnd"/>
      <w:r>
        <w:rPr>
          <w:rFonts w:ascii="Times New Roman" w:hAnsi="Times New Roman"/>
          <w:sz w:val="28"/>
          <w:szCs w:val="28"/>
        </w:rPr>
        <w:t>тделом</w:t>
      </w:r>
      <w:proofErr w:type="spellEnd"/>
      <w:r>
        <w:rPr>
          <w:rFonts w:ascii="Times New Roman" w:hAnsi="Times New Roman"/>
          <w:sz w:val="28"/>
          <w:szCs w:val="28"/>
        </w:rPr>
        <w:t xml:space="preserve"> администрации городского округа г. Бор;</w:t>
      </w:r>
    </w:p>
    <w:p w:rsidR="00285505" w:rsidRDefault="00285505" w:rsidP="00285505">
      <w:pPr>
        <w:pStyle w:val="a3"/>
        <w:tabs>
          <w:tab w:val="left" w:pos="1440"/>
        </w:tabs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Голубин</w:t>
      </w:r>
      <w:proofErr w:type="spellEnd"/>
      <w:r>
        <w:rPr>
          <w:rFonts w:ascii="Times New Roman" w:hAnsi="Times New Roman"/>
          <w:sz w:val="28"/>
          <w:szCs w:val="28"/>
        </w:rPr>
        <w:t xml:space="preserve">  В.М.– представитель Совета депутатов городского округа город Бор;</w:t>
      </w:r>
    </w:p>
    <w:p w:rsidR="00285505" w:rsidRDefault="00285505" w:rsidP="00285505">
      <w:pPr>
        <w:pStyle w:val="a3"/>
        <w:tabs>
          <w:tab w:val="left" w:pos="144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Малеева Е.Ю.- зам </w:t>
      </w:r>
      <w:proofErr w:type="spellStart"/>
      <w:r>
        <w:rPr>
          <w:rFonts w:ascii="Times New Roman" w:hAnsi="Times New Roman"/>
          <w:sz w:val="28"/>
          <w:szCs w:val="28"/>
        </w:rPr>
        <w:t>нач</w:t>
      </w:r>
      <w:proofErr w:type="gramStart"/>
      <w:r>
        <w:rPr>
          <w:rFonts w:ascii="Times New Roman" w:hAnsi="Times New Roman"/>
          <w:sz w:val="28"/>
          <w:szCs w:val="28"/>
        </w:rPr>
        <w:t>.у</w:t>
      </w:r>
      <w:proofErr w:type="gramEnd"/>
      <w:r>
        <w:rPr>
          <w:rFonts w:ascii="Times New Roman" w:hAnsi="Times New Roman"/>
          <w:sz w:val="28"/>
          <w:szCs w:val="28"/>
        </w:rPr>
        <w:t>правления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департамента имущества.</w:t>
      </w:r>
    </w:p>
    <w:p w:rsidR="00285505" w:rsidRDefault="00285505" w:rsidP="00285505">
      <w:pPr>
        <w:pStyle w:val="a3"/>
        <w:tabs>
          <w:tab w:val="left" w:pos="1440"/>
        </w:tabs>
        <w:jc w:val="both"/>
        <w:outlineLvl w:val="0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Повестка дня:</w:t>
      </w:r>
    </w:p>
    <w:p w:rsidR="00285505" w:rsidRDefault="00285505" w:rsidP="00285505">
      <w:pPr>
        <w:pStyle w:val="a3"/>
        <w:tabs>
          <w:tab w:val="left" w:pos="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1.Приватизация объектов муниципальной собственности:</w:t>
      </w:r>
    </w:p>
    <w:p w:rsidR="00285505" w:rsidRDefault="00285505" w:rsidP="00285505">
      <w:pPr>
        <w:pStyle w:val="1"/>
        <w:numPr>
          <w:ilvl w:val="0"/>
          <w:numId w:val="2"/>
        </w:numPr>
        <w:ind w:left="0" w:hanging="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 Комплекс нежилых отдельно стоящих зданий (30 объектов),  сооружений (1 сооружение) общей площадью 22 193,2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., забор и земельный участок площадью 174 359,0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., на котором он расположен по адресу: Российская Федерация, Нижегородская область, городской округ город Бор,  г. Бор, ул. Толстого, д. 25, уч.25</w:t>
      </w:r>
    </w:p>
    <w:p w:rsidR="00285505" w:rsidRDefault="00285505" w:rsidP="0028550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Способ приватизации.</w:t>
      </w:r>
    </w:p>
    <w:p w:rsidR="00285505" w:rsidRDefault="00285505" w:rsidP="00285505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Сроки подготовки и проведения приватизации.</w:t>
      </w:r>
    </w:p>
    <w:p w:rsidR="00285505" w:rsidRDefault="00285505" w:rsidP="00285505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Сроки публикации информационного сообщения. </w:t>
      </w:r>
    </w:p>
    <w:p w:rsidR="00285505" w:rsidRDefault="00285505" w:rsidP="00285505">
      <w:pPr>
        <w:pStyle w:val="a3"/>
        <w:numPr>
          <w:ilvl w:val="0"/>
          <w:numId w:val="2"/>
        </w:numPr>
        <w:outlineLvl w:val="0"/>
        <w:rPr>
          <w:rFonts w:ascii="Times New Roman" w:hAnsi="Times New Roman"/>
          <w:i/>
          <w:kern w:val="20"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Слушали:</w:t>
      </w:r>
    </w:p>
    <w:p w:rsidR="00285505" w:rsidRDefault="00285505" w:rsidP="00285505">
      <w:pPr>
        <w:pStyle w:val="a3"/>
        <w:numPr>
          <w:ilvl w:val="0"/>
          <w:numId w:val="2"/>
        </w:numPr>
        <w:tabs>
          <w:tab w:val="left" w:pos="144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данной повестке дня комиссии доложил </w:t>
      </w:r>
      <w:proofErr w:type="spellStart"/>
      <w:r>
        <w:rPr>
          <w:rFonts w:ascii="Times New Roman" w:hAnsi="Times New Roman"/>
          <w:sz w:val="28"/>
          <w:szCs w:val="28"/>
        </w:rPr>
        <w:t>А.Н.Щенников</w:t>
      </w:r>
      <w:proofErr w:type="spellEnd"/>
      <w:r>
        <w:rPr>
          <w:rFonts w:ascii="Times New Roman" w:hAnsi="Times New Roman"/>
          <w:sz w:val="28"/>
          <w:szCs w:val="28"/>
        </w:rPr>
        <w:t xml:space="preserve"> –  директор департамента имущества:</w:t>
      </w:r>
    </w:p>
    <w:p w:rsidR="00285505" w:rsidRDefault="00285505" w:rsidP="00285505">
      <w:pPr>
        <w:numPr>
          <w:ilvl w:val="0"/>
          <w:numId w:val="2"/>
        </w:numPr>
        <w:shd w:val="clear" w:color="auto" w:fill="FFFFFF"/>
        <w:tabs>
          <w:tab w:val="clear" w:pos="432"/>
          <w:tab w:val="num" w:pos="0"/>
          <w:tab w:val="left" w:pos="1440"/>
        </w:tabs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Объект приватизации: </w:t>
      </w:r>
      <w:proofErr w:type="gramStart"/>
      <w:r>
        <w:rPr>
          <w:rFonts w:ascii="Times New Roman" w:hAnsi="Times New Roman"/>
          <w:sz w:val="28"/>
          <w:szCs w:val="28"/>
        </w:rPr>
        <w:t xml:space="preserve">Комплекс нежилых отдельно стоящих зданий (30 объектов),  сооружений (1 сооружение) общей площадью 22 193,2 </w:t>
      </w:r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>
        <w:rPr>
          <w:rFonts w:ascii="Times New Roman" w:hAnsi="Times New Roman"/>
          <w:sz w:val="28"/>
          <w:szCs w:val="28"/>
        </w:rPr>
        <w:t>., забор и земельный участок площадью 174359</w:t>
      </w:r>
      <w:r w:rsidR="007F0E7D">
        <w:rPr>
          <w:rFonts w:ascii="Times New Roman" w:hAnsi="Times New Roman"/>
          <w:sz w:val="28"/>
          <w:szCs w:val="28"/>
        </w:rPr>
        <w:t>,0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>
        <w:rPr>
          <w:rFonts w:ascii="Times New Roman" w:hAnsi="Times New Roman"/>
          <w:sz w:val="28"/>
          <w:szCs w:val="28"/>
        </w:rPr>
        <w:t>., на котором он расположен,  включен в прогнозный план приватизации объектов муниципальной собственности на 2016 год, утвержденный  Решением Совета депутатов городского округа г. Бор от 29.09.2015  № 16 (в ред. от 24.11.2015 №36, от 26.01.2016 №5, от 26.02.2016</w:t>
      </w:r>
      <w:proofErr w:type="gramEnd"/>
      <w:r>
        <w:rPr>
          <w:rFonts w:ascii="Times New Roman" w:hAnsi="Times New Roman"/>
          <w:sz w:val="28"/>
          <w:szCs w:val="28"/>
        </w:rPr>
        <w:t xml:space="preserve"> №</w:t>
      </w:r>
      <w:proofErr w:type="gramStart"/>
      <w:r>
        <w:rPr>
          <w:rFonts w:ascii="Times New Roman" w:hAnsi="Times New Roman"/>
          <w:sz w:val="28"/>
          <w:szCs w:val="28"/>
        </w:rPr>
        <w:t>14, от 29.03.2016 №30) п.10.</w:t>
      </w:r>
      <w:proofErr w:type="gramEnd"/>
    </w:p>
    <w:p w:rsidR="00285505" w:rsidRDefault="00285505" w:rsidP="00285505">
      <w:pPr>
        <w:numPr>
          <w:ilvl w:val="0"/>
          <w:numId w:val="2"/>
        </w:numPr>
        <w:tabs>
          <w:tab w:val="num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-Земельный участок с кадастровым номером 52:19:0202004:435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площадью 1743</w:t>
      </w:r>
      <w:r w:rsidR="007F0E7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9</w:t>
      </w:r>
      <w:r w:rsidR="007F0E7D">
        <w:rPr>
          <w:rFonts w:ascii="Times New Roman" w:hAnsi="Times New Roman"/>
          <w:sz w:val="28"/>
          <w:szCs w:val="28"/>
        </w:rPr>
        <w:t>,0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кв</w:t>
      </w:r>
      <w:proofErr w:type="gramStart"/>
      <w:r>
        <w:rPr>
          <w:rFonts w:ascii="Times New Roman" w:hAnsi="Times New Roman"/>
          <w:sz w:val="28"/>
          <w:szCs w:val="28"/>
        </w:rPr>
        <w:t>.м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по адресу: Нижегородская область, г.Бор, </w:t>
      </w:r>
      <w:proofErr w:type="spellStart"/>
      <w:r>
        <w:rPr>
          <w:rFonts w:ascii="Times New Roman" w:hAnsi="Times New Roman"/>
          <w:sz w:val="28"/>
          <w:szCs w:val="28"/>
        </w:rPr>
        <w:t>ул</w:t>
      </w:r>
      <w:proofErr w:type="gramStart"/>
      <w:r>
        <w:rPr>
          <w:rFonts w:ascii="Times New Roman" w:hAnsi="Times New Roman"/>
          <w:sz w:val="28"/>
          <w:szCs w:val="28"/>
        </w:rPr>
        <w:t>.Т</w:t>
      </w:r>
      <w:proofErr w:type="gramEnd"/>
      <w:r>
        <w:rPr>
          <w:rFonts w:ascii="Times New Roman" w:hAnsi="Times New Roman"/>
          <w:sz w:val="28"/>
          <w:szCs w:val="28"/>
        </w:rPr>
        <w:t>олстого</w:t>
      </w:r>
      <w:proofErr w:type="spellEnd"/>
      <w:r>
        <w:rPr>
          <w:rFonts w:ascii="Times New Roman" w:hAnsi="Times New Roman"/>
          <w:sz w:val="28"/>
          <w:szCs w:val="28"/>
        </w:rPr>
        <w:t>, уч.25; категория земель: земли населенных пунктов, разрешенное использование: для спецназначения (возможно изменение существующего разрешенного использования на «жилая застройка» - 2.0  по классификатору</w:t>
      </w:r>
      <w:r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sz w:val="28"/>
          <w:szCs w:val="28"/>
        </w:rPr>
        <w:t>; свидетельство регистрации права от 03.06.2015 №52 01  050811.</w:t>
      </w:r>
    </w:p>
    <w:p w:rsidR="00285505" w:rsidRDefault="00285505" w:rsidP="00285505">
      <w:pPr>
        <w:pStyle w:val="a3"/>
        <w:numPr>
          <w:ilvl w:val="0"/>
          <w:numId w:val="2"/>
        </w:numPr>
        <w:tabs>
          <w:tab w:val="clear" w:pos="432"/>
          <w:tab w:val="num" w:pos="0"/>
          <w:tab w:val="left" w:pos="1440"/>
        </w:tabs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Комплекс нежилых отдельно стоящих  зданий (30 объектов) и сооружений (1 сооружение) общей площадью 22 193,2 </w:t>
      </w:r>
      <w:proofErr w:type="spellStart"/>
      <w:r>
        <w:rPr>
          <w:rFonts w:ascii="Times New Roman" w:hAnsi="Times New Roman"/>
          <w:sz w:val="28"/>
          <w:szCs w:val="28"/>
        </w:rPr>
        <w:t>кв</w:t>
      </w:r>
      <w:proofErr w:type="gramStart"/>
      <w:r>
        <w:rPr>
          <w:rFonts w:ascii="Times New Roman" w:hAnsi="Times New Roman"/>
          <w:sz w:val="28"/>
          <w:szCs w:val="28"/>
        </w:rPr>
        <w:t>.м</w:t>
      </w:r>
      <w:proofErr w:type="spellEnd"/>
      <w:proofErr w:type="gramEnd"/>
      <w:r w:rsidR="007F0E7D">
        <w:rPr>
          <w:rFonts w:ascii="Times New Roman" w:hAnsi="Times New Roman"/>
          <w:sz w:val="28"/>
          <w:szCs w:val="28"/>
        </w:rPr>
        <w:t>, забор</w:t>
      </w:r>
      <w:r>
        <w:rPr>
          <w:rFonts w:ascii="Times New Roman" w:hAnsi="Times New Roman"/>
          <w:sz w:val="28"/>
          <w:szCs w:val="28"/>
        </w:rPr>
        <w:t>.</w:t>
      </w:r>
      <w:r w:rsidR="007F0E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Год постройки 1952 – 1987. Средний процент износа – 60%. Общая балансовая стоимость – 33 011 025,52 руб. </w:t>
      </w:r>
    </w:p>
    <w:p w:rsidR="00285505" w:rsidRDefault="00285505" w:rsidP="00285505">
      <w:pPr>
        <w:pStyle w:val="a3"/>
        <w:numPr>
          <w:ilvl w:val="0"/>
          <w:numId w:val="2"/>
        </w:numPr>
        <w:tabs>
          <w:tab w:val="clear" w:pos="432"/>
          <w:tab w:val="num" w:pos="0"/>
          <w:tab w:val="left" w:pos="1440"/>
        </w:tabs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соответствии с законом РФ «Об оценочной деятельности» №135-ФЗ от 29.07.1998, оценку (переоценка на </w:t>
      </w:r>
      <w:r w:rsidR="007F0E7D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1.08.2016) объекта выполнил независимый оценщик –  ИП </w:t>
      </w:r>
      <w:proofErr w:type="spellStart"/>
      <w:r>
        <w:rPr>
          <w:rFonts w:ascii="Times New Roman" w:hAnsi="Times New Roman"/>
          <w:sz w:val="28"/>
          <w:szCs w:val="28"/>
        </w:rPr>
        <w:t>Федорчуков</w:t>
      </w:r>
      <w:proofErr w:type="spellEnd"/>
      <w:r>
        <w:rPr>
          <w:rFonts w:ascii="Times New Roman" w:hAnsi="Times New Roman"/>
          <w:sz w:val="28"/>
          <w:szCs w:val="28"/>
        </w:rPr>
        <w:t xml:space="preserve"> А.И.  Рыночная стоимость объекта определена на основании  «затратного подхода»,  «сравнительного подхода ».  «Доходный подход» не применялся.</w:t>
      </w:r>
    </w:p>
    <w:p w:rsidR="00285505" w:rsidRDefault="00285505" w:rsidP="00285505">
      <w:pPr>
        <w:pStyle w:val="a3"/>
        <w:numPr>
          <w:ilvl w:val="0"/>
          <w:numId w:val="2"/>
        </w:numPr>
        <w:tabs>
          <w:tab w:val="clear" w:pos="432"/>
          <w:tab w:val="num" w:pos="0"/>
          <w:tab w:val="left" w:pos="144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Учитывая результаты, полученные вышеуказанными способами, рыночная стоимость объекта на 01.08.2016 составляет:  129 239 000 (Сто двадцать девять  миллионов двести тридцать девять  тысяч) рублей,  в </w:t>
      </w:r>
      <w:proofErr w:type="spellStart"/>
      <w:r>
        <w:rPr>
          <w:rFonts w:ascii="Times New Roman" w:hAnsi="Times New Roman"/>
          <w:sz w:val="28"/>
          <w:szCs w:val="28"/>
        </w:rPr>
        <w:t>т.ч</w:t>
      </w:r>
      <w:proofErr w:type="spellEnd"/>
      <w:r>
        <w:rPr>
          <w:rFonts w:ascii="Times New Roman" w:hAnsi="Times New Roman"/>
          <w:sz w:val="28"/>
          <w:szCs w:val="28"/>
        </w:rPr>
        <w:t>.:</w:t>
      </w:r>
    </w:p>
    <w:p w:rsidR="00285505" w:rsidRDefault="00285505" w:rsidP="00285505">
      <w:pPr>
        <w:pStyle w:val="a3"/>
        <w:numPr>
          <w:ilvl w:val="0"/>
          <w:numId w:val="2"/>
        </w:numPr>
        <w:tabs>
          <w:tab w:val="left" w:pos="14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земельный участок – 66 954 000 руб., что составляет  51,8063%  </w:t>
      </w: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285505" w:rsidRDefault="00285505" w:rsidP="00285505">
      <w:pPr>
        <w:pStyle w:val="a3"/>
        <w:numPr>
          <w:ilvl w:val="0"/>
          <w:numId w:val="2"/>
        </w:numPr>
        <w:tabs>
          <w:tab w:val="left" w:pos="14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129 239 000руб.; </w:t>
      </w:r>
    </w:p>
    <w:p w:rsidR="00285505" w:rsidRDefault="00285505" w:rsidP="00285505">
      <w:pPr>
        <w:pStyle w:val="a3"/>
        <w:numPr>
          <w:ilvl w:val="0"/>
          <w:numId w:val="2"/>
        </w:numPr>
        <w:tabs>
          <w:tab w:val="clear" w:pos="432"/>
          <w:tab w:val="num" w:pos="0"/>
          <w:tab w:val="left" w:pos="144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здания (30 объектов), сооружения (1 сооружение), забор  – 62 285 000 руб., в </w:t>
      </w:r>
      <w:proofErr w:type="spellStart"/>
      <w:r>
        <w:rPr>
          <w:rFonts w:ascii="Times New Roman" w:hAnsi="Times New Roman"/>
          <w:sz w:val="28"/>
          <w:szCs w:val="28"/>
        </w:rPr>
        <w:t>т.ч</w:t>
      </w:r>
      <w:proofErr w:type="spellEnd"/>
      <w:r>
        <w:rPr>
          <w:rFonts w:ascii="Times New Roman" w:hAnsi="Times New Roman"/>
          <w:sz w:val="28"/>
          <w:szCs w:val="28"/>
        </w:rPr>
        <w:t xml:space="preserve">. НДС – 9 501 101,69 руб.;  (см. Отчет  об оценке,  </w:t>
      </w:r>
      <w:proofErr w:type="spellStart"/>
      <w:r>
        <w:rPr>
          <w:rFonts w:ascii="Times New Roman" w:hAnsi="Times New Roman"/>
          <w:sz w:val="28"/>
          <w:szCs w:val="28"/>
        </w:rPr>
        <w:t>регистрац</w:t>
      </w:r>
      <w:proofErr w:type="spellEnd"/>
      <w:r>
        <w:rPr>
          <w:rFonts w:ascii="Times New Roman" w:hAnsi="Times New Roman"/>
          <w:sz w:val="28"/>
          <w:szCs w:val="28"/>
        </w:rPr>
        <w:t>. № 028   от 01.08.2016).</w:t>
      </w:r>
      <w:proofErr w:type="gramEnd"/>
    </w:p>
    <w:p w:rsidR="00285505" w:rsidRDefault="00285505" w:rsidP="00285505">
      <w:pPr>
        <w:pStyle w:val="a3"/>
        <w:numPr>
          <w:ilvl w:val="0"/>
          <w:numId w:val="2"/>
        </w:numPr>
        <w:tabs>
          <w:tab w:val="clear" w:pos="432"/>
          <w:tab w:val="num" w:pos="0"/>
          <w:tab w:val="left" w:pos="1440"/>
        </w:tabs>
        <w:ind w:left="0" w:firstLine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Объект ранее выставлялся на торги:</w:t>
      </w:r>
    </w:p>
    <w:p w:rsidR="00285505" w:rsidRDefault="00285505" w:rsidP="00285505">
      <w:pPr>
        <w:pStyle w:val="a3"/>
        <w:numPr>
          <w:ilvl w:val="0"/>
          <w:numId w:val="2"/>
        </w:numPr>
        <w:tabs>
          <w:tab w:val="clear" w:pos="432"/>
          <w:tab w:val="num" w:pos="0"/>
          <w:tab w:val="left" w:pos="1440"/>
        </w:tabs>
        <w:ind w:left="0" w:firstLine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- Аукцион 12.11.2015 по начальной цене 130 000 000 руб. Аукцион признан несостоявшимся в связи с отсутствием заявок. </w:t>
      </w:r>
    </w:p>
    <w:p w:rsidR="00285505" w:rsidRDefault="00285505" w:rsidP="00285505">
      <w:pPr>
        <w:pStyle w:val="a3"/>
        <w:numPr>
          <w:ilvl w:val="0"/>
          <w:numId w:val="2"/>
        </w:numPr>
        <w:tabs>
          <w:tab w:val="clear" w:pos="432"/>
          <w:tab w:val="num" w:pos="0"/>
          <w:tab w:val="left" w:pos="1440"/>
        </w:tabs>
        <w:ind w:left="0" w:firstLine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- Продажи посредством публичного предложения от 17.12.2015 со снижением цены до 15%, от 28.01.2016 со снижением цены до 30%, от17.03.2016 со снижением цены до 50%  признаны несостоявшимися в связи с отсутствием заявок. </w:t>
      </w:r>
    </w:p>
    <w:p w:rsidR="00285505" w:rsidRDefault="00285505" w:rsidP="00285505">
      <w:pPr>
        <w:pStyle w:val="a3"/>
        <w:numPr>
          <w:ilvl w:val="2"/>
          <w:numId w:val="2"/>
        </w:numPr>
        <w:tabs>
          <w:tab w:val="clear" w:pos="720"/>
          <w:tab w:val="num" w:pos="0"/>
          <w:tab w:val="left" w:pos="144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Комиссии по приватизации предлагается рассмотреть следующие вопросы и предложения  в отношении объекта:</w:t>
      </w:r>
    </w:p>
    <w:p w:rsidR="00285505" w:rsidRDefault="00285505" w:rsidP="00285505">
      <w:pPr>
        <w:pStyle w:val="a3"/>
        <w:numPr>
          <w:ilvl w:val="0"/>
          <w:numId w:val="2"/>
        </w:numPr>
        <w:tabs>
          <w:tab w:val="num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а/ способ приватизации объекта – аукцион, открытый по составу участников и по форме подачи предложения о цене имущества.</w:t>
      </w:r>
    </w:p>
    <w:p w:rsidR="00285505" w:rsidRDefault="00285505" w:rsidP="00285505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/>
          <w:sz w:val="28"/>
          <w:szCs w:val="28"/>
        </w:rPr>
        <w:t>б</w:t>
      </w:r>
      <w:proofErr w:type="gramEnd"/>
      <w:r>
        <w:rPr>
          <w:rFonts w:ascii="Times New Roman" w:hAnsi="Times New Roman"/>
          <w:sz w:val="28"/>
          <w:szCs w:val="28"/>
        </w:rPr>
        <w:t>/ срок приватизации – сентябрь  2016 года;</w:t>
      </w:r>
    </w:p>
    <w:p w:rsidR="00285505" w:rsidRDefault="00285505" w:rsidP="00285505">
      <w:pPr>
        <w:pStyle w:val="a3"/>
        <w:numPr>
          <w:ilvl w:val="0"/>
          <w:numId w:val="2"/>
        </w:numPr>
        <w:tabs>
          <w:tab w:val="num" w:pos="0"/>
        </w:tabs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/ </w:t>
      </w:r>
      <w:proofErr w:type="gramStart"/>
      <w:r>
        <w:rPr>
          <w:rFonts w:ascii="Times New Roman" w:hAnsi="Times New Roman"/>
          <w:sz w:val="28"/>
          <w:szCs w:val="28"/>
        </w:rPr>
        <w:t>начальная</w:t>
      </w:r>
      <w:proofErr w:type="gramEnd"/>
      <w:r>
        <w:rPr>
          <w:rFonts w:ascii="Times New Roman" w:hAnsi="Times New Roman"/>
          <w:sz w:val="28"/>
          <w:szCs w:val="28"/>
        </w:rPr>
        <w:t xml:space="preserve"> цена объекта с учетом НДС – 130 000 000 руб. (Сто тридцать миллионов) рублей;</w:t>
      </w:r>
    </w:p>
    <w:p w:rsidR="00285505" w:rsidRDefault="00285505" w:rsidP="00285505">
      <w:pPr>
        <w:pStyle w:val="a3"/>
        <w:numPr>
          <w:ilvl w:val="0"/>
          <w:numId w:val="2"/>
        </w:numPr>
        <w:tabs>
          <w:tab w:val="left" w:pos="14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/величина задатка  20% – 26 000 000 руб.</w:t>
      </w:r>
    </w:p>
    <w:p w:rsidR="00285505" w:rsidRDefault="00285505" w:rsidP="00285505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д/шаг торгов  5%  – 6 500 000 руб.</w:t>
      </w:r>
    </w:p>
    <w:p w:rsidR="00285505" w:rsidRDefault="00285505" w:rsidP="00285505">
      <w:pPr>
        <w:pStyle w:val="a3"/>
        <w:numPr>
          <w:ilvl w:val="0"/>
          <w:numId w:val="2"/>
        </w:numPr>
        <w:tabs>
          <w:tab w:val="clear" w:pos="432"/>
          <w:tab w:val="num" w:pos="0"/>
          <w:tab w:val="left" w:pos="1440"/>
        </w:tabs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е/оплата объекта в течение 10 календарных  дней </w:t>
      </w:r>
      <w:proofErr w:type="gramStart"/>
      <w:r>
        <w:rPr>
          <w:rFonts w:ascii="Times New Roman" w:hAnsi="Times New Roman"/>
          <w:sz w:val="28"/>
          <w:szCs w:val="28"/>
        </w:rPr>
        <w:t>с даты подписания</w:t>
      </w:r>
      <w:proofErr w:type="gramEnd"/>
      <w:r>
        <w:rPr>
          <w:rFonts w:ascii="Times New Roman" w:hAnsi="Times New Roman"/>
          <w:sz w:val="28"/>
          <w:szCs w:val="28"/>
        </w:rPr>
        <w:t xml:space="preserve"> договора купли - продажи.</w:t>
      </w:r>
    </w:p>
    <w:p w:rsidR="00285505" w:rsidRDefault="00285505" w:rsidP="00285505">
      <w:pPr>
        <w:pStyle w:val="a3"/>
        <w:numPr>
          <w:ilvl w:val="0"/>
          <w:numId w:val="2"/>
        </w:numPr>
        <w:tabs>
          <w:tab w:val="left" w:pos="1440"/>
        </w:tabs>
        <w:ind w:right="-284"/>
        <w:jc w:val="both"/>
        <w:outlineLvl w:val="0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Постановили:</w:t>
      </w:r>
    </w:p>
    <w:p w:rsidR="00285505" w:rsidRDefault="00285505" w:rsidP="00285505">
      <w:pPr>
        <w:pStyle w:val="a3"/>
        <w:numPr>
          <w:ilvl w:val="0"/>
          <w:numId w:val="2"/>
        </w:numPr>
        <w:tabs>
          <w:tab w:val="left" w:pos="1440"/>
        </w:tabs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Согласовать условия приватизации вышеуказанного муниципального имущества. </w:t>
      </w:r>
    </w:p>
    <w:p w:rsidR="00285505" w:rsidRDefault="00285505" w:rsidP="00285505">
      <w:pPr>
        <w:pStyle w:val="a3"/>
        <w:numPr>
          <w:ilvl w:val="0"/>
          <w:numId w:val="2"/>
        </w:numPr>
        <w:tabs>
          <w:tab w:val="clear" w:pos="432"/>
          <w:tab w:val="num" w:pos="0"/>
          <w:tab w:val="left" w:pos="1440"/>
        </w:tabs>
        <w:ind w:left="0" w:right="-284" w:firstLine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Департаменту имущества подготовить проект постановления администрации городского округа г. Бор «О приватизации муниципального имущества».</w:t>
      </w:r>
    </w:p>
    <w:p w:rsidR="00285505" w:rsidRDefault="00285505" w:rsidP="00285505">
      <w:pPr>
        <w:pStyle w:val="a3"/>
        <w:numPr>
          <w:ilvl w:val="0"/>
          <w:numId w:val="2"/>
        </w:numPr>
        <w:tabs>
          <w:tab w:val="clear" w:pos="432"/>
          <w:tab w:val="num" w:pos="0"/>
          <w:tab w:val="left" w:pos="1440"/>
        </w:tabs>
        <w:ind w:left="0" w:right="-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Определить способ приватизации  муниципального имущества как </w:t>
      </w:r>
      <w:r w:rsidR="007F0E7D">
        <w:rPr>
          <w:rFonts w:ascii="Times New Roman" w:hAnsi="Times New Roman"/>
          <w:sz w:val="28"/>
          <w:szCs w:val="28"/>
        </w:rPr>
        <w:t>аукцион,</w:t>
      </w:r>
      <w:r>
        <w:rPr>
          <w:rFonts w:ascii="Times New Roman" w:hAnsi="Times New Roman"/>
          <w:sz w:val="28"/>
          <w:szCs w:val="28"/>
        </w:rPr>
        <w:t xml:space="preserve"> открыт</w:t>
      </w:r>
      <w:r w:rsidR="007F0E7D">
        <w:rPr>
          <w:rFonts w:ascii="Times New Roman" w:hAnsi="Times New Roman"/>
          <w:sz w:val="28"/>
          <w:szCs w:val="28"/>
        </w:rPr>
        <w:t>ый</w:t>
      </w:r>
      <w:r>
        <w:rPr>
          <w:rFonts w:ascii="Times New Roman" w:hAnsi="Times New Roman"/>
          <w:sz w:val="28"/>
          <w:szCs w:val="28"/>
        </w:rPr>
        <w:t xml:space="preserve"> по составу участников и по форме подачи предложения о цене имущества.</w:t>
      </w:r>
    </w:p>
    <w:p w:rsidR="00285505" w:rsidRDefault="00285505" w:rsidP="00285505">
      <w:pPr>
        <w:pStyle w:val="a3"/>
        <w:numPr>
          <w:ilvl w:val="0"/>
          <w:numId w:val="2"/>
        </w:numPr>
        <w:tabs>
          <w:tab w:val="clear" w:pos="432"/>
          <w:tab w:val="num" w:pos="0"/>
          <w:tab w:val="left" w:pos="1440"/>
        </w:tabs>
        <w:ind w:left="0" w:right="-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Информацию о продаже муниципального имущества опубликовать в  газете «</w:t>
      </w:r>
      <w:proofErr w:type="spellStart"/>
      <w:r>
        <w:rPr>
          <w:rFonts w:ascii="Times New Roman" w:hAnsi="Times New Roman"/>
          <w:sz w:val="28"/>
          <w:szCs w:val="28"/>
        </w:rPr>
        <w:t>БОРсегодня</w:t>
      </w:r>
      <w:proofErr w:type="spellEnd"/>
      <w:r>
        <w:rPr>
          <w:rFonts w:ascii="Times New Roman" w:hAnsi="Times New Roman"/>
          <w:sz w:val="28"/>
          <w:szCs w:val="28"/>
        </w:rPr>
        <w:t>»,  на официальн</w:t>
      </w:r>
      <w:r w:rsidR="007F0E7D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сайт</w:t>
      </w:r>
      <w:r w:rsidR="007F0E7D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torgi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gov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0F4F24">
        <w:rPr>
          <w:rFonts w:ascii="Times New Roman" w:hAnsi="Times New Roman"/>
          <w:sz w:val="28"/>
          <w:szCs w:val="28"/>
        </w:rPr>
        <w:t xml:space="preserve">, </w:t>
      </w:r>
      <w:bookmarkStart w:id="0" w:name="_GoBack"/>
      <w:r w:rsidR="000F4F24">
        <w:rPr>
          <w:rFonts w:ascii="Times New Roman" w:hAnsi="Times New Roman"/>
          <w:sz w:val="28"/>
          <w:szCs w:val="28"/>
        </w:rPr>
        <w:t xml:space="preserve">на сайте </w:t>
      </w:r>
      <w:r w:rsidR="000F4F24">
        <w:rPr>
          <w:rFonts w:ascii="Times New Roman" w:hAnsi="Times New Roman"/>
          <w:sz w:val="28"/>
          <w:szCs w:val="28"/>
          <w:lang w:val="en-US"/>
        </w:rPr>
        <w:t>borcity</w:t>
      </w:r>
      <w:r w:rsidR="000F4F24" w:rsidRPr="000F4F24">
        <w:rPr>
          <w:rFonts w:ascii="Times New Roman" w:hAnsi="Times New Roman"/>
          <w:sz w:val="28"/>
          <w:szCs w:val="28"/>
        </w:rPr>
        <w:t>.</w:t>
      </w:r>
      <w:r w:rsidR="000F4F24">
        <w:rPr>
          <w:rFonts w:ascii="Times New Roman" w:hAnsi="Times New Roman"/>
          <w:sz w:val="28"/>
          <w:szCs w:val="28"/>
          <w:lang w:val="en-US"/>
        </w:rPr>
        <w:t>ru</w:t>
      </w:r>
      <w:r>
        <w:rPr>
          <w:rFonts w:ascii="Times New Roman" w:hAnsi="Times New Roman"/>
          <w:sz w:val="28"/>
          <w:szCs w:val="28"/>
        </w:rPr>
        <w:t xml:space="preserve">. </w:t>
      </w:r>
      <w:bookmarkEnd w:id="0"/>
    </w:p>
    <w:p w:rsidR="00285505" w:rsidRDefault="00285505" w:rsidP="0028550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Подписи:</w:t>
      </w:r>
    </w:p>
    <w:p w:rsidR="00285505" w:rsidRDefault="00285505" w:rsidP="0028550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         </w:t>
      </w:r>
      <w:proofErr w:type="spellStart"/>
      <w:r>
        <w:rPr>
          <w:rFonts w:ascii="Times New Roman" w:hAnsi="Times New Roman"/>
          <w:sz w:val="28"/>
          <w:szCs w:val="28"/>
        </w:rPr>
        <w:t>Щенников</w:t>
      </w:r>
      <w:proofErr w:type="spellEnd"/>
      <w:r>
        <w:rPr>
          <w:rFonts w:ascii="Times New Roman" w:hAnsi="Times New Roman"/>
          <w:sz w:val="28"/>
          <w:szCs w:val="28"/>
        </w:rPr>
        <w:t xml:space="preserve"> А.Н.   ______________</w:t>
      </w:r>
    </w:p>
    <w:p w:rsidR="00285505" w:rsidRDefault="00285505" w:rsidP="00285505">
      <w:pPr>
        <w:numPr>
          <w:ilvl w:val="0"/>
          <w:numId w:val="2"/>
        </w:numPr>
        <w:ind w:right="-185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Зам</w:t>
      </w:r>
      <w:proofErr w:type="gramStart"/>
      <w:r>
        <w:rPr>
          <w:rFonts w:ascii="Times New Roman" w:hAnsi="Times New Roman"/>
          <w:sz w:val="28"/>
          <w:szCs w:val="28"/>
        </w:rPr>
        <w:t>.п</w:t>
      </w:r>
      <w:proofErr w:type="gramEnd"/>
      <w:r>
        <w:rPr>
          <w:rFonts w:ascii="Times New Roman" w:hAnsi="Times New Roman"/>
          <w:sz w:val="28"/>
          <w:szCs w:val="28"/>
        </w:rPr>
        <w:t>редседателя</w:t>
      </w:r>
      <w:proofErr w:type="spellEnd"/>
      <w:r>
        <w:rPr>
          <w:rFonts w:ascii="Times New Roman" w:hAnsi="Times New Roman"/>
          <w:sz w:val="28"/>
          <w:szCs w:val="28"/>
        </w:rPr>
        <w:t xml:space="preserve"> комиссии:  </w:t>
      </w:r>
      <w:proofErr w:type="spellStart"/>
      <w:r>
        <w:rPr>
          <w:rFonts w:ascii="Times New Roman" w:hAnsi="Times New Roman"/>
          <w:sz w:val="28"/>
          <w:szCs w:val="28"/>
        </w:rPr>
        <w:t>Левагин</w:t>
      </w:r>
      <w:proofErr w:type="spellEnd"/>
      <w:r>
        <w:rPr>
          <w:rFonts w:ascii="Times New Roman" w:hAnsi="Times New Roman"/>
          <w:sz w:val="28"/>
          <w:szCs w:val="28"/>
        </w:rPr>
        <w:t xml:space="preserve"> В.В.       _______________</w:t>
      </w:r>
    </w:p>
    <w:p w:rsidR="00285505" w:rsidRDefault="00285505" w:rsidP="00285505">
      <w:pPr>
        <w:numPr>
          <w:ilvl w:val="0"/>
          <w:numId w:val="2"/>
        </w:numPr>
        <w:ind w:righ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комиссии:                     Симакова Г.Д.    ______________</w:t>
      </w:r>
    </w:p>
    <w:p w:rsidR="00285505" w:rsidRDefault="00285505" w:rsidP="00285505">
      <w:pPr>
        <w:numPr>
          <w:ilvl w:val="0"/>
          <w:numId w:val="2"/>
        </w:numPr>
        <w:ind w:righ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Королев А. А.   ____________</w:t>
      </w:r>
    </w:p>
    <w:p w:rsidR="00285505" w:rsidRDefault="00285505" w:rsidP="00285505">
      <w:pPr>
        <w:numPr>
          <w:ilvl w:val="0"/>
          <w:numId w:val="2"/>
        </w:numPr>
        <w:ind w:righ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Алешина О.П.   ____________</w:t>
      </w:r>
    </w:p>
    <w:p w:rsidR="00285505" w:rsidRDefault="00285505" w:rsidP="00285505">
      <w:pPr>
        <w:numPr>
          <w:ilvl w:val="0"/>
          <w:numId w:val="2"/>
        </w:numPr>
        <w:ind w:righ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Ондрина</w:t>
      </w:r>
      <w:proofErr w:type="spellEnd"/>
      <w:r>
        <w:rPr>
          <w:rFonts w:ascii="Times New Roman" w:hAnsi="Times New Roman"/>
          <w:sz w:val="28"/>
          <w:szCs w:val="28"/>
        </w:rPr>
        <w:t xml:space="preserve"> Е.М.    ___________</w:t>
      </w:r>
    </w:p>
    <w:p w:rsidR="00285505" w:rsidRDefault="00285505" w:rsidP="0028550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Голубин</w:t>
      </w:r>
      <w:proofErr w:type="spellEnd"/>
      <w:r>
        <w:rPr>
          <w:rFonts w:ascii="Times New Roman" w:hAnsi="Times New Roman"/>
          <w:sz w:val="28"/>
          <w:szCs w:val="28"/>
        </w:rPr>
        <w:t xml:space="preserve"> В.М.    _______________</w:t>
      </w:r>
    </w:p>
    <w:p w:rsidR="00285505" w:rsidRDefault="00285505" w:rsidP="00285505">
      <w:pPr>
        <w:numPr>
          <w:ilvl w:val="0"/>
          <w:numId w:val="2"/>
        </w:numPr>
        <w:ind w:righ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Малеева Е.Ю.    _____________</w:t>
      </w:r>
    </w:p>
    <w:p w:rsidR="009A20C4" w:rsidRDefault="009A20C4"/>
    <w:sectPr w:rsidR="009A20C4" w:rsidSect="00F06554">
      <w:pgSz w:w="11906" w:h="16838"/>
      <w:pgMar w:top="284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88773BA"/>
    <w:multiLevelType w:val="singleLevel"/>
    <w:tmpl w:val="E52446CE"/>
    <w:lvl w:ilvl="0">
      <w:start w:val="540"/>
      <w:numFmt w:val="bullet"/>
      <w:pStyle w:val="1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554"/>
    <w:rsid w:val="000F4F24"/>
    <w:rsid w:val="001C6B7F"/>
    <w:rsid w:val="00285505"/>
    <w:rsid w:val="007F0E7D"/>
    <w:rsid w:val="009A20C4"/>
    <w:rsid w:val="00D5691A"/>
    <w:rsid w:val="00F0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554"/>
    <w:pPr>
      <w:spacing w:after="0" w:line="240" w:lineRule="auto"/>
    </w:pPr>
    <w:rPr>
      <w:rFonts w:ascii="Arial" w:eastAsia="Times New Roman" w:hAnsi="Arial" w:cs="Times New Roman"/>
      <w:sz w:val="18"/>
      <w:szCs w:val="18"/>
      <w:lang w:eastAsia="ru-RU"/>
    </w:rPr>
  </w:style>
  <w:style w:type="paragraph" w:styleId="1">
    <w:name w:val="heading 1"/>
    <w:basedOn w:val="a"/>
    <w:next w:val="a"/>
    <w:link w:val="10"/>
    <w:qFormat/>
    <w:rsid w:val="00F06554"/>
    <w:pPr>
      <w:keepNext/>
      <w:numPr>
        <w:numId w:val="1"/>
      </w:numPr>
      <w:suppressAutoHyphens/>
      <w:spacing w:before="240" w:after="60"/>
      <w:outlineLvl w:val="0"/>
    </w:pPr>
    <w:rPr>
      <w:rFonts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6554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a3">
    <w:name w:val="Plain Text"/>
    <w:basedOn w:val="a"/>
    <w:link w:val="a4"/>
    <w:rsid w:val="00F06554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F06554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554"/>
    <w:pPr>
      <w:spacing w:after="0" w:line="240" w:lineRule="auto"/>
    </w:pPr>
    <w:rPr>
      <w:rFonts w:ascii="Arial" w:eastAsia="Times New Roman" w:hAnsi="Arial" w:cs="Times New Roman"/>
      <w:sz w:val="18"/>
      <w:szCs w:val="18"/>
      <w:lang w:eastAsia="ru-RU"/>
    </w:rPr>
  </w:style>
  <w:style w:type="paragraph" w:styleId="1">
    <w:name w:val="heading 1"/>
    <w:basedOn w:val="a"/>
    <w:next w:val="a"/>
    <w:link w:val="10"/>
    <w:qFormat/>
    <w:rsid w:val="00F06554"/>
    <w:pPr>
      <w:keepNext/>
      <w:numPr>
        <w:numId w:val="1"/>
      </w:numPr>
      <w:suppressAutoHyphens/>
      <w:spacing w:before="240" w:after="60"/>
      <w:outlineLvl w:val="0"/>
    </w:pPr>
    <w:rPr>
      <w:rFonts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6554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a3">
    <w:name w:val="Plain Text"/>
    <w:basedOn w:val="a"/>
    <w:link w:val="a4"/>
    <w:rsid w:val="00F06554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F06554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4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Климова</cp:lastModifiedBy>
  <cp:revision>8</cp:revision>
  <cp:lastPrinted>2016-08-01T08:24:00Z</cp:lastPrinted>
  <dcterms:created xsi:type="dcterms:W3CDTF">2016-05-18T12:35:00Z</dcterms:created>
  <dcterms:modified xsi:type="dcterms:W3CDTF">2016-08-01T10:29:00Z</dcterms:modified>
</cp:coreProperties>
</file>