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03" w:rsidRPr="00C753FB" w:rsidRDefault="001C6C03" w:rsidP="002D5DBE">
      <w:pPr>
        <w:pStyle w:val="ConsPlusNormal"/>
        <w:jc w:val="center"/>
        <w:rPr>
          <w:b/>
          <w:sz w:val="28"/>
          <w:szCs w:val="28"/>
        </w:rPr>
      </w:pPr>
      <w:r w:rsidRPr="00C753FB">
        <w:rPr>
          <w:b/>
          <w:sz w:val="28"/>
          <w:szCs w:val="28"/>
        </w:rPr>
        <w:t>Сводный годовой доклад о ходе реализации</w:t>
      </w:r>
    </w:p>
    <w:p w:rsidR="001C6C03" w:rsidRPr="00C753FB" w:rsidRDefault="001C6C03" w:rsidP="002D5DBE">
      <w:pPr>
        <w:pStyle w:val="ConsPlusNormal"/>
        <w:jc w:val="center"/>
        <w:rPr>
          <w:b/>
          <w:sz w:val="28"/>
          <w:szCs w:val="28"/>
        </w:rPr>
      </w:pPr>
      <w:r w:rsidRPr="00C753FB">
        <w:rPr>
          <w:b/>
          <w:sz w:val="28"/>
          <w:szCs w:val="28"/>
        </w:rPr>
        <w:t>и комплексной оценке эффективности муниципальных программ</w:t>
      </w:r>
    </w:p>
    <w:p w:rsidR="001C6C03" w:rsidRPr="00C753FB" w:rsidRDefault="001C6C03" w:rsidP="002D5DBE">
      <w:pPr>
        <w:pStyle w:val="ConsPlusNormal"/>
        <w:jc w:val="center"/>
        <w:rPr>
          <w:b/>
          <w:sz w:val="28"/>
          <w:szCs w:val="28"/>
        </w:rPr>
      </w:pPr>
      <w:r w:rsidRPr="00C753FB">
        <w:rPr>
          <w:b/>
          <w:sz w:val="28"/>
          <w:szCs w:val="28"/>
        </w:rPr>
        <w:t>городского округа г.Бор за 2020 год</w:t>
      </w:r>
    </w:p>
    <w:p w:rsidR="001C6C03" w:rsidRPr="00C753FB" w:rsidRDefault="001C6C03" w:rsidP="002D5DBE">
      <w:pPr>
        <w:jc w:val="both"/>
        <w:rPr>
          <w:sz w:val="28"/>
          <w:szCs w:val="28"/>
        </w:rPr>
      </w:pPr>
    </w:p>
    <w:p w:rsidR="001C6C03" w:rsidRPr="00C753FB" w:rsidRDefault="001C6C03" w:rsidP="002D5DBE">
      <w:pPr>
        <w:jc w:val="center"/>
        <w:rPr>
          <w:b/>
          <w:i/>
          <w:sz w:val="28"/>
          <w:szCs w:val="28"/>
        </w:rPr>
      </w:pPr>
      <w:r w:rsidRPr="00C753FB">
        <w:rPr>
          <w:b/>
          <w:i/>
          <w:sz w:val="28"/>
          <w:szCs w:val="28"/>
        </w:rPr>
        <w:t xml:space="preserve">Основные сведения </w:t>
      </w:r>
    </w:p>
    <w:p w:rsidR="001C6C03" w:rsidRPr="00C753FB" w:rsidRDefault="001C6C03" w:rsidP="002D5DBE">
      <w:pPr>
        <w:jc w:val="center"/>
        <w:rPr>
          <w:b/>
          <w:i/>
          <w:sz w:val="28"/>
          <w:szCs w:val="28"/>
        </w:rPr>
      </w:pPr>
      <w:r w:rsidRPr="00C753FB">
        <w:rPr>
          <w:b/>
          <w:i/>
          <w:sz w:val="28"/>
          <w:szCs w:val="28"/>
        </w:rPr>
        <w:t xml:space="preserve">о результатах реализации муниципальных программ </w:t>
      </w:r>
    </w:p>
    <w:p w:rsidR="001C6C03" w:rsidRPr="00C753FB" w:rsidRDefault="001C6C03" w:rsidP="002D5DBE">
      <w:pPr>
        <w:jc w:val="center"/>
        <w:rPr>
          <w:b/>
          <w:i/>
          <w:sz w:val="28"/>
          <w:szCs w:val="28"/>
        </w:rPr>
      </w:pPr>
      <w:r w:rsidRPr="00C753FB">
        <w:rPr>
          <w:b/>
          <w:i/>
          <w:sz w:val="28"/>
          <w:szCs w:val="28"/>
        </w:rPr>
        <w:t xml:space="preserve">и результатах оценки эффективности реализации </w:t>
      </w:r>
    </w:p>
    <w:p w:rsidR="001C6C03" w:rsidRPr="00C753FB" w:rsidRDefault="001C6C03" w:rsidP="002D5DBE">
      <w:pPr>
        <w:jc w:val="center"/>
        <w:rPr>
          <w:b/>
          <w:i/>
          <w:sz w:val="28"/>
          <w:szCs w:val="28"/>
        </w:rPr>
      </w:pPr>
      <w:r w:rsidRPr="00C753FB">
        <w:rPr>
          <w:b/>
          <w:i/>
          <w:sz w:val="28"/>
          <w:szCs w:val="28"/>
        </w:rPr>
        <w:t>муниципальных программ</w:t>
      </w:r>
    </w:p>
    <w:p w:rsidR="001C6C03" w:rsidRPr="00C753FB" w:rsidRDefault="001C6C03" w:rsidP="00F31924">
      <w:pPr>
        <w:jc w:val="both"/>
        <w:rPr>
          <w:sz w:val="28"/>
          <w:szCs w:val="28"/>
        </w:rPr>
      </w:pPr>
      <w:r w:rsidRPr="00C753FB">
        <w:rPr>
          <w:sz w:val="28"/>
          <w:szCs w:val="28"/>
        </w:rPr>
        <w:t xml:space="preserve"> </w:t>
      </w:r>
    </w:p>
    <w:p w:rsidR="001C6C03" w:rsidRPr="00C753FB" w:rsidRDefault="001C6C03" w:rsidP="00AB25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53FB">
        <w:rPr>
          <w:sz w:val="28"/>
          <w:szCs w:val="28"/>
        </w:rPr>
        <w:t>Сводный годовой отчет о ходе реализации и комплексной оценке эффективности реализации муниципальных программ городского округа город Бор Нижегородской области по итогам 2020 года (далее – Сводный отчет) подготовлен отделом экономики</w:t>
      </w:r>
      <w:r>
        <w:rPr>
          <w:sz w:val="28"/>
          <w:szCs w:val="28"/>
        </w:rPr>
        <w:t xml:space="preserve"> </w:t>
      </w:r>
      <w:r w:rsidRPr="007E65F6">
        <w:rPr>
          <w:b/>
          <w:sz w:val="28"/>
          <w:szCs w:val="28"/>
        </w:rPr>
        <w:t>и инвестиций</w:t>
      </w:r>
      <w:r>
        <w:rPr>
          <w:sz w:val="28"/>
          <w:szCs w:val="28"/>
        </w:rPr>
        <w:t xml:space="preserve"> </w:t>
      </w:r>
      <w:r w:rsidRPr="00C753FB">
        <w:rPr>
          <w:sz w:val="28"/>
          <w:szCs w:val="28"/>
        </w:rPr>
        <w:t>администрации городского округа г.Бор в соответствии  с постановлением администрации от 16.10.2014 № 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 разработке и реализации муниципальных программ городского округа город Бор»  (с последующими изменениями) (далее - Порядок) и постановлением от 13.11.2015 № 5758 «</w:t>
      </w:r>
      <w:r w:rsidRPr="00C753FB">
        <w:rPr>
          <w:bCs/>
          <w:sz w:val="28"/>
          <w:szCs w:val="28"/>
        </w:rPr>
        <w:t xml:space="preserve">Об утверждении методики оценки эффективности </w:t>
      </w:r>
      <w:r w:rsidRPr="00C753FB">
        <w:rPr>
          <w:sz w:val="28"/>
          <w:szCs w:val="28"/>
        </w:rPr>
        <w:t>муниципальных программ городского округа город Бор Нижегородской области»  (с последующими изменениями) на основе отчетов по реализации муниципальных программ, представленных ответственными исполнителями муниципальных программ.</w:t>
      </w:r>
    </w:p>
    <w:p w:rsidR="001C6C03" w:rsidRPr="00C753FB" w:rsidRDefault="001C6C03" w:rsidP="002D5DBE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6C03" w:rsidRPr="00C753FB" w:rsidRDefault="001C6C03" w:rsidP="002D5DBE">
      <w:pPr>
        <w:pStyle w:val="Heading"/>
        <w:ind w:firstLine="540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C753FB">
        <w:rPr>
          <w:rFonts w:ascii="Times New Roman" w:hAnsi="Times New Roman" w:cs="Times New Roman"/>
          <w:b w:val="0"/>
          <w:sz w:val="28"/>
          <w:szCs w:val="28"/>
          <w:u w:val="single"/>
        </w:rPr>
        <w:t>Результаты реализации муниципальных программ</w:t>
      </w:r>
    </w:p>
    <w:p w:rsidR="001C6C03" w:rsidRPr="00C753FB" w:rsidRDefault="001C6C03" w:rsidP="006D302A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  <w:u w:val="single"/>
        </w:rPr>
      </w:pPr>
    </w:p>
    <w:p w:rsidR="001C6C03" w:rsidRPr="00C01E3F" w:rsidRDefault="001C6C03" w:rsidP="006D302A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53FB">
        <w:rPr>
          <w:rFonts w:ascii="Times New Roman" w:hAnsi="Times New Roman" w:cs="Times New Roman"/>
          <w:b w:val="0"/>
          <w:sz w:val="28"/>
          <w:szCs w:val="28"/>
        </w:rPr>
        <w:t xml:space="preserve">Согласно  пункту 1.7 Порядка в 2020 году в  городском округе г. Бор реализовывались  муниципальные  программы  в соответствии с  перечнем муниципальных программ, который был утвержден постановлением администрации городского округа г.Бор от 28.10.2015 № 5415 «Об утверждении перечня муниципальных программ городского округа город Бор Нижегородской области»   (с последующими изменениями). Перечень сформирован по отраслевому признаку, исходя из приоритетов социально-экономического развития города и основных направлений деятельности администрации по решению вопросов местного значения </w:t>
      </w:r>
      <w:r w:rsidRPr="00C01E3F">
        <w:rPr>
          <w:rFonts w:ascii="Times New Roman" w:hAnsi="Times New Roman" w:cs="Times New Roman"/>
          <w:b w:val="0"/>
          <w:sz w:val="28"/>
          <w:szCs w:val="28"/>
        </w:rPr>
        <w:t>городского округа.</w:t>
      </w:r>
    </w:p>
    <w:p w:rsidR="001C6C03" w:rsidRPr="00C01E3F" w:rsidRDefault="001C6C03" w:rsidP="009333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1E3F">
        <w:rPr>
          <w:sz w:val="28"/>
          <w:szCs w:val="28"/>
        </w:rPr>
        <w:t xml:space="preserve">В рамках программного планирования бюджета в 2020 году </w:t>
      </w:r>
      <w:r w:rsidRPr="007E65F6">
        <w:rPr>
          <w:b/>
          <w:sz w:val="28"/>
          <w:szCs w:val="28"/>
        </w:rPr>
        <w:t>реализовывались  24 муниципальные программы</w:t>
      </w:r>
      <w:r w:rsidRPr="00C01E3F">
        <w:rPr>
          <w:sz w:val="28"/>
          <w:szCs w:val="28"/>
        </w:rPr>
        <w:t xml:space="preserve"> за счет средств бюджетов всех уровней:</w:t>
      </w:r>
    </w:p>
    <w:p w:rsidR="001C6C03" w:rsidRPr="00C01E3F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C01E3F">
        <w:rPr>
          <w:sz w:val="28"/>
          <w:szCs w:val="28"/>
        </w:rPr>
        <w:t>«Развитие образования и молодежной политики в городском округе г.Бор»;</w:t>
      </w:r>
    </w:p>
    <w:p w:rsidR="001C6C03" w:rsidRPr="00C753FB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C753FB">
        <w:rPr>
          <w:sz w:val="28"/>
          <w:szCs w:val="28"/>
        </w:rPr>
        <w:t>«Адресная инвестиционная программа капитальных вложений городского округа г.Бор»;</w:t>
      </w:r>
    </w:p>
    <w:p w:rsidR="001C6C03" w:rsidRPr="00C753FB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C753FB">
        <w:rPr>
          <w:sz w:val="28"/>
          <w:szCs w:val="28"/>
        </w:rPr>
        <w:t>«Социальная поддержка населения и общественных организаций городского округа г.Бор»;</w:t>
      </w:r>
    </w:p>
    <w:p w:rsidR="001C6C03" w:rsidRPr="00C753FB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C753FB">
        <w:rPr>
          <w:sz w:val="28"/>
          <w:szCs w:val="28"/>
        </w:rPr>
        <w:t>«Обеспечение граждан доступным и комфортным жильем на территории  городского округа г.Бор»;</w:t>
      </w:r>
    </w:p>
    <w:p w:rsidR="001C6C03" w:rsidRPr="00C753FB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C753FB">
        <w:rPr>
          <w:sz w:val="28"/>
          <w:szCs w:val="28"/>
        </w:rPr>
        <w:t>«Развитие сферы жилищно-коммунального хозяйства городского округа г.Бор»;</w:t>
      </w:r>
    </w:p>
    <w:p w:rsidR="001C6C03" w:rsidRPr="005F7233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5F7233">
        <w:rPr>
          <w:sz w:val="28"/>
          <w:szCs w:val="28"/>
        </w:rPr>
        <w:t xml:space="preserve"> «Экология и охрана окружающей среды городского округа г.Бор»;</w:t>
      </w:r>
    </w:p>
    <w:p w:rsidR="001C6C03" w:rsidRPr="005F7233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5F7233">
        <w:rPr>
          <w:sz w:val="28"/>
          <w:szCs w:val="28"/>
        </w:rPr>
        <w:t>«Содержание и развитие дорожного хозяйства городского округа г.Бор»;</w:t>
      </w:r>
    </w:p>
    <w:p w:rsidR="001C6C03" w:rsidRPr="005F7233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5F7233">
        <w:rPr>
          <w:sz w:val="28"/>
          <w:szCs w:val="28"/>
        </w:rPr>
        <w:lastRenderedPageBreak/>
        <w:t>«Развитие культуры в городском округе г.Бор»;</w:t>
      </w:r>
    </w:p>
    <w:p w:rsidR="001C6C03" w:rsidRPr="005F7233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5F7233">
        <w:rPr>
          <w:sz w:val="28"/>
          <w:szCs w:val="28"/>
        </w:rPr>
        <w:t>«Профилактика безнадзорности и правонарушений несовершеннолетних городского округа г.Бор»;</w:t>
      </w:r>
    </w:p>
    <w:p w:rsidR="001C6C03" w:rsidRPr="005F7233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5F7233">
        <w:rPr>
          <w:sz w:val="28"/>
          <w:szCs w:val="28"/>
        </w:rPr>
        <w:t>«Улучшение условий и охраны труда в организациях городского округа г.Бор»;</w:t>
      </w:r>
    </w:p>
    <w:p w:rsidR="001C6C03" w:rsidRPr="005F7233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5F7233">
        <w:rPr>
          <w:sz w:val="28"/>
          <w:szCs w:val="28"/>
        </w:rPr>
        <w:t>«Развитие физической культуры и спорта городского округа г.Бор»;</w:t>
      </w:r>
    </w:p>
    <w:p w:rsidR="001C6C03" w:rsidRPr="005F7233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5F7233">
        <w:rPr>
          <w:sz w:val="28"/>
          <w:szCs w:val="28"/>
        </w:rPr>
        <w:t>«Развитие агропромышленного комплекса в  городском округе г.Бор»;</w:t>
      </w:r>
    </w:p>
    <w:p w:rsidR="001C6C03" w:rsidRPr="004A3EA7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4A3EA7">
        <w:rPr>
          <w:sz w:val="28"/>
          <w:szCs w:val="28"/>
        </w:rPr>
        <w:t>«Развитие пассажирского транспорта на территории городского округа г.Бор»;</w:t>
      </w:r>
    </w:p>
    <w:p w:rsidR="001C6C03" w:rsidRPr="004A3EA7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4A3EA7">
        <w:rPr>
          <w:sz w:val="28"/>
          <w:szCs w:val="28"/>
        </w:rPr>
        <w:t>«Развитие малого и среднего предпринимательства городского округа г.Бор»;</w:t>
      </w:r>
    </w:p>
    <w:p w:rsidR="001C6C03" w:rsidRPr="004A3EA7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4A3EA7">
        <w:rPr>
          <w:sz w:val="28"/>
          <w:szCs w:val="28"/>
        </w:rPr>
        <w:t>«Имущественно -земельная политика городского округа г.Бор»;</w:t>
      </w:r>
    </w:p>
    <w:p w:rsidR="001C6C03" w:rsidRPr="004A3EA7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4A3EA7">
        <w:rPr>
          <w:sz w:val="28"/>
          <w:szCs w:val="28"/>
        </w:rPr>
        <w:t>«Управление муниципальными финансами городского округа г.Бор»;</w:t>
      </w:r>
    </w:p>
    <w:p w:rsidR="001C6C03" w:rsidRPr="004A3EA7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4A3EA7">
        <w:rPr>
          <w:sz w:val="28"/>
          <w:szCs w:val="28"/>
        </w:rPr>
        <w:t xml:space="preserve"> «Противодействие коррупции на территории городского округа г.Бор»;</w:t>
      </w:r>
    </w:p>
    <w:p w:rsidR="001C6C03" w:rsidRPr="004E18F0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4E18F0"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г.Бор»;</w:t>
      </w:r>
    </w:p>
    <w:p w:rsidR="001C6C03" w:rsidRPr="004E18F0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4E18F0">
        <w:rPr>
          <w:sz w:val="28"/>
          <w:szCs w:val="28"/>
        </w:rPr>
        <w:t>«Патриотическое и духовно-нравственное воспитание граждан в городском округе г.Бор»;</w:t>
      </w:r>
    </w:p>
    <w:p w:rsidR="001C6C03" w:rsidRPr="004E18F0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4E18F0">
        <w:rPr>
          <w:sz w:val="28"/>
          <w:szCs w:val="28"/>
        </w:rPr>
        <w:t>«Комплексные меры противодействия злоупотреблению наркотиками и их незаконному обороту в городском округе г.Бор»;</w:t>
      </w:r>
    </w:p>
    <w:p w:rsidR="001C6C03" w:rsidRPr="004E18F0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4E18F0">
        <w:rPr>
          <w:sz w:val="28"/>
          <w:szCs w:val="28"/>
        </w:rPr>
        <w:t>«Профилактика правонарушений и противодействие проявлениям терроризма и экстремизма на территории городского округа г.Бор»;</w:t>
      </w:r>
    </w:p>
    <w:p w:rsidR="001C6C03" w:rsidRPr="004E18F0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4E18F0">
        <w:rPr>
          <w:sz w:val="28"/>
          <w:szCs w:val="28"/>
        </w:rPr>
        <w:t>«Совершенствование муниципального управления и обеспечение деятельности органов местного самоуправления городского округа г.Бор»;</w:t>
      </w:r>
    </w:p>
    <w:p w:rsidR="001C6C03" w:rsidRPr="004E18F0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4E18F0">
        <w:rPr>
          <w:sz w:val="28"/>
          <w:szCs w:val="28"/>
        </w:rPr>
        <w:t>«Организация и предоставление государственных и муниципальных услуг физическим и юридическим лицам на территории городского округа г.Бор»;</w:t>
      </w:r>
    </w:p>
    <w:p w:rsidR="001C6C03" w:rsidRPr="004E18F0" w:rsidRDefault="001C6C03" w:rsidP="00F46D56">
      <w:pPr>
        <w:numPr>
          <w:ilvl w:val="0"/>
          <w:numId w:val="13"/>
        </w:numPr>
        <w:tabs>
          <w:tab w:val="clear" w:pos="1080"/>
        </w:tabs>
        <w:ind w:left="284"/>
        <w:jc w:val="both"/>
        <w:rPr>
          <w:sz w:val="28"/>
          <w:szCs w:val="28"/>
        </w:rPr>
      </w:pPr>
      <w:r w:rsidRPr="004E18F0">
        <w:rPr>
          <w:sz w:val="28"/>
          <w:szCs w:val="28"/>
        </w:rPr>
        <w:t>«Формирование современной городской среды на территории городского округа г. Бор».</w:t>
      </w:r>
    </w:p>
    <w:p w:rsidR="001C6C03" w:rsidRPr="00C753FB" w:rsidRDefault="001C6C03" w:rsidP="006D302A">
      <w:pPr>
        <w:pStyle w:val="Default"/>
        <w:ind w:firstLine="540"/>
        <w:jc w:val="both"/>
        <w:rPr>
          <w:color w:val="auto"/>
          <w:sz w:val="28"/>
          <w:szCs w:val="28"/>
          <w:highlight w:val="yellow"/>
        </w:rPr>
      </w:pPr>
    </w:p>
    <w:p w:rsidR="001C6C03" w:rsidRPr="00CD1E6E" w:rsidRDefault="001C6C03" w:rsidP="00BB0F68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C01E3F">
        <w:rPr>
          <w:color w:val="auto"/>
          <w:sz w:val="28"/>
          <w:szCs w:val="28"/>
        </w:rPr>
        <w:t>Мероприятия всех 24 муницип</w:t>
      </w:r>
      <w:r w:rsidRPr="00CD1E6E">
        <w:rPr>
          <w:color w:val="auto"/>
          <w:sz w:val="28"/>
          <w:szCs w:val="28"/>
        </w:rPr>
        <w:t>альных программ направлены на решение ключевых задач в соответствии с прогнозом социально-экономического развития округа. Все муниципальные программы были утверждены администрацией округа до принятия бюджета на 2020 финансовый год.</w:t>
      </w:r>
    </w:p>
    <w:p w:rsidR="001C6C03" w:rsidRPr="005450EE" w:rsidRDefault="001C6C03" w:rsidP="00BB0F68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5450EE">
        <w:rPr>
          <w:color w:val="auto"/>
          <w:sz w:val="28"/>
          <w:szCs w:val="28"/>
        </w:rPr>
        <w:t xml:space="preserve">95,1% расходов бюджета округа за 2020 год было исполнено в рамках муниципальных программ. Общий объем бюджетных средств на реализацию муниципальных программ составил  3 775 406,2 тыс. рублей, или 98,7 %  к уточненному  плану 2020 года. </w:t>
      </w:r>
    </w:p>
    <w:p w:rsidR="001C6C03" w:rsidRPr="005450EE" w:rsidRDefault="001C6C03" w:rsidP="00830C3B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сравнения</w:t>
      </w:r>
      <w:r w:rsidRPr="00032CB6">
        <w:rPr>
          <w:color w:val="auto"/>
          <w:sz w:val="28"/>
          <w:szCs w:val="28"/>
        </w:rPr>
        <w:t xml:space="preserve"> в 2019 году реализовывались мероприятия 25 муниципальных программ, расходы бюджета по ним составили 3 521 </w:t>
      </w:r>
      <w:r w:rsidRPr="00032CB6">
        <w:rPr>
          <w:color w:val="auto"/>
          <w:sz w:val="2"/>
          <w:szCs w:val="2"/>
        </w:rPr>
        <w:t xml:space="preserve"> </w:t>
      </w:r>
      <w:r w:rsidRPr="00032CB6">
        <w:rPr>
          <w:color w:val="auto"/>
          <w:sz w:val="28"/>
          <w:szCs w:val="28"/>
        </w:rPr>
        <w:t>753,4 тыс. рублей, или 96,3 % в общем объеме расходов бюджета.</w:t>
      </w:r>
    </w:p>
    <w:p w:rsidR="001C6C03" w:rsidRPr="00A61B54" w:rsidRDefault="001C6C03" w:rsidP="00BB0F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1B54">
        <w:rPr>
          <w:sz w:val="28"/>
          <w:szCs w:val="28"/>
        </w:rPr>
        <w:t>По итогам 2020 года наиболее значимыми в функциональной структуре бюджетных расходов стали муниципальные программы:</w:t>
      </w:r>
    </w:p>
    <w:p w:rsidR="001C6C03" w:rsidRPr="00A61B54" w:rsidRDefault="001C6C03" w:rsidP="009D794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61B54">
        <w:rPr>
          <w:sz w:val="28"/>
          <w:szCs w:val="28"/>
        </w:rPr>
        <w:t>«Развитие образования и молодежной политики в городском округе г.Бор»:</w:t>
      </w:r>
    </w:p>
    <w:p w:rsidR="001C6C03" w:rsidRPr="00A61B54" w:rsidRDefault="001C6C03" w:rsidP="009D794D">
      <w:pPr>
        <w:widowControl w:val="0"/>
        <w:autoSpaceDE w:val="0"/>
        <w:autoSpaceDN w:val="0"/>
        <w:adjustRightInd w:val="0"/>
        <w:ind w:left="795"/>
        <w:jc w:val="both"/>
        <w:rPr>
          <w:sz w:val="28"/>
          <w:szCs w:val="28"/>
        </w:rPr>
      </w:pPr>
      <w:r w:rsidRPr="00A61B54">
        <w:rPr>
          <w:sz w:val="28"/>
          <w:szCs w:val="28"/>
        </w:rPr>
        <w:t>-Фактические бюджетные расходы: 1 992 286,</w:t>
      </w:r>
      <w:r>
        <w:rPr>
          <w:sz w:val="28"/>
          <w:szCs w:val="28"/>
        </w:rPr>
        <w:t>9</w:t>
      </w:r>
      <w:r w:rsidRPr="00A61B54">
        <w:rPr>
          <w:sz w:val="28"/>
          <w:szCs w:val="28"/>
        </w:rPr>
        <w:t xml:space="preserve"> тыс. рублей;</w:t>
      </w:r>
    </w:p>
    <w:p w:rsidR="001C6C03" w:rsidRPr="00A61B54" w:rsidRDefault="001C6C03" w:rsidP="009D794D">
      <w:pPr>
        <w:widowControl w:val="0"/>
        <w:autoSpaceDE w:val="0"/>
        <w:autoSpaceDN w:val="0"/>
        <w:adjustRightInd w:val="0"/>
        <w:ind w:left="795"/>
        <w:jc w:val="both"/>
        <w:rPr>
          <w:sz w:val="28"/>
          <w:szCs w:val="28"/>
        </w:rPr>
      </w:pPr>
      <w:r w:rsidRPr="00A61B54">
        <w:rPr>
          <w:sz w:val="28"/>
          <w:szCs w:val="28"/>
        </w:rPr>
        <w:t>-Доля в общем объеме средств бюджета на программы: 52,</w:t>
      </w:r>
      <w:r>
        <w:rPr>
          <w:sz w:val="28"/>
          <w:szCs w:val="28"/>
        </w:rPr>
        <w:t>8</w:t>
      </w:r>
      <w:r w:rsidRPr="00A61B54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1C6C03" w:rsidRDefault="001C6C03" w:rsidP="00667525">
      <w:pPr>
        <w:widowControl w:val="0"/>
        <w:tabs>
          <w:tab w:val="right" w:pos="10205"/>
        </w:tabs>
        <w:autoSpaceDE w:val="0"/>
        <w:autoSpaceDN w:val="0"/>
        <w:adjustRightInd w:val="0"/>
        <w:ind w:left="795"/>
        <w:jc w:val="both"/>
        <w:rPr>
          <w:sz w:val="28"/>
          <w:szCs w:val="28"/>
        </w:rPr>
      </w:pPr>
      <w:r w:rsidRPr="00A61B54">
        <w:rPr>
          <w:sz w:val="28"/>
          <w:szCs w:val="28"/>
        </w:rPr>
        <w:t>-Израсходовано средств из прочих источников: 95 154,5 тыс.рублей.</w:t>
      </w:r>
    </w:p>
    <w:p w:rsidR="001C6C03" w:rsidRPr="00996C02" w:rsidRDefault="001C6C03" w:rsidP="00083D11">
      <w:pPr>
        <w:widowControl w:val="0"/>
        <w:numPr>
          <w:ilvl w:val="0"/>
          <w:numId w:val="1"/>
        </w:numPr>
        <w:tabs>
          <w:tab w:val="right" w:pos="1020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96C02">
        <w:rPr>
          <w:sz w:val="28"/>
          <w:szCs w:val="28"/>
        </w:rPr>
        <w:t>«Развитие сферы жилищно-коммунального хозяйства городского округа г.Бор»:</w:t>
      </w:r>
    </w:p>
    <w:p w:rsidR="001C6C03" w:rsidRPr="00996C02" w:rsidRDefault="001C6C03" w:rsidP="0066752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996C02">
        <w:rPr>
          <w:sz w:val="28"/>
          <w:szCs w:val="28"/>
        </w:rPr>
        <w:t xml:space="preserve"> Фактические бюджетные расходы: 305 971,</w:t>
      </w:r>
      <w:r>
        <w:rPr>
          <w:sz w:val="28"/>
          <w:szCs w:val="28"/>
        </w:rPr>
        <w:t>4</w:t>
      </w:r>
      <w:r w:rsidRPr="00996C02">
        <w:rPr>
          <w:sz w:val="28"/>
          <w:szCs w:val="28"/>
        </w:rPr>
        <w:t xml:space="preserve"> тыс. рублей;</w:t>
      </w:r>
    </w:p>
    <w:p w:rsidR="001C6C03" w:rsidRPr="00996C02" w:rsidRDefault="001C6C03" w:rsidP="00667525">
      <w:pPr>
        <w:widowControl w:val="0"/>
        <w:tabs>
          <w:tab w:val="num" w:pos="1515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996C02">
        <w:rPr>
          <w:sz w:val="28"/>
          <w:szCs w:val="28"/>
        </w:rPr>
        <w:lastRenderedPageBreak/>
        <w:t>-Доля в общем объеме средств бюджета на программы: 8,1%;</w:t>
      </w:r>
    </w:p>
    <w:p w:rsidR="001C6C03" w:rsidRDefault="001C6C03" w:rsidP="00083D11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996C02">
        <w:rPr>
          <w:sz w:val="28"/>
          <w:szCs w:val="28"/>
        </w:rPr>
        <w:t>-Израсходовано средств из прочих источников: 9 881,9 тыс. рублей.</w:t>
      </w:r>
    </w:p>
    <w:p w:rsidR="001C6C03" w:rsidRPr="00E265A7" w:rsidRDefault="001C6C03" w:rsidP="00083D1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265A7">
        <w:rPr>
          <w:sz w:val="28"/>
          <w:szCs w:val="28"/>
        </w:rPr>
        <w:t xml:space="preserve">«Адресная инвестиционная программа капитальных вложений городского </w:t>
      </w:r>
    </w:p>
    <w:p w:rsidR="001C6C03" w:rsidRPr="00E265A7" w:rsidRDefault="001C6C03" w:rsidP="00BB0F68">
      <w:pPr>
        <w:widowControl w:val="0"/>
        <w:autoSpaceDE w:val="0"/>
        <w:autoSpaceDN w:val="0"/>
        <w:adjustRightInd w:val="0"/>
        <w:ind w:left="435"/>
        <w:jc w:val="both"/>
        <w:rPr>
          <w:sz w:val="28"/>
          <w:szCs w:val="28"/>
        </w:rPr>
      </w:pPr>
      <w:r w:rsidRPr="00E265A7">
        <w:rPr>
          <w:sz w:val="28"/>
          <w:szCs w:val="28"/>
        </w:rPr>
        <w:t>округа г. Бор»:</w:t>
      </w:r>
    </w:p>
    <w:p w:rsidR="001C6C03" w:rsidRPr="00E265A7" w:rsidRDefault="001C6C03" w:rsidP="009D794D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E265A7">
        <w:rPr>
          <w:sz w:val="28"/>
          <w:szCs w:val="28"/>
        </w:rPr>
        <w:t xml:space="preserve"> -Фактические бюджетные расходы: 300 428,9 тыс. рублей;</w:t>
      </w:r>
    </w:p>
    <w:p w:rsidR="001C6C03" w:rsidRPr="00E265A7" w:rsidRDefault="001C6C03" w:rsidP="009D794D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E265A7">
        <w:rPr>
          <w:sz w:val="28"/>
          <w:szCs w:val="28"/>
        </w:rPr>
        <w:t xml:space="preserve"> -Доля в общем объеме средств бюджета на программы: 7,9%.</w:t>
      </w:r>
    </w:p>
    <w:p w:rsidR="001C6C03" w:rsidRPr="00F92194" w:rsidRDefault="001C6C03" w:rsidP="00E265A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92194">
        <w:rPr>
          <w:sz w:val="28"/>
          <w:szCs w:val="28"/>
        </w:rPr>
        <w:t>«Развитие культуры в городском округе г.Бор»:</w:t>
      </w:r>
    </w:p>
    <w:p w:rsidR="001C6C03" w:rsidRPr="00F92194" w:rsidRDefault="001C6C03" w:rsidP="002079BE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F92194">
        <w:rPr>
          <w:sz w:val="28"/>
          <w:szCs w:val="28"/>
        </w:rPr>
        <w:t>-Фактические бюджетные расходы: 269 897,5 тыс. рублей;</w:t>
      </w:r>
    </w:p>
    <w:p w:rsidR="001C6C03" w:rsidRPr="00F92194" w:rsidRDefault="001C6C03" w:rsidP="002079BE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F92194">
        <w:rPr>
          <w:sz w:val="28"/>
          <w:szCs w:val="28"/>
        </w:rPr>
        <w:t>-Доля в общем объеме средств бюджета на программы: 7,1%;</w:t>
      </w:r>
    </w:p>
    <w:p w:rsidR="001C6C03" w:rsidRPr="00F92194" w:rsidRDefault="001C6C03" w:rsidP="002079BE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F92194">
        <w:rPr>
          <w:sz w:val="28"/>
          <w:szCs w:val="28"/>
        </w:rPr>
        <w:t>-Израсходовано средств из прочих источников: 15 199,1 тыс. рублей.</w:t>
      </w:r>
    </w:p>
    <w:p w:rsidR="001C6C03" w:rsidRPr="00226109" w:rsidRDefault="001C6C03" w:rsidP="00D95965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26109">
        <w:rPr>
          <w:sz w:val="28"/>
          <w:szCs w:val="28"/>
        </w:rPr>
        <w:t xml:space="preserve"> «Развитие физической культуры и спорта городского округа г.Бор»:</w:t>
      </w:r>
    </w:p>
    <w:p w:rsidR="001C6C03" w:rsidRPr="00226109" w:rsidRDefault="001C6C03" w:rsidP="009D794D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226109">
        <w:rPr>
          <w:sz w:val="28"/>
          <w:szCs w:val="28"/>
        </w:rPr>
        <w:t xml:space="preserve"> -Фактические бюджетные расходы: 213 939,5 тыс. рублей;</w:t>
      </w:r>
    </w:p>
    <w:p w:rsidR="001C6C03" w:rsidRPr="00226109" w:rsidRDefault="001C6C03" w:rsidP="009D794D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226109">
        <w:rPr>
          <w:sz w:val="28"/>
          <w:szCs w:val="28"/>
        </w:rPr>
        <w:t xml:space="preserve"> -Доля в общем объеме средств бюджета на программы: 5,7%;</w:t>
      </w:r>
    </w:p>
    <w:p w:rsidR="001C6C03" w:rsidRPr="00226109" w:rsidRDefault="001C6C03" w:rsidP="009D794D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226109">
        <w:rPr>
          <w:sz w:val="28"/>
          <w:szCs w:val="28"/>
        </w:rPr>
        <w:t xml:space="preserve"> -Израсходовано средств из прочих источников: 31 726,</w:t>
      </w:r>
      <w:r>
        <w:rPr>
          <w:sz w:val="28"/>
          <w:szCs w:val="28"/>
        </w:rPr>
        <w:t>9</w:t>
      </w:r>
      <w:r w:rsidRPr="00226109">
        <w:rPr>
          <w:sz w:val="28"/>
          <w:szCs w:val="28"/>
        </w:rPr>
        <w:t xml:space="preserve"> тыс. рублей.</w:t>
      </w:r>
    </w:p>
    <w:p w:rsidR="001C6C03" w:rsidRPr="00C753FB" w:rsidRDefault="001C6C03" w:rsidP="009D794D">
      <w:pPr>
        <w:pStyle w:val="Default"/>
        <w:ind w:firstLine="540"/>
        <w:jc w:val="both"/>
        <w:rPr>
          <w:color w:val="auto"/>
          <w:sz w:val="28"/>
          <w:szCs w:val="28"/>
          <w:highlight w:val="yellow"/>
        </w:rPr>
      </w:pPr>
    </w:p>
    <w:p w:rsidR="001C6C03" w:rsidRPr="003B3D98" w:rsidRDefault="001C6C03" w:rsidP="0051184D">
      <w:pPr>
        <w:pStyle w:val="Default"/>
        <w:jc w:val="both"/>
        <w:rPr>
          <w:color w:val="auto"/>
          <w:sz w:val="28"/>
          <w:szCs w:val="28"/>
        </w:rPr>
      </w:pPr>
      <w:r w:rsidRPr="003B3D98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В </w:t>
      </w:r>
      <w:r w:rsidRPr="003B3D98">
        <w:rPr>
          <w:color w:val="auto"/>
          <w:sz w:val="28"/>
          <w:szCs w:val="28"/>
        </w:rPr>
        <w:t xml:space="preserve">целом программные мероприятия позволили обеспечить функционирование и развитие социальной, инженерной и транспортной инфраструктуры, укрепление материально – технической базы подведомственных отраслей в рамках решения вопросов местного значения. </w:t>
      </w:r>
    </w:p>
    <w:p w:rsidR="001C6C03" w:rsidRPr="003B3D98" w:rsidRDefault="001C6C03" w:rsidP="001424CF">
      <w:pPr>
        <w:widowControl w:val="0"/>
        <w:autoSpaceDE w:val="0"/>
        <w:autoSpaceDN w:val="0"/>
        <w:adjustRightInd w:val="0"/>
        <w:ind w:firstLine="435"/>
        <w:jc w:val="both"/>
        <w:rPr>
          <w:sz w:val="28"/>
          <w:szCs w:val="28"/>
        </w:rPr>
      </w:pPr>
      <w:r w:rsidRPr="003B3D98">
        <w:rPr>
          <w:sz w:val="28"/>
          <w:szCs w:val="28"/>
        </w:rPr>
        <w:t>Наиболее значимые мероприятия муниципальных программ, направленные на развитие социальной и инженерной инфраструктуры:</w:t>
      </w:r>
    </w:p>
    <w:p w:rsidR="001C6C03" w:rsidRPr="00420103" w:rsidRDefault="001C6C03" w:rsidP="00E423F2">
      <w:pPr>
        <w:ind w:firstLine="709"/>
        <w:jc w:val="both"/>
        <w:rPr>
          <w:sz w:val="28"/>
          <w:szCs w:val="28"/>
        </w:rPr>
      </w:pPr>
      <w:r w:rsidRPr="00420103">
        <w:rPr>
          <w:sz w:val="28"/>
          <w:szCs w:val="28"/>
        </w:rPr>
        <w:t>- построен и введен в эксплуатацию пристрой к детскому саду №13 «Дельфинчик» в мкр. Прибрежный (общий объем финансирования 69,1 млн. руб.);</w:t>
      </w:r>
    </w:p>
    <w:p w:rsidR="001C6C03" w:rsidRPr="00420103" w:rsidRDefault="001C6C03" w:rsidP="00E423F2">
      <w:pPr>
        <w:ind w:firstLine="709"/>
        <w:jc w:val="both"/>
        <w:rPr>
          <w:sz w:val="28"/>
          <w:szCs w:val="28"/>
        </w:rPr>
      </w:pPr>
      <w:r w:rsidRPr="00420103">
        <w:rPr>
          <w:sz w:val="28"/>
          <w:szCs w:val="28"/>
        </w:rPr>
        <w:t xml:space="preserve">- построен распределительный газопровод высокого и низкого давления </w:t>
      </w:r>
      <w:r>
        <w:rPr>
          <w:sz w:val="28"/>
          <w:szCs w:val="28"/>
        </w:rPr>
        <w:t xml:space="preserve">                    </w:t>
      </w:r>
      <w:r w:rsidRPr="00420103">
        <w:rPr>
          <w:sz w:val="28"/>
          <w:szCs w:val="28"/>
        </w:rPr>
        <w:t xml:space="preserve">д. Побегайки и д. Княжово Краснослободского сельсовета протяженностью 6,1 км (объем финансирования 6,8 млн. руб.); </w:t>
      </w:r>
    </w:p>
    <w:p w:rsidR="001C6C03" w:rsidRPr="00420103" w:rsidRDefault="001C6C03" w:rsidP="00E423F2">
      <w:pPr>
        <w:ind w:firstLine="709"/>
        <w:jc w:val="both"/>
        <w:rPr>
          <w:sz w:val="28"/>
          <w:szCs w:val="28"/>
        </w:rPr>
      </w:pPr>
      <w:r w:rsidRPr="00420103">
        <w:rPr>
          <w:sz w:val="28"/>
          <w:szCs w:val="28"/>
        </w:rPr>
        <w:t xml:space="preserve">- построены распределительные газопроводы высокого и низкого давления д. Малое Ситниково, п. Нагорный – 8,2 км. (объем финансирования 15,9 млн. руб.) и д.Березовка Краснослободского с/с (2,4 млн. руб.); </w:t>
      </w:r>
    </w:p>
    <w:p w:rsidR="003B3D6B" w:rsidRDefault="001C6C03" w:rsidP="00171D23">
      <w:pPr>
        <w:ind w:firstLine="709"/>
        <w:jc w:val="both"/>
        <w:rPr>
          <w:sz w:val="28"/>
          <w:szCs w:val="28"/>
        </w:rPr>
      </w:pPr>
      <w:r w:rsidRPr="00420103">
        <w:rPr>
          <w:sz w:val="28"/>
          <w:szCs w:val="28"/>
        </w:rPr>
        <w:t>- построены объекты «Реконструкция канализационных очистных сооружений производительностью 300 м</w:t>
      </w:r>
      <w:r w:rsidRPr="00420103">
        <w:rPr>
          <w:sz w:val="28"/>
          <w:szCs w:val="28"/>
          <w:vertAlign w:val="superscript"/>
        </w:rPr>
        <w:t>3</w:t>
      </w:r>
      <w:r w:rsidRPr="00420103">
        <w:rPr>
          <w:sz w:val="28"/>
          <w:szCs w:val="28"/>
        </w:rPr>
        <w:t>/сут. в д. Красная Слобода» (110,7 млн. руб.</w:t>
      </w:r>
      <w:r>
        <w:rPr>
          <w:sz w:val="28"/>
          <w:szCs w:val="28"/>
        </w:rPr>
        <w:t xml:space="preserve"> </w:t>
      </w:r>
      <w:r w:rsidRPr="00420103">
        <w:rPr>
          <w:sz w:val="28"/>
          <w:szCs w:val="28"/>
        </w:rPr>
        <w:t>(2019-2020г.г.))</w:t>
      </w:r>
      <w:r>
        <w:rPr>
          <w:sz w:val="28"/>
          <w:szCs w:val="28"/>
        </w:rPr>
        <w:t xml:space="preserve">, </w:t>
      </w:r>
    </w:p>
    <w:p w:rsidR="001C6C03" w:rsidRPr="00420103" w:rsidRDefault="003B3D6B" w:rsidP="00171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разработана ПСД </w:t>
      </w:r>
      <w:r w:rsidR="001C6C03" w:rsidRPr="00420103">
        <w:rPr>
          <w:sz w:val="28"/>
          <w:szCs w:val="28"/>
        </w:rPr>
        <w:t>«Канализационные очистные сооружения производительностью</w:t>
      </w:r>
      <w:r w:rsidR="001C6C03">
        <w:rPr>
          <w:sz w:val="28"/>
          <w:szCs w:val="28"/>
        </w:rPr>
        <w:t xml:space="preserve"> </w:t>
      </w:r>
      <w:r w:rsidR="001C6C03" w:rsidRPr="00420103">
        <w:rPr>
          <w:sz w:val="28"/>
          <w:szCs w:val="28"/>
        </w:rPr>
        <w:t>400м</w:t>
      </w:r>
      <w:r w:rsidR="001C6C03" w:rsidRPr="00420103">
        <w:rPr>
          <w:sz w:val="28"/>
          <w:szCs w:val="28"/>
          <w:vertAlign w:val="superscript"/>
        </w:rPr>
        <w:t>3</w:t>
      </w:r>
      <w:r w:rsidR="001C6C03" w:rsidRPr="00420103">
        <w:rPr>
          <w:sz w:val="28"/>
          <w:szCs w:val="28"/>
        </w:rPr>
        <w:t>/сут. п.Чистоборское Редькинского сельсовета (4,7 млн. руб.)</w:t>
      </w:r>
      <w:r w:rsidR="001C6C03">
        <w:rPr>
          <w:sz w:val="28"/>
          <w:szCs w:val="28"/>
        </w:rPr>
        <w:t>;</w:t>
      </w:r>
    </w:p>
    <w:p w:rsidR="001C6C03" w:rsidRPr="00420103" w:rsidRDefault="001C6C03" w:rsidP="00171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0103">
        <w:rPr>
          <w:sz w:val="28"/>
          <w:szCs w:val="28"/>
        </w:rPr>
        <w:t>строительство объекта «Детский сад на 240 мест в микрорайоне Красногорка г.Бор»</w:t>
      </w:r>
      <w:r>
        <w:rPr>
          <w:sz w:val="28"/>
          <w:szCs w:val="28"/>
        </w:rPr>
        <w:t>,</w:t>
      </w:r>
      <w:r w:rsidRPr="00420103">
        <w:rPr>
          <w:sz w:val="28"/>
          <w:szCs w:val="28"/>
        </w:rPr>
        <w:t>(объем финансирования 94,6 млн. руб.)</w:t>
      </w:r>
      <w:r>
        <w:rPr>
          <w:sz w:val="28"/>
          <w:szCs w:val="28"/>
        </w:rPr>
        <w:t>;</w:t>
      </w:r>
    </w:p>
    <w:p w:rsidR="001C6C03" w:rsidRPr="00785939" w:rsidRDefault="001C6C03" w:rsidP="006E661A">
      <w:pPr>
        <w:ind w:firstLine="709"/>
        <w:jc w:val="both"/>
        <w:rPr>
          <w:sz w:val="28"/>
          <w:szCs w:val="28"/>
        </w:rPr>
      </w:pPr>
      <w:r w:rsidRPr="00785939">
        <w:rPr>
          <w:sz w:val="28"/>
          <w:szCs w:val="28"/>
        </w:rPr>
        <w:t>- строительство автомобильной дороги с развязкой и парковкой в районе канатной дороги;</w:t>
      </w:r>
    </w:p>
    <w:p w:rsidR="001C6C03" w:rsidRPr="00DC2A65" w:rsidRDefault="003B3D6B" w:rsidP="00C079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разработана ПСД</w:t>
      </w:r>
      <w:r w:rsidR="001C6C03" w:rsidRPr="00DC2A65">
        <w:rPr>
          <w:sz w:val="28"/>
          <w:szCs w:val="28"/>
        </w:rPr>
        <w:t xml:space="preserve">  объекта  «Школа  на 1000  мест  в ж/р Боталово-4 г.Бор»; </w:t>
      </w:r>
    </w:p>
    <w:p w:rsidR="001C6C03" w:rsidRPr="00DC2A65" w:rsidRDefault="001C6C03" w:rsidP="006E661A">
      <w:pPr>
        <w:ind w:firstLine="709"/>
        <w:jc w:val="both"/>
        <w:rPr>
          <w:sz w:val="28"/>
          <w:szCs w:val="28"/>
        </w:rPr>
      </w:pPr>
      <w:r w:rsidRPr="00DC2A65">
        <w:rPr>
          <w:sz w:val="28"/>
          <w:szCs w:val="28"/>
        </w:rPr>
        <w:t>-</w:t>
      </w:r>
      <w:r>
        <w:rPr>
          <w:sz w:val="28"/>
          <w:szCs w:val="28"/>
        </w:rPr>
        <w:t>с</w:t>
      </w:r>
      <w:r w:rsidRPr="00DC2A65">
        <w:rPr>
          <w:sz w:val="28"/>
          <w:szCs w:val="28"/>
        </w:rPr>
        <w:t>троительство объекта «Канализационные очистные сооружения производительностью 150м</w:t>
      </w:r>
      <w:r w:rsidRPr="00DC2A65">
        <w:rPr>
          <w:sz w:val="28"/>
          <w:szCs w:val="28"/>
          <w:vertAlign w:val="superscript"/>
        </w:rPr>
        <w:t>3</w:t>
      </w:r>
      <w:r w:rsidRPr="00DC2A65">
        <w:rPr>
          <w:sz w:val="28"/>
          <w:szCs w:val="28"/>
        </w:rPr>
        <w:t xml:space="preserve">/сут в п.Большеорловское Останкинского с/с», выполнены проектно-изыскательские работы, получено положительное заключение госэкспертизы (2,1 млн.руб.);  </w:t>
      </w:r>
    </w:p>
    <w:p w:rsidR="001C6C03" w:rsidRPr="00DC2A65" w:rsidRDefault="001C6C03" w:rsidP="006E661A">
      <w:pPr>
        <w:ind w:firstLine="709"/>
        <w:jc w:val="both"/>
        <w:rPr>
          <w:sz w:val="28"/>
          <w:szCs w:val="28"/>
        </w:rPr>
      </w:pPr>
      <w:r w:rsidRPr="00DC2A65">
        <w:rPr>
          <w:sz w:val="28"/>
          <w:szCs w:val="28"/>
        </w:rPr>
        <w:t xml:space="preserve">- строительство объекта «Станция водоочистки в с.Ямново» </w:t>
      </w:r>
      <w:r w:rsidRPr="00DC2A65">
        <w:rPr>
          <w:i/>
          <w:sz w:val="28"/>
          <w:szCs w:val="28"/>
        </w:rPr>
        <w:t>финансирование</w:t>
      </w:r>
      <w:r w:rsidRPr="00DC2A65">
        <w:rPr>
          <w:sz w:val="28"/>
          <w:szCs w:val="28"/>
        </w:rPr>
        <w:t xml:space="preserve"> (получено положительное заключение госэкспертизы), совместно с объектами </w:t>
      </w:r>
      <w:r w:rsidRPr="00DC2A65">
        <w:rPr>
          <w:sz w:val="28"/>
          <w:szCs w:val="28"/>
        </w:rPr>
        <w:lastRenderedPageBreak/>
        <w:t xml:space="preserve">«Газопроводы высокого давления к с.Ивановское и д.Плотинка Ямновского сельсовета протяженностью 25,3 км (объем финансирования 57,2 млн. руб.);                </w:t>
      </w:r>
    </w:p>
    <w:p w:rsidR="001C6C03" w:rsidRPr="00DC2A65" w:rsidRDefault="001C6C03" w:rsidP="006E661A">
      <w:pPr>
        <w:ind w:firstLine="709"/>
        <w:jc w:val="both"/>
        <w:rPr>
          <w:sz w:val="28"/>
          <w:szCs w:val="28"/>
        </w:rPr>
      </w:pPr>
      <w:r w:rsidRPr="00DC2A65">
        <w:rPr>
          <w:sz w:val="28"/>
          <w:szCs w:val="28"/>
        </w:rPr>
        <w:t>-строительство объекта «Наружные сети канализации п.Октябрьский г.Бор» протяженностью 7,2км. (получено положительное заключение госэкспертизы);</w:t>
      </w:r>
    </w:p>
    <w:p w:rsidR="001C6C03" w:rsidRDefault="001C6C03" w:rsidP="006E661A">
      <w:pPr>
        <w:ind w:firstLine="709"/>
        <w:jc w:val="both"/>
        <w:rPr>
          <w:sz w:val="28"/>
          <w:szCs w:val="28"/>
        </w:rPr>
      </w:pPr>
      <w:r w:rsidRPr="00DC2A65">
        <w:rPr>
          <w:sz w:val="28"/>
          <w:szCs w:val="28"/>
        </w:rPr>
        <w:t>- в рамках проекта развития круизного кластера «Ока Волга» по заказу</w:t>
      </w:r>
      <w:r w:rsidRPr="001D7FCC">
        <w:rPr>
          <w:sz w:val="28"/>
          <w:szCs w:val="28"/>
        </w:rPr>
        <w:t xml:space="preserve"> администрации городского округа г.Бор и органов исполнительной власти Нижегородской области начато строительство пешеходного моста (забиты сваи) (объем финансирования 11,6 млн. руб.), разработана проектно-сметная документация и получено положительное заключение государственной экспертизы на строительство гидротехнического сооружения (причала), пешеходной лестницы, участка объездной автодороги с парковочной зоной</w:t>
      </w:r>
      <w:r>
        <w:rPr>
          <w:sz w:val="28"/>
          <w:szCs w:val="28"/>
        </w:rPr>
        <w:t>;</w:t>
      </w:r>
      <w:r w:rsidRPr="001D7FCC">
        <w:rPr>
          <w:sz w:val="28"/>
          <w:szCs w:val="28"/>
        </w:rPr>
        <w:t xml:space="preserve"> </w:t>
      </w:r>
    </w:p>
    <w:p w:rsidR="001C6C03" w:rsidRPr="001D7FCC" w:rsidRDefault="001C6C03" w:rsidP="006E661A">
      <w:pPr>
        <w:ind w:firstLine="709"/>
        <w:jc w:val="both"/>
        <w:rPr>
          <w:sz w:val="28"/>
          <w:szCs w:val="28"/>
        </w:rPr>
      </w:pPr>
      <w:r w:rsidRPr="001D7FC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строительство </w:t>
      </w:r>
      <w:r w:rsidRPr="001D7FCC">
        <w:rPr>
          <w:sz w:val="28"/>
          <w:szCs w:val="28"/>
        </w:rPr>
        <w:t>подъездн</w:t>
      </w:r>
      <w:r>
        <w:rPr>
          <w:sz w:val="28"/>
          <w:szCs w:val="28"/>
        </w:rPr>
        <w:t>ой</w:t>
      </w:r>
      <w:r w:rsidRPr="001D7FCC">
        <w:rPr>
          <w:sz w:val="28"/>
          <w:szCs w:val="28"/>
        </w:rPr>
        <w:t xml:space="preserve"> дорог</w:t>
      </w:r>
      <w:r>
        <w:rPr>
          <w:sz w:val="28"/>
          <w:szCs w:val="28"/>
        </w:rPr>
        <w:t>и</w:t>
      </w:r>
      <w:r w:rsidRPr="001D7FCC">
        <w:rPr>
          <w:sz w:val="28"/>
          <w:szCs w:val="28"/>
        </w:rPr>
        <w:t xml:space="preserve"> и пожарн</w:t>
      </w:r>
      <w:r>
        <w:rPr>
          <w:sz w:val="28"/>
          <w:szCs w:val="28"/>
        </w:rPr>
        <w:t>ого</w:t>
      </w:r>
      <w:r w:rsidRPr="001D7FCC">
        <w:rPr>
          <w:sz w:val="28"/>
          <w:szCs w:val="28"/>
        </w:rPr>
        <w:t xml:space="preserve"> съезд</w:t>
      </w:r>
      <w:r>
        <w:rPr>
          <w:sz w:val="28"/>
          <w:szCs w:val="28"/>
        </w:rPr>
        <w:t>а к</w:t>
      </w:r>
      <w:r w:rsidRPr="00DC2A65">
        <w:rPr>
          <w:sz w:val="28"/>
          <w:szCs w:val="28"/>
        </w:rPr>
        <w:t xml:space="preserve"> </w:t>
      </w:r>
      <w:r w:rsidRPr="001D7FCC">
        <w:rPr>
          <w:sz w:val="28"/>
          <w:szCs w:val="28"/>
        </w:rPr>
        <w:t>тепличному комплексу</w:t>
      </w:r>
      <w:r>
        <w:rPr>
          <w:sz w:val="28"/>
          <w:szCs w:val="28"/>
        </w:rPr>
        <w:t xml:space="preserve"> </w:t>
      </w:r>
      <w:r w:rsidRPr="001D7FCC">
        <w:rPr>
          <w:sz w:val="28"/>
          <w:szCs w:val="28"/>
        </w:rPr>
        <w:t>ООО «Тепличный комбинат Нижегородский» (д.Телятьево)  (15,8 млн. руб.);</w:t>
      </w:r>
    </w:p>
    <w:p w:rsidR="001C6C03" w:rsidRDefault="001C6C03" w:rsidP="00AC53F5">
      <w:pPr>
        <w:ind w:firstLine="709"/>
        <w:jc w:val="both"/>
        <w:rPr>
          <w:sz w:val="28"/>
          <w:szCs w:val="28"/>
        </w:rPr>
      </w:pPr>
      <w:r w:rsidRPr="00FC093B">
        <w:rPr>
          <w:sz w:val="28"/>
          <w:szCs w:val="28"/>
        </w:rPr>
        <w:t>- объект «Обеспечение инженерной и дорожной инфраструктурой земельных участков, предназначенных для предоставления многодетными семьям, на территории у д.Оманово г.Бор»</w:t>
      </w:r>
      <w:r>
        <w:rPr>
          <w:sz w:val="28"/>
          <w:szCs w:val="28"/>
        </w:rPr>
        <w:t xml:space="preserve"> (</w:t>
      </w:r>
      <w:r w:rsidRPr="00FC093B">
        <w:rPr>
          <w:sz w:val="28"/>
          <w:szCs w:val="28"/>
        </w:rPr>
        <w:t>разработана проектно-сметная документация и получено положительное заключение государственной экспертизы</w:t>
      </w:r>
      <w:r>
        <w:rPr>
          <w:sz w:val="28"/>
          <w:szCs w:val="28"/>
        </w:rPr>
        <w:t>)</w:t>
      </w:r>
      <w:r w:rsidRPr="00FC093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C093B">
        <w:rPr>
          <w:sz w:val="28"/>
          <w:szCs w:val="28"/>
        </w:rPr>
        <w:t xml:space="preserve">Общее количество земельных участков </w:t>
      </w:r>
      <w:r>
        <w:rPr>
          <w:sz w:val="28"/>
          <w:szCs w:val="28"/>
        </w:rPr>
        <w:t xml:space="preserve">– </w:t>
      </w:r>
      <w:r w:rsidRPr="00FC093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C093B">
        <w:rPr>
          <w:sz w:val="28"/>
          <w:szCs w:val="28"/>
        </w:rPr>
        <w:t xml:space="preserve">841 ед. (объем инвестиций </w:t>
      </w:r>
      <w:r w:rsidR="00A058D0">
        <w:rPr>
          <w:sz w:val="28"/>
          <w:szCs w:val="28"/>
        </w:rPr>
        <w:t xml:space="preserve">в НИОКР </w:t>
      </w:r>
      <w:r w:rsidRPr="00FC093B">
        <w:rPr>
          <w:sz w:val="28"/>
          <w:szCs w:val="28"/>
        </w:rPr>
        <w:t>составил 19,4 млн.руб.</w:t>
      </w:r>
      <w:r>
        <w:rPr>
          <w:sz w:val="28"/>
          <w:szCs w:val="28"/>
        </w:rPr>
        <w:t>)</w:t>
      </w:r>
      <w:r w:rsidRPr="00FC093B">
        <w:rPr>
          <w:sz w:val="28"/>
          <w:szCs w:val="28"/>
        </w:rPr>
        <w:t xml:space="preserve">, </w:t>
      </w:r>
    </w:p>
    <w:p w:rsidR="001C6C03" w:rsidRPr="00F1202D" w:rsidRDefault="001C6C03" w:rsidP="00AC53F5">
      <w:pPr>
        <w:ind w:firstLine="709"/>
        <w:jc w:val="both"/>
        <w:rPr>
          <w:sz w:val="28"/>
          <w:szCs w:val="28"/>
        </w:rPr>
      </w:pPr>
    </w:p>
    <w:p w:rsidR="001C6C03" w:rsidRPr="00F1202D" w:rsidRDefault="001C6C03" w:rsidP="009D79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202D">
        <w:rPr>
          <w:sz w:val="28"/>
          <w:szCs w:val="28"/>
        </w:rPr>
        <w:t>Всего ответственными исполнителями (соисполнителями) муниципальных программ было выполнено в полном объеме 122 основных программных мероприятий из 130 мероприятий, предусмотренных муниципальными программами в 2020 году.</w:t>
      </w:r>
    </w:p>
    <w:p w:rsidR="001C6C03" w:rsidRPr="00F1202D" w:rsidRDefault="001C6C03" w:rsidP="009D79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6C03" w:rsidRPr="00163600" w:rsidRDefault="001C6C03" w:rsidP="00AD7B86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F1202D">
        <w:rPr>
          <w:color w:val="auto"/>
          <w:sz w:val="28"/>
          <w:szCs w:val="28"/>
        </w:rPr>
        <w:t>В течение года в муниципальные программы ответственными исполнителями совместно с соисполнителями вносились изменения, основные из которых связаны с приведением объемов их финансирования в соответствие с объемами бюджетных ассигнований бюджета округа, с изменением сроков выполнения мероприятий,  также (при необходимости) – с перераспределением объемов финансирования между мероприятиями программ, а так же с сокращением количества мероприятий в связи с введением режима повышенной готовности из-за распространения новой коронавирусной инфекции (</w:t>
      </w:r>
      <w:r w:rsidRPr="00F1202D">
        <w:rPr>
          <w:color w:val="auto"/>
          <w:sz w:val="28"/>
          <w:szCs w:val="28"/>
          <w:lang w:val="en-US"/>
        </w:rPr>
        <w:t>COVID</w:t>
      </w:r>
      <w:r w:rsidRPr="00F1202D">
        <w:rPr>
          <w:color w:val="auto"/>
          <w:sz w:val="28"/>
          <w:szCs w:val="28"/>
        </w:rPr>
        <w:t>-19).</w:t>
      </w:r>
      <w:r w:rsidRPr="00163600">
        <w:rPr>
          <w:color w:val="auto"/>
          <w:sz w:val="28"/>
          <w:szCs w:val="28"/>
        </w:rPr>
        <w:t xml:space="preserve"> </w:t>
      </w:r>
    </w:p>
    <w:p w:rsidR="001C6C03" w:rsidRPr="00CC2323" w:rsidRDefault="001C6C03" w:rsidP="00DA0AC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u w:val="single"/>
        </w:rPr>
      </w:pPr>
      <w:r w:rsidRPr="00C753FB">
        <w:rPr>
          <w:color w:val="0000FF"/>
          <w:sz w:val="28"/>
          <w:szCs w:val="28"/>
          <w:highlight w:val="yellow"/>
          <w:u w:val="single"/>
        </w:rPr>
        <w:br w:type="page"/>
      </w:r>
      <w:r w:rsidRPr="00CC2323">
        <w:rPr>
          <w:sz w:val="28"/>
          <w:szCs w:val="28"/>
          <w:u w:val="single"/>
        </w:rPr>
        <w:lastRenderedPageBreak/>
        <w:t>Результаты оценки эффективности реализации</w:t>
      </w:r>
    </w:p>
    <w:p w:rsidR="001C6C03" w:rsidRPr="00CC2323" w:rsidRDefault="001C6C03" w:rsidP="00DA0AC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u w:val="single"/>
        </w:rPr>
      </w:pPr>
      <w:r w:rsidRPr="00CC2323">
        <w:rPr>
          <w:sz w:val="28"/>
          <w:szCs w:val="28"/>
          <w:u w:val="single"/>
        </w:rPr>
        <w:t>муниципальных программ</w:t>
      </w:r>
    </w:p>
    <w:p w:rsidR="001C6C03" w:rsidRPr="00CC2323" w:rsidRDefault="001C6C03" w:rsidP="00E5095C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C6C03" w:rsidRPr="00CC2323" w:rsidRDefault="001C6C03" w:rsidP="00A509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323">
        <w:rPr>
          <w:sz w:val="28"/>
          <w:szCs w:val="28"/>
        </w:rPr>
        <w:t>Оценка эффективности всех 24 муниципальных программ выполнена на основании следующих критериев:</w:t>
      </w:r>
    </w:p>
    <w:p w:rsidR="001C6C03" w:rsidRPr="00CC2323" w:rsidRDefault="001C6C03" w:rsidP="00A509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2323">
        <w:rPr>
          <w:sz w:val="28"/>
          <w:szCs w:val="28"/>
        </w:rPr>
        <w:t>-оценки степени реализации мероприятий подпрограмм (достижения ожидаемых непосредственных результатов) подпрограмм;</w:t>
      </w:r>
    </w:p>
    <w:p w:rsidR="001C6C03" w:rsidRPr="00CC2323" w:rsidRDefault="001C6C03" w:rsidP="00A509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2323">
        <w:rPr>
          <w:sz w:val="28"/>
          <w:szCs w:val="28"/>
        </w:rPr>
        <w:t>-оценки степени достижения плановых значений индикаторов целей (далее - индикаторов) подпрограмм, входящих в муниципальную программу;</w:t>
      </w:r>
    </w:p>
    <w:p w:rsidR="001C6C03" w:rsidRPr="00CC2323" w:rsidRDefault="001C6C03" w:rsidP="00A509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2323">
        <w:rPr>
          <w:sz w:val="28"/>
          <w:szCs w:val="28"/>
        </w:rPr>
        <w:t>-оценки степени достижения плановых значений индикаторов целей муниципальной программы;</w:t>
      </w:r>
    </w:p>
    <w:p w:rsidR="001C6C03" w:rsidRPr="00CC2323" w:rsidRDefault="001C6C03" w:rsidP="00A509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2323">
        <w:rPr>
          <w:sz w:val="28"/>
          <w:szCs w:val="28"/>
        </w:rPr>
        <w:t>-оценки степени соответствия запланированному уровню затрат из всех источников финансирования подпрограмм;</w:t>
      </w:r>
    </w:p>
    <w:p w:rsidR="001C6C03" w:rsidRPr="00CC2323" w:rsidRDefault="001C6C03" w:rsidP="00A509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2323">
        <w:rPr>
          <w:sz w:val="28"/>
          <w:szCs w:val="28"/>
        </w:rPr>
        <w:t>-оценки эффективности использования средств из всех источников финансирования подпрограмм.</w:t>
      </w:r>
    </w:p>
    <w:p w:rsidR="001C6C03" w:rsidRPr="00CC2323" w:rsidRDefault="001C6C03" w:rsidP="002B3F6F">
      <w:pPr>
        <w:ind w:firstLine="709"/>
        <w:jc w:val="both"/>
        <w:rPr>
          <w:sz w:val="28"/>
          <w:szCs w:val="28"/>
        </w:rPr>
      </w:pPr>
      <w:r w:rsidRPr="00CC2323">
        <w:rPr>
          <w:sz w:val="28"/>
          <w:szCs w:val="28"/>
        </w:rPr>
        <w:t>Высокую оценку получили 2</w:t>
      </w:r>
      <w:r>
        <w:rPr>
          <w:sz w:val="28"/>
          <w:szCs w:val="28"/>
        </w:rPr>
        <w:t>3</w:t>
      </w:r>
      <w:r w:rsidRPr="00CC2323">
        <w:rPr>
          <w:sz w:val="28"/>
          <w:szCs w:val="28"/>
        </w:rPr>
        <w:t xml:space="preserve"> муниципальные программы</w:t>
      </w:r>
      <w:r>
        <w:rPr>
          <w:sz w:val="28"/>
          <w:szCs w:val="28"/>
        </w:rPr>
        <w:t>;</w:t>
      </w:r>
    </w:p>
    <w:p w:rsidR="001C6C03" w:rsidRPr="00CC2323" w:rsidRDefault="001C6C03" w:rsidP="002B3F6F">
      <w:pPr>
        <w:ind w:firstLine="709"/>
        <w:jc w:val="both"/>
        <w:rPr>
          <w:sz w:val="28"/>
          <w:szCs w:val="28"/>
        </w:rPr>
      </w:pPr>
      <w:r w:rsidRPr="00CC2323">
        <w:rPr>
          <w:sz w:val="28"/>
          <w:szCs w:val="28"/>
        </w:rPr>
        <w:t>Среднюю оценку - 1 муниципальная программа</w:t>
      </w:r>
      <w:r>
        <w:rPr>
          <w:sz w:val="28"/>
          <w:szCs w:val="28"/>
        </w:rPr>
        <w:t>.</w:t>
      </w:r>
    </w:p>
    <w:p w:rsidR="001C6C03" w:rsidRPr="00CC2323" w:rsidRDefault="001C6C03" w:rsidP="002B3F6F">
      <w:pPr>
        <w:ind w:firstLine="709"/>
        <w:jc w:val="both"/>
        <w:rPr>
          <w:sz w:val="28"/>
          <w:szCs w:val="28"/>
        </w:rPr>
      </w:pPr>
      <w:r w:rsidRPr="00CC2323">
        <w:rPr>
          <w:sz w:val="28"/>
          <w:szCs w:val="28"/>
        </w:rPr>
        <w:t>Удовлетворительн</w:t>
      </w:r>
      <w:r>
        <w:rPr>
          <w:sz w:val="28"/>
          <w:szCs w:val="28"/>
        </w:rPr>
        <w:t>ая</w:t>
      </w:r>
      <w:r w:rsidRPr="00CC2323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а</w:t>
      </w:r>
      <w:r w:rsidRPr="00CC232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CC2323">
        <w:rPr>
          <w:sz w:val="28"/>
          <w:szCs w:val="28"/>
        </w:rPr>
        <w:t xml:space="preserve"> нет</w:t>
      </w:r>
      <w:r>
        <w:rPr>
          <w:sz w:val="28"/>
          <w:szCs w:val="28"/>
        </w:rPr>
        <w:t>;</w:t>
      </w:r>
    </w:p>
    <w:p w:rsidR="001C6C03" w:rsidRPr="00CC2323" w:rsidRDefault="001C6C03" w:rsidP="002B3F6F">
      <w:pPr>
        <w:ind w:firstLine="709"/>
        <w:jc w:val="both"/>
        <w:rPr>
          <w:sz w:val="28"/>
          <w:szCs w:val="28"/>
        </w:rPr>
      </w:pPr>
      <w:r w:rsidRPr="00CC2323">
        <w:rPr>
          <w:sz w:val="28"/>
          <w:szCs w:val="28"/>
        </w:rPr>
        <w:t>Неудовлетворительн</w:t>
      </w:r>
      <w:r>
        <w:rPr>
          <w:sz w:val="28"/>
          <w:szCs w:val="28"/>
        </w:rPr>
        <w:t>ая</w:t>
      </w:r>
      <w:r w:rsidRPr="00CC2323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а</w:t>
      </w:r>
      <w:r w:rsidRPr="00CC2323">
        <w:rPr>
          <w:sz w:val="28"/>
          <w:szCs w:val="28"/>
        </w:rPr>
        <w:t xml:space="preserve"> - нет.</w:t>
      </w:r>
    </w:p>
    <w:p w:rsidR="001C6C03" w:rsidRPr="00C14ABE" w:rsidRDefault="001C6C03" w:rsidP="002B3F6F">
      <w:pPr>
        <w:ind w:left="709" w:firstLine="709"/>
        <w:jc w:val="both"/>
        <w:rPr>
          <w:b/>
          <w:sz w:val="28"/>
          <w:szCs w:val="28"/>
        </w:rPr>
      </w:pPr>
      <w:r w:rsidRPr="00C753FB">
        <w:rPr>
          <w:b/>
          <w:color w:val="0000FF"/>
          <w:sz w:val="28"/>
          <w:szCs w:val="28"/>
          <w:highlight w:val="yellow"/>
        </w:rPr>
        <w:br w:type="page"/>
      </w:r>
      <w:r w:rsidRPr="00C14ABE">
        <w:rPr>
          <w:b/>
          <w:sz w:val="28"/>
          <w:szCs w:val="28"/>
        </w:rPr>
        <w:lastRenderedPageBreak/>
        <w:t xml:space="preserve">Рейтинг муниципальных программ городского округа г.Бор </w:t>
      </w:r>
    </w:p>
    <w:p w:rsidR="001C6C03" w:rsidRPr="00C14ABE" w:rsidRDefault="001C6C03" w:rsidP="00CF212C">
      <w:pPr>
        <w:jc w:val="center"/>
        <w:rPr>
          <w:b/>
          <w:sz w:val="28"/>
          <w:szCs w:val="28"/>
        </w:rPr>
      </w:pPr>
      <w:r w:rsidRPr="00C14ABE">
        <w:rPr>
          <w:b/>
          <w:sz w:val="28"/>
          <w:szCs w:val="28"/>
        </w:rPr>
        <w:t>по итогам 2020 года</w:t>
      </w:r>
    </w:p>
    <w:p w:rsidR="001C6C03" w:rsidRPr="00C14ABE" w:rsidRDefault="001C6C03" w:rsidP="00DF2677">
      <w:pPr>
        <w:ind w:firstLine="708"/>
        <w:jc w:val="center"/>
        <w:rPr>
          <w:sz w:val="28"/>
          <w:szCs w:val="28"/>
        </w:rPr>
      </w:pPr>
    </w:p>
    <w:p w:rsidR="001C6C03" w:rsidRPr="00C14ABE" w:rsidRDefault="001C6C03" w:rsidP="00DF2677">
      <w:pPr>
        <w:ind w:firstLine="708"/>
        <w:jc w:val="center"/>
        <w:rPr>
          <w:bCs/>
        </w:rPr>
      </w:pPr>
      <w:r w:rsidRPr="00C14ABE">
        <w:rPr>
          <w:sz w:val="28"/>
          <w:szCs w:val="28"/>
        </w:rPr>
        <w:t>Рейтинг программ составлен исходя из полученного значения R</w:t>
      </w:r>
      <w:r w:rsidRPr="00C14ABE">
        <w:rPr>
          <w:sz w:val="28"/>
          <w:szCs w:val="28"/>
          <w:vertAlign w:val="subscript"/>
        </w:rPr>
        <w:t>МП</w:t>
      </w:r>
      <w:r w:rsidRPr="00C14ABE">
        <w:rPr>
          <w:sz w:val="28"/>
          <w:szCs w:val="28"/>
        </w:rPr>
        <w:t xml:space="preserve">* </w:t>
      </w:r>
      <w:r w:rsidRPr="00C14ABE">
        <w:rPr>
          <w:bCs/>
        </w:rPr>
        <w:t>(эффективность реализации муниципальной программы)</w:t>
      </w:r>
    </w:p>
    <w:tbl>
      <w:tblPr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3"/>
        <w:gridCol w:w="4275"/>
        <w:gridCol w:w="3273"/>
        <w:gridCol w:w="2232"/>
      </w:tblGrid>
      <w:tr w:rsidR="001C6C03" w:rsidRPr="00C14ABE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C14ABE" w:rsidRDefault="001C6C03" w:rsidP="00743E46">
            <w:pPr>
              <w:jc w:val="center"/>
              <w:rPr>
                <w:bCs/>
              </w:rPr>
            </w:pPr>
            <w:r w:rsidRPr="00C14ABE">
              <w:rPr>
                <w:bCs/>
              </w:rPr>
              <w:t>№</w:t>
            </w:r>
          </w:p>
          <w:p w:rsidR="001C6C03" w:rsidRPr="00C14ABE" w:rsidRDefault="001C6C03" w:rsidP="00743E46">
            <w:pPr>
              <w:jc w:val="center"/>
              <w:rPr>
                <w:bCs/>
              </w:rPr>
            </w:pPr>
            <w:r w:rsidRPr="00C14ABE">
              <w:rPr>
                <w:bCs/>
              </w:rPr>
              <w:t>п/п</w:t>
            </w:r>
          </w:p>
          <w:p w:rsidR="001C6C03" w:rsidRPr="00C14ABE" w:rsidRDefault="001C6C03" w:rsidP="00743E46">
            <w:pPr>
              <w:jc w:val="center"/>
              <w:rPr>
                <w:bCs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C14ABE" w:rsidRDefault="001C6C03" w:rsidP="00DB7154">
            <w:pPr>
              <w:jc w:val="center"/>
              <w:rPr>
                <w:bCs/>
              </w:rPr>
            </w:pPr>
            <w:r w:rsidRPr="00C14ABE">
              <w:t>Наименование программы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C14ABE" w:rsidRDefault="001C6C03" w:rsidP="00DB715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14ABE">
              <w:rPr>
                <w:bCs/>
              </w:rPr>
              <w:t>Численное значение</w:t>
            </w:r>
          </w:p>
          <w:p w:rsidR="001C6C03" w:rsidRPr="003B3D6B" w:rsidRDefault="001C6C03" w:rsidP="00DB715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14ABE">
              <w:rPr>
                <w:position w:val="-8"/>
                <w:lang w:val="en-US"/>
              </w:rPr>
              <w:t>R</w:t>
            </w:r>
            <w:r w:rsidRPr="00C14ABE">
              <w:rPr>
                <w:position w:val="-8"/>
                <w:vertAlign w:val="subscript"/>
              </w:rPr>
              <w:t>МП</w:t>
            </w:r>
          </w:p>
          <w:p w:rsidR="001C6C03" w:rsidRPr="00C14ABE" w:rsidRDefault="001C6C03" w:rsidP="00DB7154">
            <w:pPr>
              <w:jc w:val="center"/>
              <w:rPr>
                <w:bCs/>
              </w:rPr>
            </w:pPr>
            <w:r w:rsidRPr="00C14ABE">
              <w:rPr>
                <w:bCs/>
              </w:rPr>
              <w:t>(эффективность реализации муниципальной программы)</w:t>
            </w:r>
          </w:p>
          <w:p w:rsidR="001C6C03" w:rsidRPr="00C14ABE" w:rsidRDefault="001C6C03" w:rsidP="00E753F9">
            <w:pPr>
              <w:jc w:val="center"/>
              <w:rPr>
                <w:bCs/>
              </w:rPr>
            </w:pPr>
            <w:r w:rsidRPr="00C14ABE">
              <w:rPr>
                <w:bCs/>
              </w:rPr>
              <w:t>за 20</w:t>
            </w:r>
            <w:r>
              <w:rPr>
                <w:bCs/>
              </w:rPr>
              <w:t>20</w:t>
            </w:r>
            <w:r w:rsidRPr="00C14ABE">
              <w:rPr>
                <w:bCs/>
              </w:rPr>
              <w:t xml:space="preserve"> год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C14ABE" w:rsidRDefault="001C6C03" w:rsidP="00DB715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14ABE">
              <w:rPr>
                <w:bCs/>
              </w:rPr>
              <w:t>Качественная характеристика</w:t>
            </w:r>
          </w:p>
          <w:p w:rsidR="001C6C03" w:rsidRPr="00C14ABE" w:rsidRDefault="001C6C03" w:rsidP="00DB7154">
            <w:pPr>
              <w:jc w:val="center"/>
              <w:rPr>
                <w:bCs/>
              </w:rPr>
            </w:pPr>
            <w:r w:rsidRPr="00C14ABE">
              <w:rPr>
                <w:bCs/>
              </w:rPr>
              <w:t>муниципальной программы</w:t>
            </w:r>
          </w:p>
        </w:tc>
      </w:tr>
      <w:tr w:rsidR="001C6C03" w:rsidRPr="00610AFF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jc w:val="center"/>
              <w:rPr>
                <w:bCs/>
              </w:rPr>
            </w:pPr>
            <w:r w:rsidRPr="002C66AA">
              <w:rPr>
                <w:bCs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9A504A" w:rsidRDefault="001C6C03" w:rsidP="00036EAB">
            <w:pPr>
              <w:pStyle w:val="1"/>
              <w:ind w:left="0" w:firstLine="0"/>
              <w:rPr>
                <w:bCs w:val="0"/>
              </w:rPr>
            </w:pPr>
            <w:r w:rsidRPr="002C66AA">
              <w:rPr>
                <w:b w:val="0"/>
              </w:rPr>
              <w:t>«Адресная инвестиционная программа капитальных вложений городского округа г. Бор»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2C66AA">
              <w:rPr>
                <w:position w:val="-8"/>
                <w:lang w:val="en-US"/>
              </w:rPr>
              <w:t>R</w:t>
            </w:r>
            <w:r w:rsidRPr="002C66AA">
              <w:rPr>
                <w:position w:val="-8"/>
                <w:vertAlign w:val="subscript"/>
              </w:rPr>
              <w:t xml:space="preserve">МП </w:t>
            </w:r>
            <w:r w:rsidRPr="002C66AA">
              <w:rPr>
                <w:position w:val="-8"/>
              </w:rPr>
              <w:t>= 1,00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6AA">
              <w:t>Высокая</w:t>
            </w:r>
          </w:p>
        </w:tc>
      </w:tr>
      <w:tr w:rsidR="001C6C03" w:rsidRPr="00610AFF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jc w:val="center"/>
              <w:rPr>
                <w:bCs/>
              </w:rPr>
            </w:pPr>
            <w:r w:rsidRPr="002C66AA">
              <w:rPr>
                <w:bCs/>
              </w:rPr>
              <w:t>2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jc w:val="center"/>
              <w:rPr>
                <w:bCs/>
              </w:rPr>
            </w:pPr>
            <w:r w:rsidRPr="002C66AA">
              <w:rPr>
                <w:bCs/>
              </w:rPr>
              <w:t>«Социальная поддержка населения и общественных организаций городского округа г.Бор»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C66AA">
              <w:rPr>
                <w:position w:val="-8"/>
                <w:lang w:val="en-US"/>
              </w:rPr>
              <w:t>R</w:t>
            </w:r>
            <w:r w:rsidRPr="002C66AA">
              <w:rPr>
                <w:position w:val="-8"/>
                <w:vertAlign w:val="subscript"/>
              </w:rPr>
              <w:t xml:space="preserve">МП </w:t>
            </w:r>
            <w:r w:rsidRPr="002C66AA">
              <w:rPr>
                <w:position w:val="-8"/>
              </w:rPr>
              <w:t>= 1,00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C66AA">
              <w:rPr>
                <w:bCs/>
              </w:rPr>
              <w:t>Высокая</w:t>
            </w:r>
          </w:p>
        </w:tc>
      </w:tr>
      <w:tr w:rsidR="001C6C03" w:rsidRPr="00610AFF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jc w:val="center"/>
              <w:rPr>
                <w:bCs/>
              </w:rPr>
            </w:pPr>
            <w:r w:rsidRPr="002C66AA">
              <w:rPr>
                <w:bCs/>
              </w:rPr>
              <w:t>3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jc w:val="center"/>
              <w:rPr>
                <w:bCs/>
              </w:rPr>
            </w:pPr>
            <w:r w:rsidRPr="002C66AA">
              <w:t>«Экология  и охрана окружающей среды в городском округе г. Бор»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2C66AA">
              <w:rPr>
                <w:position w:val="-8"/>
                <w:lang w:val="en-US"/>
              </w:rPr>
              <w:t>R</w:t>
            </w:r>
            <w:r w:rsidRPr="002C66AA">
              <w:rPr>
                <w:position w:val="-8"/>
                <w:vertAlign w:val="subscript"/>
              </w:rPr>
              <w:t xml:space="preserve">МП </w:t>
            </w:r>
            <w:r w:rsidRPr="002C66AA">
              <w:rPr>
                <w:position w:val="-8"/>
              </w:rPr>
              <w:t>= 1,00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6AA">
              <w:t>Высокая</w:t>
            </w:r>
          </w:p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C6C03" w:rsidRPr="00610AFF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jc w:val="center"/>
              <w:rPr>
                <w:bCs/>
              </w:rPr>
            </w:pPr>
            <w:r w:rsidRPr="002C66AA">
              <w:rPr>
                <w:bCs/>
              </w:rPr>
              <w:t>4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9A504A" w:rsidRDefault="001C6C03" w:rsidP="00036EAB">
            <w:pPr>
              <w:pStyle w:val="1"/>
              <w:ind w:left="0" w:firstLine="0"/>
            </w:pPr>
            <w:r w:rsidRPr="002C66AA">
              <w:rPr>
                <w:b w:val="0"/>
              </w:rPr>
              <w:t>«Содержание и развитие дорожного хозяйства городского округа г. Бор»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2C66AA">
              <w:rPr>
                <w:position w:val="-8"/>
                <w:lang w:val="en-US"/>
              </w:rPr>
              <w:t>R</w:t>
            </w:r>
            <w:r w:rsidRPr="002C66AA">
              <w:rPr>
                <w:position w:val="-8"/>
                <w:vertAlign w:val="subscript"/>
              </w:rPr>
              <w:t xml:space="preserve">МП </w:t>
            </w:r>
            <w:r w:rsidRPr="002C66AA">
              <w:rPr>
                <w:position w:val="-8"/>
              </w:rPr>
              <w:t>= 1,00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6AA">
              <w:t>Высокая</w:t>
            </w:r>
          </w:p>
        </w:tc>
      </w:tr>
      <w:tr w:rsidR="001C6C03" w:rsidRPr="00610AFF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jc w:val="center"/>
              <w:rPr>
                <w:bCs/>
              </w:rPr>
            </w:pPr>
            <w:r w:rsidRPr="002C66AA">
              <w:rPr>
                <w:bCs/>
              </w:rPr>
              <w:t>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jc w:val="center"/>
            </w:pPr>
            <w:r w:rsidRPr="002C66AA">
              <w:t>«Развитие культуры в городском округе г.Бор»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  <w:lang w:val="en-US"/>
              </w:rPr>
            </w:pPr>
            <w:r w:rsidRPr="002C66AA">
              <w:rPr>
                <w:position w:val="-8"/>
                <w:lang w:val="en-US"/>
              </w:rPr>
              <w:t>R</w:t>
            </w:r>
            <w:r w:rsidRPr="002C66AA">
              <w:rPr>
                <w:position w:val="-8"/>
                <w:vertAlign w:val="subscript"/>
              </w:rPr>
              <w:t xml:space="preserve">МП </w:t>
            </w:r>
            <w:r w:rsidRPr="002C66AA">
              <w:rPr>
                <w:position w:val="-8"/>
              </w:rPr>
              <w:t>= 1,00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6AA">
              <w:t>Высокая</w:t>
            </w:r>
          </w:p>
        </w:tc>
      </w:tr>
      <w:tr w:rsidR="001C6C03" w:rsidRPr="00610AFF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jc w:val="center"/>
              <w:rPr>
                <w:bCs/>
              </w:rPr>
            </w:pPr>
            <w:r w:rsidRPr="002C66AA">
              <w:rPr>
                <w:bCs/>
              </w:rPr>
              <w:t>6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tabs>
                <w:tab w:val="left" w:pos="-108"/>
              </w:tabs>
              <w:jc w:val="center"/>
            </w:pPr>
            <w:r w:rsidRPr="002C66AA">
              <w:t>«Профилактика безнадзорности и правонарушений несовершеннолетних городского округа г.Бор»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2C66AA">
              <w:rPr>
                <w:position w:val="-8"/>
                <w:lang w:val="en-US"/>
              </w:rPr>
              <w:t>R</w:t>
            </w:r>
            <w:r w:rsidRPr="002C66AA">
              <w:rPr>
                <w:position w:val="-8"/>
                <w:vertAlign w:val="subscript"/>
              </w:rPr>
              <w:t xml:space="preserve">МП </w:t>
            </w:r>
            <w:r w:rsidRPr="002C66AA">
              <w:rPr>
                <w:position w:val="-8"/>
              </w:rPr>
              <w:t>= 1,00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6AA">
              <w:t>Высокая</w:t>
            </w:r>
          </w:p>
        </w:tc>
      </w:tr>
      <w:tr w:rsidR="001C6C03" w:rsidRPr="002C66AA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9A504A" w:rsidRDefault="001C6C03" w:rsidP="00036EAB">
            <w:pPr>
              <w:pStyle w:val="1"/>
              <w:ind w:left="0" w:firstLine="0"/>
              <w:rPr>
                <w:b w:val="0"/>
              </w:rPr>
            </w:pPr>
            <w:r w:rsidRPr="002C66AA">
              <w:rPr>
                <w:b w:val="0"/>
              </w:rPr>
              <w:t>«Улучшение условий и охраны труда в организациях  городского округа г.Бор»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2C66AA">
              <w:rPr>
                <w:position w:val="-8"/>
                <w:lang w:val="en-US"/>
              </w:rPr>
              <w:t>R</w:t>
            </w:r>
            <w:r w:rsidRPr="002C66AA">
              <w:rPr>
                <w:position w:val="-8"/>
                <w:vertAlign w:val="subscript"/>
              </w:rPr>
              <w:t xml:space="preserve">МП </w:t>
            </w:r>
            <w:r w:rsidRPr="002C66AA">
              <w:rPr>
                <w:position w:val="-8"/>
              </w:rPr>
              <w:t>= 1,00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6AA">
              <w:t>Высокая</w:t>
            </w:r>
          </w:p>
        </w:tc>
      </w:tr>
      <w:tr w:rsidR="001C6C03" w:rsidRPr="002C66AA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276DE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276DE7">
            <w:pPr>
              <w:jc w:val="center"/>
            </w:pPr>
            <w:r w:rsidRPr="002C66AA">
              <w:t>«Развитие физической культуры и спорта городского округа г. Бор»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276DE7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2C66AA">
              <w:rPr>
                <w:position w:val="-8"/>
                <w:lang w:val="en-US"/>
              </w:rPr>
              <w:t>R</w:t>
            </w:r>
            <w:r w:rsidRPr="002C66AA">
              <w:rPr>
                <w:position w:val="-8"/>
                <w:vertAlign w:val="subscript"/>
              </w:rPr>
              <w:t xml:space="preserve">МП </w:t>
            </w:r>
            <w:r w:rsidRPr="002C66AA">
              <w:rPr>
                <w:position w:val="-8"/>
              </w:rPr>
              <w:t>= 1,00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276D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6AA">
              <w:t>Высокая</w:t>
            </w:r>
          </w:p>
        </w:tc>
      </w:tr>
      <w:tr w:rsidR="001C6C03" w:rsidRPr="002C66AA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276DE7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9A504A" w:rsidRDefault="001C6C03" w:rsidP="00036EAB">
            <w:pPr>
              <w:pStyle w:val="1"/>
              <w:ind w:left="0" w:firstLine="0"/>
              <w:rPr>
                <w:b w:val="0"/>
              </w:rPr>
            </w:pPr>
            <w:r w:rsidRPr="002C66AA">
              <w:rPr>
                <w:b w:val="0"/>
              </w:rPr>
              <w:t>«Развитие пассажирского транспорта  на территории городского округа г. Бор»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2C66AA">
              <w:rPr>
                <w:position w:val="-8"/>
                <w:lang w:val="en-US"/>
              </w:rPr>
              <w:t>R</w:t>
            </w:r>
            <w:r w:rsidRPr="002C66AA">
              <w:rPr>
                <w:position w:val="-8"/>
                <w:vertAlign w:val="subscript"/>
              </w:rPr>
              <w:t xml:space="preserve">МП </w:t>
            </w:r>
            <w:r w:rsidRPr="002C66AA">
              <w:rPr>
                <w:position w:val="-8"/>
              </w:rPr>
              <w:t>= 1,00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6AA">
              <w:t>Высокая</w:t>
            </w:r>
          </w:p>
        </w:tc>
      </w:tr>
      <w:tr w:rsidR="001C6C03" w:rsidRPr="002C66AA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276DE7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9A504A" w:rsidRDefault="001C6C03" w:rsidP="00036EAB">
            <w:pPr>
              <w:pStyle w:val="a9"/>
              <w:rPr>
                <w:b w:val="0"/>
                <w:sz w:val="24"/>
              </w:rPr>
            </w:pPr>
            <w:r w:rsidRPr="002C66AA">
              <w:rPr>
                <w:b w:val="0"/>
                <w:sz w:val="24"/>
              </w:rPr>
              <w:t>"Развитие малого и среднего предпринимательства городского округа г. Бор"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2C66AA">
              <w:rPr>
                <w:position w:val="-8"/>
                <w:lang w:val="en-US"/>
              </w:rPr>
              <w:t>R</w:t>
            </w:r>
            <w:r w:rsidRPr="002C66AA">
              <w:rPr>
                <w:position w:val="-8"/>
                <w:vertAlign w:val="subscript"/>
              </w:rPr>
              <w:t xml:space="preserve">МП </w:t>
            </w:r>
            <w:r w:rsidRPr="002C66AA">
              <w:rPr>
                <w:position w:val="-8"/>
              </w:rPr>
              <w:t>= 1,00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6AA">
              <w:t>Высокая</w:t>
            </w:r>
          </w:p>
        </w:tc>
      </w:tr>
      <w:tr w:rsidR="001C6C03" w:rsidRPr="002C66AA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9A504A" w:rsidRDefault="001C6C03" w:rsidP="00036EAB">
            <w:pPr>
              <w:pStyle w:val="1"/>
              <w:ind w:left="0" w:firstLine="0"/>
              <w:rPr>
                <w:b w:val="0"/>
              </w:rPr>
            </w:pPr>
            <w:r w:rsidRPr="002C66AA">
              <w:rPr>
                <w:b w:val="0"/>
              </w:rPr>
              <w:t>«Управление муниципальными финансами</w:t>
            </w:r>
          </w:p>
          <w:p w:rsidR="001C6C03" w:rsidRPr="002C66AA" w:rsidRDefault="001C6C03" w:rsidP="00036EAB">
            <w:pPr>
              <w:jc w:val="center"/>
            </w:pPr>
            <w:r w:rsidRPr="002C66AA">
              <w:t>городского округа г. Бор»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2C66AA">
              <w:rPr>
                <w:position w:val="-8"/>
                <w:lang w:val="en-US"/>
              </w:rPr>
              <w:t>R</w:t>
            </w:r>
            <w:r w:rsidRPr="002C66AA">
              <w:rPr>
                <w:position w:val="-8"/>
                <w:vertAlign w:val="subscript"/>
              </w:rPr>
              <w:t xml:space="preserve">МП </w:t>
            </w:r>
            <w:r w:rsidRPr="002C66AA">
              <w:rPr>
                <w:position w:val="-8"/>
              </w:rPr>
              <w:t>= 1,00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6AA">
              <w:t>Высокая</w:t>
            </w:r>
          </w:p>
        </w:tc>
      </w:tr>
      <w:tr w:rsidR="001C6C03" w:rsidRPr="002C66AA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9A504A" w:rsidRDefault="001C6C03" w:rsidP="00036EAB">
            <w:pPr>
              <w:pStyle w:val="1"/>
              <w:ind w:left="0" w:firstLine="0"/>
              <w:rPr>
                <w:b w:val="0"/>
              </w:rPr>
            </w:pPr>
            <w:r w:rsidRPr="002C66AA">
              <w:rPr>
                <w:b w:val="0"/>
              </w:rPr>
              <w:t>«Противодействие коррупции на территории городского округа г.Бор»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2C66AA">
              <w:rPr>
                <w:position w:val="-8"/>
                <w:lang w:val="en-US"/>
              </w:rPr>
              <w:t>R</w:t>
            </w:r>
            <w:r w:rsidRPr="002C66AA">
              <w:rPr>
                <w:position w:val="-8"/>
                <w:vertAlign w:val="subscript"/>
              </w:rPr>
              <w:t xml:space="preserve">МП </w:t>
            </w:r>
            <w:r w:rsidRPr="002C66AA">
              <w:rPr>
                <w:position w:val="-8"/>
              </w:rPr>
              <w:t>= 1,00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6AA">
              <w:t>Высокая</w:t>
            </w:r>
          </w:p>
        </w:tc>
      </w:tr>
      <w:tr w:rsidR="001C6C03" w:rsidRPr="002C66AA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tabs>
                <w:tab w:val="left" w:pos="-108"/>
              </w:tabs>
              <w:jc w:val="center"/>
              <w:rPr>
                <w:bCs/>
              </w:rPr>
            </w:pPr>
            <w:r w:rsidRPr="002C66AA">
              <w:rPr>
                <w:bCs/>
              </w:rPr>
              <w:t>«Патриотическое и духовно-нравственное воспитание граждан в городском округе г. Бор»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2C66AA">
              <w:rPr>
                <w:position w:val="-8"/>
                <w:lang w:val="en-US"/>
              </w:rPr>
              <w:t>R</w:t>
            </w:r>
            <w:r w:rsidRPr="002C66AA">
              <w:rPr>
                <w:position w:val="-8"/>
                <w:vertAlign w:val="subscript"/>
              </w:rPr>
              <w:t xml:space="preserve">МП </w:t>
            </w:r>
            <w:r w:rsidRPr="002C66AA">
              <w:rPr>
                <w:position w:val="-8"/>
              </w:rPr>
              <w:t>= 1,00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6AA">
              <w:t>Высокая</w:t>
            </w:r>
          </w:p>
        </w:tc>
      </w:tr>
      <w:tr w:rsidR="001C6C03" w:rsidRPr="00CC39A0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CC39A0" w:rsidRDefault="001C6C03" w:rsidP="00036EAB">
            <w:pPr>
              <w:jc w:val="center"/>
              <w:rPr>
                <w:bCs/>
              </w:rPr>
            </w:pPr>
            <w:r w:rsidRPr="002C66AA">
              <w:rPr>
                <w:bCs/>
              </w:rPr>
              <w:t>14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CC39A0" w:rsidRDefault="001C6C03" w:rsidP="00036EAB">
            <w:pPr>
              <w:jc w:val="center"/>
            </w:pPr>
            <w:r w:rsidRPr="00CC39A0">
              <w:t>«Комплексные меры противодействия злоупотреблению наркотиками и их незаконному обороту в городском округе г. Бор»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CC39A0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CC39A0">
              <w:rPr>
                <w:position w:val="-8"/>
                <w:lang w:val="en-US"/>
              </w:rPr>
              <w:t>R</w:t>
            </w:r>
            <w:r w:rsidRPr="00CC39A0">
              <w:rPr>
                <w:position w:val="-8"/>
                <w:vertAlign w:val="subscript"/>
              </w:rPr>
              <w:t xml:space="preserve">МП </w:t>
            </w:r>
            <w:r w:rsidRPr="00CC39A0">
              <w:rPr>
                <w:position w:val="-8"/>
              </w:rPr>
              <w:t>= 1,00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CC39A0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39A0">
              <w:t>Высокая</w:t>
            </w:r>
          </w:p>
        </w:tc>
      </w:tr>
      <w:tr w:rsidR="001C6C03" w:rsidRPr="00CC39A0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CC39A0" w:rsidRDefault="001C6C03" w:rsidP="00036EAB">
            <w:pPr>
              <w:jc w:val="center"/>
              <w:rPr>
                <w:bCs/>
              </w:rPr>
            </w:pPr>
            <w:r w:rsidRPr="00CC39A0">
              <w:rPr>
                <w:bCs/>
              </w:rPr>
              <w:t>15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CC39A0" w:rsidRDefault="001C6C03" w:rsidP="00036EAB">
            <w:pPr>
              <w:tabs>
                <w:tab w:val="left" w:pos="-108"/>
              </w:tabs>
              <w:jc w:val="center"/>
            </w:pPr>
            <w:r w:rsidRPr="00CC39A0">
              <w:t>«Профилактика правонарушений и противодействие проявлениям терроризма и экстремизма на территории городского округа г. Бор»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CC39A0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CC39A0">
              <w:rPr>
                <w:position w:val="-8"/>
                <w:lang w:val="en-US"/>
              </w:rPr>
              <w:t>R</w:t>
            </w:r>
            <w:r w:rsidRPr="00CC39A0">
              <w:rPr>
                <w:position w:val="-8"/>
                <w:vertAlign w:val="subscript"/>
              </w:rPr>
              <w:t xml:space="preserve">МП </w:t>
            </w:r>
            <w:r w:rsidRPr="00CC39A0">
              <w:rPr>
                <w:position w:val="-8"/>
              </w:rPr>
              <w:t>= 1,00</w:t>
            </w:r>
          </w:p>
          <w:p w:rsidR="001C6C03" w:rsidRPr="00CC39A0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  <w:vertAlign w:val="subscript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CC39A0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39A0">
              <w:t>Высокая</w:t>
            </w:r>
          </w:p>
        </w:tc>
      </w:tr>
      <w:tr w:rsidR="001C6C03" w:rsidRPr="00C92C7B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C92C7B" w:rsidRDefault="001C6C03" w:rsidP="00672AB5">
            <w:pPr>
              <w:jc w:val="center"/>
              <w:rPr>
                <w:bCs/>
              </w:rPr>
            </w:pPr>
            <w:r w:rsidRPr="00CC39A0">
              <w:rPr>
                <w:bCs/>
              </w:rPr>
              <w:t>16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C92C7B" w:rsidRDefault="001C6C03" w:rsidP="00672AB5">
            <w:pPr>
              <w:pStyle w:val="ConsPlusNormal"/>
              <w:jc w:val="center"/>
            </w:pPr>
            <w:r w:rsidRPr="00C92C7B">
              <w:rPr>
                <w:szCs w:val="24"/>
              </w:rPr>
              <w:t xml:space="preserve">Совершенствование </w:t>
            </w:r>
            <w:r w:rsidRPr="00C92C7B">
              <w:t xml:space="preserve">муниципального управления и обеспечение </w:t>
            </w:r>
            <w:r w:rsidRPr="00C92C7B">
              <w:lastRenderedPageBreak/>
              <w:t>деятельности органов местного самоуправления городского округа г. Бор»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C92C7B" w:rsidRDefault="001C6C03" w:rsidP="00672AB5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C92C7B">
              <w:rPr>
                <w:position w:val="-8"/>
                <w:lang w:val="en-US"/>
              </w:rPr>
              <w:lastRenderedPageBreak/>
              <w:t>R</w:t>
            </w:r>
            <w:r w:rsidRPr="00C92C7B">
              <w:rPr>
                <w:position w:val="-8"/>
                <w:vertAlign w:val="subscript"/>
              </w:rPr>
              <w:t xml:space="preserve">МП </w:t>
            </w:r>
            <w:r w:rsidRPr="00C92C7B">
              <w:rPr>
                <w:position w:val="-8"/>
              </w:rPr>
              <w:t>= 1,00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C92C7B" w:rsidRDefault="001C6C03" w:rsidP="00672A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C7B">
              <w:t>Высокая</w:t>
            </w:r>
          </w:p>
        </w:tc>
      </w:tr>
      <w:tr w:rsidR="001C6C03" w:rsidRPr="00C92C7B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C92C7B" w:rsidRDefault="001C6C03" w:rsidP="00672AB5">
            <w:pPr>
              <w:jc w:val="center"/>
              <w:rPr>
                <w:bCs/>
              </w:rPr>
            </w:pPr>
            <w:r w:rsidRPr="00C92C7B">
              <w:rPr>
                <w:bCs/>
              </w:rPr>
              <w:lastRenderedPageBreak/>
              <w:t>17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9A504A" w:rsidRDefault="001C6C03" w:rsidP="00672AB5">
            <w:pPr>
              <w:pStyle w:val="a9"/>
              <w:rPr>
                <w:b w:val="0"/>
                <w:bCs w:val="0"/>
                <w:sz w:val="24"/>
              </w:rPr>
            </w:pPr>
            <w:r w:rsidRPr="00C92C7B">
              <w:rPr>
                <w:b w:val="0"/>
              </w:rPr>
              <w:t>«</w:t>
            </w:r>
            <w:r w:rsidRPr="00C92C7B">
              <w:rPr>
                <w:b w:val="0"/>
                <w:bCs w:val="0"/>
                <w:sz w:val="24"/>
              </w:rPr>
              <w:t>Организация и предоставление государственных и муниципальных услуг физическим и юридическим лицам на территории городского округа г. Бор»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C92C7B" w:rsidRDefault="001C6C03" w:rsidP="00672AB5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</w:p>
          <w:p w:rsidR="001C6C03" w:rsidRPr="00C92C7B" w:rsidRDefault="001C6C03" w:rsidP="00672AB5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C92C7B">
              <w:rPr>
                <w:position w:val="-8"/>
                <w:lang w:val="en-US"/>
              </w:rPr>
              <w:t>R</w:t>
            </w:r>
            <w:r w:rsidRPr="00C92C7B">
              <w:rPr>
                <w:position w:val="-8"/>
                <w:vertAlign w:val="subscript"/>
              </w:rPr>
              <w:t xml:space="preserve">МП </w:t>
            </w:r>
            <w:r w:rsidRPr="00C92C7B">
              <w:rPr>
                <w:position w:val="-8"/>
              </w:rPr>
              <w:t>= 1,00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C92C7B" w:rsidRDefault="001C6C03" w:rsidP="00672AB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C6C03" w:rsidRPr="00C92C7B" w:rsidRDefault="001C6C03" w:rsidP="00672A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2C7B">
              <w:t>Высокая</w:t>
            </w:r>
          </w:p>
        </w:tc>
      </w:tr>
      <w:tr w:rsidR="001C6C03" w:rsidRPr="00C92C7B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C92C7B" w:rsidRDefault="001C6C03" w:rsidP="00672AB5">
            <w:pPr>
              <w:jc w:val="center"/>
              <w:rPr>
                <w:bCs/>
              </w:rPr>
            </w:pPr>
            <w:r w:rsidRPr="00C92C7B">
              <w:rPr>
                <w:bCs/>
              </w:rPr>
              <w:t>18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276DE7">
            <w:pPr>
              <w:jc w:val="center"/>
            </w:pPr>
            <w:r w:rsidRPr="002C66AA">
              <w:t>«Формирование современной городской среды на территории городского округа г. Бор»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276DE7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2C66AA">
              <w:rPr>
                <w:position w:val="-8"/>
                <w:lang w:val="en-US"/>
              </w:rPr>
              <w:t>R</w:t>
            </w:r>
            <w:r w:rsidRPr="002C66AA">
              <w:rPr>
                <w:position w:val="-8"/>
                <w:vertAlign w:val="subscript"/>
              </w:rPr>
              <w:t xml:space="preserve">МП </w:t>
            </w:r>
            <w:r w:rsidRPr="002C66AA">
              <w:rPr>
                <w:position w:val="-8"/>
              </w:rPr>
              <w:t>= 1,00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276D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6AA">
              <w:t>Высокая</w:t>
            </w:r>
          </w:p>
        </w:tc>
      </w:tr>
      <w:tr w:rsidR="001C6C03" w:rsidRPr="00610AFF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ED652F">
            <w:pPr>
              <w:jc w:val="center"/>
            </w:pPr>
            <w:r w:rsidRPr="002C66AA">
              <w:t>«Развитие сферы жилищно-коммунального хозяйства городского округа г.Бор»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DB715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C66AA">
              <w:rPr>
                <w:position w:val="-8"/>
                <w:lang w:val="en-US"/>
              </w:rPr>
              <w:t>R</w:t>
            </w:r>
            <w:r w:rsidRPr="002C66AA">
              <w:rPr>
                <w:position w:val="-8"/>
                <w:vertAlign w:val="subscript"/>
              </w:rPr>
              <w:t xml:space="preserve">МП </w:t>
            </w:r>
            <w:r w:rsidRPr="002C66AA">
              <w:rPr>
                <w:position w:val="-8"/>
              </w:rPr>
              <w:t>= 0,96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DB715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C66AA">
              <w:rPr>
                <w:bCs/>
              </w:rPr>
              <w:t>Высокая</w:t>
            </w:r>
          </w:p>
        </w:tc>
      </w:tr>
      <w:tr w:rsidR="001C6C03" w:rsidRPr="002C66AA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9A504A" w:rsidRDefault="001C6C03" w:rsidP="00036EAB">
            <w:pPr>
              <w:pStyle w:val="1"/>
              <w:ind w:left="0" w:firstLine="0"/>
            </w:pPr>
            <w:r w:rsidRPr="002C66AA">
              <w:rPr>
                <w:b w:val="0"/>
              </w:rPr>
              <w:t>«Имущественно -земельная политика городского округа г.Бор»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2C66AA">
              <w:rPr>
                <w:position w:val="-8"/>
                <w:lang w:val="en-US"/>
              </w:rPr>
              <w:t>R</w:t>
            </w:r>
            <w:r w:rsidRPr="002C66AA">
              <w:rPr>
                <w:position w:val="-8"/>
                <w:vertAlign w:val="subscript"/>
              </w:rPr>
              <w:t xml:space="preserve">МП </w:t>
            </w:r>
            <w:r w:rsidRPr="002C66AA">
              <w:rPr>
                <w:position w:val="-8"/>
              </w:rPr>
              <w:t>= 0,96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6AA">
              <w:t>Высокая</w:t>
            </w:r>
          </w:p>
        </w:tc>
      </w:tr>
      <w:tr w:rsidR="001C6C03" w:rsidRPr="00610AFF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1C1E34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jc w:val="center"/>
            </w:pPr>
            <w:r w:rsidRPr="002C66AA">
              <w:t>«Обеспечение граждан доступным и комфортным жильем на территории городского округа г.Бор»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C66AA">
              <w:rPr>
                <w:position w:val="-8"/>
                <w:lang w:val="en-US"/>
              </w:rPr>
              <w:t>R</w:t>
            </w:r>
            <w:r w:rsidRPr="002C66AA">
              <w:rPr>
                <w:position w:val="-8"/>
                <w:vertAlign w:val="subscript"/>
              </w:rPr>
              <w:t xml:space="preserve">МП </w:t>
            </w:r>
            <w:r w:rsidRPr="002C66AA">
              <w:rPr>
                <w:position w:val="-8"/>
              </w:rPr>
              <w:t>= 0,94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C66AA">
              <w:rPr>
                <w:bCs/>
              </w:rPr>
              <w:t>Высокая</w:t>
            </w:r>
          </w:p>
        </w:tc>
      </w:tr>
      <w:tr w:rsidR="001C6C03" w:rsidRPr="00610AFF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jc w:val="center"/>
            </w:pPr>
            <w:r w:rsidRPr="002C66AA">
              <w:t xml:space="preserve">«Развитие образования и </w:t>
            </w:r>
          </w:p>
          <w:p w:rsidR="001C6C03" w:rsidRPr="002C66AA" w:rsidRDefault="001C6C03" w:rsidP="00036EAB">
            <w:pPr>
              <w:jc w:val="center"/>
            </w:pPr>
            <w:r w:rsidRPr="002C66AA">
              <w:t>молодежной политики</w:t>
            </w:r>
          </w:p>
          <w:p w:rsidR="001C6C03" w:rsidRPr="002C66AA" w:rsidRDefault="001C6C03" w:rsidP="00036EAB">
            <w:pPr>
              <w:jc w:val="center"/>
              <w:rPr>
                <w:bCs/>
              </w:rPr>
            </w:pPr>
            <w:r w:rsidRPr="002C66AA">
              <w:t>в городском округе г.Бор»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2C66AA">
              <w:rPr>
                <w:position w:val="-8"/>
                <w:lang w:val="en-US"/>
              </w:rPr>
              <w:t>R</w:t>
            </w:r>
            <w:r w:rsidRPr="002C66AA">
              <w:rPr>
                <w:position w:val="-8"/>
                <w:vertAlign w:val="subscript"/>
              </w:rPr>
              <w:t xml:space="preserve">МП </w:t>
            </w:r>
            <w:r w:rsidRPr="002C66AA">
              <w:rPr>
                <w:position w:val="-8"/>
              </w:rPr>
              <w:t>= 0,93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6AA">
              <w:t>Высокая</w:t>
            </w:r>
          </w:p>
        </w:tc>
      </w:tr>
      <w:tr w:rsidR="001C6C03" w:rsidRPr="002C66AA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9A504A" w:rsidRDefault="001C6C03" w:rsidP="00036EAB">
            <w:pPr>
              <w:pStyle w:val="1"/>
              <w:ind w:left="0" w:firstLine="0"/>
            </w:pPr>
            <w:r w:rsidRPr="002C66AA">
              <w:rPr>
                <w:b w:val="0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 Бор»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2C66AA">
              <w:rPr>
                <w:position w:val="-8"/>
                <w:lang w:val="en-US"/>
              </w:rPr>
              <w:t>R</w:t>
            </w:r>
            <w:r w:rsidRPr="002C66AA">
              <w:rPr>
                <w:position w:val="-8"/>
                <w:vertAlign w:val="subscript"/>
              </w:rPr>
              <w:t xml:space="preserve">МП </w:t>
            </w:r>
            <w:r w:rsidRPr="002C66AA">
              <w:rPr>
                <w:position w:val="-8"/>
              </w:rPr>
              <w:t>= 0,90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036E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6AA">
              <w:t>Высокая</w:t>
            </w:r>
          </w:p>
        </w:tc>
      </w:tr>
      <w:tr w:rsidR="001C6C03" w:rsidRPr="002C66AA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1C1E34">
            <w:pPr>
              <w:jc w:val="center"/>
              <w:rPr>
                <w:bCs/>
              </w:rPr>
            </w:pPr>
            <w:r w:rsidRPr="002C66AA">
              <w:rPr>
                <w:bCs/>
              </w:rPr>
              <w:t>24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1C1E34">
            <w:pPr>
              <w:jc w:val="center"/>
            </w:pPr>
            <w:r w:rsidRPr="002C66AA">
              <w:t>«Развитие агропромышленного комплекса в городском округе г.Бор»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8374EA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2C66AA">
              <w:rPr>
                <w:position w:val="-8"/>
                <w:lang w:val="en-US"/>
              </w:rPr>
              <w:t>R</w:t>
            </w:r>
            <w:r w:rsidRPr="002C66AA">
              <w:rPr>
                <w:position w:val="-8"/>
                <w:vertAlign w:val="subscript"/>
              </w:rPr>
              <w:t xml:space="preserve">МП </w:t>
            </w:r>
            <w:r w:rsidRPr="002C66AA">
              <w:rPr>
                <w:position w:val="-8"/>
              </w:rPr>
              <w:t>= 0,85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03" w:rsidRPr="002C66AA" w:rsidRDefault="001C6C03" w:rsidP="001C1E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66AA">
              <w:t>Средняя</w:t>
            </w:r>
          </w:p>
        </w:tc>
      </w:tr>
    </w:tbl>
    <w:p w:rsidR="001C6C03" w:rsidRPr="00C753FB" w:rsidRDefault="001C6C03" w:rsidP="00DF2677">
      <w:pPr>
        <w:ind w:firstLine="708"/>
        <w:jc w:val="center"/>
        <w:rPr>
          <w:bCs/>
          <w:highlight w:val="yellow"/>
        </w:rPr>
      </w:pPr>
    </w:p>
    <w:p w:rsidR="001C6C03" w:rsidRPr="002D401B" w:rsidRDefault="001C6C03" w:rsidP="004603FD">
      <w:pPr>
        <w:widowControl w:val="0"/>
        <w:autoSpaceDE w:val="0"/>
        <w:autoSpaceDN w:val="0"/>
        <w:adjustRightInd w:val="0"/>
        <w:rPr>
          <w:position w:val="-8"/>
          <w:sz w:val="28"/>
          <w:szCs w:val="28"/>
        </w:rPr>
      </w:pPr>
      <w:r w:rsidRPr="002D401B">
        <w:rPr>
          <w:sz w:val="28"/>
          <w:szCs w:val="28"/>
        </w:rPr>
        <w:t xml:space="preserve">* </w:t>
      </w:r>
      <w:r w:rsidRPr="002D401B">
        <w:rPr>
          <w:position w:val="-8"/>
          <w:sz w:val="28"/>
          <w:szCs w:val="28"/>
          <w:lang w:val="en-US"/>
        </w:rPr>
        <w:t>R</w:t>
      </w:r>
      <w:r w:rsidRPr="002D401B">
        <w:rPr>
          <w:position w:val="-8"/>
          <w:sz w:val="28"/>
          <w:szCs w:val="28"/>
        </w:rPr>
        <w:t xml:space="preserve"> </w:t>
      </w:r>
      <w:r w:rsidRPr="002D401B">
        <w:rPr>
          <w:position w:val="-8"/>
          <w:sz w:val="28"/>
          <w:szCs w:val="28"/>
          <w:vertAlign w:val="subscript"/>
        </w:rPr>
        <w:t>МП</w:t>
      </w:r>
      <w:r w:rsidRPr="002D401B">
        <w:rPr>
          <w:position w:val="-8"/>
          <w:sz w:val="28"/>
          <w:szCs w:val="28"/>
        </w:rPr>
        <w:t xml:space="preserve"> - качественная характеристика муниципальной программы, в т.ч.:</w:t>
      </w:r>
    </w:p>
    <w:p w:rsidR="001C6C03" w:rsidRPr="002D401B" w:rsidRDefault="001C6C03" w:rsidP="004603FD">
      <w:pPr>
        <w:widowControl w:val="0"/>
        <w:autoSpaceDE w:val="0"/>
        <w:autoSpaceDN w:val="0"/>
        <w:adjustRightInd w:val="0"/>
        <w:rPr>
          <w:position w:val="-8"/>
          <w:sz w:val="28"/>
          <w:szCs w:val="28"/>
        </w:rPr>
      </w:pPr>
      <w:r w:rsidRPr="002D401B">
        <w:rPr>
          <w:position w:val="-8"/>
          <w:sz w:val="28"/>
          <w:szCs w:val="28"/>
          <w:lang w:val="en-US"/>
        </w:rPr>
        <w:t>R</w:t>
      </w:r>
      <w:r w:rsidRPr="002D401B">
        <w:rPr>
          <w:position w:val="-8"/>
          <w:sz w:val="28"/>
          <w:szCs w:val="28"/>
        </w:rPr>
        <w:t xml:space="preserve"> </w:t>
      </w:r>
      <w:r w:rsidRPr="002D401B">
        <w:rPr>
          <w:position w:val="-8"/>
          <w:sz w:val="28"/>
          <w:szCs w:val="28"/>
          <w:vertAlign w:val="subscript"/>
        </w:rPr>
        <w:t>МП</w:t>
      </w:r>
      <w:r w:rsidRPr="002D401B">
        <w:rPr>
          <w:position w:val="-8"/>
          <w:sz w:val="28"/>
          <w:szCs w:val="28"/>
        </w:rPr>
        <w:t xml:space="preserve"> ≥ 0, 9 – высокая;</w:t>
      </w:r>
    </w:p>
    <w:p w:rsidR="001C6C03" w:rsidRPr="002D401B" w:rsidRDefault="001C6C03" w:rsidP="004603FD">
      <w:pPr>
        <w:widowControl w:val="0"/>
        <w:autoSpaceDE w:val="0"/>
        <w:autoSpaceDN w:val="0"/>
        <w:adjustRightInd w:val="0"/>
        <w:rPr>
          <w:position w:val="-8"/>
          <w:sz w:val="28"/>
          <w:szCs w:val="28"/>
        </w:rPr>
      </w:pPr>
      <w:r w:rsidRPr="002D401B">
        <w:rPr>
          <w:position w:val="-8"/>
          <w:sz w:val="28"/>
          <w:szCs w:val="28"/>
        </w:rPr>
        <w:t xml:space="preserve">0,8 ≤ </w:t>
      </w:r>
      <w:r w:rsidRPr="002D401B">
        <w:rPr>
          <w:position w:val="-8"/>
          <w:sz w:val="28"/>
          <w:szCs w:val="28"/>
          <w:lang w:val="en-US"/>
        </w:rPr>
        <w:t>R</w:t>
      </w:r>
      <w:r w:rsidRPr="002D401B">
        <w:rPr>
          <w:position w:val="-8"/>
          <w:sz w:val="28"/>
          <w:szCs w:val="28"/>
        </w:rPr>
        <w:t xml:space="preserve"> </w:t>
      </w:r>
      <w:r w:rsidRPr="002D401B">
        <w:rPr>
          <w:position w:val="-8"/>
          <w:sz w:val="28"/>
          <w:szCs w:val="28"/>
          <w:vertAlign w:val="subscript"/>
        </w:rPr>
        <w:t>МП</w:t>
      </w:r>
      <w:r w:rsidRPr="002D401B">
        <w:rPr>
          <w:position w:val="-8"/>
          <w:sz w:val="28"/>
          <w:szCs w:val="28"/>
        </w:rPr>
        <w:t xml:space="preserve"> ≥ 0,9 – средняя;</w:t>
      </w:r>
    </w:p>
    <w:p w:rsidR="001C6C03" w:rsidRPr="002D401B" w:rsidRDefault="001C6C03" w:rsidP="004603FD">
      <w:pPr>
        <w:widowControl w:val="0"/>
        <w:autoSpaceDE w:val="0"/>
        <w:autoSpaceDN w:val="0"/>
        <w:adjustRightInd w:val="0"/>
        <w:rPr>
          <w:position w:val="-8"/>
          <w:sz w:val="28"/>
          <w:szCs w:val="28"/>
        </w:rPr>
      </w:pPr>
      <w:r w:rsidRPr="002D401B">
        <w:rPr>
          <w:position w:val="-8"/>
          <w:sz w:val="28"/>
          <w:szCs w:val="28"/>
        </w:rPr>
        <w:t xml:space="preserve">0,7 ≤ </w:t>
      </w:r>
      <w:r w:rsidRPr="002D401B">
        <w:rPr>
          <w:position w:val="-8"/>
          <w:sz w:val="28"/>
          <w:szCs w:val="28"/>
          <w:lang w:val="en-US"/>
        </w:rPr>
        <w:t>R</w:t>
      </w:r>
      <w:r w:rsidRPr="002D401B">
        <w:rPr>
          <w:position w:val="-8"/>
          <w:sz w:val="28"/>
          <w:szCs w:val="28"/>
        </w:rPr>
        <w:t xml:space="preserve"> </w:t>
      </w:r>
      <w:r w:rsidRPr="002D401B">
        <w:rPr>
          <w:position w:val="-8"/>
          <w:sz w:val="28"/>
          <w:szCs w:val="28"/>
          <w:vertAlign w:val="subscript"/>
        </w:rPr>
        <w:t>МП</w:t>
      </w:r>
      <w:r w:rsidRPr="002D401B">
        <w:rPr>
          <w:position w:val="-8"/>
          <w:sz w:val="28"/>
          <w:szCs w:val="28"/>
        </w:rPr>
        <w:t xml:space="preserve"> ≥ 0,8 – удовлетворительная;</w:t>
      </w:r>
    </w:p>
    <w:p w:rsidR="001C6C03" w:rsidRPr="002D401B" w:rsidRDefault="001C6C03" w:rsidP="004603F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D401B">
        <w:rPr>
          <w:position w:val="-8"/>
          <w:sz w:val="28"/>
          <w:szCs w:val="28"/>
          <w:lang w:val="en-US"/>
        </w:rPr>
        <w:t>R</w:t>
      </w:r>
      <w:r w:rsidRPr="002D401B">
        <w:rPr>
          <w:position w:val="-8"/>
          <w:sz w:val="28"/>
          <w:szCs w:val="28"/>
        </w:rPr>
        <w:t xml:space="preserve"> </w:t>
      </w:r>
      <w:r w:rsidRPr="002D401B">
        <w:rPr>
          <w:position w:val="-8"/>
          <w:sz w:val="28"/>
          <w:szCs w:val="28"/>
          <w:vertAlign w:val="subscript"/>
        </w:rPr>
        <w:t>МП</w:t>
      </w:r>
      <w:r w:rsidRPr="002D401B">
        <w:rPr>
          <w:position w:val="-8"/>
          <w:sz w:val="28"/>
          <w:szCs w:val="28"/>
        </w:rPr>
        <w:t xml:space="preserve"> &lt; 0, 7 – неудовлетворительная.</w:t>
      </w:r>
    </w:p>
    <w:p w:rsidR="001C6C03" w:rsidRPr="00CC2323" w:rsidRDefault="001C6C03" w:rsidP="009A74F8">
      <w:pPr>
        <w:ind w:firstLine="708"/>
        <w:jc w:val="center"/>
        <w:rPr>
          <w:b/>
          <w:sz w:val="28"/>
          <w:szCs w:val="28"/>
        </w:rPr>
      </w:pPr>
      <w:r w:rsidRPr="00C753FB">
        <w:rPr>
          <w:b/>
          <w:color w:val="0000FF"/>
          <w:sz w:val="28"/>
          <w:szCs w:val="28"/>
          <w:highlight w:val="yellow"/>
        </w:rPr>
        <w:br w:type="page"/>
      </w:r>
      <w:r w:rsidRPr="00CC2323">
        <w:rPr>
          <w:b/>
          <w:sz w:val="28"/>
          <w:szCs w:val="28"/>
        </w:rPr>
        <w:lastRenderedPageBreak/>
        <w:t>Общие рекомендации по результатам оценки эффективности муниципальных программ</w:t>
      </w:r>
    </w:p>
    <w:p w:rsidR="001C6C03" w:rsidRPr="00CC2323" w:rsidRDefault="001C6C03" w:rsidP="009A74F8">
      <w:pPr>
        <w:ind w:firstLine="708"/>
        <w:jc w:val="center"/>
        <w:rPr>
          <w:b/>
          <w:sz w:val="28"/>
          <w:szCs w:val="28"/>
        </w:rPr>
      </w:pPr>
    </w:p>
    <w:p w:rsidR="001C6C03" w:rsidRPr="00800F7A" w:rsidRDefault="001C6C03" w:rsidP="00531FDE">
      <w:pPr>
        <w:ind w:firstLine="708"/>
        <w:jc w:val="both"/>
        <w:rPr>
          <w:sz w:val="28"/>
          <w:szCs w:val="28"/>
        </w:rPr>
      </w:pPr>
      <w:r w:rsidRPr="00800F7A">
        <w:rPr>
          <w:sz w:val="28"/>
          <w:szCs w:val="28"/>
        </w:rPr>
        <w:t xml:space="preserve">По результатам проведённой оценки все муниципальные программы, действующие на территории городского округа г.Бор, признаны эффективными. </w:t>
      </w:r>
    </w:p>
    <w:p w:rsidR="001C6C03" w:rsidRDefault="001C6C03" w:rsidP="00770E2B">
      <w:pPr>
        <w:pStyle w:val="13"/>
        <w:rPr>
          <w:sz w:val="28"/>
          <w:szCs w:val="28"/>
        </w:rPr>
      </w:pPr>
      <w:r w:rsidRPr="00800F7A">
        <w:rPr>
          <w:sz w:val="28"/>
          <w:szCs w:val="28"/>
        </w:rPr>
        <w:t>Необходимо отметить, что мероприятия в рамках  муниципальной программы «Организация и предоставление государственных и муниципальных услуг физическим и юридическим лицам на территории городского округа г.Бор»  реализовывались МАУ«МФЦ г.Бор» в период с 01 января до 01 ноября 2020 года   (в соответствии с решением Совета депутатов городского округа город Бор Нижегородской области от 28 июля 2020 года № 53 «Об утверждении перечней муниципальных учреждений и имущества, предлагаемых к передаче из муниципальной собственности городского округа г. Бор в государственную собственность Нижегородской области» с 01 ноября 2020 года МАУ «МФЦ г. Бор» передано из муниципальной собственности городского округа город Бор Нижегородской области в государственную собственность Нижегородской области). Муниципальная программа «Организация и предоставление государственных и муниципальных услуг физическим и юридическим лицам на территории городского округа г.Бор» закрыта 15.03.2021 года.</w:t>
      </w:r>
    </w:p>
    <w:p w:rsidR="001C6C03" w:rsidRDefault="001C6C03" w:rsidP="001E017B">
      <w:pPr>
        <w:pStyle w:val="13"/>
        <w:rPr>
          <w:sz w:val="28"/>
          <w:szCs w:val="28"/>
        </w:rPr>
      </w:pPr>
      <w:r>
        <w:rPr>
          <w:sz w:val="28"/>
          <w:szCs w:val="28"/>
        </w:rPr>
        <w:t>С учетом  наличия следующих фактов:</w:t>
      </w:r>
    </w:p>
    <w:p w:rsidR="001C6C03" w:rsidRPr="00387029" w:rsidRDefault="001C6C03" w:rsidP="001E017B">
      <w:pPr>
        <w:pStyle w:val="13"/>
        <w:rPr>
          <w:sz w:val="28"/>
          <w:szCs w:val="28"/>
        </w:rPr>
      </w:pPr>
      <w:r w:rsidRPr="00387029">
        <w:rPr>
          <w:sz w:val="28"/>
          <w:szCs w:val="28"/>
        </w:rPr>
        <w:t>-министерство транспорта и автомобильных дорог Нижегородской области</w:t>
      </w:r>
    </w:p>
    <w:p w:rsidR="001C6C03" w:rsidRPr="00387029" w:rsidRDefault="001C6C03" w:rsidP="00387029">
      <w:pPr>
        <w:pStyle w:val="13"/>
        <w:ind w:firstLine="0"/>
        <w:rPr>
          <w:sz w:val="28"/>
          <w:szCs w:val="28"/>
        </w:rPr>
      </w:pPr>
      <w:r w:rsidRPr="00387029">
        <w:rPr>
          <w:sz w:val="28"/>
          <w:szCs w:val="28"/>
        </w:rPr>
        <w:t xml:space="preserve">с 01 января 2020 года  определено уполномоченным органом исполнительной власти Нижегородской области на осуществление функций по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 городского округа город Бор (постановление Правительства Нижегородской области от 15.01.2020 г. № 25 «Об уполномоченном органе исполнительной власти Нижегородской области на осуществление функций по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территориях некоторых муниципальных образований Нижегородской области»); </w:t>
      </w:r>
    </w:p>
    <w:p w:rsidR="001C6C03" w:rsidRPr="00387029" w:rsidRDefault="001C6C03" w:rsidP="00062B38">
      <w:pPr>
        <w:jc w:val="both"/>
        <w:rPr>
          <w:sz w:val="28"/>
          <w:szCs w:val="28"/>
        </w:rPr>
      </w:pPr>
      <w:r w:rsidRPr="00387029">
        <w:rPr>
          <w:color w:val="000000"/>
          <w:sz w:val="28"/>
          <w:szCs w:val="28"/>
          <w:shd w:val="clear" w:color="auto" w:fill="FFFFFF"/>
        </w:rPr>
        <w:t xml:space="preserve">          -МУП «Борское ПАП» вместе с имущественным комплексом с 01.01.2021 года передано из муниципальной собственности городского округа г.Бор в государственную собственность Нижегородской области (решение Совета депутатов городского округа город Бор Нижегородской области от 29.09.2020 № 17 «Об утверждении перечней муниципальных предприятий и имущества, предлагаемых к передаче из муниципальной собственности городского округа г.Бор в государственную собственность Нижегородской области»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387029">
        <w:rPr>
          <w:color w:val="000000"/>
          <w:sz w:val="28"/>
          <w:szCs w:val="28"/>
          <w:shd w:val="clear" w:color="auto" w:fill="FFFFFF"/>
        </w:rPr>
        <w:t xml:space="preserve">распоряжение Правительства Нижегородской области от 29.12.2020 №1546-р «Об утверждении перечней муниципальных предприятий и муниципального имущества, передаваемых из собственности городского округа город Бор в государственную собственность Нижегородской области») </w:t>
      </w:r>
    </w:p>
    <w:p w:rsidR="001C6C03" w:rsidRDefault="001C6C03" w:rsidP="001E017B">
      <w:pPr>
        <w:pStyle w:val="13"/>
        <w:rPr>
          <w:sz w:val="28"/>
          <w:szCs w:val="28"/>
        </w:rPr>
      </w:pPr>
      <w:r w:rsidRPr="00387029">
        <w:rPr>
          <w:sz w:val="28"/>
          <w:szCs w:val="28"/>
        </w:rPr>
        <w:t xml:space="preserve">при формировании бюджета городского округа город Бор на очередной финансовый год, предлагается прекратить реализацию муниципальной программы «Развитие пассажирского транспорта городского округа г. Бор» (ответственный исполнитель: администрация городского округа г.Бор (отдел экономики и </w:t>
      </w:r>
      <w:r w:rsidRPr="00387029">
        <w:rPr>
          <w:sz w:val="28"/>
          <w:szCs w:val="28"/>
        </w:rPr>
        <w:lastRenderedPageBreak/>
        <w:t>инвестиций).</w:t>
      </w:r>
    </w:p>
    <w:p w:rsidR="001C6C03" w:rsidRPr="000B241D" w:rsidRDefault="001C6C03" w:rsidP="002965F0">
      <w:pPr>
        <w:ind w:firstLine="540"/>
        <w:jc w:val="both"/>
        <w:rPr>
          <w:sz w:val="28"/>
          <w:szCs w:val="28"/>
        </w:rPr>
      </w:pPr>
      <w:r w:rsidRPr="000B241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Остальные </w:t>
      </w:r>
      <w:r w:rsidRPr="000B241D">
        <w:rPr>
          <w:sz w:val="28"/>
          <w:szCs w:val="28"/>
        </w:rPr>
        <w:t xml:space="preserve">муниципальные программы рекомендуются к дальнейшей реализации. </w:t>
      </w:r>
    </w:p>
    <w:p w:rsidR="001C6C03" w:rsidRDefault="001C6C03" w:rsidP="002965F0">
      <w:pPr>
        <w:ind w:firstLine="540"/>
        <w:jc w:val="both"/>
        <w:rPr>
          <w:sz w:val="28"/>
          <w:szCs w:val="28"/>
        </w:rPr>
      </w:pPr>
      <w:r w:rsidRPr="00FF4F6E">
        <w:rPr>
          <w:sz w:val="28"/>
          <w:szCs w:val="28"/>
        </w:rPr>
        <w:t xml:space="preserve">  Для повышения </w:t>
      </w:r>
      <w:r>
        <w:rPr>
          <w:sz w:val="28"/>
          <w:szCs w:val="28"/>
        </w:rPr>
        <w:t xml:space="preserve">эффективности реализации муниципальных программ </w:t>
      </w:r>
      <w:r w:rsidRPr="00FF4F6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F4F6E">
        <w:rPr>
          <w:sz w:val="28"/>
          <w:szCs w:val="28"/>
        </w:rPr>
        <w:t>тветственным исполнителям</w:t>
      </w:r>
      <w:r>
        <w:rPr>
          <w:sz w:val="28"/>
          <w:szCs w:val="28"/>
        </w:rPr>
        <w:t xml:space="preserve"> необходимо при подготовке изменений в соответствующие </w:t>
      </w:r>
      <w:r w:rsidRPr="00FF4F6E">
        <w:rPr>
          <w:sz w:val="28"/>
          <w:szCs w:val="28"/>
        </w:rPr>
        <w:t>муниципальны</w:t>
      </w:r>
      <w:r>
        <w:rPr>
          <w:sz w:val="28"/>
          <w:szCs w:val="28"/>
        </w:rPr>
        <w:t>е</w:t>
      </w:r>
      <w:r w:rsidRPr="00FF4F6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FF4F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уточнять значения индикаторов достижения целей и непосредственных результатов, а также увязывать  их с запланированными  программными мероприятиями и объемами финансирования. </w:t>
      </w: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Pr="00DE23D4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Pr="00DE23D4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Pr="00DE23D4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Pr="00DE23D4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Pr="00DE23D4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Pr="00DE23D4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Pr="00DE23D4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Pr="00DE23D4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Pr="00DE23D4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Pr="00DE23D4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Pr="00DE23D4" w:rsidRDefault="001C6C03" w:rsidP="00A2474C">
      <w:pPr>
        <w:ind w:firstLine="708"/>
        <w:jc w:val="center"/>
        <w:rPr>
          <w:b/>
          <w:i/>
          <w:color w:val="FF0000"/>
          <w:sz w:val="28"/>
          <w:szCs w:val="28"/>
        </w:rPr>
      </w:pPr>
    </w:p>
    <w:p w:rsidR="001C6C03" w:rsidRPr="007F22A6" w:rsidRDefault="001C6C03" w:rsidP="00A2474C">
      <w:pPr>
        <w:ind w:firstLine="708"/>
        <w:jc w:val="center"/>
        <w:rPr>
          <w:b/>
          <w:sz w:val="28"/>
          <w:szCs w:val="28"/>
        </w:rPr>
      </w:pPr>
      <w:r w:rsidRPr="007F22A6">
        <w:rPr>
          <w:b/>
          <w:sz w:val="28"/>
          <w:szCs w:val="28"/>
        </w:rPr>
        <w:lastRenderedPageBreak/>
        <w:t>Информация о результатах реализации</w:t>
      </w:r>
    </w:p>
    <w:p w:rsidR="001C6C03" w:rsidRPr="007F22A6" w:rsidRDefault="001C6C03" w:rsidP="00A2474C">
      <w:pPr>
        <w:jc w:val="center"/>
        <w:rPr>
          <w:b/>
          <w:sz w:val="28"/>
          <w:szCs w:val="28"/>
        </w:rPr>
      </w:pPr>
      <w:r w:rsidRPr="007F22A6">
        <w:rPr>
          <w:b/>
          <w:sz w:val="28"/>
          <w:szCs w:val="28"/>
        </w:rPr>
        <w:t>и оценки эффективности по каждой из муниципальных программ:</w:t>
      </w:r>
    </w:p>
    <w:p w:rsidR="001C6C03" w:rsidRPr="007F22A6" w:rsidRDefault="001C6C03" w:rsidP="001C742D">
      <w:pPr>
        <w:jc w:val="center"/>
        <w:rPr>
          <w:sz w:val="28"/>
          <w:szCs w:val="28"/>
        </w:rPr>
      </w:pPr>
      <w:r w:rsidRPr="007F22A6">
        <w:rPr>
          <w:sz w:val="28"/>
          <w:szCs w:val="28"/>
        </w:rPr>
        <w:t>№1.</w:t>
      </w:r>
    </w:p>
    <w:p w:rsidR="001C6C03" w:rsidRPr="007F22A6" w:rsidRDefault="001C6C03" w:rsidP="005B268D">
      <w:pPr>
        <w:jc w:val="both"/>
        <w:rPr>
          <w:b/>
          <w:sz w:val="28"/>
          <w:szCs w:val="28"/>
        </w:rPr>
      </w:pPr>
      <w:r w:rsidRPr="007F22A6">
        <w:rPr>
          <w:b/>
          <w:sz w:val="28"/>
          <w:szCs w:val="28"/>
        </w:rPr>
        <w:t>Наименование муниципальной программы:</w:t>
      </w:r>
      <w:r w:rsidRPr="007F22A6">
        <w:rPr>
          <w:sz w:val="28"/>
          <w:szCs w:val="28"/>
        </w:rPr>
        <w:t xml:space="preserve"> </w:t>
      </w:r>
      <w:r w:rsidRPr="007F22A6">
        <w:rPr>
          <w:sz w:val="28"/>
          <w:szCs w:val="28"/>
          <w:u w:val="single"/>
        </w:rPr>
        <w:t>«Развитие образования и молодежной политики в городском округе  г. Бор».</w:t>
      </w:r>
    </w:p>
    <w:p w:rsidR="001C6C03" w:rsidRPr="007F22A6" w:rsidRDefault="001C6C03" w:rsidP="005B268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F22A6">
        <w:rPr>
          <w:b/>
          <w:bCs/>
          <w:sz w:val="28"/>
          <w:szCs w:val="28"/>
        </w:rPr>
        <w:t>Ответственный исполнитель:</w:t>
      </w:r>
      <w:r w:rsidRPr="007F22A6">
        <w:rPr>
          <w:bCs/>
          <w:sz w:val="28"/>
          <w:szCs w:val="28"/>
        </w:rPr>
        <w:t xml:space="preserve"> Управление образования и молодежной политики администрации городского округа г.Бор.</w:t>
      </w:r>
    </w:p>
    <w:p w:rsidR="001C6C03" w:rsidRPr="007F22A6" w:rsidRDefault="001C6C03" w:rsidP="001F13C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F22A6">
        <w:rPr>
          <w:b/>
          <w:bCs/>
          <w:sz w:val="28"/>
          <w:szCs w:val="28"/>
        </w:rPr>
        <w:t>Соисполнители:</w:t>
      </w:r>
    </w:p>
    <w:p w:rsidR="001C6C03" w:rsidRPr="007F22A6" w:rsidRDefault="001C6C03" w:rsidP="001F13C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F22A6">
        <w:rPr>
          <w:bCs/>
          <w:sz w:val="28"/>
          <w:szCs w:val="28"/>
        </w:rPr>
        <w:t>Управление физической культуры и спорта администрации городского округа         г. Бор;</w:t>
      </w:r>
    </w:p>
    <w:p w:rsidR="001C6C03" w:rsidRPr="007F22A6" w:rsidRDefault="001C6C03" w:rsidP="001F13C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F22A6">
        <w:rPr>
          <w:bCs/>
          <w:sz w:val="28"/>
          <w:szCs w:val="28"/>
        </w:rPr>
        <w:t>Управление жилищно-коммунального хозяйства и благоустройства администрации городского округа г. Бор.</w:t>
      </w:r>
    </w:p>
    <w:p w:rsidR="001C6C03" w:rsidRPr="007F22A6" w:rsidRDefault="001C6C03" w:rsidP="005B268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F22A6">
        <w:rPr>
          <w:b/>
          <w:sz w:val="28"/>
          <w:szCs w:val="28"/>
        </w:rPr>
        <w:t xml:space="preserve">Подпрограммы: </w:t>
      </w:r>
    </w:p>
    <w:p w:rsidR="001C6C03" w:rsidRPr="007F22A6" w:rsidRDefault="001C6C03" w:rsidP="005B268D">
      <w:pPr>
        <w:jc w:val="both"/>
        <w:rPr>
          <w:sz w:val="28"/>
          <w:szCs w:val="28"/>
        </w:rPr>
      </w:pPr>
      <w:r w:rsidRPr="007F22A6">
        <w:rPr>
          <w:sz w:val="28"/>
          <w:szCs w:val="28"/>
        </w:rPr>
        <w:t xml:space="preserve">1. «Развитие дошкольного образования»; </w:t>
      </w:r>
    </w:p>
    <w:p w:rsidR="001C6C03" w:rsidRPr="007F22A6" w:rsidRDefault="001C6C03" w:rsidP="005B268D">
      <w:pPr>
        <w:jc w:val="both"/>
        <w:rPr>
          <w:sz w:val="28"/>
          <w:szCs w:val="28"/>
        </w:rPr>
      </w:pPr>
      <w:r w:rsidRPr="007F22A6">
        <w:rPr>
          <w:sz w:val="28"/>
          <w:szCs w:val="28"/>
        </w:rPr>
        <w:t>2. «Развитие общего образования»;</w:t>
      </w:r>
    </w:p>
    <w:p w:rsidR="001C6C03" w:rsidRPr="007F22A6" w:rsidRDefault="001C6C03" w:rsidP="005B268D">
      <w:pPr>
        <w:jc w:val="both"/>
        <w:rPr>
          <w:sz w:val="28"/>
          <w:szCs w:val="28"/>
        </w:rPr>
      </w:pPr>
      <w:r w:rsidRPr="007F22A6">
        <w:rPr>
          <w:sz w:val="28"/>
          <w:szCs w:val="28"/>
        </w:rPr>
        <w:t>3. «Развитие дополнительного образования»;</w:t>
      </w:r>
    </w:p>
    <w:p w:rsidR="001C6C03" w:rsidRPr="007F22A6" w:rsidRDefault="001C6C03" w:rsidP="005B268D">
      <w:pPr>
        <w:jc w:val="both"/>
        <w:rPr>
          <w:sz w:val="28"/>
          <w:szCs w:val="28"/>
        </w:rPr>
      </w:pPr>
      <w:r w:rsidRPr="007F22A6">
        <w:rPr>
          <w:sz w:val="28"/>
          <w:szCs w:val="28"/>
        </w:rPr>
        <w:t xml:space="preserve">4.«Совершенствование механизмов, обеспечивающих качественное образование в городском округе г. Бор»; </w:t>
      </w:r>
    </w:p>
    <w:p w:rsidR="001C6C03" w:rsidRPr="007F22A6" w:rsidRDefault="001C6C03" w:rsidP="005B268D">
      <w:pPr>
        <w:jc w:val="both"/>
        <w:rPr>
          <w:sz w:val="28"/>
          <w:szCs w:val="28"/>
        </w:rPr>
      </w:pPr>
      <w:r w:rsidRPr="007F22A6">
        <w:rPr>
          <w:sz w:val="28"/>
          <w:szCs w:val="28"/>
        </w:rPr>
        <w:t>5. «Обеспечение реализации муниципальной программы»;</w:t>
      </w:r>
    </w:p>
    <w:p w:rsidR="001C6C03" w:rsidRDefault="001C6C03" w:rsidP="005B268D">
      <w:pPr>
        <w:jc w:val="both"/>
        <w:rPr>
          <w:sz w:val="28"/>
          <w:szCs w:val="28"/>
        </w:rPr>
      </w:pPr>
      <w:r w:rsidRPr="007F22A6">
        <w:rPr>
          <w:sz w:val="28"/>
          <w:szCs w:val="28"/>
        </w:rPr>
        <w:t>6. «Ресурсное обеспечение образовательных учреждений»</w:t>
      </w:r>
      <w:r>
        <w:rPr>
          <w:sz w:val="28"/>
          <w:szCs w:val="28"/>
        </w:rPr>
        <w:t>;</w:t>
      </w:r>
    </w:p>
    <w:p w:rsidR="001C6C03" w:rsidRPr="007F22A6" w:rsidRDefault="001C6C03" w:rsidP="005B268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F22A6">
        <w:rPr>
          <w:sz w:val="28"/>
          <w:szCs w:val="28"/>
        </w:rPr>
        <w:t>.</w:t>
      </w:r>
      <w:r>
        <w:rPr>
          <w:sz w:val="28"/>
          <w:szCs w:val="28"/>
        </w:rPr>
        <w:t xml:space="preserve"> «Развитие молодежной политики».</w:t>
      </w:r>
    </w:p>
    <w:p w:rsidR="001C6C03" w:rsidRPr="007F22A6" w:rsidRDefault="001C6C03" w:rsidP="005B268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F22A6">
        <w:rPr>
          <w:b/>
          <w:sz w:val="28"/>
          <w:szCs w:val="28"/>
        </w:rPr>
        <w:t>Основные мероприятия программы:</w:t>
      </w:r>
    </w:p>
    <w:p w:rsidR="001C6C03" w:rsidRPr="00241F59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41F59">
        <w:rPr>
          <w:sz w:val="28"/>
          <w:szCs w:val="28"/>
        </w:rPr>
        <w:t>-Обеспечение деятельности муниципальных учреждений дошкольного образования на основе муниципальных заданий;</w:t>
      </w:r>
    </w:p>
    <w:p w:rsidR="001C6C03" w:rsidRPr="00241F59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41F59">
        <w:rPr>
          <w:sz w:val="28"/>
          <w:szCs w:val="28"/>
        </w:rPr>
        <w:t xml:space="preserve">-Исполнение отдельных переданных полномочий в сфере дошкольного образования; </w:t>
      </w:r>
    </w:p>
    <w:p w:rsidR="001C6C03" w:rsidRPr="00241F59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41F59">
        <w:rPr>
          <w:sz w:val="28"/>
          <w:szCs w:val="28"/>
        </w:rPr>
        <w:t>-Внедрение инновационных образовательных программ в муниципальных учреждениях дошкольного образования;</w:t>
      </w:r>
    </w:p>
    <w:p w:rsidR="001C6C03" w:rsidRPr="00241F59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41F59">
        <w:rPr>
          <w:sz w:val="28"/>
          <w:szCs w:val="28"/>
        </w:rPr>
        <w:t>-Обеспечение деятельности муниципальных общеобразовательных организаций на основе муниципальных заданий;</w:t>
      </w:r>
    </w:p>
    <w:p w:rsidR="001C6C03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41F59">
        <w:rPr>
          <w:sz w:val="28"/>
          <w:szCs w:val="28"/>
        </w:rPr>
        <w:t>-Исполнение отдельных переданных полномочий в сфере общего образования;</w:t>
      </w:r>
    </w:p>
    <w:p w:rsidR="001C6C03" w:rsidRPr="00241F59" w:rsidRDefault="001C6C03" w:rsidP="001040E1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A6A94">
        <w:rPr>
          <w:sz w:val="28"/>
          <w:szCs w:val="28"/>
        </w:rPr>
        <w:t>-</w:t>
      </w:r>
      <w:r w:rsidRPr="00241F59">
        <w:rPr>
          <w:color w:val="000000"/>
          <w:sz w:val="28"/>
          <w:szCs w:val="28"/>
        </w:rPr>
        <w:t xml:space="preserve">Расходы на финансовое обеспечение деятельности центров образования цифрового и гуманитарного профилей </w:t>
      </w:r>
      <w:r>
        <w:rPr>
          <w:color w:val="000000"/>
          <w:sz w:val="28"/>
          <w:szCs w:val="28"/>
        </w:rPr>
        <w:t>«</w:t>
      </w:r>
      <w:r w:rsidRPr="00241F59">
        <w:rPr>
          <w:color w:val="000000"/>
          <w:sz w:val="28"/>
          <w:szCs w:val="28"/>
        </w:rPr>
        <w:t>Точка роста</w:t>
      </w:r>
      <w:r>
        <w:rPr>
          <w:color w:val="000000"/>
          <w:sz w:val="28"/>
          <w:szCs w:val="28"/>
        </w:rPr>
        <w:t>»</w:t>
      </w:r>
      <w:r w:rsidRPr="00241F59">
        <w:rPr>
          <w:color w:val="000000"/>
          <w:sz w:val="28"/>
          <w:szCs w:val="28"/>
        </w:rPr>
        <w:t>;</w:t>
      </w:r>
    </w:p>
    <w:p w:rsidR="001C6C03" w:rsidRPr="00241F59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-Расходы на обеспечение развития информационно-телекоммуникационной инфраструктуры объектов общеобразовательных организаций;</w:t>
      </w:r>
    </w:p>
    <w:p w:rsidR="001C6C03" w:rsidRPr="00241F59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41F59">
        <w:rPr>
          <w:sz w:val="28"/>
          <w:szCs w:val="28"/>
        </w:rPr>
        <w:t>-Обеспечение деятельности муниципальных учреждений дополнительного образования на основе муниципальных заданий;</w:t>
      </w:r>
    </w:p>
    <w:p w:rsidR="001C6C03" w:rsidRPr="00241F59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41F59">
        <w:rPr>
          <w:sz w:val="28"/>
          <w:szCs w:val="28"/>
        </w:rPr>
        <w:t>-Исполнение отдельных переданных полномочий в сфере организации отдыха и оздоровления детей;</w:t>
      </w:r>
    </w:p>
    <w:p w:rsidR="001C6C03" w:rsidRPr="00241F59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41F59">
        <w:rPr>
          <w:sz w:val="28"/>
          <w:szCs w:val="28"/>
        </w:rPr>
        <w:t>-Организация отдыха и оздоровления детей;</w:t>
      </w:r>
    </w:p>
    <w:p w:rsidR="001C6C03" w:rsidRPr="00A748DB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748DB">
        <w:rPr>
          <w:sz w:val="28"/>
          <w:szCs w:val="28"/>
        </w:rPr>
        <w:t>-Содействие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творчеству;</w:t>
      </w:r>
    </w:p>
    <w:p w:rsidR="001C6C03" w:rsidRPr="0035112F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5112F">
        <w:rPr>
          <w:sz w:val="28"/>
          <w:szCs w:val="28"/>
        </w:rPr>
        <w:t>-Оценка деятельности системы образования через развитие механизмов внешней оценки качества образования и государственно-общественного управления;</w:t>
      </w:r>
    </w:p>
    <w:p w:rsidR="001C6C03" w:rsidRPr="0019714F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714F">
        <w:rPr>
          <w:sz w:val="28"/>
          <w:szCs w:val="28"/>
        </w:rPr>
        <w:t xml:space="preserve">-Обновление содержания образования, повышение уровня профессионального мастерства педагогических работников сферы образования, выявление и </w:t>
      </w:r>
      <w:r w:rsidRPr="0019714F">
        <w:rPr>
          <w:sz w:val="28"/>
          <w:szCs w:val="28"/>
        </w:rPr>
        <w:lastRenderedPageBreak/>
        <w:t>распространение передового и инновационного опыта, эффективных форм и методов работы;</w:t>
      </w:r>
    </w:p>
    <w:p w:rsidR="001C6C03" w:rsidRPr="0019714F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714F">
        <w:rPr>
          <w:sz w:val="28"/>
          <w:szCs w:val="28"/>
        </w:rPr>
        <w:t>-Содержание муниципальных органов;</w:t>
      </w:r>
    </w:p>
    <w:p w:rsidR="001C6C03" w:rsidRPr="0019714F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714F">
        <w:rPr>
          <w:sz w:val="28"/>
          <w:szCs w:val="28"/>
        </w:rPr>
        <w:t>-Исполнение отдельных переданных полномочий в сфере управления образованием;</w:t>
      </w:r>
    </w:p>
    <w:p w:rsidR="001C6C03" w:rsidRPr="00160136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60136">
        <w:rPr>
          <w:sz w:val="28"/>
          <w:szCs w:val="28"/>
        </w:rPr>
        <w:t>-Капитальный ремонт образовательных организаций городского округа город Бор, реализующих образовательные программы;</w:t>
      </w:r>
    </w:p>
    <w:p w:rsidR="001C6C03" w:rsidRPr="00160136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60136">
        <w:rPr>
          <w:sz w:val="28"/>
          <w:szCs w:val="28"/>
        </w:rPr>
        <w:t>-Капитальный ремонт образовательных  организаций городского округа город Бор;</w:t>
      </w:r>
    </w:p>
    <w:p w:rsidR="001C6C03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-Создание условий для реализации творческого, научного, спортивного и духовно-нравственного развития молодежи;</w:t>
      </w:r>
    </w:p>
    <w:p w:rsidR="001C6C03" w:rsidRPr="00160136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-Мероприятия по обеспечению несовершеннолетних временной трудовой занятостью</w:t>
      </w:r>
      <w:r w:rsidRPr="00160136">
        <w:rPr>
          <w:sz w:val="28"/>
          <w:szCs w:val="28"/>
        </w:rPr>
        <w:t>.</w:t>
      </w:r>
    </w:p>
    <w:p w:rsidR="001C6C03" w:rsidRPr="00EB5709" w:rsidRDefault="001C6C03" w:rsidP="00C522E0">
      <w:pPr>
        <w:widowControl w:val="0"/>
        <w:autoSpaceDE w:val="0"/>
        <w:autoSpaceDN w:val="0"/>
        <w:adjustRightInd w:val="0"/>
        <w:jc w:val="both"/>
        <w:rPr>
          <w:color w:val="0000FF"/>
          <w:sz w:val="28"/>
          <w:szCs w:val="28"/>
        </w:rPr>
      </w:pPr>
      <w:r w:rsidRPr="00EB5709">
        <w:rPr>
          <w:b/>
          <w:bCs/>
          <w:sz w:val="28"/>
          <w:szCs w:val="28"/>
        </w:rPr>
        <w:t>Общее количество основных мероприятий программы</w:t>
      </w:r>
      <w:r w:rsidRPr="00EB5709">
        <w:rPr>
          <w:bCs/>
          <w:sz w:val="28"/>
          <w:szCs w:val="28"/>
        </w:rPr>
        <w:t xml:space="preserve"> – 19</w:t>
      </w:r>
      <w:r w:rsidRPr="00EB5709">
        <w:rPr>
          <w:sz w:val="28"/>
          <w:szCs w:val="28"/>
        </w:rPr>
        <w:t xml:space="preserve"> (выполнены 15)</w:t>
      </w:r>
      <w:r w:rsidRPr="00EB5709">
        <w:rPr>
          <w:color w:val="0000FF"/>
          <w:sz w:val="28"/>
          <w:szCs w:val="28"/>
        </w:rPr>
        <w:t>.</w:t>
      </w:r>
    </w:p>
    <w:p w:rsidR="001C6C03" w:rsidRPr="0019714F" w:rsidRDefault="001C6C03" w:rsidP="005B268D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19714F">
        <w:rPr>
          <w:b/>
          <w:sz w:val="27"/>
          <w:szCs w:val="27"/>
        </w:rPr>
        <w:t>Значения индикаторов достижения цели:</w:t>
      </w:r>
    </w:p>
    <w:p w:rsidR="001C6C03" w:rsidRPr="00E52D67" w:rsidRDefault="001C6C03" w:rsidP="00E52D67">
      <w:pPr>
        <w:pStyle w:val="13"/>
        <w:ind w:firstLine="0"/>
        <w:rPr>
          <w:sz w:val="27"/>
          <w:szCs w:val="27"/>
        </w:rPr>
      </w:pPr>
      <w:r w:rsidRPr="00E52D67">
        <w:rPr>
          <w:sz w:val="27"/>
          <w:szCs w:val="27"/>
        </w:rPr>
        <w:t xml:space="preserve">- Доступность дошкольного образования (определяется как отношение численности детей в  возрасте от  3 до  7 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стоящих в очереди на получение в текущем году дошкольного образования) </w:t>
      </w:r>
      <w:r>
        <w:rPr>
          <w:sz w:val="27"/>
          <w:szCs w:val="27"/>
        </w:rPr>
        <w:t>–</w:t>
      </w:r>
      <w:r w:rsidRPr="00E52D67">
        <w:rPr>
          <w:sz w:val="27"/>
          <w:szCs w:val="27"/>
        </w:rPr>
        <w:t xml:space="preserve"> 100</w:t>
      </w:r>
      <w:r>
        <w:rPr>
          <w:sz w:val="27"/>
          <w:szCs w:val="27"/>
        </w:rPr>
        <w:t>,0</w:t>
      </w:r>
      <w:r w:rsidRPr="00E52D67">
        <w:rPr>
          <w:sz w:val="27"/>
          <w:szCs w:val="27"/>
        </w:rPr>
        <w:t>% достигнуто плановое значение;</w:t>
      </w:r>
    </w:p>
    <w:p w:rsidR="001C6C03" w:rsidRPr="005B1D67" w:rsidRDefault="001C6C03" w:rsidP="007C6426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B1D67">
        <w:rPr>
          <w:sz w:val="27"/>
          <w:szCs w:val="27"/>
        </w:rPr>
        <w:t xml:space="preserve">-Охват детей, не имеющих медицинских противопоказаний, получающих качественное и общедоступное начальное и основное общее образование - </w:t>
      </w:r>
      <w:r>
        <w:rPr>
          <w:sz w:val="27"/>
          <w:szCs w:val="27"/>
        </w:rPr>
        <w:t>100,0%</w:t>
      </w:r>
      <w:r w:rsidRPr="005B1D67">
        <w:rPr>
          <w:sz w:val="27"/>
          <w:szCs w:val="27"/>
        </w:rPr>
        <w:t>, достигнуто плановое значение;</w:t>
      </w:r>
    </w:p>
    <w:p w:rsidR="001C6C03" w:rsidRPr="00675F8A" w:rsidRDefault="001C6C03" w:rsidP="00E50E0F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675F8A">
        <w:rPr>
          <w:sz w:val="27"/>
          <w:szCs w:val="27"/>
        </w:rPr>
        <w:t>-Охват детей в возрасте 5-18 лет программами дополнительного образования (удельный вес численности детей, получающих услуги дополнительного образования в учреждениях отрасли, в общей численности детей в возрасте 5-18 лет)  сохранился на уровне 85%, что соответствует плану;</w:t>
      </w:r>
    </w:p>
    <w:p w:rsidR="001C6C03" w:rsidRPr="00847C0C" w:rsidRDefault="001C6C03" w:rsidP="007C6426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847C0C">
        <w:rPr>
          <w:sz w:val="27"/>
          <w:szCs w:val="27"/>
        </w:rPr>
        <w:t xml:space="preserve">-Доля готовности МБ(А)ОУ к началу учебного года сохранила  </w:t>
      </w:r>
      <w:r>
        <w:rPr>
          <w:sz w:val="27"/>
          <w:szCs w:val="27"/>
        </w:rPr>
        <w:t>100,0%</w:t>
      </w:r>
      <w:r w:rsidRPr="00847C0C">
        <w:rPr>
          <w:sz w:val="27"/>
          <w:szCs w:val="27"/>
        </w:rPr>
        <w:t>;</w:t>
      </w:r>
    </w:p>
    <w:p w:rsidR="001C6C03" w:rsidRPr="00655C36" w:rsidRDefault="001C6C03" w:rsidP="007C6426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655C36">
        <w:rPr>
          <w:sz w:val="27"/>
          <w:szCs w:val="27"/>
        </w:rPr>
        <w:t xml:space="preserve">-Удельный вес числа образовательных организаций, обеспечивающих предоставление нормативно-закрепленного перечня сведений о своей деятельности на официальных сайтах, в общем числе образовательных организаций достигнуто плановое значение - </w:t>
      </w:r>
      <w:r>
        <w:rPr>
          <w:sz w:val="27"/>
          <w:szCs w:val="27"/>
        </w:rPr>
        <w:t>100,0%</w:t>
      </w:r>
      <w:r w:rsidRPr="00655C36">
        <w:rPr>
          <w:sz w:val="27"/>
          <w:szCs w:val="27"/>
        </w:rPr>
        <w:t>;</w:t>
      </w:r>
    </w:p>
    <w:p w:rsidR="001C6C03" w:rsidRPr="005058E4" w:rsidRDefault="001C6C03" w:rsidP="007B775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058E4">
        <w:rPr>
          <w:sz w:val="27"/>
          <w:szCs w:val="27"/>
        </w:rPr>
        <w:t xml:space="preserve">-Доля образовательных организаций, в которых не требуется капитальный ремонт кровли, в общем количестве образовательных организаций к 2022 году составит 30% - 12, при плановом значение за 2020 год </w:t>
      </w:r>
      <w:r>
        <w:rPr>
          <w:sz w:val="27"/>
          <w:szCs w:val="27"/>
        </w:rPr>
        <w:t>–</w:t>
      </w:r>
      <w:r w:rsidRPr="005058E4">
        <w:rPr>
          <w:sz w:val="27"/>
          <w:szCs w:val="27"/>
        </w:rPr>
        <w:t xml:space="preserve"> 12</w:t>
      </w:r>
      <w:r>
        <w:rPr>
          <w:sz w:val="27"/>
          <w:szCs w:val="27"/>
        </w:rPr>
        <w:t>,0</w:t>
      </w:r>
      <w:r w:rsidRPr="005058E4">
        <w:rPr>
          <w:sz w:val="27"/>
          <w:szCs w:val="27"/>
        </w:rPr>
        <w:t>%;</w:t>
      </w:r>
    </w:p>
    <w:p w:rsidR="001C6C03" w:rsidRPr="00CD383C" w:rsidRDefault="001C6C03" w:rsidP="00F13B5F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CD383C">
        <w:rPr>
          <w:sz w:val="27"/>
          <w:szCs w:val="27"/>
        </w:rPr>
        <w:t>-Доля молодых людей, вовлеченных в реализацию мероприятий по направлениям государственной молодежной политики в общей численности молодежи го г. Бор к 2023 году составит 37</w:t>
      </w:r>
      <w:r>
        <w:rPr>
          <w:sz w:val="27"/>
          <w:szCs w:val="27"/>
        </w:rPr>
        <w:t>,0</w:t>
      </w:r>
      <w:r w:rsidRPr="00CD383C">
        <w:rPr>
          <w:sz w:val="27"/>
          <w:szCs w:val="27"/>
        </w:rPr>
        <w:t>%, достигнуто плановое значение в 2020г. - 32,5%;</w:t>
      </w:r>
    </w:p>
    <w:p w:rsidR="001C6C03" w:rsidRPr="00492C79" w:rsidRDefault="001C6C03" w:rsidP="007B7751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492C79">
        <w:rPr>
          <w:sz w:val="27"/>
          <w:szCs w:val="27"/>
        </w:rPr>
        <w:t xml:space="preserve">-Число несовершеннолетних, обеспеченных временной трудовой занятостью, к 2023 году составит </w:t>
      </w:r>
      <w:r>
        <w:rPr>
          <w:sz w:val="27"/>
          <w:szCs w:val="27"/>
        </w:rPr>
        <w:t>100,0%</w:t>
      </w:r>
      <w:r w:rsidRPr="00492C79">
        <w:rPr>
          <w:sz w:val="27"/>
          <w:szCs w:val="27"/>
        </w:rPr>
        <w:t xml:space="preserve"> от количества подростков, принявших участие в проекте в 2020 году - </w:t>
      </w:r>
      <w:r>
        <w:rPr>
          <w:sz w:val="27"/>
          <w:szCs w:val="27"/>
        </w:rPr>
        <w:t>100,0%</w:t>
      </w:r>
      <w:r w:rsidRPr="00492C79">
        <w:rPr>
          <w:sz w:val="27"/>
          <w:szCs w:val="27"/>
        </w:rPr>
        <w:t>,  достигнуто плановое значение.</w:t>
      </w:r>
    </w:p>
    <w:p w:rsidR="001C6C03" w:rsidRPr="00E52D67" w:rsidRDefault="001C6C03" w:rsidP="000A73DD">
      <w:pPr>
        <w:widowControl w:val="0"/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E52D67">
        <w:rPr>
          <w:b/>
          <w:sz w:val="27"/>
          <w:szCs w:val="27"/>
        </w:rPr>
        <w:t>Непосредственные результаты:</w:t>
      </w:r>
    </w:p>
    <w:p w:rsidR="001C6C03" w:rsidRPr="00E52D67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52D67">
        <w:rPr>
          <w:sz w:val="28"/>
          <w:szCs w:val="28"/>
        </w:rPr>
        <w:t xml:space="preserve">-Обеспечение </w:t>
      </w:r>
      <w:r w:rsidRPr="00E52D67">
        <w:rPr>
          <w:color w:val="000000"/>
          <w:sz w:val="28"/>
          <w:szCs w:val="28"/>
        </w:rPr>
        <w:t>выполнения освоения субсидии, выделяемой муниципальным учреждениям на финансовое обеспечение выполнения муниципального задания по оказанию муниципальных услуг,  достигнуто плановое значение 100</w:t>
      </w:r>
      <w:r>
        <w:rPr>
          <w:color w:val="000000"/>
          <w:sz w:val="28"/>
          <w:szCs w:val="28"/>
        </w:rPr>
        <w:t>,0</w:t>
      </w:r>
      <w:r w:rsidRPr="00E52D67">
        <w:rPr>
          <w:color w:val="000000"/>
          <w:sz w:val="28"/>
          <w:szCs w:val="28"/>
        </w:rPr>
        <w:t>%;</w:t>
      </w:r>
    </w:p>
    <w:p w:rsidR="001C6C03" w:rsidRPr="00BB2DA3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B2DA3">
        <w:rPr>
          <w:color w:val="000000"/>
          <w:sz w:val="28"/>
          <w:szCs w:val="28"/>
        </w:rPr>
        <w:t xml:space="preserve">-Доступность дошкольного образования (определяется как 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стоящих </w:t>
      </w:r>
      <w:r w:rsidRPr="00BB2DA3">
        <w:rPr>
          <w:color w:val="000000"/>
          <w:sz w:val="28"/>
          <w:szCs w:val="28"/>
        </w:rPr>
        <w:lastRenderedPageBreak/>
        <w:t xml:space="preserve">в очереди на получение в текущем году дошкольного образования.) - достигнуто плановое значение </w:t>
      </w:r>
      <w:r>
        <w:rPr>
          <w:color w:val="000000"/>
          <w:sz w:val="28"/>
          <w:szCs w:val="28"/>
        </w:rPr>
        <w:t>100,0%</w:t>
      </w:r>
      <w:r w:rsidRPr="00BB2DA3">
        <w:rPr>
          <w:color w:val="000000"/>
          <w:sz w:val="28"/>
          <w:szCs w:val="28"/>
        </w:rPr>
        <w:t>;</w:t>
      </w:r>
    </w:p>
    <w:p w:rsidR="001C6C03" w:rsidRPr="00B80622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80622">
        <w:rPr>
          <w:color w:val="000000"/>
          <w:sz w:val="28"/>
          <w:szCs w:val="28"/>
        </w:rPr>
        <w:t>-Доля детей-инвалидов в возрасте от 1,5</w:t>
      </w:r>
      <w:r>
        <w:rPr>
          <w:color w:val="000000"/>
          <w:sz w:val="28"/>
          <w:szCs w:val="28"/>
        </w:rPr>
        <w:t xml:space="preserve"> </w:t>
      </w:r>
      <w:r w:rsidRPr="00CF05BF">
        <w:rPr>
          <w:color w:val="000000"/>
          <w:sz w:val="28"/>
          <w:szCs w:val="28"/>
        </w:rPr>
        <w:t xml:space="preserve">года </w:t>
      </w:r>
      <w:r w:rsidRPr="00B80622">
        <w:rPr>
          <w:color w:val="000000"/>
          <w:sz w:val="28"/>
          <w:szCs w:val="28"/>
        </w:rPr>
        <w:t>до 7 лет, охваченных дошкольным образование, в общей численности детей-инвалидов такого возраста составит 90</w:t>
      </w:r>
      <w:r>
        <w:rPr>
          <w:color w:val="000000"/>
          <w:sz w:val="28"/>
          <w:szCs w:val="28"/>
        </w:rPr>
        <w:t>,0</w:t>
      </w:r>
      <w:r w:rsidRPr="00B80622">
        <w:rPr>
          <w:color w:val="000000"/>
          <w:sz w:val="28"/>
          <w:szCs w:val="28"/>
        </w:rPr>
        <w:t>% - 57</w:t>
      </w:r>
      <w:r>
        <w:rPr>
          <w:color w:val="000000"/>
          <w:sz w:val="28"/>
          <w:szCs w:val="28"/>
        </w:rPr>
        <w:t>,0</w:t>
      </w:r>
      <w:r w:rsidRPr="00B80622">
        <w:rPr>
          <w:color w:val="000000"/>
          <w:sz w:val="28"/>
          <w:szCs w:val="28"/>
        </w:rPr>
        <w:t>% при плановом значении 83</w:t>
      </w:r>
      <w:r>
        <w:rPr>
          <w:color w:val="000000"/>
          <w:sz w:val="28"/>
          <w:szCs w:val="28"/>
        </w:rPr>
        <w:t>,0</w:t>
      </w:r>
      <w:r w:rsidRPr="00B80622">
        <w:rPr>
          <w:color w:val="000000"/>
          <w:sz w:val="28"/>
          <w:szCs w:val="28"/>
        </w:rPr>
        <w:t>%;</w:t>
      </w:r>
    </w:p>
    <w:p w:rsidR="001C6C03" w:rsidRPr="005B1D67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5B1D67">
        <w:rPr>
          <w:color w:val="000000"/>
          <w:sz w:val="27"/>
          <w:szCs w:val="27"/>
        </w:rPr>
        <w:t>-Количество образовательных учреждений, внедряющих инновационные образовательные программы в учреждениях дошкольного образования не менее 1 ежегодно - достигнуто плановое значение 1 учреждение.</w:t>
      </w:r>
    </w:p>
    <w:p w:rsidR="001C6C03" w:rsidRPr="00244B02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244B02">
        <w:rPr>
          <w:color w:val="000000"/>
          <w:sz w:val="27"/>
          <w:szCs w:val="27"/>
        </w:rPr>
        <w:t>-Обеспечение выполнения освоения субсидии, выделяемой общеобразовательным  муниципальным учреждениям на финансовое обеспечение выполнения муниципального задания по оказанию муниципальных услуг - д</w:t>
      </w:r>
      <w:r>
        <w:rPr>
          <w:color w:val="000000"/>
          <w:sz w:val="27"/>
          <w:szCs w:val="27"/>
        </w:rPr>
        <w:t>остигнуто плановое значение 100,0%</w:t>
      </w:r>
      <w:r w:rsidRPr="00244B02">
        <w:rPr>
          <w:color w:val="000000"/>
          <w:sz w:val="27"/>
          <w:szCs w:val="27"/>
        </w:rPr>
        <w:t>;</w:t>
      </w:r>
    </w:p>
    <w:p w:rsidR="001C6C03" w:rsidRPr="00EB2F6F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EB2F6F">
        <w:rPr>
          <w:color w:val="000000"/>
          <w:sz w:val="27"/>
          <w:szCs w:val="27"/>
        </w:rPr>
        <w:t xml:space="preserve">-Отношение средней заработной платы педагогических работников общеобразовательных организаций к средней заработной плате в экономике региона сохранится на уровне </w:t>
      </w:r>
      <w:r>
        <w:rPr>
          <w:color w:val="000000"/>
          <w:sz w:val="27"/>
          <w:szCs w:val="27"/>
        </w:rPr>
        <w:t>100,0%</w:t>
      </w:r>
      <w:r w:rsidRPr="00EB2F6F">
        <w:rPr>
          <w:color w:val="000000"/>
          <w:sz w:val="27"/>
          <w:szCs w:val="27"/>
        </w:rPr>
        <w:t>, достигнуто плановое значение - 100,0%;</w:t>
      </w:r>
    </w:p>
    <w:p w:rsidR="001C6C03" w:rsidRPr="00EB2F6F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EB2F6F">
        <w:rPr>
          <w:color w:val="000000"/>
          <w:sz w:val="27"/>
          <w:szCs w:val="27"/>
        </w:rPr>
        <w:t>-Доля детей инвалидов, которым созданы условия для получения качественного начального, общего, основного общего, среднего общего образования, в общей численности детей - инвалидов школьного возраста до 98</w:t>
      </w:r>
      <w:r>
        <w:rPr>
          <w:color w:val="000000"/>
          <w:sz w:val="27"/>
          <w:szCs w:val="27"/>
        </w:rPr>
        <w:t>,0</w:t>
      </w:r>
      <w:r w:rsidRPr="00EB2F6F">
        <w:rPr>
          <w:color w:val="000000"/>
          <w:sz w:val="27"/>
          <w:szCs w:val="27"/>
        </w:rPr>
        <w:t xml:space="preserve">% - </w:t>
      </w:r>
      <w:r>
        <w:rPr>
          <w:color w:val="000000"/>
          <w:sz w:val="27"/>
          <w:szCs w:val="27"/>
        </w:rPr>
        <w:t>100,0%</w:t>
      </w:r>
      <w:r w:rsidRPr="00EB2F6F">
        <w:rPr>
          <w:color w:val="000000"/>
          <w:sz w:val="27"/>
          <w:szCs w:val="27"/>
        </w:rPr>
        <w:t>;</w:t>
      </w:r>
    </w:p>
    <w:p w:rsidR="001C6C03" w:rsidRPr="00EB2F6F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EB2F6F">
        <w:rPr>
          <w:color w:val="000000"/>
          <w:sz w:val="27"/>
          <w:szCs w:val="27"/>
        </w:rPr>
        <w:t>-Количество образовательных учреждений, внедряющих инновационные образовательные программы в общеобразовательных учреждениях не менее 1, достигнуто значение - 1 учреждение;</w:t>
      </w:r>
    </w:p>
    <w:p w:rsidR="001C6C03" w:rsidRPr="000460E8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0460E8">
        <w:rPr>
          <w:color w:val="000000"/>
          <w:sz w:val="27"/>
          <w:szCs w:val="27"/>
        </w:rPr>
        <w:t>-Обеспечение выполнения освоения субсидии, выделяемой муниципальным учреждениям дополнительного образования на финансовое обеспечение выполнения муниципального задания по оказанию муниципальных услуг, достигнуто плановое значение 100</w:t>
      </w:r>
      <w:r>
        <w:rPr>
          <w:color w:val="000000"/>
          <w:sz w:val="27"/>
          <w:szCs w:val="27"/>
        </w:rPr>
        <w:t>,0</w:t>
      </w:r>
      <w:r w:rsidRPr="000460E8">
        <w:rPr>
          <w:color w:val="000000"/>
          <w:sz w:val="27"/>
          <w:szCs w:val="27"/>
        </w:rPr>
        <w:t>%.</w:t>
      </w:r>
    </w:p>
    <w:p w:rsidR="001C6C03" w:rsidRPr="006E1918" w:rsidRDefault="001C6C03" w:rsidP="005B268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6E1918">
        <w:rPr>
          <w:sz w:val="27"/>
          <w:szCs w:val="27"/>
        </w:rPr>
        <w:t>-Охват детей в возрасте от 5 до 18 лет, имеющих право на получение дополнительного образования в рамках системы персонифицированного финансирования - 20,1% при плановом значении 20,0%;</w:t>
      </w:r>
    </w:p>
    <w:p w:rsidR="001C6C03" w:rsidRPr="007B11B8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7B11B8">
        <w:rPr>
          <w:color w:val="000000"/>
          <w:sz w:val="27"/>
          <w:szCs w:val="27"/>
        </w:rPr>
        <w:t>-Охват организованными формами отдыха и оздоровления будет сохранен на уровне 99</w:t>
      </w:r>
      <w:r>
        <w:rPr>
          <w:color w:val="000000"/>
          <w:sz w:val="27"/>
          <w:szCs w:val="27"/>
        </w:rPr>
        <w:t>,0</w:t>
      </w:r>
      <w:r w:rsidRPr="007B11B8">
        <w:rPr>
          <w:color w:val="000000"/>
          <w:sz w:val="27"/>
          <w:szCs w:val="27"/>
        </w:rPr>
        <w:t>% от численности детей школьного возраста, - 39,8%;</w:t>
      </w:r>
    </w:p>
    <w:p w:rsidR="001C6C03" w:rsidRPr="007B11B8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7B11B8">
        <w:rPr>
          <w:color w:val="000000"/>
          <w:sz w:val="27"/>
          <w:szCs w:val="27"/>
        </w:rPr>
        <w:t>-Доля оздоровленных детей общеобразовательных организаций городского округа город Бор достигнет уровня 97,3% - 39,</w:t>
      </w:r>
      <w:r>
        <w:rPr>
          <w:color w:val="000000"/>
          <w:sz w:val="27"/>
          <w:szCs w:val="27"/>
        </w:rPr>
        <w:t>8</w:t>
      </w:r>
      <w:r w:rsidRPr="007B11B8">
        <w:rPr>
          <w:color w:val="000000"/>
          <w:sz w:val="27"/>
          <w:szCs w:val="27"/>
        </w:rPr>
        <w:t>%;</w:t>
      </w:r>
    </w:p>
    <w:p w:rsidR="001C6C03" w:rsidRPr="00847C0C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847C0C">
        <w:rPr>
          <w:color w:val="000000"/>
          <w:sz w:val="27"/>
          <w:szCs w:val="27"/>
        </w:rPr>
        <w:t>-Охват детей в возрасте 5-18 лет программами дополнительного образования (удельный вес численности детей, получающих услуги дополнительного образования в учреждениях отрасли, в общей численности детей в возрасте 5-18 лет) сохранится на уровне 85</w:t>
      </w:r>
      <w:r>
        <w:rPr>
          <w:color w:val="000000"/>
          <w:sz w:val="27"/>
          <w:szCs w:val="27"/>
        </w:rPr>
        <w:t>,0</w:t>
      </w:r>
      <w:r w:rsidRPr="00847C0C">
        <w:rPr>
          <w:color w:val="000000"/>
          <w:sz w:val="27"/>
          <w:szCs w:val="27"/>
        </w:rPr>
        <w:t>%,  достигнуто плановое значение 85</w:t>
      </w:r>
      <w:r>
        <w:rPr>
          <w:color w:val="000000"/>
          <w:sz w:val="27"/>
          <w:szCs w:val="27"/>
        </w:rPr>
        <w:t>,0</w:t>
      </w:r>
      <w:r w:rsidRPr="00847C0C">
        <w:rPr>
          <w:color w:val="000000"/>
          <w:sz w:val="27"/>
          <w:szCs w:val="27"/>
        </w:rPr>
        <w:t>%;</w:t>
      </w:r>
    </w:p>
    <w:p w:rsidR="001C6C03" w:rsidRPr="00847C0C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847C0C">
        <w:rPr>
          <w:color w:val="000000"/>
          <w:sz w:val="27"/>
          <w:szCs w:val="27"/>
        </w:rPr>
        <w:t xml:space="preserve">-Доля ОУ, подведомственных Управлению образования и молодежной политики, прошедших независимую оценку качества образования за 3 года - достигнуто плановое значение - </w:t>
      </w:r>
      <w:r>
        <w:rPr>
          <w:color w:val="000000"/>
          <w:sz w:val="27"/>
          <w:szCs w:val="27"/>
        </w:rPr>
        <w:t>100,0%</w:t>
      </w:r>
      <w:r w:rsidRPr="00847C0C">
        <w:rPr>
          <w:color w:val="000000"/>
          <w:sz w:val="27"/>
          <w:szCs w:val="27"/>
        </w:rPr>
        <w:t>;</w:t>
      </w:r>
    </w:p>
    <w:p w:rsidR="001C6C03" w:rsidRPr="0043525D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43525D">
        <w:rPr>
          <w:color w:val="000000"/>
          <w:sz w:val="27"/>
          <w:szCs w:val="27"/>
        </w:rPr>
        <w:t xml:space="preserve">-Доля готовности МБ(А)ОУ к началу учебного года сохранится </w:t>
      </w:r>
      <w:r>
        <w:rPr>
          <w:color w:val="000000"/>
          <w:sz w:val="27"/>
          <w:szCs w:val="27"/>
        </w:rPr>
        <w:t>100,0%</w:t>
      </w:r>
      <w:r w:rsidRPr="0043525D">
        <w:rPr>
          <w:color w:val="000000"/>
          <w:sz w:val="27"/>
          <w:szCs w:val="27"/>
        </w:rPr>
        <w:t xml:space="preserve">, достигнуто плановое значение </w:t>
      </w:r>
      <w:r>
        <w:rPr>
          <w:color w:val="000000"/>
          <w:sz w:val="27"/>
          <w:szCs w:val="27"/>
        </w:rPr>
        <w:t>100,0%</w:t>
      </w:r>
      <w:r w:rsidRPr="0043525D">
        <w:rPr>
          <w:color w:val="000000"/>
          <w:sz w:val="27"/>
          <w:szCs w:val="27"/>
        </w:rPr>
        <w:t>;</w:t>
      </w:r>
    </w:p>
    <w:p w:rsidR="001C6C03" w:rsidRPr="0043525D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5058E4">
        <w:rPr>
          <w:color w:val="000000"/>
          <w:sz w:val="27"/>
          <w:szCs w:val="27"/>
        </w:rPr>
        <w:t xml:space="preserve">-Удельный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к 2022 </w:t>
      </w:r>
      <w:r w:rsidRPr="0043525D">
        <w:rPr>
          <w:color w:val="000000"/>
          <w:sz w:val="27"/>
          <w:szCs w:val="27"/>
        </w:rPr>
        <w:t>году составит 24</w:t>
      </w:r>
      <w:r>
        <w:rPr>
          <w:color w:val="000000"/>
          <w:sz w:val="27"/>
          <w:szCs w:val="27"/>
        </w:rPr>
        <w:t>,0</w:t>
      </w:r>
      <w:r w:rsidRPr="0043525D">
        <w:rPr>
          <w:color w:val="000000"/>
          <w:sz w:val="27"/>
          <w:szCs w:val="27"/>
        </w:rPr>
        <w:t>% - 27,9%;</w:t>
      </w:r>
    </w:p>
    <w:p w:rsidR="001C6C03" w:rsidRPr="005058E4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058E4">
        <w:rPr>
          <w:color w:val="000000"/>
          <w:sz w:val="27"/>
          <w:szCs w:val="27"/>
        </w:rPr>
        <w:t xml:space="preserve">-Освоение финансирования на обеспечение функций муниципальных органов сфере </w:t>
      </w:r>
      <w:r w:rsidRPr="005058E4">
        <w:rPr>
          <w:color w:val="000000"/>
          <w:sz w:val="28"/>
          <w:szCs w:val="28"/>
        </w:rPr>
        <w:t xml:space="preserve">образования - достигнуто плановое значение </w:t>
      </w:r>
      <w:r>
        <w:rPr>
          <w:color w:val="000000"/>
          <w:sz w:val="28"/>
          <w:szCs w:val="28"/>
        </w:rPr>
        <w:t>100,0%</w:t>
      </w:r>
      <w:r w:rsidRPr="005058E4">
        <w:rPr>
          <w:color w:val="000000"/>
          <w:sz w:val="28"/>
          <w:szCs w:val="28"/>
        </w:rPr>
        <w:t>;</w:t>
      </w:r>
    </w:p>
    <w:p w:rsidR="001C6C03" w:rsidRPr="005058E4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058E4">
        <w:rPr>
          <w:color w:val="000000"/>
          <w:sz w:val="28"/>
          <w:szCs w:val="28"/>
        </w:rPr>
        <w:t xml:space="preserve">-Удельный вес числа образовательных организаций, обеспечивающих предоставление нормативно закрепленного перечня сведений о своей деятельности </w:t>
      </w:r>
      <w:r w:rsidRPr="005058E4">
        <w:rPr>
          <w:color w:val="000000"/>
          <w:sz w:val="28"/>
          <w:szCs w:val="28"/>
        </w:rPr>
        <w:lastRenderedPageBreak/>
        <w:t xml:space="preserve">на официальных сайтах, в общем числе образовательных организаций сохранится на уровне - достигнуто плановое значение </w:t>
      </w:r>
      <w:r>
        <w:rPr>
          <w:color w:val="000000"/>
          <w:sz w:val="28"/>
          <w:szCs w:val="28"/>
        </w:rPr>
        <w:t>100,0%</w:t>
      </w:r>
      <w:r w:rsidRPr="005058E4">
        <w:rPr>
          <w:color w:val="000000"/>
          <w:sz w:val="28"/>
          <w:szCs w:val="28"/>
        </w:rPr>
        <w:t>;</w:t>
      </w:r>
    </w:p>
    <w:p w:rsidR="001C6C03" w:rsidRPr="005058E4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058E4">
        <w:rPr>
          <w:color w:val="000000"/>
          <w:sz w:val="28"/>
          <w:szCs w:val="28"/>
        </w:rPr>
        <w:t xml:space="preserve">-Доля аттестованных руководящих и педагогических работников в общей численности руководящих и педагогических работников, подлежащих аттестации, увеличится до </w:t>
      </w:r>
      <w:r>
        <w:rPr>
          <w:color w:val="000000"/>
          <w:sz w:val="28"/>
          <w:szCs w:val="28"/>
        </w:rPr>
        <w:t>100,0%</w:t>
      </w:r>
      <w:r w:rsidRPr="005058E4">
        <w:rPr>
          <w:color w:val="000000"/>
          <w:sz w:val="28"/>
          <w:szCs w:val="28"/>
        </w:rPr>
        <w:t xml:space="preserve">  - достигнуто плановое значение;</w:t>
      </w:r>
    </w:p>
    <w:p w:rsidR="001C6C03" w:rsidRPr="00711DE0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58E4">
        <w:rPr>
          <w:sz w:val="28"/>
          <w:szCs w:val="28"/>
        </w:rPr>
        <w:t xml:space="preserve">-Доля детей-сирот и детей, оставшихся без попечения родителей, воспитывающихся </w:t>
      </w:r>
      <w:r w:rsidRPr="00711DE0">
        <w:rPr>
          <w:sz w:val="28"/>
          <w:szCs w:val="28"/>
        </w:rPr>
        <w:t xml:space="preserve">в семьях г.Бор - достигнуто значение </w:t>
      </w:r>
      <w:r>
        <w:rPr>
          <w:sz w:val="28"/>
          <w:szCs w:val="28"/>
        </w:rPr>
        <w:t>99,7%</w:t>
      </w:r>
      <w:r w:rsidRPr="00711DE0">
        <w:rPr>
          <w:sz w:val="28"/>
          <w:szCs w:val="28"/>
        </w:rPr>
        <w:t>;</w:t>
      </w:r>
    </w:p>
    <w:p w:rsidR="001C6C03" w:rsidRPr="00906BC7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06BC7">
        <w:rPr>
          <w:color w:val="000000"/>
          <w:sz w:val="28"/>
          <w:szCs w:val="28"/>
        </w:rPr>
        <w:t xml:space="preserve">-Количество объектов, в которых проведен капитальный ремонт кровли, в общем количестве объектов, требующих капитального ремонта кровли - 9 учреждений, за 2020 год - </w:t>
      </w:r>
      <w:r>
        <w:rPr>
          <w:color w:val="000000"/>
          <w:sz w:val="28"/>
          <w:szCs w:val="28"/>
        </w:rPr>
        <w:t>4</w:t>
      </w:r>
      <w:r w:rsidRPr="00906BC7">
        <w:rPr>
          <w:color w:val="000000"/>
          <w:sz w:val="28"/>
          <w:szCs w:val="28"/>
        </w:rPr>
        <w:t xml:space="preserve"> ед., при плановом значении - 1 учреждение;</w:t>
      </w:r>
    </w:p>
    <w:p w:rsidR="001C6C03" w:rsidRPr="005D0BAC" w:rsidRDefault="001C6C03" w:rsidP="005B268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D0BAC">
        <w:rPr>
          <w:color w:val="000000"/>
          <w:sz w:val="28"/>
          <w:szCs w:val="28"/>
        </w:rPr>
        <w:t>-Количество объектов, в которых проведен капитальный ремонт не менее 1, за 2020 год - 5 ед.;</w:t>
      </w:r>
    </w:p>
    <w:p w:rsidR="001C6C03" w:rsidRPr="000B7D75" w:rsidRDefault="001C6C03" w:rsidP="00492C79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0B7D75">
        <w:rPr>
          <w:color w:val="000000"/>
          <w:sz w:val="27"/>
          <w:szCs w:val="27"/>
        </w:rPr>
        <w:t>-Количество мероприятий и проектов, предлагаемых региональными органами и органами местного самоуправления по работе с молодежью в которых примут участие молодые люди го г. Бор, к 2023 году не менее 9 штук - за 2020 год - 3 ед., при плановом значении - 7 ед.;</w:t>
      </w:r>
    </w:p>
    <w:p w:rsidR="001C6C03" w:rsidRPr="006A4EDE" w:rsidRDefault="001C6C03" w:rsidP="006836C9">
      <w:pPr>
        <w:widowControl w:val="0"/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6A4EDE">
        <w:rPr>
          <w:sz w:val="27"/>
          <w:szCs w:val="27"/>
        </w:rPr>
        <w:t>-</w:t>
      </w:r>
      <w:r w:rsidRPr="006A4EDE">
        <w:rPr>
          <w:color w:val="000000"/>
          <w:sz w:val="27"/>
          <w:szCs w:val="27"/>
        </w:rPr>
        <w:t>Число подростков, принявших участие в деятельности проекта «Дворовая практика» к 2022 году составит не менее 400 человек - в 2020 году - 263 чел., при плановом значении - 250 чел.;</w:t>
      </w:r>
    </w:p>
    <w:p w:rsidR="001C6C03" w:rsidRPr="006A4EDE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A4EDE">
        <w:rPr>
          <w:color w:val="000000"/>
          <w:sz w:val="27"/>
          <w:szCs w:val="27"/>
        </w:rPr>
        <w:t>-Число несовершеннолетних, обеспеченных временной трудовой занятостью</w:t>
      </w:r>
      <w:r>
        <w:rPr>
          <w:color w:val="000000"/>
          <w:sz w:val="27"/>
          <w:szCs w:val="27"/>
        </w:rPr>
        <w:t xml:space="preserve"> </w:t>
      </w:r>
      <w:r w:rsidRPr="006A4EDE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</w:t>
      </w:r>
      <w:r w:rsidRPr="006A4EDE">
        <w:rPr>
          <w:color w:val="000000"/>
          <w:sz w:val="27"/>
          <w:szCs w:val="27"/>
        </w:rPr>
        <w:t>445 чел.</w:t>
      </w:r>
      <w:r>
        <w:rPr>
          <w:color w:val="000000"/>
          <w:sz w:val="27"/>
          <w:szCs w:val="27"/>
        </w:rPr>
        <w:t xml:space="preserve"> </w:t>
      </w:r>
      <w:r w:rsidRPr="00D069B3">
        <w:rPr>
          <w:color w:val="000000"/>
          <w:sz w:val="27"/>
          <w:szCs w:val="27"/>
        </w:rPr>
        <w:t>(план – 444).</w:t>
      </w:r>
    </w:p>
    <w:p w:rsidR="001C6C03" w:rsidRPr="00750C30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50C30">
        <w:rPr>
          <w:b/>
          <w:sz w:val="28"/>
          <w:szCs w:val="28"/>
        </w:rPr>
        <w:t xml:space="preserve">Плановый объем финансирования </w:t>
      </w:r>
      <w:r w:rsidRPr="00750C30">
        <w:rPr>
          <w:sz w:val="28"/>
          <w:szCs w:val="28"/>
        </w:rPr>
        <w:t xml:space="preserve">/ </w:t>
      </w:r>
      <w:r w:rsidRPr="00750C30">
        <w:rPr>
          <w:b/>
          <w:sz w:val="28"/>
          <w:szCs w:val="28"/>
        </w:rPr>
        <w:t>Кассовые расходы</w:t>
      </w:r>
      <w:r w:rsidRPr="00750C30">
        <w:rPr>
          <w:sz w:val="28"/>
          <w:szCs w:val="28"/>
        </w:rPr>
        <w:t xml:space="preserve"> </w:t>
      </w:r>
      <w:r w:rsidRPr="00750C30">
        <w:rPr>
          <w:b/>
          <w:sz w:val="28"/>
          <w:szCs w:val="28"/>
        </w:rPr>
        <w:t>(тыс. рублей):</w:t>
      </w:r>
    </w:p>
    <w:p w:rsidR="001C6C03" w:rsidRPr="00100296" w:rsidRDefault="001C6C03" w:rsidP="005B268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00296">
        <w:rPr>
          <w:sz w:val="28"/>
          <w:szCs w:val="28"/>
        </w:rPr>
        <w:t>Всего – 2 113 639,</w:t>
      </w:r>
      <w:r>
        <w:rPr>
          <w:sz w:val="28"/>
          <w:szCs w:val="28"/>
        </w:rPr>
        <w:t>8</w:t>
      </w:r>
      <w:r w:rsidRPr="00100296">
        <w:rPr>
          <w:sz w:val="28"/>
          <w:szCs w:val="28"/>
        </w:rPr>
        <w:t xml:space="preserve"> / 2 087 441,</w:t>
      </w:r>
      <w:r>
        <w:rPr>
          <w:sz w:val="28"/>
          <w:szCs w:val="28"/>
        </w:rPr>
        <w:t>4</w:t>
      </w:r>
      <w:r w:rsidRPr="00100296">
        <w:rPr>
          <w:sz w:val="28"/>
          <w:szCs w:val="28"/>
        </w:rPr>
        <w:t xml:space="preserve">; </w:t>
      </w:r>
    </w:p>
    <w:p w:rsidR="001C6C03" w:rsidRPr="00E61892" w:rsidRDefault="001C6C03" w:rsidP="005B268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Бюджет г.о.</w:t>
      </w:r>
      <w:r w:rsidRPr="00E61892">
        <w:rPr>
          <w:sz w:val="28"/>
          <w:szCs w:val="28"/>
        </w:rPr>
        <w:t>г.Бор –640 106,</w:t>
      </w:r>
      <w:r>
        <w:rPr>
          <w:sz w:val="28"/>
          <w:szCs w:val="28"/>
        </w:rPr>
        <w:t>8</w:t>
      </w:r>
      <w:r w:rsidRPr="00E61892">
        <w:rPr>
          <w:sz w:val="28"/>
          <w:szCs w:val="28"/>
        </w:rPr>
        <w:t xml:space="preserve"> / 638 0</w:t>
      </w:r>
      <w:r>
        <w:rPr>
          <w:sz w:val="28"/>
          <w:szCs w:val="28"/>
        </w:rPr>
        <w:t>40</w:t>
      </w:r>
      <w:r w:rsidRPr="00E61892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E61892">
        <w:rPr>
          <w:sz w:val="28"/>
          <w:szCs w:val="28"/>
        </w:rPr>
        <w:t>;</w:t>
      </w:r>
    </w:p>
    <w:p w:rsidR="001C6C03" w:rsidRPr="00E61892" w:rsidRDefault="001C6C03" w:rsidP="005B268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1892">
        <w:rPr>
          <w:sz w:val="28"/>
          <w:szCs w:val="28"/>
        </w:rPr>
        <w:t>Областной бюджет – 1 338 71</w:t>
      </w:r>
      <w:r>
        <w:rPr>
          <w:sz w:val="28"/>
          <w:szCs w:val="28"/>
        </w:rPr>
        <w:t>8</w:t>
      </w:r>
      <w:r w:rsidRPr="00E61892">
        <w:rPr>
          <w:sz w:val="28"/>
          <w:szCs w:val="28"/>
        </w:rPr>
        <w:t>,9 / 1 324 057,</w:t>
      </w:r>
      <w:r>
        <w:rPr>
          <w:sz w:val="28"/>
          <w:szCs w:val="28"/>
        </w:rPr>
        <w:t>9</w:t>
      </w:r>
      <w:r w:rsidRPr="00E61892">
        <w:rPr>
          <w:sz w:val="28"/>
          <w:szCs w:val="28"/>
        </w:rPr>
        <w:t xml:space="preserve">; </w:t>
      </w:r>
    </w:p>
    <w:p w:rsidR="001C6C03" w:rsidRPr="00E61892" w:rsidRDefault="001C6C03" w:rsidP="00D86D8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 w:rsidRPr="00E61892">
        <w:rPr>
          <w:sz w:val="28"/>
          <w:szCs w:val="28"/>
        </w:rPr>
        <w:t xml:space="preserve"> бюджет – 3</w:t>
      </w:r>
      <w:r>
        <w:rPr>
          <w:sz w:val="28"/>
          <w:szCs w:val="28"/>
        </w:rPr>
        <w:t>4</w:t>
      </w:r>
      <w:r w:rsidRPr="00E61892">
        <w:rPr>
          <w:sz w:val="28"/>
          <w:szCs w:val="28"/>
        </w:rPr>
        <w:t xml:space="preserve"> </w:t>
      </w:r>
      <w:r>
        <w:rPr>
          <w:sz w:val="28"/>
          <w:szCs w:val="28"/>
        </w:rPr>
        <w:t>392</w:t>
      </w:r>
      <w:r w:rsidRPr="00E61892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E61892">
        <w:rPr>
          <w:sz w:val="28"/>
          <w:szCs w:val="28"/>
        </w:rPr>
        <w:t xml:space="preserve"> / 3</w:t>
      </w:r>
      <w:r>
        <w:rPr>
          <w:sz w:val="28"/>
          <w:szCs w:val="28"/>
        </w:rPr>
        <w:t>0</w:t>
      </w:r>
      <w:r w:rsidRPr="00E61892">
        <w:rPr>
          <w:sz w:val="28"/>
          <w:szCs w:val="28"/>
        </w:rPr>
        <w:t> </w:t>
      </w:r>
      <w:r>
        <w:rPr>
          <w:sz w:val="28"/>
          <w:szCs w:val="28"/>
        </w:rPr>
        <w:t>189</w:t>
      </w:r>
      <w:r w:rsidRPr="00E61892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E61892">
        <w:rPr>
          <w:sz w:val="28"/>
          <w:szCs w:val="28"/>
        </w:rPr>
        <w:t xml:space="preserve">; </w:t>
      </w:r>
    </w:p>
    <w:p w:rsidR="001C6C03" w:rsidRPr="00A64098" w:rsidRDefault="001C6C03" w:rsidP="005B268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64098">
        <w:rPr>
          <w:sz w:val="28"/>
          <w:szCs w:val="28"/>
        </w:rPr>
        <w:t>Прочие источники – 100 421,6 / 95 154,5.</w:t>
      </w:r>
    </w:p>
    <w:p w:rsidR="001C6C03" w:rsidRPr="00750C30" w:rsidRDefault="001C6C03" w:rsidP="005B268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50C30">
        <w:rPr>
          <w:b/>
          <w:sz w:val="28"/>
          <w:szCs w:val="28"/>
        </w:rPr>
        <w:t>Численное значение эффективности реализации муниципальной программы  за 2020 год</w:t>
      </w:r>
      <w:r w:rsidRPr="00750C30">
        <w:rPr>
          <w:sz w:val="28"/>
          <w:szCs w:val="28"/>
        </w:rPr>
        <w:t xml:space="preserve"> – 0,93.</w:t>
      </w:r>
    </w:p>
    <w:p w:rsidR="001C6C03" w:rsidRPr="00E61892" w:rsidRDefault="001C6C03" w:rsidP="005B268D">
      <w:pPr>
        <w:jc w:val="both"/>
        <w:rPr>
          <w:b/>
          <w:sz w:val="28"/>
          <w:szCs w:val="28"/>
        </w:rPr>
      </w:pPr>
      <w:r w:rsidRPr="00E61892">
        <w:rPr>
          <w:b/>
          <w:sz w:val="28"/>
          <w:szCs w:val="28"/>
        </w:rPr>
        <w:t>Комментарии к муниципальной программе:</w:t>
      </w:r>
    </w:p>
    <w:p w:rsidR="001C6C03" w:rsidRPr="003F7385" w:rsidRDefault="001C6C03" w:rsidP="00867FC3">
      <w:pPr>
        <w:jc w:val="both"/>
        <w:rPr>
          <w:sz w:val="28"/>
          <w:szCs w:val="28"/>
        </w:rPr>
      </w:pPr>
      <w:r w:rsidRPr="003F7385">
        <w:rPr>
          <w:sz w:val="28"/>
          <w:szCs w:val="28"/>
        </w:rPr>
        <w:tab/>
        <w:t>Данная муниципальная программа является наиболее значимой в  программных расходах бюджета – 52,8%. В рамках программы расходы составили  98,8% к уточненному плану</w:t>
      </w:r>
      <w:r w:rsidRPr="003F7385">
        <w:rPr>
          <w:b/>
          <w:sz w:val="28"/>
          <w:szCs w:val="28"/>
        </w:rPr>
        <w:t xml:space="preserve">. </w:t>
      </w:r>
    </w:p>
    <w:p w:rsidR="001C6C03" w:rsidRPr="00EB59DE" w:rsidRDefault="001C6C03" w:rsidP="00867FC3">
      <w:pPr>
        <w:jc w:val="both"/>
        <w:rPr>
          <w:sz w:val="28"/>
          <w:szCs w:val="28"/>
        </w:rPr>
      </w:pPr>
      <w:r w:rsidRPr="00EB59DE">
        <w:rPr>
          <w:sz w:val="28"/>
          <w:szCs w:val="28"/>
        </w:rPr>
        <w:tab/>
        <w:t xml:space="preserve">Основной объем финансирования муниципальной программы - субсидии, субвенции и иные межбюджетные трансферты областного бюджета -1 324 057,8 тыс. рублей (63,4% от общего объема  финансирования программы).   </w:t>
      </w:r>
    </w:p>
    <w:p w:rsidR="001C6C03" w:rsidRDefault="001C6C03" w:rsidP="00867FC3">
      <w:pPr>
        <w:jc w:val="both"/>
        <w:rPr>
          <w:sz w:val="28"/>
          <w:szCs w:val="28"/>
        </w:rPr>
      </w:pPr>
    </w:p>
    <w:p w:rsidR="001C6C03" w:rsidRDefault="001C6C03" w:rsidP="00867FC3">
      <w:pPr>
        <w:jc w:val="both"/>
        <w:rPr>
          <w:sz w:val="28"/>
          <w:szCs w:val="28"/>
        </w:rPr>
      </w:pPr>
      <w:r w:rsidRPr="00956BFF">
        <w:rPr>
          <w:sz w:val="28"/>
          <w:szCs w:val="28"/>
        </w:rPr>
        <w:tab/>
        <w:t>Из запланированных 19-ти мероприятий, в полном объеме выполнено 15</w:t>
      </w:r>
      <w:r>
        <w:rPr>
          <w:sz w:val="28"/>
          <w:szCs w:val="28"/>
        </w:rPr>
        <w:t>. По следующим основным мероприятиям непосредственные результаты не достигли планового значения:</w:t>
      </w:r>
    </w:p>
    <w:p w:rsidR="001C6C03" w:rsidRDefault="001C6C03" w:rsidP="00867FC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6BFF">
        <w:rPr>
          <w:sz w:val="28"/>
          <w:szCs w:val="28"/>
        </w:rPr>
        <w:t xml:space="preserve"> </w:t>
      </w:r>
      <w:r>
        <w:rPr>
          <w:sz w:val="28"/>
          <w:szCs w:val="28"/>
        </w:rPr>
        <w:t>по основному мероприятию «Исполнение отдельных переданных полномочий в сфере дошкольного образования» непосредственный результат «Доля детей-инвалидов в возрасте от 1,5 до 7 лет, охваченных дошкольным образованием, в общей численности детей инвалидов такого возраста составляет 90,0%» факт составил 57,0% при запланированных 83,0%;</w:t>
      </w:r>
    </w:p>
    <w:p w:rsidR="001C6C03" w:rsidRDefault="001C6C03" w:rsidP="00867FC3">
      <w:pPr>
        <w:jc w:val="both"/>
        <w:rPr>
          <w:sz w:val="28"/>
          <w:szCs w:val="28"/>
        </w:rPr>
      </w:pPr>
      <w:r w:rsidRPr="00AF486B">
        <w:rPr>
          <w:sz w:val="28"/>
          <w:szCs w:val="28"/>
        </w:rPr>
        <w:t xml:space="preserve">- по </w:t>
      </w:r>
      <w:r>
        <w:rPr>
          <w:sz w:val="28"/>
          <w:szCs w:val="28"/>
        </w:rPr>
        <w:t xml:space="preserve">основному </w:t>
      </w:r>
      <w:r w:rsidRPr="00AF486B">
        <w:rPr>
          <w:sz w:val="28"/>
          <w:szCs w:val="28"/>
        </w:rPr>
        <w:t>мероприятию «Исполнение отдельных переданных</w:t>
      </w:r>
      <w:r>
        <w:rPr>
          <w:sz w:val="28"/>
          <w:szCs w:val="28"/>
        </w:rPr>
        <w:t xml:space="preserve"> полномочий в сфере организации отдыха и оздоровления детей» непосредственный результат </w:t>
      </w:r>
      <w:r>
        <w:rPr>
          <w:sz w:val="28"/>
          <w:szCs w:val="28"/>
        </w:rPr>
        <w:lastRenderedPageBreak/>
        <w:t>«Охват организационными формами отдыха и оздоровления будет сохранен на уровне 99,0% от численности детей школьного возраста» факт составил 39,8% при плановом значении – 99,0%;</w:t>
      </w:r>
    </w:p>
    <w:p w:rsidR="001C6C03" w:rsidRDefault="001C6C03" w:rsidP="00867FC3">
      <w:pPr>
        <w:jc w:val="both"/>
        <w:rPr>
          <w:sz w:val="28"/>
          <w:szCs w:val="28"/>
        </w:rPr>
      </w:pPr>
      <w:r>
        <w:rPr>
          <w:sz w:val="28"/>
          <w:szCs w:val="28"/>
        </w:rPr>
        <w:t>-по основному мероприятию «Организация отдыха и оздоровления детей» непосредственный результат «Доля оздоровленных детей общеобразовательных организаций городского округа город Бор достигнет уровня 97,3%» факт составил 39,82% при плановом значении 97,0%;</w:t>
      </w:r>
    </w:p>
    <w:p w:rsidR="001C6C03" w:rsidRPr="00FE3442" w:rsidRDefault="001C6C03" w:rsidP="00867FC3">
      <w:pPr>
        <w:jc w:val="both"/>
        <w:rPr>
          <w:sz w:val="28"/>
          <w:szCs w:val="28"/>
        </w:rPr>
      </w:pPr>
      <w:r w:rsidRPr="00FE3442">
        <w:rPr>
          <w:sz w:val="28"/>
          <w:szCs w:val="28"/>
        </w:rPr>
        <w:t xml:space="preserve">-по основному мероприятию «Создание условий для реализации творческого, научного, спортивного и духовно-нравственного развития молодежи» непосредственный результат «Количество мероприятий и проектов, предлагаемых региональными органами местного самоуправления по работе с молодежью в которых примут участие молодые люди </w:t>
      </w:r>
      <w:r>
        <w:rPr>
          <w:sz w:val="28"/>
          <w:szCs w:val="28"/>
        </w:rPr>
        <w:t>городского округа г.</w:t>
      </w:r>
      <w:r w:rsidRPr="00FE3442">
        <w:rPr>
          <w:sz w:val="28"/>
          <w:szCs w:val="28"/>
        </w:rPr>
        <w:t>Бор, к 2023 году не менее 9 штук» факт составил 3</w:t>
      </w:r>
      <w:r>
        <w:rPr>
          <w:sz w:val="28"/>
          <w:szCs w:val="28"/>
        </w:rPr>
        <w:t xml:space="preserve"> </w:t>
      </w:r>
      <w:r w:rsidRPr="00FE3442">
        <w:rPr>
          <w:sz w:val="28"/>
          <w:szCs w:val="28"/>
        </w:rPr>
        <w:t>ед. при плановом значении 7 ед.</w:t>
      </w:r>
    </w:p>
    <w:p w:rsidR="001C6C03" w:rsidRPr="00687E0E" w:rsidRDefault="001C6C03" w:rsidP="00867FC3">
      <w:pPr>
        <w:jc w:val="both"/>
        <w:rPr>
          <w:color w:val="000000"/>
          <w:sz w:val="28"/>
          <w:szCs w:val="28"/>
        </w:rPr>
      </w:pPr>
      <w:r w:rsidRPr="00674015">
        <w:rPr>
          <w:sz w:val="28"/>
          <w:szCs w:val="28"/>
        </w:rPr>
        <w:tab/>
      </w:r>
      <w:r w:rsidRPr="00687E0E">
        <w:rPr>
          <w:sz w:val="28"/>
          <w:szCs w:val="28"/>
        </w:rPr>
        <w:t xml:space="preserve">Основная причина недостижения плановых показателей – установление ограничений </w:t>
      </w:r>
      <w:r w:rsidRPr="00687E0E">
        <w:rPr>
          <w:color w:val="000000"/>
          <w:sz w:val="28"/>
          <w:szCs w:val="28"/>
        </w:rPr>
        <w:t xml:space="preserve">на проведение массовых мероприятий и работу детских оздоровительных учреждений (лагерей) </w:t>
      </w:r>
      <w:r w:rsidRPr="00687E0E">
        <w:rPr>
          <w:sz w:val="28"/>
          <w:szCs w:val="28"/>
        </w:rPr>
        <w:t xml:space="preserve"> в период действия режима повышенной готовности, введенного  </w:t>
      </w:r>
      <w:r w:rsidRPr="00687E0E">
        <w:rPr>
          <w:sz w:val="28"/>
          <w:szCs w:val="28"/>
          <w:lang w:val="en-US"/>
        </w:rPr>
        <w:t>c</w:t>
      </w:r>
      <w:r w:rsidRPr="00687E0E">
        <w:rPr>
          <w:sz w:val="28"/>
          <w:szCs w:val="28"/>
        </w:rPr>
        <w:t xml:space="preserve"> 13 марта 2020 года на территории Нижегородской области  из-за распространения новой коронавирусной инфекции (</w:t>
      </w:r>
      <w:r w:rsidRPr="00687E0E">
        <w:rPr>
          <w:sz w:val="28"/>
          <w:szCs w:val="28"/>
          <w:lang w:val="en-US"/>
        </w:rPr>
        <w:t>COVID</w:t>
      </w:r>
      <w:r w:rsidRPr="00687E0E">
        <w:rPr>
          <w:sz w:val="28"/>
          <w:szCs w:val="28"/>
        </w:rPr>
        <w:t>-19) (</w:t>
      </w:r>
      <w:r w:rsidRPr="00687E0E">
        <w:rPr>
          <w:color w:val="000000"/>
          <w:sz w:val="28"/>
          <w:szCs w:val="28"/>
        </w:rPr>
        <w:t>Указ Губернатора Нижегородской области от 13 марта 2020 года №27 «О введении режима  повышенной готовности».</w:t>
      </w:r>
    </w:p>
    <w:p w:rsidR="001C6C03" w:rsidRPr="0071365D" w:rsidRDefault="001C6C03" w:rsidP="00867FC3">
      <w:pPr>
        <w:jc w:val="both"/>
        <w:rPr>
          <w:sz w:val="28"/>
          <w:szCs w:val="28"/>
        </w:rPr>
      </w:pPr>
      <w:r w:rsidRPr="00687E0E">
        <w:rPr>
          <w:sz w:val="28"/>
          <w:szCs w:val="28"/>
        </w:rPr>
        <w:tab/>
        <w:t>Численное значение эффективности реализации муниципальной программы</w:t>
      </w:r>
      <w:r w:rsidRPr="0071365D">
        <w:rPr>
          <w:sz w:val="28"/>
          <w:szCs w:val="28"/>
        </w:rPr>
        <w:t xml:space="preserve"> не достигло максимального значения из-за невыполнения плановых значений вышеуказанных мероприятий. </w:t>
      </w:r>
    </w:p>
    <w:p w:rsidR="001C6C03" w:rsidRPr="007846F9" w:rsidRDefault="001C6C03" w:rsidP="00867FC3">
      <w:pPr>
        <w:jc w:val="center"/>
        <w:rPr>
          <w:sz w:val="28"/>
          <w:szCs w:val="28"/>
        </w:rPr>
      </w:pPr>
      <w:r w:rsidRPr="00C753FB">
        <w:rPr>
          <w:color w:val="0000FF"/>
          <w:sz w:val="28"/>
          <w:szCs w:val="28"/>
          <w:highlight w:val="yellow"/>
        </w:rPr>
        <w:br w:type="page"/>
      </w:r>
      <w:r w:rsidRPr="007846F9">
        <w:rPr>
          <w:sz w:val="28"/>
          <w:szCs w:val="28"/>
        </w:rPr>
        <w:lastRenderedPageBreak/>
        <w:t>№2</w:t>
      </w:r>
    </w:p>
    <w:p w:rsidR="001C6C03" w:rsidRPr="007846F9" w:rsidRDefault="001C6C03" w:rsidP="0006246C">
      <w:pPr>
        <w:jc w:val="both"/>
        <w:rPr>
          <w:sz w:val="28"/>
          <w:szCs w:val="28"/>
        </w:rPr>
      </w:pPr>
      <w:r w:rsidRPr="007846F9">
        <w:rPr>
          <w:b/>
          <w:sz w:val="28"/>
          <w:szCs w:val="28"/>
        </w:rPr>
        <w:t>Наименование муниципальной программы:</w:t>
      </w:r>
      <w:r w:rsidRPr="007846F9">
        <w:rPr>
          <w:sz w:val="28"/>
          <w:szCs w:val="28"/>
        </w:rPr>
        <w:t xml:space="preserve"> </w:t>
      </w:r>
      <w:r w:rsidRPr="007846F9">
        <w:rPr>
          <w:sz w:val="28"/>
          <w:szCs w:val="28"/>
          <w:u w:val="single"/>
        </w:rPr>
        <w:t>«Адресная инвестиционная программа капитальных вложений городского округа г.Бор».</w:t>
      </w:r>
    </w:p>
    <w:p w:rsidR="001C6C03" w:rsidRPr="007846F9" w:rsidRDefault="001C6C03" w:rsidP="0006246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846F9">
        <w:rPr>
          <w:b/>
          <w:bCs/>
          <w:sz w:val="28"/>
          <w:szCs w:val="28"/>
        </w:rPr>
        <w:t>Ответственный исполнитель:</w:t>
      </w:r>
      <w:r w:rsidRPr="007846F9">
        <w:rPr>
          <w:sz w:val="28"/>
          <w:szCs w:val="28"/>
        </w:rPr>
        <w:t xml:space="preserve"> </w:t>
      </w:r>
      <w:r w:rsidRPr="007846F9">
        <w:rPr>
          <w:bCs/>
          <w:sz w:val="28"/>
          <w:szCs w:val="28"/>
        </w:rPr>
        <w:t>Администрация городского округа г.Бор (МКУ «Борстройзаказчик»).</w:t>
      </w:r>
    </w:p>
    <w:p w:rsidR="001C6C03" w:rsidRPr="007846F9" w:rsidRDefault="001C6C03" w:rsidP="0006246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846F9">
        <w:rPr>
          <w:b/>
          <w:bCs/>
          <w:sz w:val="28"/>
          <w:szCs w:val="28"/>
        </w:rPr>
        <w:t>Соисполнители:</w:t>
      </w:r>
      <w:r w:rsidRPr="007846F9">
        <w:rPr>
          <w:bCs/>
          <w:color w:val="0000FF"/>
          <w:sz w:val="28"/>
          <w:szCs w:val="28"/>
        </w:rPr>
        <w:t xml:space="preserve"> </w:t>
      </w:r>
      <w:r w:rsidRPr="007846F9">
        <w:rPr>
          <w:sz w:val="28"/>
          <w:szCs w:val="28"/>
        </w:rPr>
        <w:t>нет.</w:t>
      </w:r>
    </w:p>
    <w:p w:rsidR="001C6C03" w:rsidRPr="007846F9" w:rsidRDefault="001C6C03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846F9">
        <w:rPr>
          <w:b/>
          <w:sz w:val="28"/>
          <w:szCs w:val="28"/>
        </w:rPr>
        <w:t xml:space="preserve">Подпрограммы: </w:t>
      </w:r>
    </w:p>
    <w:p w:rsidR="001C6C03" w:rsidRPr="004952A2" w:rsidRDefault="001C6C03" w:rsidP="00E83F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52A2">
        <w:rPr>
          <w:sz w:val="28"/>
          <w:szCs w:val="28"/>
        </w:rPr>
        <w:t>1. «Развитие социальной и инженерной инфраструктуры городского округа г. Бор»;</w:t>
      </w:r>
    </w:p>
    <w:p w:rsidR="001C6C03" w:rsidRPr="004952A2" w:rsidRDefault="001C6C03" w:rsidP="00E83F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952A2">
        <w:rPr>
          <w:sz w:val="28"/>
          <w:szCs w:val="28"/>
        </w:rPr>
        <w:t>2. «Обеспечение реализации адресной инвестиционной программы».</w:t>
      </w:r>
    </w:p>
    <w:p w:rsidR="001C6C03" w:rsidRPr="004952A2" w:rsidRDefault="001C6C03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952A2">
        <w:rPr>
          <w:b/>
          <w:sz w:val="28"/>
          <w:szCs w:val="28"/>
        </w:rPr>
        <w:t>Основные мероприятия программы:</w:t>
      </w:r>
    </w:p>
    <w:p w:rsidR="001C6C03" w:rsidRPr="000C7B5F" w:rsidRDefault="001C6C03" w:rsidP="001D60F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C7B5F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0C7B5F">
        <w:rPr>
          <w:bCs/>
          <w:sz w:val="28"/>
          <w:szCs w:val="28"/>
        </w:rPr>
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казну;</w:t>
      </w:r>
    </w:p>
    <w:p w:rsidR="001C6C03" w:rsidRPr="00F74DBA" w:rsidRDefault="001C6C03" w:rsidP="001D60F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74DB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4DBA">
        <w:rPr>
          <w:bCs/>
          <w:sz w:val="28"/>
          <w:szCs w:val="28"/>
        </w:rPr>
        <w:t>Строительство, реконструкция, проектно-изыскательские работы по отрасли «Национальная экономика»;</w:t>
      </w:r>
    </w:p>
    <w:p w:rsidR="001C6C03" w:rsidRPr="00A46C01" w:rsidRDefault="001C6C03" w:rsidP="001D60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46C0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46C01">
        <w:rPr>
          <w:bCs/>
          <w:sz w:val="28"/>
          <w:szCs w:val="28"/>
        </w:rPr>
        <w:t>Строительство, реконструкция, проектно-изыскательские работы по отрасли «Жилищно-коммунальное хозяйство»;</w:t>
      </w:r>
    </w:p>
    <w:p w:rsidR="001C6C03" w:rsidRDefault="001C6C03" w:rsidP="001D60F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46C0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46C01">
        <w:rPr>
          <w:bCs/>
          <w:sz w:val="28"/>
          <w:szCs w:val="28"/>
        </w:rPr>
        <w:t>Строительство, реконструкция, проектно-изыскательские работы по отрасли «Образование»;</w:t>
      </w:r>
    </w:p>
    <w:p w:rsidR="001C6C03" w:rsidRPr="00A46C01" w:rsidRDefault="001C6C03" w:rsidP="001D60F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46C0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46C01">
        <w:rPr>
          <w:bCs/>
          <w:sz w:val="28"/>
          <w:szCs w:val="28"/>
        </w:rPr>
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 «Содействие занятости женщин - создание условий дошкольного образования для детей в возрасте до трех лет»;</w:t>
      </w:r>
    </w:p>
    <w:p w:rsidR="001C6C03" w:rsidRDefault="001C6C03" w:rsidP="001D60F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46C0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 </w:t>
      </w:r>
      <w:r w:rsidRPr="00A46C01">
        <w:rPr>
          <w:bCs/>
          <w:sz w:val="28"/>
          <w:szCs w:val="28"/>
        </w:rPr>
        <w:t>Сокращение доли загрязнения сточных вод;</w:t>
      </w:r>
    </w:p>
    <w:p w:rsidR="001C6C03" w:rsidRPr="00B919D9" w:rsidRDefault="001C6C03" w:rsidP="001D60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19D9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 </w:t>
      </w:r>
      <w:r w:rsidRPr="00B919D9">
        <w:rPr>
          <w:bCs/>
          <w:sz w:val="28"/>
          <w:szCs w:val="28"/>
        </w:rPr>
        <w:t>Обеспечение реализации муниципальной программы.</w:t>
      </w:r>
    </w:p>
    <w:p w:rsidR="001C6C03" w:rsidRPr="007C152D" w:rsidRDefault="001C6C03" w:rsidP="008A11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C152D">
        <w:rPr>
          <w:b/>
          <w:bCs/>
          <w:sz w:val="28"/>
          <w:szCs w:val="28"/>
        </w:rPr>
        <w:t>Общее количество основных мероприятий программы</w:t>
      </w:r>
      <w:r w:rsidRPr="007C152D">
        <w:rPr>
          <w:bCs/>
          <w:sz w:val="28"/>
          <w:szCs w:val="28"/>
        </w:rPr>
        <w:t xml:space="preserve"> –7 </w:t>
      </w:r>
      <w:r w:rsidRPr="007C152D">
        <w:rPr>
          <w:sz w:val="28"/>
          <w:szCs w:val="28"/>
        </w:rPr>
        <w:t>(выполнены 7).</w:t>
      </w:r>
    </w:p>
    <w:p w:rsidR="001C6C03" w:rsidRPr="00673920" w:rsidRDefault="001C6C03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73920">
        <w:rPr>
          <w:b/>
          <w:sz w:val="28"/>
          <w:szCs w:val="28"/>
        </w:rPr>
        <w:t>Значения индикаторов достижения цели:</w:t>
      </w:r>
    </w:p>
    <w:p w:rsidR="001C6C03" w:rsidRPr="00673920" w:rsidRDefault="001C6C03" w:rsidP="008A3D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73920">
        <w:rPr>
          <w:b/>
          <w:sz w:val="28"/>
          <w:szCs w:val="28"/>
        </w:rPr>
        <w:t>-</w:t>
      </w:r>
      <w:r w:rsidRPr="00673920">
        <w:rPr>
          <w:sz w:val="28"/>
          <w:szCs w:val="28"/>
        </w:rPr>
        <w:t>Увеличение уровня газификации сетевым газом домов и квартир в городском округе г.Бор - 90,6%, при плановом значении - 90,8%;</w:t>
      </w:r>
    </w:p>
    <w:p w:rsidR="001C6C03" w:rsidRPr="00673920" w:rsidRDefault="001C6C03" w:rsidP="008A3D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73920">
        <w:rPr>
          <w:sz w:val="28"/>
          <w:szCs w:val="28"/>
        </w:rPr>
        <w:t>-Увеличение доли обеспеченности населения услугами водоотведения - достигнуто плановое значение - 78,5%;</w:t>
      </w:r>
    </w:p>
    <w:p w:rsidR="001C6C03" w:rsidRPr="00673920" w:rsidRDefault="001C6C03" w:rsidP="008A3D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73920">
        <w:rPr>
          <w:sz w:val="28"/>
          <w:szCs w:val="28"/>
        </w:rPr>
        <w:t>-Снижение доли детей в возрасте 1-6 лет, состоящих на учете для определения в МДОУ, от общего числа детей в возрасте 1-6 лет - достигнуто плановое значение - 14,5%;</w:t>
      </w:r>
    </w:p>
    <w:p w:rsidR="001C6C03" w:rsidRPr="00602AF3" w:rsidRDefault="001C6C03" w:rsidP="008A3D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2AF3">
        <w:rPr>
          <w:sz w:val="28"/>
          <w:szCs w:val="28"/>
        </w:rPr>
        <w:t>-Снижение доли протяженности автомобильных дорог общего пользования местного значения и мостовых переходов, не отвечающим нормативных требованиям, в общей протяженности автомобильных дорог общего пользования местного значения и мостовых переходов, достигло планового значения - 67,9%;</w:t>
      </w:r>
    </w:p>
    <w:p w:rsidR="001C6C03" w:rsidRPr="0060284B" w:rsidRDefault="001C6C03" w:rsidP="008A3D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284B">
        <w:rPr>
          <w:sz w:val="28"/>
          <w:szCs w:val="28"/>
        </w:rPr>
        <w:t>-Увеличение обеспеченности населения централизованными услугами водоснабжения и теплоснабжения - достигло планового значения - 70,0%;</w:t>
      </w:r>
    </w:p>
    <w:p w:rsidR="001C6C03" w:rsidRPr="00A572C6" w:rsidRDefault="001C6C03" w:rsidP="008A3D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572C6">
        <w:rPr>
          <w:sz w:val="28"/>
          <w:szCs w:val="28"/>
        </w:rPr>
        <w:t>-Увеличение численности обучающихся, занимающихся в первую смену, в общей численности обучающихся общеобразовательных организаций - достигло планового значения - 91,1%;</w:t>
      </w:r>
    </w:p>
    <w:p w:rsidR="001C6C03" w:rsidRPr="00A572C6" w:rsidRDefault="001C6C03" w:rsidP="008A3D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572C6">
        <w:rPr>
          <w:sz w:val="28"/>
          <w:szCs w:val="28"/>
        </w:rPr>
        <w:t xml:space="preserve">-Готовность проектной документации - достигнуто плановое значение </w:t>
      </w:r>
      <w:r>
        <w:rPr>
          <w:sz w:val="28"/>
          <w:szCs w:val="28"/>
        </w:rPr>
        <w:t>–</w:t>
      </w:r>
      <w:r w:rsidRPr="00A572C6">
        <w:rPr>
          <w:sz w:val="28"/>
          <w:szCs w:val="28"/>
        </w:rPr>
        <w:t xml:space="preserve"> 100</w:t>
      </w:r>
      <w:r>
        <w:rPr>
          <w:sz w:val="28"/>
          <w:szCs w:val="28"/>
        </w:rPr>
        <w:t>,0</w:t>
      </w:r>
      <w:r w:rsidRPr="00A572C6">
        <w:rPr>
          <w:sz w:val="28"/>
          <w:szCs w:val="28"/>
        </w:rPr>
        <w:t>%;</w:t>
      </w:r>
    </w:p>
    <w:p w:rsidR="001C6C03" w:rsidRPr="00A572C6" w:rsidRDefault="001C6C03" w:rsidP="008A3D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572C6">
        <w:rPr>
          <w:sz w:val="28"/>
          <w:szCs w:val="28"/>
        </w:rPr>
        <w:t xml:space="preserve">-Увеличение количества сотрудников МКУ «Борстройзаказчик», состоящих в Национальном реестре специалистов в области строительства, от общего числа человек технического состава - достигнуто плановое значение </w:t>
      </w:r>
      <w:r>
        <w:rPr>
          <w:sz w:val="28"/>
          <w:szCs w:val="28"/>
        </w:rPr>
        <w:t>–</w:t>
      </w:r>
      <w:r w:rsidRPr="00A572C6">
        <w:rPr>
          <w:sz w:val="28"/>
          <w:szCs w:val="28"/>
        </w:rPr>
        <w:t xml:space="preserve"> 89</w:t>
      </w:r>
      <w:r>
        <w:rPr>
          <w:sz w:val="28"/>
          <w:szCs w:val="28"/>
        </w:rPr>
        <w:t>,0</w:t>
      </w:r>
      <w:r w:rsidRPr="00A572C6">
        <w:rPr>
          <w:sz w:val="28"/>
          <w:szCs w:val="28"/>
        </w:rPr>
        <w:t xml:space="preserve">%; </w:t>
      </w:r>
    </w:p>
    <w:p w:rsidR="001C6C03" w:rsidRPr="00F74186" w:rsidRDefault="001C6C03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74186">
        <w:rPr>
          <w:b/>
          <w:sz w:val="28"/>
          <w:szCs w:val="28"/>
        </w:rPr>
        <w:lastRenderedPageBreak/>
        <w:t>Непосредственные результаты:</w:t>
      </w:r>
    </w:p>
    <w:p w:rsidR="001C6C03" w:rsidRPr="00F74186" w:rsidRDefault="001C6C03" w:rsidP="000624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74186">
        <w:rPr>
          <w:sz w:val="28"/>
          <w:szCs w:val="28"/>
        </w:rPr>
        <w:t>-Строительство объектов газоснабжения - 3 шт.;</w:t>
      </w:r>
    </w:p>
    <w:p w:rsidR="001C6C03" w:rsidRPr="00F74186" w:rsidRDefault="001C6C03" w:rsidP="000624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74186">
        <w:rPr>
          <w:sz w:val="28"/>
          <w:szCs w:val="28"/>
        </w:rPr>
        <w:t>-Строительство объектов водоотведения - 1 шт.;</w:t>
      </w:r>
    </w:p>
    <w:p w:rsidR="001C6C03" w:rsidRPr="00233041" w:rsidRDefault="001C6C03" w:rsidP="000624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33041">
        <w:rPr>
          <w:sz w:val="28"/>
          <w:szCs w:val="28"/>
        </w:rPr>
        <w:t xml:space="preserve">-Строительство детского сада на 240 мест в м-не «Красногорка» - 1 шт.; </w:t>
      </w:r>
    </w:p>
    <w:p w:rsidR="001C6C03" w:rsidRPr="00233041" w:rsidRDefault="001C6C03" w:rsidP="000624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33041">
        <w:rPr>
          <w:sz w:val="28"/>
          <w:szCs w:val="28"/>
        </w:rPr>
        <w:t xml:space="preserve">-Строительство пешеходного моста в г. Бор, строительство пешеходной лестницы с пандусами и смотровыми площадками, временный мостовой переход через </w:t>
      </w:r>
      <w:r w:rsidRPr="00233041">
        <w:rPr>
          <w:sz w:val="28"/>
          <w:szCs w:val="28"/>
        </w:rPr>
        <w:br w:type="textWrapping" w:clear="all"/>
        <w:t>р. Везлома в д. Шерстнево, гидротехническое сооружение в г. Бор, строительство пешеходной лестницы со смотровыми площадками - 5 шт. (план - 3 шт.);</w:t>
      </w:r>
    </w:p>
    <w:p w:rsidR="001C6C03" w:rsidRPr="00AE62C9" w:rsidRDefault="001C6C03" w:rsidP="000624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62C9">
        <w:rPr>
          <w:sz w:val="28"/>
          <w:szCs w:val="28"/>
        </w:rPr>
        <w:t>-Строительство станции водоочистки, котельной по ул. Воровского г. Бор - 1шт.;</w:t>
      </w:r>
    </w:p>
    <w:p w:rsidR="001C6C03" w:rsidRPr="00AE62C9" w:rsidRDefault="001C6C03" w:rsidP="000624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E62C9">
        <w:rPr>
          <w:sz w:val="28"/>
          <w:szCs w:val="28"/>
        </w:rPr>
        <w:t>-Разработка проектно-сметной документации - 12 шт.;</w:t>
      </w:r>
    </w:p>
    <w:p w:rsidR="001C6C03" w:rsidRPr="00AE62C9" w:rsidRDefault="001C6C03" w:rsidP="000624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00393">
        <w:rPr>
          <w:sz w:val="28"/>
          <w:szCs w:val="28"/>
        </w:rPr>
        <w:t>-Ведение технического надзора на объектах капитального строительства - 13 шт. (план - 9 шт.).</w:t>
      </w:r>
    </w:p>
    <w:p w:rsidR="001C6C03" w:rsidRPr="00AE62C9" w:rsidRDefault="001C6C03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E62C9">
        <w:rPr>
          <w:b/>
          <w:sz w:val="28"/>
          <w:szCs w:val="28"/>
        </w:rPr>
        <w:t xml:space="preserve">Плановый объем финансирования </w:t>
      </w:r>
      <w:r w:rsidRPr="00AE62C9">
        <w:rPr>
          <w:sz w:val="28"/>
          <w:szCs w:val="28"/>
        </w:rPr>
        <w:t xml:space="preserve">/ </w:t>
      </w:r>
      <w:r w:rsidRPr="00AE62C9">
        <w:rPr>
          <w:b/>
          <w:sz w:val="28"/>
          <w:szCs w:val="28"/>
        </w:rPr>
        <w:t>Кассовые расходы</w:t>
      </w:r>
      <w:r w:rsidRPr="00AE62C9">
        <w:rPr>
          <w:sz w:val="28"/>
          <w:szCs w:val="28"/>
        </w:rPr>
        <w:t xml:space="preserve"> </w:t>
      </w:r>
      <w:r w:rsidRPr="00AE62C9">
        <w:rPr>
          <w:b/>
          <w:sz w:val="28"/>
          <w:szCs w:val="28"/>
        </w:rPr>
        <w:t>(тыс. рублей):</w:t>
      </w:r>
    </w:p>
    <w:p w:rsidR="001C6C03" w:rsidRPr="007E2513" w:rsidRDefault="001C6C03" w:rsidP="0006246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E2513">
        <w:rPr>
          <w:sz w:val="28"/>
          <w:szCs w:val="28"/>
        </w:rPr>
        <w:t>Всего – 311 351,2 / 300 428,9</w:t>
      </w:r>
    </w:p>
    <w:p w:rsidR="001C6C03" w:rsidRPr="001D7FDB" w:rsidRDefault="001C6C03" w:rsidP="0006246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D7FDB">
        <w:rPr>
          <w:sz w:val="28"/>
          <w:szCs w:val="28"/>
        </w:rPr>
        <w:t xml:space="preserve">Бюджет г.о. г.Бор – 47 235,0 / 42 116,5 </w:t>
      </w:r>
    </w:p>
    <w:p w:rsidR="001C6C03" w:rsidRPr="00254EEF" w:rsidRDefault="001C6C03" w:rsidP="0006246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54EEF">
        <w:rPr>
          <w:sz w:val="28"/>
          <w:szCs w:val="28"/>
        </w:rPr>
        <w:t xml:space="preserve">Областной бюджет – 88 631,9 / 82 828,1 </w:t>
      </w:r>
    </w:p>
    <w:p w:rsidR="001C6C03" w:rsidRPr="002A1022" w:rsidRDefault="001C6C03" w:rsidP="0006246C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A1022">
        <w:rPr>
          <w:sz w:val="28"/>
          <w:szCs w:val="28"/>
        </w:rPr>
        <w:t xml:space="preserve">Федеральный бюджет – 175 484,3 / 175 484,3 </w:t>
      </w:r>
    </w:p>
    <w:p w:rsidR="001C6C03" w:rsidRPr="00F83EC4" w:rsidRDefault="001C6C03" w:rsidP="000624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3EC4">
        <w:rPr>
          <w:b/>
          <w:sz w:val="28"/>
          <w:szCs w:val="28"/>
        </w:rPr>
        <w:t>Численное значение эффективности реализации муниципальной программы  за 2020 год</w:t>
      </w:r>
      <w:r w:rsidRPr="00F83EC4">
        <w:rPr>
          <w:sz w:val="28"/>
          <w:szCs w:val="28"/>
        </w:rPr>
        <w:t xml:space="preserve"> – 1,00.</w:t>
      </w:r>
    </w:p>
    <w:p w:rsidR="001C6C03" w:rsidRPr="00E50B56" w:rsidRDefault="001C6C03" w:rsidP="000624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50B56">
        <w:rPr>
          <w:b/>
          <w:sz w:val="28"/>
          <w:szCs w:val="28"/>
        </w:rPr>
        <w:t>Комментарии к муниципальной программе:</w:t>
      </w:r>
    </w:p>
    <w:p w:rsidR="001C6C03" w:rsidRPr="00A732E3" w:rsidRDefault="001C6C03" w:rsidP="00D241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732E3">
        <w:rPr>
          <w:sz w:val="28"/>
          <w:szCs w:val="28"/>
        </w:rPr>
        <w:tab/>
        <w:t>Данная муниципальная программа является одной из наиболее значимых в расходах бюджета на реализацию муниципальных программ, доля - 7,9%. В рамках программы расходы составили 96,5% (основные причины</w:t>
      </w:r>
      <w:r>
        <w:rPr>
          <w:sz w:val="28"/>
          <w:szCs w:val="28"/>
        </w:rPr>
        <w:t xml:space="preserve"> неполного освоения финансирования</w:t>
      </w:r>
      <w:r w:rsidRPr="00A732E3">
        <w:rPr>
          <w:sz w:val="28"/>
          <w:szCs w:val="28"/>
        </w:rPr>
        <w:t>: образовавшаяся экономия по заключенным договорам на техническое и аварийное обслуживание построенных и введенных в эксплуатацию объектов</w:t>
      </w:r>
      <w:r>
        <w:rPr>
          <w:sz w:val="28"/>
          <w:szCs w:val="28"/>
        </w:rPr>
        <w:t xml:space="preserve"> </w:t>
      </w:r>
      <w:r w:rsidRPr="00A732E3">
        <w:rPr>
          <w:sz w:val="28"/>
          <w:szCs w:val="28"/>
        </w:rPr>
        <w:t xml:space="preserve"> в связи с их передачей в муниципальную казну </w:t>
      </w:r>
      <w:r>
        <w:rPr>
          <w:sz w:val="28"/>
          <w:szCs w:val="28"/>
        </w:rPr>
        <w:t xml:space="preserve">городского округа </w:t>
      </w:r>
      <w:r w:rsidRPr="00A732E3">
        <w:rPr>
          <w:sz w:val="28"/>
          <w:szCs w:val="28"/>
        </w:rPr>
        <w:t>г.Бор; снижение  стоимости работ по некоторым объектам в ходе проведения конкурсных процедур</w:t>
      </w:r>
      <w:r>
        <w:rPr>
          <w:sz w:val="28"/>
          <w:szCs w:val="28"/>
        </w:rPr>
        <w:t>)</w:t>
      </w:r>
      <w:r w:rsidRPr="00A732E3">
        <w:rPr>
          <w:sz w:val="28"/>
          <w:szCs w:val="28"/>
        </w:rPr>
        <w:t xml:space="preserve">. </w:t>
      </w:r>
    </w:p>
    <w:p w:rsidR="001C6C03" w:rsidRPr="00A732E3" w:rsidRDefault="001C6C03" w:rsidP="00D24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r w:rsidRPr="00A732E3">
        <w:rPr>
          <w:sz w:val="28"/>
          <w:szCs w:val="28"/>
        </w:rPr>
        <w:t>запланированны</w:t>
      </w:r>
      <w:r>
        <w:rPr>
          <w:sz w:val="28"/>
          <w:szCs w:val="28"/>
        </w:rPr>
        <w:t xml:space="preserve">е </w:t>
      </w:r>
      <w:r w:rsidRPr="00A732E3">
        <w:rPr>
          <w:sz w:val="28"/>
          <w:szCs w:val="28"/>
        </w:rPr>
        <w:t>мероприяти</w:t>
      </w:r>
      <w:r>
        <w:rPr>
          <w:sz w:val="28"/>
          <w:szCs w:val="28"/>
        </w:rPr>
        <w:t xml:space="preserve">я </w:t>
      </w:r>
      <w:r w:rsidRPr="00A732E3">
        <w:rPr>
          <w:sz w:val="28"/>
          <w:szCs w:val="28"/>
        </w:rPr>
        <w:t xml:space="preserve"> муниципальной программы выполнены в полном объеме.</w:t>
      </w:r>
    </w:p>
    <w:p w:rsidR="001C6C03" w:rsidRPr="00C753FB" w:rsidRDefault="001C6C03" w:rsidP="009B388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1C6C03" w:rsidRPr="00407930" w:rsidRDefault="001C6C03" w:rsidP="009B38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753FB">
        <w:rPr>
          <w:sz w:val="28"/>
          <w:szCs w:val="28"/>
          <w:highlight w:val="yellow"/>
        </w:rPr>
        <w:br w:type="page"/>
      </w:r>
      <w:r w:rsidRPr="00407930">
        <w:rPr>
          <w:sz w:val="28"/>
          <w:szCs w:val="28"/>
        </w:rPr>
        <w:lastRenderedPageBreak/>
        <w:t>№3</w:t>
      </w:r>
    </w:p>
    <w:p w:rsidR="001C6C03" w:rsidRPr="00407930" w:rsidRDefault="001C6C03" w:rsidP="007F1F15">
      <w:pPr>
        <w:jc w:val="both"/>
        <w:rPr>
          <w:sz w:val="28"/>
          <w:szCs w:val="28"/>
        </w:rPr>
      </w:pPr>
      <w:r w:rsidRPr="00407930">
        <w:rPr>
          <w:b/>
          <w:sz w:val="28"/>
          <w:szCs w:val="28"/>
        </w:rPr>
        <w:t>Наименование муниципальной программы:</w:t>
      </w:r>
      <w:r w:rsidRPr="00407930">
        <w:rPr>
          <w:sz w:val="28"/>
          <w:szCs w:val="28"/>
        </w:rPr>
        <w:t xml:space="preserve"> </w:t>
      </w:r>
      <w:r w:rsidRPr="00407930">
        <w:rPr>
          <w:sz w:val="28"/>
          <w:szCs w:val="28"/>
          <w:u w:val="single"/>
        </w:rPr>
        <w:t>«Социальная поддержка населения и общественных организаций городского округа г. Бор».</w:t>
      </w:r>
    </w:p>
    <w:p w:rsidR="001C6C03" w:rsidRPr="00407930" w:rsidRDefault="001C6C03" w:rsidP="006910A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07930">
        <w:rPr>
          <w:b/>
          <w:bCs/>
          <w:sz w:val="28"/>
          <w:szCs w:val="28"/>
        </w:rPr>
        <w:t>Ответственный исполнитель:</w:t>
      </w:r>
      <w:r w:rsidRPr="00407930">
        <w:rPr>
          <w:bCs/>
          <w:sz w:val="28"/>
          <w:szCs w:val="28"/>
        </w:rPr>
        <w:t xml:space="preserve"> </w:t>
      </w:r>
      <w:r w:rsidRPr="00407930">
        <w:rPr>
          <w:sz w:val="28"/>
          <w:szCs w:val="28"/>
        </w:rPr>
        <w:t>Администрация городского округа г.Бор (управление социальной политики).</w:t>
      </w:r>
    </w:p>
    <w:p w:rsidR="001C6C03" w:rsidRPr="00407930" w:rsidRDefault="001C6C03" w:rsidP="006910A2">
      <w:pPr>
        <w:pStyle w:val="ConsPlusCell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7930">
        <w:rPr>
          <w:rFonts w:ascii="Times New Roman" w:hAnsi="Times New Roman" w:cs="Times New Roman"/>
          <w:b/>
          <w:bCs/>
          <w:sz w:val="28"/>
          <w:szCs w:val="28"/>
        </w:rPr>
        <w:t>Соисполнители:</w:t>
      </w:r>
    </w:p>
    <w:p w:rsidR="001C6C03" w:rsidRPr="00407930" w:rsidRDefault="001C6C03" w:rsidP="00BA4A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7930">
        <w:rPr>
          <w:sz w:val="28"/>
          <w:szCs w:val="28"/>
        </w:rPr>
        <w:t>Управление ЖКХ и благоустройства администрации городского округа г.Бор;</w:t>
      </w:r>
    </w:p>
    <w:p w:rsidR="001C6C03" w:rsidRPr="00407930" w:rsidRDefault="001C6C03" w:rsidP="00BA4A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7930">
        <w:rPr>
          <w:sz w:val="28"/>
          <w:szCs w:val="28"/>
        </w:rPr>
        <w:t>Управление образования и молодежной политики администрации городского округа г.Бор;</w:t>
      </w:r>
    </w:p>
    <w:p w:rsidR="001C6C03" w:rsidRPr="00407930" w:rsidRDefault="001C6C03" w:rsidP="00BA4A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7930">
        <w:rPr>
          <w:sz w:val="28"/>
          <w:szCs w:val="28"/>
        </w:rPr>
        <w:t>Управление культуры и туризма администрации городского округа г.Бор;</w:t>
      </w:r>
    </w:p>
    <w:p w:rsidR="001C6C03" w:rsidRPr="00407930" w:rsidRDefault="001C6C03" w:rsidP="00BA4A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7930">
        <w:rPr>
          <w:sz w:val="28"/>
          <w:szCs w:val="28"/>
        </w:rPr>
        <w:t>Управление физической культуры и спорта администрации городского округа г.Бор.</w:t>
      </w:r>
    </w:p>
    <w:p w:rsidR="001C6C03" w:rsidRPr="00407930" w:rsidRDefault="001C6C03" w:rsidP="006910A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07930">
        <w:rPr>
          <w:b/>
          <w:sz w:val="28"/>
          <w:szCs w:val="28"/>
        </w:rPr>
        <w:t xml:space="preserve">Подпрограммы: </w:t>
      </w:r>
    </w:p>
    <w:p w:rsidR="001C6C03" w:rsidRPr="00407930" w:rsidRDefault="001C6C03" w:rsidP="009F75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7930">
        <w:rPr>
          <w:sz w:val="28"/>
          <w:szCs w:val="28"/>
        </w:rPr>
        <w:t>1.«Дополнительные меры адресной поддержки населения и общественных организаций городского округа г. Бор»;</w:t>
      </w:r>
    </w:p>
    <w:p w:rsidR="001C6C03" w:rsidRPr="00407930" w:rsidRDefault="001C6C03" w:rsidP="009F75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7930">
        <w:rPr>
          <w:sz w:val="28"/>
          <w:szCs w:val="28"/>
        </w:rPr>
        <w:t>2.«Борская семья»;</w:t>
      </w:r>
    </w:p>
    <w:p w:rsidR="001C6C03" w:rsidRPr="00407930" w:rsidRDefault="001C6C03" w:rsidP="009F75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7930">
        <w:rPr>
          <w:sz w:val="28"/>
          <w:szCs w:val="28"/>
        </w:rPr>
        <w:t>3.«Безбарьерная среда жизнедеятельности для инвалидов и других маломобильных граждан городского округа г. Бор»;</w:t>
      </w:r>
    </w:p>
    <w:p w:rsidR="001C6C03" w:rsidRPr="00407930" w:rsidRDefault="001C6C03" w:rsidP="009F75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07930">
        <w:rPr>
          <w:sz w:val="28"/>
          <w:szCs w:val="28"/>
        </w:rPr>
        <w:t>4.«Профилактика социально значимых заболеваний в городском округе г. Бор. Развитие безвозмездного донорства в городском округе г. Бор».</w:t>
      </w:r>
    </w:p>
    <w:p w:rsidR="001C6C03" w:rsidRPr="00407930" w:rsidRDefault="001C6C03" w:rsidP="006910A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07930">
        <w:rPr>
          <w:b/>
          <w:sz w:val="28"/>
          <w:szCs w:val="28"/>
        </w:rPr>
        <w:t>Основные мероприятия программы:</w:t>
      </w:r>
    </w:p>
    <w:p w:rsidR="001C6C03" w:rsidRPr="00066D3D" w:rsidRDefault="001C6C03" w:rsidP="003A46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66D3D">
        <w:rPr>
          <w:sz w:val="28"/>
          <w:szCs w:val="28"/>
        </w:rPr>
        <w:t>-Реализация дополнительных мер адресной поддержки отдельных категорий граждан;</w:t>
      </w:r>
    </w:p>
    <w:p w:rsidR="001C6C03" w:rsidRPr="00066D3D" w:rsidRDefault="001C6C03" w:rsidP="003A46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66D3D">
        <w:rPr>
          <w:sz w:val="28"/>
          <w:szCs w:val="28"/>
        </w:rPr>
        <w:t>-Реализация дополнительных мер адресной поддержки граждан, у которых сложились обстоятельства или могут сложиться обстоятельства, ухудшающие условия их жизнедеятельности;</w:t>
      </w:r>
    </w:p>
    <w:p w:rsidR="001C6C03" w:rsidRPr="00066D3D" w:rsidRDefault="001C6C03" w:rsidP="003A46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66D3D">
        <w:rPr>
          <w:sz w:val="28"/>
          <w:szCs w:val="28"/>
        </w:rPr>
        <w:t>-Оказание различных форм поддержки социально ориентированным некоммерческим организациям в осуществлении ими социально значимой деятельности;</w:t>
      </w:r>
    </w:p>
    <w:p w:rsidR="001C6C03" w:rsidRPr="00066D3D" w:rsidRDefault="001C6C03" w:rsidP="003A46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66D3D">
        <w:rPr>
          <w:sz w:val="28"/>
          <w:szCs w:val="28"/>
        </w:rPr>
        <w:t>-Укрепление социального института семьи и семейных ценностей на территории городского округа г. Бор;</w:t>
      </w:r>
    </w:p>
    <w:p w:rsidR="001C6C03" w:rsidRPr="00066D3D" w:rsidRDefault="001C6C03" w:rsidP="003A46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66D3D">
        <w:rPr>
          <w:sz w:val="28"/>
          <w:szCs w:val="28"/>
        </w:rPr>
        <w:t>-Обеспечение беспрепятственного доступа к объектам и услугам в приоритетных сферах жизнедеятельности инвалидов и других маломобильных групп населения;</w:t>
      </w:r>
    </w:p>
    <w:p w:rsidR="001C6C03" w:rsidRPr="005E536D" w:rsidRDefault="001C6C03" w:rsidP="003A46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E536D">
        <w:rPr>
          <w:sz w:val="28"/>
          <w:szCs w:val="28"/>
          <w:lang w:eastAsia="en-US"/>
        </w:rPr>
        <w:t>-Обеспечение потребности лечебных учреждений в донорской крови и ее компонентах и стабилизация ситуации по социально значимым заболеваниям в городском округе г.Бор.</w:t>
      </w:r>
    </w:p>
    <w:p w:rsidR="001C6C03" w:rsidRPr="005022FC" w:rsidRDefault="001C6C03" w:rsidP="006910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2FC">
        <w:rPr>
          <w:b/>
          <w:bCs/>
          <w:sz w:val="28"/>
          <w:szCs w:val="28"/>
        </w:rPr>
        <w:t>Общее количество основных мероприятий программы</w:t>
      </w:r>
      <w:r w:rsidRPr="005022FC">
        <w:rPr>
          <w:bCs/>
          <w:sz w:val="28"/>
          <w:szCs w:val="28"/>
        </w:rPr>
        <w:t xml:space="preserve"> – </w:t>
      </w:r>
      <w:r w:rsidRPr="005022FC">
        <w:rPr>
          <w:sz w:val="28"/>
          <w:szCs w:val="28"/>
        </w:rPr>
        <w:t>6 (выполнены 6).</w:t>
      </w:r>
    </w:p>
    <w:p w:rsidR="001C6C03" w:rsidRPr="00191AD9" w:rsidRDefault="001C6C03" w:rsidP="006910A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91AD9">
        <w:rPr>
          <w:b/>
          <w:sz w:val="28"/>
          <w:szCs w:val="28"/>
        </w:rPr>
        <w:t>Значения индикаторов достижения цели:</w:t>
      </w:r>
    </w:p>
    <w:p w:rsidR="001C6C03" w:rsidRPr="008A2DDF" w:rsidRDefault="001C6C03" w:rsidP="006910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A2DDF">
        <w:rPr>
          <w:b/>
          <w:sz w:val="28"/>
          <w:szCs w:val="28"/>
        </w:rPr>
        <w:t>-</w:t>
      </w:r>
      <w:r w:rsidRPr="008A2DDF">
        <w:rPr>
          <w:sz w:val="28"/>
          <w:szCs w:val="28"/>
        </w:rPr>
        <w:t>Доля граждан,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</w:t>
      </w:r>
      <w:r>
        <w:rPr>
          <w:sz w:val="28"/>
          <w:szCs w:val="28"/>
        </w:rPr>
        <w:t>е от числа обратившихся - 100,0</w:t>
      </w:r>
      <w:r w:rsidRPr="008A2DDF">
        <w:rPr>
          <w:sz w:val="28"/>
          <w:szCs w:val="28"/>
        </w:rPr>
        <w:t>% при плановом значении 100,0%;</w:t>
      </w:r>
    </w:p>
    <w:p w:rsidR="001C6C03" w:rsidRPr="00D8755D" w:rsidRDefault="001C6C03" w:rsidP="006910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755D">
        <w:rPr>
          <w:sz w:val="28"/>
          <w:szCs w:val="28"/>
        </w:rPr>
        <w:t>-Доля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- 100,0% при плановом значении 100,0%;</w:t>
      </w:r>
    </w:p>
    <w:p w:rsidR="001C6C03" w:rsidRPr="00D8755D" w:rsidRDefault="001C6C03" w:rsidP="007A2D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755D">
        <w:rPr>
          <w:sz w:val="28"/>
          <w:szCs w:val="28"/>
        </w:rPr>
        <w:t xml:space="preserve">-Доля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 к уровню 2019 года </w:t>
      </w:r>
      <w:r>
        <w:rPr>
          <w:sz w:val="28"/>
          <w:szCs w:val="28"/>
        </w:rPr>
        <w:t>–</w:t>
      </w:r>
      <w:r w:rsidRPr="00D8755D">
        <w:rPr>
          <w:sz w:val="28"/>
          <w:szCs w:val="28"/>
        </w:rPr>
        <w:t xml:space="preserve"> 88</w:t>
      </w:r>
      <w:r>
        <w:rPr>
          <w:sz w:val="28"/>
          <w:szCs w:val="28"/>
        </w:rPr>
        <w:t>,0</w:t>
      </w:r>
      <w:r w:rsidRPr="00D8755D">
        <w:rPr>
          <w:sz w:val="28"/>
          <w:szCs w:val="28"/>
        </w:rPr>
        <w:t xml:space="preserve">% при плановом </w:t>
      </w:r>
      <w:r w:rsidRPr="00D8755D">
        <w:rPr>
          <w:sz w:val="28"/>
          <w:szCs w:val="28"/>
        </w:rPr>
        <w:lastRenderedPageBreak/>
        <w:t>значении 86</w:t>
      </w:r>
      <w:r>
        <w:rPr>
          <w:sz w:val="28"/>
          <w:szCs w:val="28"/>
        </w:rPr>
        <w:t>,0</w:t>
      </w:r>
      <w:r w:rsidRPr="00D8755D">
        <w:rPr>
          <w:sz w:val="28"/>
          <w:szCs w:val="28"/>
        </w:rPr>
        <w:t>%;</w:t>
      </w:r>
    </w:p>
    <w:p w:rsidR="001C6C03" w:rsidRPr="00D8755D" w:rsidRDefault="001C6C03" w:rsidP="007A2D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755D">
        <w:rPr>
          <w:sz w:val="28"/>
          <w:szCs w:val="28"/>
        </w:rPr>
        <w:t>-Доля граждан, охваченных мероприятиями, направленными на укрепление семейных ценностей и традиций к общему количеству жителей округа – 9,3% при плановом значении - 9,3%;</w:t>
      </w:r>
    </w:p>
    <w:p w:rsidR="001C6C03" w:rsidRPr="008A6958" w:rsidRDefault="001C6C03" w:rsidP="007A2D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A6958">
        <w:rPr>
          <w:color w:val="0000FF"/>
          <w:sz w:val="28"/>
          <w:szCs w:val="28"/>
        </w:rPr>
        <w:t>-</w:t>
      </w:r>
      <w:r w:rsidRPr="008A6958">
        <w:rPr>
          <w:sz w:val="28"/>
          <w:szCs w:val="28"/>
        </w:rPr>
        <w:t xml:space="preserve">Доля женщин, работающих в муниципальных учреждениях образования, культуры и спорта округа, обратившихся и получивших единовременную выплату на рождение ребенка - </w:t>
      </w:r>
      <w:r>
        <w:rPr>
          <w:sz w:val="28"/>
          <w:szCs w:val="28"/>
        </w:rPr>
        <w:t>100,0%</w:t>
      </w:r>
      <w:r w:rsidRPr="008A6958">
        <w:rPr>
          <w:sz w:val="28"/>
          <w:szCs w:val="28"/>
        </w:rPr>
        <w:t xml:space="preserve"> при плановом значении - </w:t>
      </w:r>
      <w:r>
        <w:rPr>
          <w:sz w:val="28"/>
          <w:szCs w:val="28"/>
        </w:rPr>
        <w:t>100,0%</w:t>
      </w:r>
      <w:r w:rsidRPr="008A6958">
        <w:rPr>
          <w:sz w:val="28"/>
          <w:szCs w:val="28"/>
        </w:rPr>
        <w:t>;</w:t>
      </w:r>
    </w:p>
    <w:p w:rsidR="001C6C03" w:rsidRPr="008A6958" w:rsidRDefault="001C6C03" w:rsidP="007A2D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A6958">
        <w:rPr>
          <w:sz w:val="28"/>
          <w:szCs w:val="28"/>
        </w:rPr>
        <w:t>-Доля объектов социальной инфраструктуры, на которые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маломобильных групп населения (МГН) в городском округе г. Бор Нижегородской области - 21,6%; при плановом значении 19,4%;</w:t>
      </w:r>
    </w:p>
    <w:p w:rsidR="001C6C03" w:rsidRPr="008A6958" w:rsidRDefault="001C6C03" w:rsidP="006910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A6958">
        <w:rPr>
          <w:sz w:val="28"/>
          <w:szCs w:val="28"/>
        </w:rPr>
        <w:t xml:space="preserve">-Доля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 в городском округе г. Бор Нижегородской области </w:t>
      </w:r>
      <w:r>
        <w:rPr>
          <w:sz w:val="28"/>
          <w:szCs w:val="28"/>
        </w:rPr>
        <w:t>–</w:t>
      </w:r>
      <w:r w:rsidRPr="008A6958">
        <w:rPr>
          <w:sz w:val="28"/>
          <w:szCs w:val="28"/>
        </w:rPr>
        <w:t xml:space="preserve"> 60</w:t>
      </w:r>
      <w:r>
        <w:rPr>
          <w:sz w:val="28"/>
          <w:szCs w:val="28"/>
        </w:rPr>
        <w:t>,0</w:t>
      </w:r>
      <w:r w:rsidRPr="008A6958">
        <w:rPr>
          <w:sz w:val="28"/>
          <w:szCs w:val="28"/>
        </w:rPr>
        <w:t>% при плановом значении 60</w:t>
      </w:r>
      <w:r>
        <w:rPr>
          <w:sz w:val="28"/>
          <w:szCs w:val="28"/>
        </w:rPr>
        <w:t>,0</w:t>
      </w:r>
      <w:r w:rsidRPr="008A6958">
        <w:rPr>
          <w:sz w:val="28"/>
          <w:szCs w:val="28"/>
        </w:rPr>
        <w:t>%;</w:t>
      </w:r>
    </w:p>
    <w:p w:rsidR="001C6C03" w:rsidRPr="008A6958" w:rsidRDefault="001C6C03" w:rsidP="006910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A6958">
        <w:rPr>
          <w:sz w:val="28"/>
          <w:szCs w:val="28"/>
        </w:rPr>
        <w:t xml:space="preserve">-Доля муниципальных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 </w:t>
      </w:r>
      <w:r>
        <w:rPr>
          <w:sz w:val="28"/>
          <w:szCs w:val="28"/>
        </w:rPr>
        <w:t>–</w:t>
      </w:r>
      <w:r w:rsidRPr="008A6958">
        <w:rPr>
          <w:sz w:val="28"/>
          <w:szCs w:val="28"/>
        </w:rPr>
        <w:t xml:space="preserve"> 41</w:t>
      </w:r>
      <w:r>
        <w:rPr>
          <w:sz w:val="28"/>
          <w:szCs w:val="28"/>
        </w:rPr>
        <w:t>,0</w:t>
      </w:r>
      <w:r w:rsidRPr="008A6958">
        <w:rPr>
          <w:sz w:val="28"/>
          <w:szCs w:val="28"/>
        </w:rPr>
        <w:t>% при плановом значении 41</w:t>
      </w:r>
      <w:r>
        <w:rPr>
          <w:sz w:val="28"/>
          <w:szCs w:val="28"/>
        </w:rPr>
        <w:t>,0</w:t>
      </w:r>
      <w:r w:rsidRPr="008A6958">
        <w:rPr>
          <w:sz w:val="28"/>
          <w:szCs w:val="28"/>
        </w:rPr>
        <w:t>%;</w:t>
      </w:r>
    </w:p>
    <w:p w:rsidR="001C6C03" w:rsidRPr="008A6958" w:rsidRDefault="001C6C03" w:rsidP="006910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A6958">
        <w:rPr>
          <w:sz w:val="28"/>
          <w:szCs w:val="28"/>
        </w:rPr>
        <w:t>-Доля муниципальных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 - 17,5% при плановом значении 17,5%;</w:t>
      </w:r>
    </w:p>
    <w:p w:rsidR="001C6C03" w:rsidRPr="00E2401B" w:rsidRDefault="001C6C03" w:rsidP="006910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401B">
        <w:rPr>
          <w:sz w:val="28"/>
          <w:szCs w:val="28"/>
        </w:rPr>
        <w:t xml:space="preserve">-Доля граждан, охваченных мероприятиями оздоровительно-предупредительного характера, к уровню 2019 года </w:t>
      </w:r>
      <w:r>
        <w:rPr>
          <w:sz w:val="28"/>
          <w:szCs w:val="28"/>
        </w:rPr>
        <w:t>–</w:t>
      </w:r>
      <w:r w:rsidRPr="00E2401B">
        <w:rPr>
          <w:sz w:val="28"/>
          <w:szCs w:val="28"/>
        </w:rPr>
        <w:t xml:space="preserve"> 52</w:t>
      </w:r>
      <w:r>
        <w:rPr>
          <w:sz w:val="28"/>
          <w:szCs w:val="28"/>
        </w:rPr>
        <w:t>,0</w:t>
      </w:r>
      <w:r w:rsidRPr="00E2401B">
        <w:rPr>
          <w:sz w:val="28"/>
          <w:szCs w:val="28"/>
        </w:rPr>
        <w:t>% при плановом значении 52</w:t>
      </w:r>
      <w:r>
        <w:rPr>
          <w:sz w:val="28"/>
          <w:szCs w:val="28"/>
        </w:rPr>
        <w:t>,0</w:t>
      </w:r>
      <w:r w:rsidRPr="00E2401B">
        <w:rPr>
          <w:sz w:val="28"/>
          <w:szCs w:val="28"/>
        </w:rPr>
        <w:t>%;</w:t>
      </w:r>
    </w:p>
    <w:p w:rsidR="001C6C03" w:rsidRPr="00E2401B" w:rsidRDefault="001C6C03" w:rsidP="006910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401B">
        <w:rPr>
          <w:sz w:val="28"/>
          <w:szCs w:val="28"/>
        </w:rPr>
        <w:t xml:space="preserve">-Доля граждан, прошедших флюорографическое обследование на передвижном флюорографе и/или доставленных к стационарному флюорографу к уровню 2019 года </w:t>
      </w:r>
      <w:r>
        <w:rPr>
          <w:sz w:val="28"/>
          <w:szCs w:val="28"/>
        </w:rPr>
        <w:t>–</w:t>
      </w:r>
      <w:r w:rsidRPr="00E2401B">
        <w:rPr>
          <w:sz w:val="28"/>
          <w:szCs w:val="28"/>
        </w:rPr>
        <w:t xml:space="preserve"> 30</w:t>
      </w:r>
      <w:r>
        <w:rPr>
          <w:sz w:val="28"/>
          <w:szCs w:val="28"/>
        </w:rPr>
        <w:t>,0</w:t>
      </w:r>
      <w:r w:rsidRPr="00E2401B">
        <w:rPr>
          <w:sz w:val="28"/>
          <w:szCs w:val="28"/>
        </w:rPr>
        <w:t>% при плановом значении 30</w:t>
      </w:r>
      <w:r>
        <w:rPr>
          <w:sz w:val="28"/>
          <w:szCs w:val="28"/>
        </w:rPr>
        <w:t>,0</w:t>
      </w:r>
      <w:r w:rsidRPr="00E2401B">
        <w:rPr>
          <w:sz w:val="28"/>
          <w:szCs w:val="28"/>
        </w:rPr>
        <w:t>%;</w:t>
      </w:r>
    </w:p>
    <w:p w:rsidR="001C6C03" w:rsidRPr="00E2401B" w:rsidRDefault="001C6C03" w:rsidP="006910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2401B">
        <w:rPr>
          <w:sz w:val="28"/>
          <w:szCs w:val="28"/>
        </w:rPr>
        <w:t xml:space="preserve">-Доля граждан, охваченных мероприятиями по пропаганде донорства, к уровню 2019 года </w:t>
      </w:r>
      <w:r>
        <w:rPr>
          <w:sz w:val="28"/>
          <w:szCs w:val="28"/>
        </w:rPr>
        <w:t>–</w:t>
      </w:r>
      <w:r w:rsidRPr="00E2401B">
        <w:rPr>
          <w:sz w:val="28"/>
          <w:szCs w:val="28"/>
        </w:rPr>
        <w:t xml:space="preserve"> 102</w:t>
      </w:r>
      <w:r>
        <w:rPr>
          <w:sz w:val="28"/>
          <w:szCs w:val="28"/>
        </w:rPr>
        <w:t>,0</w:t>
      </w:r>
      <w:r w:rsidRPr="00E2401B">
        <w:rPr>
          <w:sz w:val="28"/>
          <w:szCs w:val="28"/>
        </w:rPr>
        <w:t>% при плановом значении 102</w:t>
      </w:r>
      <w:r>
        <w:rPr>
          <w:sz w:val="28"/>
          <w:szCs w:val="28"/>
        </w:rPr>
        <w:t>,0</w:t>
      </w:r>
      <w:r w:rsidRPr="00E2401B">
        <w:rPr>
          <w:sz w:val="28"/>
          <w:szCs w:val="28"/>
        </w:rPr>
        <w:t>%.</w:t>
      </w:r>
    </w:p>
    <w:p w:rsidR="001C6C03" w:rsidRPr="00E2401B" w:rsidRDefault="001C6C03" w:rsidP="006910A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2401B">
        <w:rPr>
          <w:b/>
          <w:sz w:val="28"/>
          <w:szCs w:val="28"/>
        </w:rPr>
        <w:t>Непосредственные результаты:</w:t>
      </w:r>
    </w:p>
    <w:p w:rsidR="001C6C03" w:rsidRPr="007D46C3" w:rsidRDefault="001C6C03" w:rsidP="006910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46C3">
        <w:rPr>
          <w:sz w:val="28"/>
          <w:szCs w:val="28"/>
        </w:rPr>
        <w:t>-Количество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 - 243 чел.;</w:t>
      </w:r>
    </w:p>
    <w:p w:rsidR="001C6C03" w:rsidRPr="007D46C3" w:rsidRDefault="001C6C03" w:rsidP="006910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46C3">
        <w:rPr>
          <w:sz w:val="28"/>
          <w:szCs w:val="28"/>
        </w:rPr>
        <w:t xml:space="preserve">-Количество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- 326 чел.; </w:t>
      </w:r>
    </w:p>
    <w:p w:rsidR="001C6C03" w:rsidRPr="00371403" w:rsidRDefault="001C6C03" w:rsidP="00707D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71403">
        <w:rPr>
          <w:sz w:val="28"/>
          <w:szCs w:val="28"/>
        </w:rPr>
        <w:t>-Количество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 - 17 600 чел.;</w:t>
      </w:r>
    </w:p>
    <w:p w:rsidR="001C6C03" w:rsidRPr="00371403" w:rsidRDefault="001C6C03" w:rsidP="00707D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71403">
        <w:rPr>
          <w:sz w:val="28"/>
          <w:szCs w:val="28"/>
        </w:rPr>
        <w:t>-Количество граждан, охваченных мероприятиями, направленными на укрепление семейных ценностей и традиций - 11 320 чел.;</w:t>
      </w:r>
    </w:p>
    <w:p w:rsidR="001C6C03" w:rsidRPr="00317DE5" w:rsidRDefault="001C6C03" w:rsidP="00707D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17DE5">
        <w:rPr>
          <w:sz w:val="28"/>
          <w:szCs w:val="28"/>
        </w:rPr>
        <w:t>-Количество объектов социальной инфраструктуры в приоритетных сферах жизнедеятельности инвалидов, на которые сформированы паспорта доступности-285 ед.;</w:t>
      </w:r>
    </w:p>
    <w:p w:rsidR="001C6C03" w:rsidRPr="007846F9" w:rsidRDefault="001C6C03" w:rsidP="003519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846F9">
        <w:rPr>
          <w:sz w:val="28"/>
          <w:szCs w:val="28"/>
        </w:rPr>
        <w:t>-Количество граждан, охваченных мероприятиями оздоровительно-</w:t>
      </w:r>
      <w:r w:rsidRPr="007846F9">
        <w:rPr>
          <w:sz w:val="28"/>
          <w:szCs w:val="28"/>
        </w:rPr>
        <w:lastRenderedPageBreak/>
        <w:t>предупредительного характера - 792 чел.</w:t>
      </w:r>
    </w:p>
    <w:p w:rsidR="001C6C03" w:rsidRPr="005022FC" w:rsidRDefault="001C6C03" w:rsidP="008C21A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022FC">
        <w:rPr>
          <w:b/>
          <w:sz w:val="28"/>
          <w:szCs w:val="28"/>
        </w:rPr>
        <w:t xml:space="preserve">Плановый объем финансирования </w:t>
      </w:r>
      <w:r w:rsidRPr="005022FC">
        <w:rPr>
          <w:sz w:val="28"/>
          <w:szCs w:val="28"/>
        </w:rPr>
        <w:t xml:space="preserve">/ </w:t>
      </w:r>
      <w:r w:rsidRPr="005022FC">
        <w:rPr>
          <w:b/>
          <w:sz w:val="28"/>
          <w:szCs w:val="28"/>
        </w:rPr>
        <w:t>Кассовые расходы</w:t>
      </w:r>
      <w:r w:rsidRPr="005022FC">
        <w:rPr>
          <w:sz w:val="28"/>
          <w:szCs w:val="28"/>
        </w:rPr>
        <w:t xml:space="preserve"> </w:t>
      </w:r>
      <w:r w:rsidRPr="005022FC">
        <w:rPr>
          <w:b/>
          <w:sz w:val="28"/>
          <w:szCs w:val="28"/>
        </w:rPr>
        <w:t>(тыс. рублей):</w:t>
      </w:r>
    </w:p>
    <w:p w:rsidR="001C6C03" w:rsidRPr="005022FC" w:rsidRDefault="001C6C03" w:rsidP="008C21A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022FC">
        <w:rPr>
          <w:sz w:val="28"/>
          <w:szCs w:val="28"/>
        </w:rPr>
        <w:t>Всего – 30 439,3 / 30 439,3</w:t>
      </w:r>
    </w:p>
    <w:p w:rsidR="001C6C03" w:rsidRPr="005022FC" w:rsidRDefault="001C6C03" w:rsidP="00586C19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022FC">
        <w:rPr>
          <w:sz w:val="28"/>
          <w:szCs w:val="28"/>
        </w:rPr>
        <w:t>Бюджет г.о. г.Бор – 29 489,6 / 29 489,6</w:t>
      </w:r>
    </w:p>
    <w:p w:rsidR="001C6C03" w:rsidRPr="005022FC" w:rsidRDefault="001C6C03" w:rsidP="002F348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022FC">
        <w:rPr>
          <w:sz w:val="28"/>
          <w:szCs w:val="28"/>
        </w:rPr>
        <w:t xml:space="preserve">Областной бюджет – 246,9 / 246,9 </w:t>
      </w:r>
    </w:p>
    <w:p w:rsidR="001C6C03" w:rsidRPr="005022FC" w:rsidRDefault="001C6C03" w:rsidP="002F348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022FC">
        <w:rPr>
          <w:sz w:val="28"/>
          <w:szCs w:val="28"/>
        </w:rPr>
        <w:t xml:space="preserve">Федеральный бюджет – 702,8 / 702,8 </w:t>
      </w:r>
    </w:p>
    <w:p w:rsidR="001C6C03" w:rsidRPr="005022FC" w:rsidRDefault="001C6C03" w:rsidP="0035198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022FC">
        <w:rPr>
          <w:b/>
          <w:sz w:val="28"/>
          <w:szCs w:val="28"/>
        </w:rPr>
        <w:t>Численное значение эффективности реализации муниципальной программы  за 2020 год</w:t>
      </w:r>
      <w:r w:rsidRPr="005022FC">
        <w:rPr>
          <w:sz w:val="28"/>
          <w:szCs w:val="28"/>
        </w:rPr>
        <w:t xml:space="preserve"> – 1,00. </w:t>
      </w:r>
    </w:p>
    <w:p w:rsidR="001C6C03" w:rsidRPr="005022FC" w:rsidRDefault="001C6C03" w:rsidP="0035198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022FC">
        <w:rPr>
          <w:b/>
          <w:sz w:val="28"/>
          <w:szCs w:val="28"/>
        </w:rPr>
        <w:t>Комментарии к муниципальной программе:</w:t>
      </w:r>
    </w:p>
    <w:p w:rsidR="001C6C03" w:rsidRPr="005022FC" w:rsidRDefault="001C6C03" w:rsidP="003519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22FC">
        <w:rPr>
          <w:sz w:val="28"/>
          <w:szCs w:val="28"/>
        </w:rPr>
        <w:tab/>
        <w:t xml:space="preserve">Запланированные мероприятия выполнены в полном объеме, непосредственные результаты достигнуты. Финансовые средства реализованы на </w:t>
      </w:r>
      <w:r>
        <w:rPr>
          <w:sz w:val="28"/>
          <w:szCs w:val="28"/>
        </w:rPr>
        <w:t>100,0%</w:t>
      </w:r>
      <w:r w:rsidRPr="005022FC">
        <w:rPr>
          <w:sz w:val="28"/>
          <w:szCs w:val="28"/>
        </w:rPr>
        <w:t>.</w:t>
      </w:r>
    </w:p>
    <w:p w:rsidR="001C6C03" w:rsidRPr="00CA567E" w:rsidRDefault="001C6C03" w:rsidP="00B409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53FB">
        <w:rPr>
          <w:color w:val="0000FF"/>
          <w:sz w:val="28"/>
          <w:szCs w:val="28"/>
          <w:highlight w:val="yellow"/>
        </w:rPr>
        <w:br w:type="page"/>
      </w:r>
      <w:r w:rsidRPr="00CA567E">
        <w:rPr>
          <w:b/>
          <w:sz w:val="28"/>
          <w:szCs w:val="28"/>
        </w:rPr>
        <w:lastRenderedPageBreak/>
        <w:t>№4</w:t>
      </w:r>
    </w:p>
    <w:p w:rsidR="001C6C03" w:rsidRPr="00CA567E" w:rsidRDefault="001C6C03" w:rsidP="00715B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567E">
        <w:rPr>
          <w:b/>
          <w:sz w:val="28"/>
          <w:szCs w:val="28"/>
        </w:rPr>
        <w:t>Наименование муниципальной программы:</w:t>
      </w:r>
      <w:r w:rsidRPr="00CA567E">
        <w:rPr>
          <w:sz w:val="28"/>
          <w:szCs w:val="28"/>
        </w:rPr>
        <w:t xml:space="preserve"> </w:t>
      </w:r>
      <w:r w:rsidRPr="00CA567E">
        <w:rPr>
          <w:sz w:val="28"/>
          <w:szCs w:val="28"/>
          <w:u w:val="single"/>
        </w:rPr>
        <w:t>«Обеспечение граждан  доступным и комфортным жильём на территории городского округа г. Бор».</w:t>
      </w:r>
    </w:p>
    <w:p w:rsidR="001C6C03" w:rsidRPr="00CA567E" w:rsidRDefault="001C6C03" w:rsidP="00715BF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A567E">
        <w:rPr>
          <w:b/>
          <w:bCs/>
          <w:sz w:val="28"/>
          <w:szCs w:val="28"/>
        </w:rPr>
        <w:t>Ответственный исполнитель:</w:t>
      </w:r>
      <w:r w:rsidRPr="00CA567E">
        <w:rPr>
          <w:bCs/>
          <w:sz w:val="28"/>
          <w:szCs w:val="28"/>
        </w:rPr>
        <w:t xml:space="preserve"> Администрация городского округа  г.Бор (отдел жилищной политики).</w:t>
      </w:r>
    </w:p>
    <w:p w:rsidR="001C6C03" w:rsidRPr="00CA567E" w:rsidRDefault="001C6C03" w:rsidP="00715BF0">
      <w:pPr>
        <w:pStyle w:val="ConsPlusCel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567E">
        <w:rPr>
          <w:rFonts w:ascii="Times New Roman" w:hAnsi="Times New Roman" w:cs="Times New Roman"/>
          <w:b/>
          <w:bCs/>
          <w:sz w:val="28"/>
          <w:szCs w:val="28"/>
        </w:rPr>
        <w:t>Соисполнители:</w:t>
      </w:r>
      <w:r w:rsidRPr="00CA567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C6C03" w:rsidRPr="00CA567E" w:rsidRDefault="001C6C03" w:rsidP="00715BF0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A567E">
        <w:rPr>
          <w:rFonts w:ascii="Times New Roman" w:hAnsi="Times New Roman" w:cs="Times New Roman"/>
          <w:bCs/>
          <w:sz w:val="28"/>
          <w:szCs w:val="28"/>
        </w:rPr>
        <w:t>Департамент финансов</w:t>
      </w:r>
      <w:r w:rsidRPr="00CA567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Бор;</w:t>
      </w:r>
    </w:p>
    <w:p w:rsidR="001C6C03" w:rsidRPr="00CA567E" w:rsidRDefault="001C6C03" w:rsidP="00715B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567E">
        <w:rPr>
          <w:sz w:val="28"/>
          <w:szCs w:val="28"/>
        </w:rPr>
        <w:t>Департамент имущественных и земельных отношений администрации городского округа г. Бор.</w:t>
      </w:r>
    </w:p>
    <w:p w:rsidR="001C6C03" w:rsidRPr="00CA567E" w:rsidRDefault="001C6C03" w:rsidP="00715BF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A567E">
        <w:rPr>
          <w:b/>
          <w:sz w:val="28"/>
          <w:szCs w:val="28"/>
        </w:rPr>
        <w:t xml:space="preserve">Подпрограммы: </w:t>
      </w:r>
    </w:p>
    <w:p w:rsidR="001C6C03" w:rsidRPr="00CA567E" w:rsidRDefault="001C6C03" w:rsidP="00754A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567E">
        <w:rPr>
          <w:sz w:val="28"/>
          <w:szCs w:val="28"/>
        </w:rPr>
        <w:t>1.«Обеспечение жильём молодых семей»;</w:t>
      </w:r>
    </w:p>
    <w:p w:rsidR="001C6C03" w:rsidRPr="00CA567E" w:rsidRDefault="001C6C03" w:rsidP="00754A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567E">
        <w:rPr>
          <w:sz w:val="28"/>
          <w:szCs w:val="28"/>
        </w:rPr>
        <w:t>2.«Обеспечение жильём отдельных категорий граждан»;</w:t>
      </w:r>
    </w:p>
    <w:p w:rsidR="001C6C03" w:rsidRPr="00CA567E" w:rsidRDefault="001C6C03" w:rsidP="00754A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567E">
        <w:rPr>
          <w:sz w:val="28"/>
          <w:szCs w:val="28"/>
        </w:rPr>
        <w:t>3.«Переселение граждан из аварийного жилищного фонда»;</w:t>
      </w:r>
    </w:p>
    <w:p w:rsidR="001C6C03" w:rsidRPr="00CA567E" w:rsidRDefault="001C6C03" w:rsidP="00754A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A567E">
        <w:rPr>
          <w:sz w:val="28"/>
          <w:szCs w:val="28"/>
        </w:rPr>
        <w:t>4.«Прочие мероприятия в рамках муниципальной программы «Обеспечение граждан доступным и комфортным жильём на территории городского округа г.Бор».</w:t>
      </w:r>
    </w:p>
    <w:p w:rsidR="001C6C03" w:rsidRPr="00CA567E" w:rsidRDefault="001C6C03" w:rsidP="002B393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A567E">
        <w:rPr>
          <w:b/>
          <w:sz w:val="28"/>
          <w:szCs w:val="28"/>
        </w:rPr>
        <w:t>Основные мероприятия программы:</w:t>
      </w:r>
    </w:p>
    <w:p w:rsidR="001C6C03" w:rsidRPr="00F6523D" w:rsidRDefault="001C6C03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6523D">
        <w:rPr>
          <w:sz w:val="28"/>
          <w:szCs w:val="28"/>
        </w:rPr>
        <w:t xml:space="preserve">-Реализация мероприятий, направленных на обеспечение жильём молодых семей; </w:t>
      </w:r>
    </w:p>
    <w:p w:rsidR="001C6C03" w:rsidRPr="00F6523D" w:rsidRDefault="001C6C03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6523D">
        <w:rPr>
          <w:sz w:val="28"/>
          <w:szCs w:val="28"/>
        </w:rPr>
        <w:t>-Обеспечение жильем ветеранов Великой Отечественной войны, инвалидов, ветеранов боевых действий и иных приравненных к указанным категориям граждан;</w:t>
      </w:r>
    </w:p>
    <w:p w:rsidR="001C6C03" w:rsidRDefault="001C6C03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6523D">
        <w:rPr>
          <w:sz w:val="28"/>
          <w:szCs w:val="28"/>
        </w:rPr>
        <w:t>-Обеспечение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помещениями;</w:t>
      </w:r>
    </w:p>
    <w:p w:rsidR="001C6C03" w:rsidRPr="00F6523D" w:rsidRDefault="001C6C03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-Расходы на приобретение жилых помещений для предоставления гражданам, утратившим жилые помещения в результате пожара, по договорам социального найма;</w:t>
      </w:r>
    </w:p>
    <w:p w:rsidR="001C6C03" w:rsidRPr="005E69C3" w:rsidRDefault="001C6C03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E69C3">
        <w:rPr>
          <w:sz w:val="28"/>
          <w:szCs w:val="28"/>
        </w:rPr>
        <w:t>-Мероприятия по реализации региональной адресной программы «Переселение граждан из аварийного жилищного фонда на территории Нижегородской области на 2019-2025 годы»;</w:t>
      </w:r>
    </w:p>
    <w:p w:rsidR="001C6C03" w:rsidRPr="005E69C3" w:rsidRDefault="001C6C03" w:rsidP="002B39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E69C3">
        <w:rPr>
          <w:sz w:val="28"/>
          <w:szCs w:val="28"/>
        </w:rPr>
        <w:t>-Компенсация части платежа различным категориям граждан по полученным ими  льготным кредитам.</w:t>
      </w:r>
    </w:p>
    <w:p w:rsidR="001C6C03" w:rsidRPr="007C153E" w:rsidRDefault="001C6C03" w:rsidP="0097686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C153E">
        <w:rPr>
          <w:b/>
          <w:bCs/>
          <w:sz w:val="28"/>
          <w:szCs w:val="28"/>
        </w:rPr>
        <w:t xml:space="preserve">Общее количество основных мероприятий программы – </w:t>
      </w:r>
      <w:r w:rsidRPr="007C153E">
        <w:rPr>
          <w:sz w:val="28"/>
          <w:szCs w:val="28"/>
        </w:rPr>
        <w:t>6 (выполнены 5).</w:t>
      </w:r>
    </w:p>
    <w:p w:rsidR="001C6C03" w:rsidRPr="007C153E" w:rsidRDefault="001C6C03" w:rsidP="00715BF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C153E">
        <w:rPr>
          <w:b/>
          <w:sz w:val="28"/>
          <w:szCs w:val="28"/>
        </w:rPr>
        <w:t>Значения индикаторов достижения цели:</w:t>
      </w:r>
    </w:p>
    <w:p w:rsidR="001C6C03" w:rsidRPr="0059784B" w:rsidRDefault="001C6C03" w:rsidP="00715BF0">
      <w:pPr>
        <w:adjustRightInd w:val="0"/>
        <w:jc w:val="both"/>
        <w:rPr>
          <w:sz w:val="28"/>
          <w:szCs w:val="28"/>
        </w:rPr>
      </w:pPr>
      <w:r w:rsidRPr="007C153E">
        <w:rPr>
          <w:sz w:val="28"/>
          <w:szCs w:val="28"/>
        </w:rPr>
        <w:t xml:space="preserve">-Доля граждан, относящихся к отдельным категориям, установленным законодательством, улучшивших жилищные условия (от общего количества граждан данной категории, нуждающихся в улучшении жилищных условий и </w:t>
      </w:r>
      <w:r w:rsidRPr="0059784B">
        <w:rPr>
          <w:sz w:val="28"/>
          <w:szCs w:val="28"/>
        </w:rPr>
        <w:t>состоящих в списке) – 18</w:t>
      </w:r>
      <w:r>
        <w:rPr>
          <w:sz w:val="28"/>
          <w:szCs w:val="28"/>
        </w:rPr>
        <w:t>,0</w:t>
      </w:r>
      <w:r w:rsidRPr="0059784B">
        <w:rPr>
          <w:sz w:val="28"/>
          <w:szCs w:val="28"/>
        </w:rPr>
        <w:t xml:space="preserve">% при плановом значении </w:t>
      </w:r>
      <w:r>
        <w:rPr>
          <w:sz w:val="28"/>
          <w:szCs w:val="28"/>
        </w:rPr>
        <w:t>–</w:t>
      </w:r>
      <w:r w:rsidRPr="0059784B">
        <w:rPr>
          <w:sz w:val="28"/>
          <w:szCs w:val="28"/>
        </w:rPr>
        <w:t xml:space="preserve"> 23</w:t>
      </w:r>
      <w:r>
        <w:rPr>
          <w:sz w:val="28"/>
          <w:szCs w:val="28"/>
        </w:rPr>
        <w:t>,0</w:t>
      </w:r>
      <w:r w:rsidRPr="0059784B">
        <w:rPr>
          <w:sz w:val="28"/>
          <w:szCs w:val="28"/>
        </w:rPr>
        <w:t>%;</w:t>
      </w:r>
    </w:p>
    <w:p w:rsidR="001C6C03" w:rsidRPr="007F4F02" w:rsidRDefault="001C6C03" w:rsidP="00715BF0">
      <w:pPr>
        <w:adjustRightInd w:val="0"/>
        <w:jc w:val="both"/>
        <w:rPr>
          <w:sz w:val="28"/>
          <w:szCs w:val="28"/>
        </w:rPr>
      </w:pPr>
      <w:r w:rsidRPr="007C153E">
        <w:rPr>
          <w:sz w:val="28"/>
          <w:szCs w:val="28"/>
        </w:rPr>
        <w:t xml:space="preserve">-Обеспеченность социальными выплатами молодых семей (к общему количеству </w:t>
      </w:r>
      <w:r w:rsidRPr="007F4F02">
        <w:rPr>
          <w:sz w:val="28"/>
          <w:szCs w:val="28"/>
        </w:rPr>
        <w:t>молодых семей, включенных в список участников Подпрограммы) – 52</w:t>
      </w:r>
      <w:r>
        <w:rPr>
          <w:sz w:val="28"/>
          <w:szCs w:val="28"/>
        </w:rPr>
        <w:t>,0</w:t>
      </w:r>
      <w:r w:rsidRPr="007F4F02">
        <w:rPr>
          <w:sz w:val="28"/>
          <w:szCs w:val="28"/>
        </w:rPr>
        <w:t>%, достигнуто плановое значение;</w:t>
      </w:r>
    </w:p>
    <w:p w:rsidR="001C6C03" w:rsidRPr="007F4F02" w:rsidRDefault="001C6C03" w:rsidP="00715BF0">
      <w:pPr>
        <w:adjustRightInd w:val="0"/>
        <w:jc w:val="both"/>
        <w:rPr>
          <w:sz w:val="28"/>
          <w:szCs w:val="28"/>
        </w:rPr>
      </w:pPr>
      <w:r w:rsidRPr="007C153E">
        <w:rPr>
          <w:sz w:val="28"/>
          <w:szCs w:val="28"/>
        </w:rPr>
        <w:t xml:space="preserve">-Доля аварийного жилищного фонда, признанного аварийным до 01.01.2017 года, к </w:t>
      </w:r>
      <w:r w:rsidRPr="007F4F02">
        <w:rPr>
          <w:sz w:val="28"/>
          <w:szCs w:val="28"/>
        </w:rPr>
        <w:t>концу 2023 года, в 2020 году  достигнуто плановое значение 90</w:t>
      </w:r>
      <w:r>
        <w:rPr>
          <w:sz w:val="28"/>
          <w:szCs w:val="28"/>
        </w:rPr>
        <w:t>,0</w:t>
      </w:r>
      <w:r w:rsidRPr="007F4F02">
        <w:rPr>
          <w:sz w:val="28"/>
          <w:szCs w:val="28"/>
        </w:rPr>
        <w:t>%.</w:t>
      </w:r>
    </w:p>
    <w:p w:rsidR="001C6C03" w:rsidRPr="007F4F02" w:rsidRDefault="001C6C03" w:rsidP="00715BF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F4F02">
        <w:rPr>
          <w:b/>
          <w:sz w:val="28"/>
          <w:szCs w:val="28"/>
        </w:rPr>
        <w:t>Непосредственные результаты:</w:t>
      </w:r>
    </w:p>
    <w:p w:rsidR="001C6C03" w:rsidRPr="005962EC" w:rsidRDefault="001C6C03" w:rsidP="003A66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5712">
        <w:rPr>
          <w:sz w:val="28"/>
          <w:szCs w:val="28"/>
        </w:rPr>
        <w:t xml:space="preserve">-Количество семей - участников Программы, улучшивших жилищные условия </w:t>
      </w:r>
      <w:r w:rsidRPr="005962EC">
        <w:rPr>
          <w:sz w:val="28"/>
          <w:szCs w:val="28"/>
        </w:rPr>
        <w:t>-</w:t>
      </w:r>
      <w:r>
        <w:rPr>
          <w:sz w:val="28"/>
          <w:szCs w:val="28"/>
        </w:rPr>
        <w:br w:type="textWrapping" w:clear="all"/>
      </w:r>
      <w:r w:rsidRPr="005962EC">
        <w:rPr>
          <w:sz w:val="28"/>
          <w:szCs w:val="28"/>
        </w:rPr>
        <w:t>51 семья, при плановом значении 60 семей;</w:t>
      </w:r>
    </w:p>
    <w:p w:rsidR="001C6C03" w:rsidRPr="00D84AB0" w:rsidRDefault="001C6C03" w:rsidP="004C2B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4AB0">
        <w:rPr>
          <w:sz w:val="28"/>
          <w:szCs w:val="28"/>
        </w:rPr>
        <w:t>-Количество граждан - участников Программы, улучшивших жилищные условия -  106 чел. при плановом значении 115 чел.;</w:t>
      </w:r>
    </w:p>
    <w:p w:rsidR="001C6C03" w:rsidRPr="00836504" w:rsidRDefault="001C6C03" w:rsidP="004C2B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5712">
        <w:rPr>
          <w:sz w:val="28"/>
          <w:szCs w:val="28"/>
        </w:rPr>
        <w:t xml:space="preserve">-Площадь приобретенных (построенных) жилых помещений участниками </w:t>
      </w:r>
      <w:r w:rsidRPr="00836504">
        <w:rPr>
          <w:sz w:val="28"/>
          <w:szCs w:val="28"/>
        </w:rPr>
        <w:lastRenderedPageBreak/>
        <w:t>Программы – 2 265 кв.м. при плановом значении 2 402 кв.м.;</w:t>
      </w:r>
    </w:p>
    <w:p w:rsidR="001C6C03" w:rsidRPr="00856704" w:rsidRDefault="001C6C03" w:rsidP="004C2B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6704">
        <w:rPr>
          <w:sz w:val="28"/>
          <w:szCs w:val="28"/>
        </w:rPr>
        <w:t>-Количество граждан, переселенных из аварийного жилищного фонда - 2 чел.;</w:t>
      </w:r>
    </w:p>
    <w:p w:rsidR="001C6C03" w:rsidRPr="00856704" w:rsidRDefault="001C6C03" w:rsidP="004C2B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56704">
        <w:rPr>
          <w:sz w:val="28"/>
          <w:szCs w:val="28"/>
        </w:rPr>
        <w:t>-Площадь аварийных домов, жители которых расселены в рамках Программы -</w:t>
      </w:r>
      <w:r>
        <w:rPr>
          <w:sz w:val="28"/>
          <w:szCs w:val="28"/>
        </w:rPr>
        <w:t xml:space="preserve">     </w:t>
      </w:r>
      <w:r w:rsidRPr="00856704">
        <w:rPr>
          <w:sz w:val="28"/>
          <w:szCs w:val="28"/>
        </w:rPr>
        <w:t xml:space="preserve"> 55 кв.м.;</w:t>
      </w:r>
    </w:p>
    <w:p w:rsidR="001C6C03" w:rsidRPr="00856704" w:rsidRDefault="001C6C03" w:rsidP="004C2B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5712">
        <w:rPr>
          <w:sz w:val="28"/>
          <w:szCs w:val="28"/>
        </w:rPr>
        <w:t xml:space="preserve">-Количество жилых помещений, жители из которых расселены в рамках Программы </w:t>
      </w:r>
      <w:r w:rsidRPr="00856704">
        <w:rPr>
          <w:sz w:val="28"/>
          <w:szCs w:val="28"/>
        </w:rPr>
        <w:t>- 1 шт.</w:t>
      </w:r>
    </w:p>
    <w:p w:rsidR="001C6C03" w:rsidRPr="00952DE2" w:rsidRDefault="001C6C03" w:rsidP="00715BF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52DE2">
        <w:rPr>
          <w:b/>
          <w:sz w:val="28"/>
          <w:szCs w:val="28"/>
        </w:rPr>
        <w:t xml:space="preserve">Плановый объем финансирования </w:t>
      </w:r>
      <w:r w:rsidRPr="00952DE2">
        <w:rPr>
          <w:sz w:val="28"/>
          <w:szCs w:val="28"/>
        </w:rPr>
        <w:t xml:space="preserve">/ </w:t>
      </w:r>
      <w:r w:rsidRPr="00952DE2">
        <w:rPr>
          <w:b/>
          <w:sz w:val="28"/>
          <w:szCs w:val="28"/>
        </w:rPr>
        <w:t>Кассовые расходы</w:t>
      </w:r>
      <w:r w:rsidRPr="00952DE2">
        <w:rPr>
          <w:sz w:val="28"/>
          <w:szCs w:val="28"/>
        </w:rPr>
        <w:t xml:space="preserve"> </w:t>
      </w:r>
      <w:r w:rsidRPr="00952DE2">
        <w:rPr>
          <w:b/>
          <w:sz w:val="28"/>
          <w:szCs w:val="28"/>
        </w:rPr>
        <w:t>(тыс. рублей):</w:t>
      </w:r>
    </w:p>
    <w:p w:rsidR="001C6C03" w:rsidRPr="00451264" w:rsidRDefault="001C6C03" w:rsidP="00715BF0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51264">
        <w:rPr>
          <w:sz w:val="28"/>
          <w:szCs w:val="28"/>
        </w:rPr>
        <w:t>Всего – 85 994,5 / 72 540,</w:t>
      </w:r>
      <w:r>
        <w:rPr>
          <w:sz w:val="28"/>
          <w:szCs w:val="28"/>
        </w:rPr>
        <w:t>3</w:t>
      </w:r>
    </w:p>
    <w:p w:rsidR="001C6C03" w:rsidRPr="00952DE2" w:rsidRDefault="001C6C03" w:rsidP="00715BF0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52DE2">
        <w:rPr>
          <w:sz w:val="28"/>
          <w:szCs w:val="28"/>
        </w:rPr>
        <w:t>Бюджет г.о. г.Бор – 4 284,6 / 4 281,</w:t>
      </w:r>
      <w:r>
        <w:rPr>
          <w:sz w:val="28"/>
          <w:szCs w:val="28"/>
        </w:rPr>
        <w:t>6</w:t>
      </w:r>
      <w:r w:rsidRPr="00952DE2">
        <w:rPr>
          <w:sz w:val="28"/>
          <w:szCs w:val="28"/>
        </w:rPr>
        <w:t xml:space="preserve"> </w:t>
      </w:r>
    </w:p>
    <w:p w:rsidR="001C6C03" w:rsidRPr="00952DE2" w:rsidRDefault="001C6C03" w:rsidP="003F07F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52DE2">
        <w:rPr>
          <w:sz w:val="28"/>
          <w:szCs w:val="28"/>
        </w:rPr>
        <w:t xml:space="preserve">Областной бюджет – 66 998,1 / 53 546,9 </w:t>
      </w:r>
    </w:p>
    <w:p w:rsidR="001C6C03" w:rsidRPr="00952DE2" w:rsidRDefault="001C6C03" w:rsidP="003F07F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52DE2">
        <w:rPr>
          <w:sz w:val="28"/>
          <w:szCs w:val="28"/>
        </w:rPr>
        <w:t xml:space="preserve">Федеральный бюджет – 14 711,8 / 14 711,8 </w:t>
      </w:r>
    </w:p>
    <w:p w:rsidR="001C6C03" w:rsidRPr="00952DE2" w:rsidRDefault="001C6C03" w:rsidP="003F07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2DE2">
        <w:rPr>
          <w:b/>
          <w:sz w:val="28"/>
          <w:szCs w:val="28"/>
        </w:rPr>
        <w:t xml:space="preserve">Численное значение эффективности реализации муниципальной программы  за 2020 год </w:t>
      </w:r>
      <w:r w:rsidRPr="00952DE2">
        <w:rPr>
          <w:sz w:val="28"/>
          <w:szCs w:val="28"/>
        </w:rPr>
        <w:t>– 0,94.</w:t>
      </w:r>
    </w:p>
    <w:p w:rsidR="001C6C03" w:rsidRPr="005550B8" w:rsidRDefault="001C6C03" w:rsidP="003F07F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550B8">
        <w:rPr>
          <w:b/>
          <w:sz w:val="28"/>
          <w:szCs w:val="28"/>
        </w:rPr>
        <w:t>Комментарии к муниципальной программе:</w:t>
      </w:r>
    </w:p>
    <w:p w:rsidR="001C6C03" w:rsidRDefault="001C6C03" w:rsidP="00975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B1CBF">
        <w:rPr>
          <w:sz w:val="28"/>
          <w:szCs w:val="28"/>
        </w:rPr>
        <w:tab/>
        <w:t xml:space="preserve">В рамках программы расходы составили 84,4% от плана (освоение областного бюджета - 79,9%). Основные причины: отсутствие на рынке недвижимости жилых помещений, соответствующих требованиям, предъявляемым действующим законодательством (основное мероприятие </w:t>
      </w:r>
      <w:r>
        <w:rPr>
          <w:sz w:val="28"/>
          <w:szCs w:val="28"/>
        </w:rPr>
        <w:t>«</w:t>
      </w:r>
      <w:r w:rsidRPr="00CB1CBF">
        <w:rPr>
          <w:sz w:val="28"/>
          <w:szCs w:val="28"/>
        </w:rPr>
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</w:r>
      <w:r>
        <w:rPr>
          <w:sz w:val="28"/>
          <w:szCs w:val="28"/>
        </w:rPr>
        <w:t>»</w:t>
      </w:r>
      <w:r w:rsidRPr="00CB1CBF">
        <w:rPr>
          <w:sz w:val="28"/>
          <w:szCs w:val="28"/>
        </w:rPr>
        <w:t>), а также не</w:t>
      </w:r>
      <w:r>
        <w:rPr>
          <w:sz w:val="28"/>
          <w:szCs w:val="28"/>
        </w:rPr>
        <w:t xml:space="preserve"> </w:t>
      </w:r>
      <w:r w:rsidRPr="00CB1CBF">
        <w:rPr>
          <w:sz w:val="28"/>
          <w:szCs w:val="28"/>
        </w:rPr>
        <w:t>поступление уведомления на возврат неиспользованных средств субсидии из областного бюджета, в связи с чем не проведена корректировка средств местного бюджета (основное мероприятие «Компенсация части платежа различным категориям граждан по полученным ими льготным кредитам»).</w:t>
      </w:r>
    </w:p>
    <w:p w:rsidR="001C6C03" w:rsidRPr="005C1E95" w:rsidRDefault="001C6C03" w:rsidP="00975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1E95">
        <w:rPr>
          <w:sz w:val="28"/>
          <w:szCs w:val="28"/>
        </w:rPr>
        <w:tab/>
        <w:t>Из 6 запланированных основных мероприятий программы в полном объеме выполнены 5. По основному мероприятию «Обеспечение детей-сирот и детей, оставшихся без попечения родителей, лиц из числа детей-сирот и детей, оставшихся без попечения родителей, жи</w:t>
      </w:r>
      <w:r>
        <w:rPr>
          <w:sz w:val="28"/>
          <w:szCs w:val="28"/>
        </w:rPr>
        <w:t>лыми помещениями» не достигли п</w:t>
      </w:r>
      <w:r w:rsidRPr="005C1E95">
        <w:rPr>
          <w:sz w:val="28"/>
          <w:szCs w:val="28"/>
        </w:rPr>
        <w:t>лановых значений следующие показатели:</w:t>
      </w:r>
    </w:p>
    <w:p w:rsidR="001C6C03" w:rsidRDefault="001C6C03" w:rsidP="00975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1E95">
        <w:rPr>
          <w:sz w:val="28"/>
          <w:szCs w:val="28"/>
        </w:rPr>
        <w:t>-индикатор «Доля граждан, относящихся к отдельным категориям, установленным законодательством, улучшивших жилищные условия (от общего количества</w:t>
      </w:r>
      <w:r w:rsidRPr="007C153E">
        <w:rPr>
          <w:sz w:val="28"/>
          <w:szCs w:val="28"/>
        </w:rPr>
        <w:t xml:space="preserve"> граждан данной категории, нуждающихся в улучшении жилищных условий и </w:t>
      </w:r>
      <w:r w:rsidRPr="0059784B">
        <w:rPr>
          <w:sz w:val="28"/>
          <w:szCs w:val="28"/>
        </w:rPr>
        <w:t>состоящих в списке)</w:t>
      </w:r>
      <w:r>
        <w:rPr>
          <w:sz w:val="28"/>
          <w:szCs w:val="28"/>
        </w:rPr>
        <w:t>» факт составил – 18,0% при плановом значении 23,0%;</w:t>
      </w:r>
    </w:p>
    <w:p w:rsidR="001C6C03" w:rsidRPr="005962EC" w:rsidRDefault="001C6C03" w:rsidP="00E000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-к</w:t>
      </w:r>
      <w:r w:rsidRPr="008B5712">
        <w:rPr>
          <w:sz w:val="28"/>
          <w:szCs w:val="28"/>
        </w:rPr>
        <w:t xml:space="preserve">оличество семей - участников Программы, улучшивших жилищные условия </w:t>
      </w:r>
      <w:r w:rsidRPr="005962E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  <w:t>34</w:t>
      </w:r>
      <w:r w:rsidRPr="005962EC">
        <w:rPr>
          <w:sz w:val="28"/>
          <w:szCs w:val="28"/>
        </w:rPr>
        <w:t xml:space="preserve"> семь</w:t>
      </w:r>
      <w:r>
        <w:rPr>
          <w:sz w:val="28"/>
          <w:szCs w:val="28"/>
        </w:rPr>
        <w:t>и</w:t>
      </w:r>
      <w:r w:rsidRPr="005962EC">
        <w:rPr>
          <w:sz w:val="28"/>
          <w:szCs w:val="28"/>
        </w:rPr>
        <w:t xml:space="preserve">, при плановом значении </w:t>
      </w:r>
      <w:r>
        <w:rPr>
          <w:sz w:val="28"/>
          <w:szCs w:val="28"/>
        </w:rPr>
        <w:t>43</w:t>
      </w:r>
      <w:r w:rsidRPr="005962EC">
        <w:rPr>
          <w:sz w:val="28"/>
          <w:szCs w:val="28"/>
        </w:rPr>
        <w:t xml:space="preserve"> сем</w:t>
      </w:r>
      <w:r>
        <w:rPr>
          <w:sz w:val="28"/>
          <w:szCs w:val="28"/>
        </w:rPr>
        <w:t>ьи</w:t>
      </w:r>
      <w:r w:rsidRPr="005962EC">
        <w:rPr>
          <w:sz w:val="28"/>
          <w:szCs w:val="28"/>
        </w:rPr>
        <w:t>;</w:t>
      </w:r>
    </w:p>
    <w:p w:rsidR="001C6C03" w:rsidRPr="00D84AB0" w:rsidRDefault="001C6C03" w:rsidP="00E000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4AB0">
        <w:rPr>
          <w:sz w:val="28"/>
          <w:szCs w:val="28"/>
        </w:rPr>
        <w:t>-</w:t>
      </w:r>
      <w:r>
        <w:rPr>
          <w:sz w:val="28"/>
          <w:szCs w:val="28"/>
        </w:rPr>
        <w:t>к</w:t>
      </w:r>
      <w:r w:rsidRPr="00D84AB0">
        <w:rPr>
          <w:sz w:val="28"/>
          <w:szCs w:val="28"/>
        </w:rPr>
        <w:t xml:space="preserve">оличество граждан - участников Программы, улучшивших жилищные условия -  </w:t>
      </w:r>
      <w:r>
        <w:rPr>
          <w:sz w:val="28"/>
          <w:szCs w:val="28"/>
        </w:rPr>
        <w:t>4</w:t>
      </w:r>
      <w:r w:rsidRPr="00D84AB0">
        <w:rPr>
          <w:sz w:val="28"/>
          <w:szCs w:val="28"/>
        </w:rPr>
        <w:t>1 чел. при плановом значении 5</w:t>
      </w:r>
      <w:r>
        <w:rPr>
          <w:sz w:val="28"/>
          <w:szCs w:val="28"/>
        </w:rPr>
        <w:t>0</w:t>
      </w:r>
      <w:r w:rsidRPr="00D84AB0">
        <w:rPr>
          <w:sz w:val="28"/>
          <w:szCs w:val="28"/>
        </w:rPr>
        <w:t xml:space="preserve"> чел.;</w:t>
      </w:r>
    </w:p>
    <w:p w:rsidR="001C6C03" w:rsidRPr="00836504" w:rsidRDefault="001C6C03" w:rsidP="00E000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5712">
        <w:rPr>
          <w:sz w:val="28"/>
          <w:szCs w:val="28"/>
        </w:rPr>
        <w:t>-</w:t>
      </w:r>
      <w:r>
        <w:rPr>
          <w:sz w:val="28"/>
          <w:szCs w:val="28"/>
        </w:rPr>
        <w:t>п</w:t>
      </w:r>
      <w:r w:rsidRPr="008B5712">
        <w:rPr>
          <w:sz w:val="28"/>
          <w:szCs w:val="28"/>
        </w:rPr>
        <w:t xml:space="preserve">лощадь приобретенных (построенных) жилых помещений участниками </w:t>
      </w:r>
      <w:r w:rsidRPr="00836504">
        <w:rPr>
          <w:sz w:val="28"/>
          <w:szCs w:val="28"/>
        </w:rPr>
        <w:t xml:space="preserve">Программы – </w:t>
      </w:r>
      <w:r>
        <w:rPr>
          <w:sz w:val="28"/>
          <w:szCs w:val="28"/>
        </w:rPr>
        <w:t>1</w:t>
      </w:r>
      <w:r w:rsidRPr="00836504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836504">
        <w:rPr>
          <w:sz w:val="28"/>
          <w:szCs w:val="28"/>
        </w:rPr>
        <w:t xml:space="preserve">2 кв.м. при плановом значении </w:t>
      </w:r>
      <w:r>
        <w:rPr>
          <w:sz w:val="28"/>
          <w:szCs w:val="28"/>
        </w:rPr>
        <w:t>1</w:t>
      </w:r>
      <w:r w:rsidRPr="00836504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836504">
        <w:rPr>
          <w:sz w:val="28"/>
          <w:szCs w:val="28"/>
        </w:rPr>
        <w:t>40 кв.м.</w:t>
      </w:r>
    </w:p>
    <w:p w:rsidR="001C6C03" w:rsidRDefault="001C6C03" w:rsidP="00975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Фактические значения показателей данного мероприятия не достигнуты, так как не приобретены 9 жилых помещений для предоставления указанной категории граждан по причине </w:t>
      </w:r>
      <w:r w:rsidRPr="00CB1CBF">
        <w:rPr>
          <w:sz w:val="28"/>
          <w:szCs w:val="28"/>
        </w:rPr>
        <w:t>отсутстви</w:t>
      </w:r>
      <w:r>
        <w:rPr>
          <w:sz w:val="28"/>
          <w:szCs w:val="28"/>
        </w:rPr>
        <w:t>я</w:t>
      </w:r>
      <w:r w:rsidRPr="00CB1CBF">
        <w:rPr>
          <w:sz w:val="28"/>
          <w:szCs w:val="28"/>
        </w:rPr>
        <w:t xml:space="preserve"> на рынке недвижимости жилых помещений, соответствующих требованиям, предъявляемым действующим законодательством</w:t>
      </w:r>
      <w:r>
        <w:rPr>
          <w:sz w:val="28"/>
          <w:szCs w:val="28"/>
        </w:rPr>
        <w:t>.</w:t>
      </w:r>
    </w:p>
    <w:p w:rsidR="001C6C03" w:rsidRPr="00FD44DE" w:rsidRDefault="001C6C03" w:rsidP="00916B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53FB">
        <w:rPr>
          <w:color w:val="FF0000"/>
          <w:sz w:val="28"/>
          <w:szCs w:val="28"/>
          <w:highlight w:val="yellow"/>
        </w:rPr>
        <w:br w:type="page"/>
      </w:r>
      <w:r w:rsidRPr="00FD44DE">
        <w:rPr>
          <w:b/>
          <w:sz w:val="28"/>
          <w:szCs w:val="28"/>
        </w:rPr>
        <w:lastRenderedPageBreak/>
        <w:t>№5</w:t>
      </w:r>
    </w:p>
    <w:p w:rsidR="001C6C03" w:rsidRPr="00FD44DE" w:rsidRDefault="001C6C03" w:rsidP="007F1F15">
      <w:pPr>
        <w:jc w:val="both"/>
        <w:rPr>
          <w:sz w:val="28"/>
          <w:szCs w:val="28"/>
        </w:rPr>
      </w:pPr>
      <w:r w:rsidRPr="00FD44DE">
        <w:rPr>
          <w:b/>
          <w:sz w:val="28"/>
          <w:szCs w:val="28"/>
        </w:rPr>
        <w:t>Наименование муниципальной программы:</w:t>
      </w:r>
      <w:r w:rsidRPr="00FD44DE">
        <w:rPr>
          <w:sz w:val="28"/>
          <w:szCs w:val="28"/>
        </w:rPr>
        <w:t xml:space="preserve"> </w:t>
      </w:r>
      <w:r w:rsidRPr="00FD44DE">
        <w:rPr>
          <w:sz w:val="28"/>
          <w:szCs w:val="28"/>
          <w:u w:val="single"/>
        </w:rPr>
        <w:t>«Развитие сферы жилищно-коммунального</w:t>
      </w:r>
      <w:r>
        <w:rPr>
          <w:sz w:val="28"/>
          <w:szCs w:val="28"/>
          <w:u w:val="single"/>
        </w:rPr>
        <w:t xml:space="preserve"> хозяйства городского округа г.</w:t>
      </w:r>
      <w:r w:rsidRPr="00FD44DE">
        <w:rPr>
          <w:sz w:val="28"/>
          <w:szCs w:val="28"/>
          <w:u w:val="single"/>
        </w:rPr>
        <w:t>Бор».</w:t>
      </w:r>
    </w:p>
    <w:p w:rsidR="001C6C03" w:rsidRPr="00FD44DE" w:rsidRDefault="001C6C03" w:rsidP="00FF34C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D44DE">
        <w:rPr>
          <w:b/>
          <w:bCs/>
          <w:sz w:val="28"/>
          <w:szCs w:val="28"/>
        </w:rPr>
        <w:t xml:space="preserve">Ответственный исполнитель: </w:t>
      </w:r>
      <w:r w:rsidRPr="00FD44DE">
        <w:rPr>
          <w:sz w:val="28"/>
          <w:szCs w:val="28"/>
        </w:rPr>
        <w:t>Управление ЖКХ и благоустройства администрации городского округа  г.Бор.</w:t>
      </w:r>
    </w:p>
    <w:p w:rsidR="001C6C03" w:rsidRPr="00FD44DE" w:rsidRDefault="001C6C03" w:rsidP="00FF34C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D44DE">
        <w:rPr>
          <w:b/>
          <w:bCs/>
          <w:sz w:val="28"/>
          <w:szCs w:val="28"/>
        </w:rPr>
        <w:t xml:space="preserve">Соисполнители: </w:t>
      </w:r>
    </w:p>
    <w:p w:rsidR="001C6C03" w:rsidRPr="00FD44DE" w:rsidRDefault="001C6C03" w:rsidP="00FF34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44DE">
        <w:rPr>
          <w:sz w:val="28"/>
          <w:szCs w:val="28"/>
        </w:rPr>
        <w:t>Департамент имущественных и земельных отношений администрации городского округа г.Бор;</w:t>
      </w:r>
    </w:p>
    <w:p w:rsidR="001C6C03" w:rsidRPr="00FD44DE" w:rsidRDefault="001C6C03" w:rsidP="00FF34C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D44DE">
        <w:rPr>
          <w:bCs/>
          <w:sz w:val="28"/>
          <w:szCs w:val="28"/>
        </w:rPr>
        <w:t>Территориальные отделы администрации городского округа г. Бор.</w:t>
      </w:r>
    </w:p>
    <w:p w:rsidR="001C6C03" w:rsidRPr="00FD44DE" w:rsidRDefault="001C6C03" w:rsidP="00FF34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44DE">
        <w:rPr>
          <w:b/>
          <w:sz w:val="28"/>
          <w:szCs w:val="28"/>
        </w:rPr>
        <w:t xml:space="preserve">Подпрограммы: </w:t>
      </w:r>
    </w:p>
    <w:p w:rsidR="001C6C03" w:rsidRPr="00093DED" w:rsidRDefault="001C6C03" w:rsidP="00A21C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93DED">
        <w:rPr>
          <w:sz w:val="28"/>
          <w:szCs w:val="28"/>
        </w:rPr>
        <w:t>1.«Обеспечение комфортных условий проживания граждан в многоквартирных домах, расположенных на территории городского округа г. Бор»;</w:t>
      </w:r>
    </w:p>
    <w:p w:rsidR="001C6C03" w:rsidRPr="00093DED" w:rsidRDefault="001C6C03" w:rsidP="00F03E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93DED">
        <w:rPr>
          <w:sz w:val="28"/>
          <w:szCs w:val="28"/>
        </w:rPr>
        <w:t>2.«Поддержка предприятий жилищно-коммунального хозяйства городского округа г. Бор»;</w:t>
      </w:r>
    </w:p>
    <w:p w:rsidR="001C6C03" w:rsidRPr="00093DED" w:rsidRDefault="001C6C03" w:rsidP="00A21C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93DED">
        <w:rPr>
          <w:sz w:val="28"/>
          <w:szCs w:val="28"/>
        </w:rPr>
        <w:t>3.«Обеспечение населения городского округа г.Бор качественными услугами в сфере коммунального хозяйства»;</w:t>
      </w:r>
    </w:p>
    <w:p w:rsidR="001C6C03" w:rsidRPr="00093DED" w:rsidRDefault="001C6C03" w:rsidP="00A21C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93DED">
        <w:rPr>
          <w:sz w:val="28"/>
          <w:szCs w:val="28"/>
        </w:rPr>
        <w:t>4.«Содержание и развитие объектов благоустройства городского округа г. Бор»;</w:t>
      </w:r>
    </w:p>
    <w:p w:rsidR="001C6C03" w:rsidRPr="00093DED" w:rsidRDefault="001C6C03" w:rsidP="00A21C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93DED">
        <w:rPr>
          <w:sz w:val="28"/>
          <w:szCs w:val="28"/>
        </w:rPr>
        <w:t>5.«Обеспечение реализации муниципальной программы».</w:t>
      </w:r>
    </w:p>
    <w:p w:rsidR="001C6C03" w:rsidRPr="00093DED" w:rsidRDefault="001C6C03" w:rsidP="00FF34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93DED">
        <w:rPr>
          <w:b/>
          <w:sz w:val="28"/>
          <w:szCs w:val="28"/>
        </w:rPr>
        <w:t>Основные мероприятия программы:</w:t>
      </w:r>
    </w:p>
    <w:p w:rsidR="001C6C03" w:rsidRPr="00C14ABE" w:rsidRDefault="001C6C03" w:rsidP="00F3082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14ABE">
        <w:rPr>
          <w:bCs/>
          <w:sz w:val="28"/>
          <w:szCs w:val="28"/>
        </w:rPr>
        <w:t>-Обеспечение комфортных условий проживания граждан в многоквартирных домах, расположенных на территории городского округа г. Бор;</w:t>
      </w:r>
    </w:p>
    <w:p w:rsidR="001C6C03" w:rsidRPr="00C14ABE" w:rsidRDefault="001C6C03" w:rsidP="00F3082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14ABE">
        <w:rPr>
          <w:bCs/>
          <w:sz w:val="28"/>
          <w:szCs w:val="28"/>
        </w:rPr>
        <w:t>-Мероприятия по сносу аварийных многоквартирных жилых домов;</w:t>
      </w:r>
    </w:p>
    <w:p w:rsidR="001C6C03" w:rsidRPr="00C14ABE" w:rsidRDefault="001C6C03" w:rsidP="00F308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14ABE">
        <w:rPr>
          <w:bCs/>
          <w:sz w:val="28"/>
          <w:szCs w:val="28"/>
        </w:rPr>
        <w:t>-</w:t>
      </w:r>
      <w:r w:rsidRPr="00C14ABE">
        <w:rPr>
          <w:rFonts w:ascii="Times New Roman CYR" w:hAnsi="Times New Roman CYR" w:cs="Times New Roman CYR"/>
          <w:bCs/>
          <w:sz w:val="28"/>
          <w:szCs w:val="28"/>
        </w:rPr>
        <w:t>Поддержка предприятий жилищно-коммунального хозяйства городского округа     г. Бор;</w:t>
      </w:r>
    </w:p>
    <w:p w:rsidR="001C6C03" w:rsidRPr="00C14ABE" w:rsidRDefault="001C6C03" w:rsidP="00F308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4ABE">
        <w:rPr>
          <w:rFonts w:ascii="Times New Roman CYR" w:hAnsi="Times New Roman CYR" w:cs="Times New Roman CYR"/>
          <w:bCs/>
          <w:sz w:val="28"/>
          <w:szCs w:val="28"/>
        </w:rPr>
        <w:t>-Обеспечение</w:t>
      </w:r>
      <w:r w:rsidRPr="00C14ABE">
        <w:rPr>
          <w:bCs/>
          <w:sz w:val="28"/>
          <w:szCs w:val="28"/>
        </w:rPr>
        <w:t xml:space="preserve"> населения городского округа г.Бор качественными услугами в сфере коммунального хозяйства;</w:t>
      </w:r>
    </w:p>
    <w:p w:rsidR="001C6C03" w:rsidRPr="00C14ABE" w:rsidRDefault="001C6C03" w:rsidP="00F3082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14ABE">
        <w:rPr>
          <w:bCs/>
          <w:sz w:val="28"/>
          <w:szCs w:val="28"/>
        </w:rPr>
        <w:t>-Содержание и развитие объектов благоустройства городского округа г.Бор;</w:t>
      </w:r>
    </w:p>
    <w:p w:rsidR="001C6C03" w:rsidRPr="00C14ABE" w:rsidRDefault="001C6C03" w:rsidP="00F308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14ABE">
        <w:rPr>
          <w:bCs/>
          <w:sz w:val="28"/>
          <w:szCs w:val="28"/>
        </w:rPr>
        <w:t>-</w:t>
      </w:r>
      <w:r w:rsidRPr="00C14ABE">
        <w:rPr>
          <w:rFonts w:ascii="Times New Roman CYR" w:hAnsi="Times New Roman CYR" w:cs="Times New Roman CYR"/>
          <w:sz w:val="28"/>
          <w:szCs w:val="28"/>
        </w:rPr>
        <w:t>Мероприятия, направленные на благоустройство в рамках реализации проектов по поддержке местных инициатив;</w:t>
      </w:r>
    </w:p>
    <w:p w:rsidR="001C6C03" w:rsidRPr="00C14ABE" w:rsidRDefault="001C6C03" w:rsidP="00F308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14ABE">
        <w:rPr>
          <w:rFonts w:ascii="Times New Roman CYR" w:hAnsi="Times New Roman CYR" w:cs="Times New Roman CYR"/>
          <w:sz w:val="28"/>
          <w:szCs w:val="28"/>
        </w:rPr>
        <w:t>-Мероприятия по приобретению и установке элементов детских и спортивных площадок на территории городского округа г.Бор, основанных на инициативах граждан;</w:t>
      </w:r>
    </w:p>
    <w:p w:rsidR="001C6C03" w:rsidRPr="00C14ABE" w:rsidRDefault="001C6C03" w:rsidP="00F308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14ABE">
        <w:rPr>
          <w:rFonts w:ascii="Times New Roman CYR" w:hAnsi="Times New Roman CYR" w:cs="Times New Roman CYR"/>
          <w:sz w:val="28"/>
          <w:szCs w:val="28"/>
        </w:rPr>
        <w:t>-Мероприятия по благоустройству общественного пространства «Борское Волгоречье»;</w:t>
      </w:r>
    </w:p>
    <w:p w:rsidR="001C6C03" w:rsidRPr="00C14ABE" w:rsidRDefault="001C6C03" w:rsidP="00F308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14ABE">
        <w:rPr>
          <w:rFonts w:ascii="Times New Roman CYR" w:hAnsi="Times New Roman CYR" w:cs="Times New Roman CYR"/>
          <w:sz w:val="28"/>
          <w:szCs w:val="28"/>
        </w:rPr>
        <w:t>-</w:t>
      </w:r>
      <w:r w:rsidRPr="00C14ABE">
        <w:rPr>
          <w:rFonts w:ascii="Times New Roman CYR" w:hAnsi="Times New Roman CYR" w:cs="Times New Roman CYR"/>
          <w:bCs/>
          <w:sz w:val="28"/>
          <w:szCs w:val="28"/>
        </w:rPr>
        <w:t>Содержание аппарата управления;</w:t>
      </w:r>
    </w:p>
    <w:p w:rsidR="001C6C03" w:rsidRPr="00C14ABE" w:rsidRDefault="001C6C03" w:rsidP="00F308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4ABE">
        <w:rPr>
          <w:rFonts w:ascii="Times New Roman CYR" w:hAnsi="Times New Roman CYR" w:cs="Times New Roman CYR"/>
          <w:bCs/>
          <w:sz w:val="28"/>
          <w:szCs w:val="28"/>
        </w:rPr>
        <w:t>-</w:t>
      </w:r>
      <w:r w:rsidRPr="00C14ABE">
        <w:rPr>
          <w:rFonts w:ascii="Times New Roman CYR" w:hAnsi="Times New Roman CYR" w:cs="Times New Roman CYR"/>
          <w:sz w:val="28"/>
          <w:szCs w:val="28"/>
        </w:rPr>
        <w:t>Прочие мероприятия в рамках реализации программы «Обеспечение реализации муниципальной программы»</w:t>
      </w:r>
      <w:r w:rsidRPr="00C14ABE">
        <w:rPr>
          <w:bCs/>
          <w:sz w:val="28"/>
          <w:szCs w:val="28"/>
        </w:rPr>
        <w:t>.</w:t>
      </w:r>
    </w:p>
    <w:p w:rsidR="001C6C03" w:rsidRPr="00C14ABE" w:rsidRDefault="001C6C03" w:rsidP="004E6A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4ABE">
        <w:rPr>
          <w:b/>
          <w:bCs/>
          <w:sz w:val="28"/>
          <w:szCs w:val="28"/>
        </w:rPr>
        <w:t>Общее количество основных мероприятий программы</w:t>
      </w:r>
      <w:r w:rsidRPr="00C14ABE">
        <w:rPr>
          <w:bCs/>
          <w:sz w:val="28"/>
          <w:szCs w:val="28"/>
        </w:rPr>
        <w:t xml:space="preserve"> – 10</w:t>
      </w:r>
      <w:r w:rsidRPr="00C14ABE">
        <w:rPr>
          <w:sz w:val="28"/>
          <w:szCs w:val="28"/>
        </w:rPr>
        <w:t xml:space="preserve"> (выполнены 9).</w:t>
      </w:r>
    </w:p>
    <w:p w:rsidR="001C6C03" w:rsidRPr="00C14ABE" w:rsidRDefault="001C6C03" w:rsidP="00FF34C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4ABE">
        <w:rPr>
          <w:b/>
          <w:sz w:val="28"/>
          <w:szCs w:val="28"/>
        </w:rPr>
        <w:t>Значения индикаторов достижения цели:</w:t>
      </w:r>
    </w:p>
    <w:p w:rsidR="001C6C03" w:rsidRPr="004652CA" w:rsidRDefault="001C6C03" w:rsidP="00FB3ED0">
      <w:pPr>
        <w:jc w:val="both"/>
        <w:rPr>
          <w:sz w:val="28"/>
          <w:szCs w:val="28"/>
        </w:rPr>
      </w:pPr>
      <w:r w:rsidRPr="004652CA">
        <w:rPr>
          <w:sz w:val="28"/>
          <w:szCs w:val="28"/>
        </w:rPr>
        <w:t xml:space="preserve">-Доля взносов на капитальный ремонт, перечисленных за жилые помещения находящиеся в муниципальной собственности от общего объема начисленных взносов, предъявленных к оплате - достигнуто плановое значение </w:t>
      </w:r>
      <w:r>
        <w:rPr>
          <w:sz w:val="28"/>
          <w:szCs w:val="28"/>
        </w:rPr>
        <w:t>100,0%</w:t>
      </w:r>
      <w:r w:rsidRPr="004652CA">
        <w:rPr>
          <w:sz w:val="28"/>
          <w:szCs w:val="28"/>
        </w:rPr>
        <w:t>;</w:t>
      </w:r>
    </w:p>
    <w:p w:rsidR="001C6C03" w:rsidRPr="004652CA" w:rsidRDefault="001C6C03" w:rsidP="00FB3ED0">
      <w:pPr>
        <w:jc w:val="both"/>
        <w:rPr>
          <w:sz w:val="28"/>
          <w:szCs w:val="28"/>
        </w:rPr>
      </w:pPr>
      <w:r w:rsidRPr="004652CA">
        <w:rPr>
          <w:sz w:val="28"/>
          <w:szCs w:val="28"/>
        </w:rPr>
        <w:t>-Доля общей площади капитально отремонтированных жилых помещений, находящихся в муниципальной собственности, в общей площади муниципального жилищного фонда, требующего капитального ремонта - достигнуто плановое значение - 0,3%;</w:t>
      </w:r>
    </w:p>
    <w:p w:rsidR="001C6C03" w:rsidRPr="00EC2CB4" w:rsidRDefault="001C6C03" w:rsidP="00FB3ED0">
      <w:pPr>
        <w:jc w:val="both"/>
        <w:rPr>
          <w:sz w:val="28"/>
          <w:szCs w:val="28"/>
        </w:rPr>
      </w:pPr>
      <w:r w:rsidRPr="00EC2CB4">
        <w:rPr>
          <w:sz w:val="28"/>
          <w:szCs w:val="28"/>
        </w:rPr>
        <w:lastRenderedPageBreak/>
        <w:t xml:space="preserve">-Доля возмещения затрат на капитальный ремонт общего имущества в многоквартирном доме соразмерно доле муниципального образования городского округа г. Бор в праве общей собственности на общее имущество в многоквартирном доме - достигнуто плановое значение - </w:t>
      </w:r>
      <w:r>
        <w:rPr>
          <w:sz w:val="28"/>
          <w:szCs w:val="28"/>
        </w:rPr>
        <w:t>100,0%</w:t>
      </w:r>
      <w:r w:rsidRPr="00EC2CB4">
        <w:rPr>
          <w:sz w:val="28"/>
          <w:szCs w:val="28"/>
        </w:rPr>
        <w:t>;</w:t>
      </w:r>
    </w:p>
    <w:p w:rsidR="001C6C03" w:rsidRPr="00EC2CB4" w:rsidRDefault="001C6C03" w:rsidP="00FB3ED0">
      <w:pPr>
        <w:jc w:val="both"/>
        <w:rPr>
          <w:sz w:val="28"/>
          <w:szCs w:val="28"/>
        </w:rPr>
      </w:pPr>
      <w:r w:rsidRPr="00EC2CB4">
        <w:rPr>
          <w:sz w:val="28"/>
          <w:szCs w:val="28"/>
        </w:rPr>
        <w:t xml:space="preserve">-Доля возмещения затрат на капитальный ремонт общего имущества, проведение работ по установке коллективных (общедомовых) приборов учета коммунальных ресурсов в многоквартирном доме  соразмерно доле муниципального образования городского округа г. Бор в праве общей собственности на общее имущество в многоквартирном доме </w:t>
      </w:r>
      <w:r>
        <w:rPr>
          <w:sz w:val="28"/>
          <w:szCs w:val="28"/>
        </w:rPr>
        <w:t>–</w:t>
      </w:r>
      <w:r w:rsidRPr="00EC2CB4">
        <w:rPr>
          <w:sz w:val="28"/>
          <w:szCs w:val="28"/>
        </w:rPr>
        <w:t xml:space="preserve"> 0</w:t>
      </w:r>
      <w:r>
        <w:rPr>
          <w:sz w:val="28"/>
          <w:szCs w:val="28"/>
        </w:rPr>
        <w:t>,0</w:t>
      </w:r>
      <w:r w:rsidRPr="00EC2CB4">
        <w:rPr>
          <w:sz w:val="28"/>
          <w:szCs w:val="28"/>
        </w:rPr>
        <w:t>%, при плановом значении</w:t>
      </w:r>
      <w:r>
        <w:rPr>
          <w:sz w:val="28"/>
          <w:szCs w:val="28"/>
        </w:rPr>
        <w:t xml:space="preserve"> - 15,5</w:t>
      </w:r>
      <w:r w:rsidRPr="00EC2CB4">
        <w:rPr>
          <w:sz w:val="28"/>
          <w:szCs w:val="28"/>
        </w:rPr>
        <w:t>%;</w:t>
      </w:r>
    </w:p>
    <w:p w:rsidR="001C6C03" w:rsidRPr="00904DE5" w:rsidRDefault="001C6C03" w:rsidP="00FB3ED0">
      <w:pPr>
        <w:jc w:val="both"/>
        <w:rPr>
          <w:sz w:val="28"/>
          <w:szCs w:val="28"/>
        </w:rPr>
      </w:pPr>
      <w:r w:rsidRPr="00904DE5">
        <w:rPr>
          <w:sz w:val="28"/>
          <w:szCs w:val="28"/>
        </w:rPr>
        <w:t xml:space="preserve">-Доля обеспечения индивидуальными приборами учета коммунальных ресурсов жилых помещений многоквартирных домов, находящихся в муниципальной собственности - 0,18% при плановом значении 0,17 %; </w:t>
      </w:r>
    </w:p>
    <w:p w:rsidR="001C6C03" w:rsidRPr="00015EEF" w:rsidRDefault="001C6C03" w:rsidP="00FB3ED0">
      <w:pPr>
        <w:jc w:val="both"/>
        <w:rPr>
          <w:sz w:val="28"/>
          <w:szCs w:val="28"/>
        </w:rPr>
      </w:pPr>
      <w:r w:rsidRPr="00015EEF">
        <w:rPr>
          <w:sz w:val="28"/>
          <w:szCs w:val="28"/>
        </w:rPr>
        <w:t xml:space="preserve">-Доля снесенных многоквартирных домов от общего количества запланированных к сносу расселенных многоквартирных домов - достигнуто плановое значение - </w:t>
      </w:r>
      <w:r>
        <w:rPr>
          <w:sz w:val="28"/>
          <w:szCs w:val="28"/>
        </w:rPr>
        <w:t>100,0%</w:t>
      </w:r>
      <w:r w:rsidRPr="00015EEF">
        <w:rPr>
          <w:sz w:val="28"/>
          <w:szCs w:val="28"/>
        </w:rPr>
        <w:t>;</w:t>
      </w:r>
    </w:p>
    <w:p w:rsidR="001C6C03" w:rsidRPr="007E321C" w:rsidRDefault="001C6C03" w:rsidP="00FB3ED0">
      <w:pPr>
        <w:jc w:val="both"/>
        <w:rPr>
          <w:sz w:val="28"/>
          <w:szCs w:val="28"/>
        </w:rPr>
      </w:pPr>
      <w:r w:rsidRPr="007E321C">
        <w:rPr>
          <w:sz w:val="28"/>
          <w:szCs w:val="28"/>
        </w:rPr>
        <w:t>-Соответствие роста тарифов (цен) на жилищно-коммунальные услуги предельному индексу изменения платы граждан за коммунальные услуги, установленному для городского округа г. Бор - достигнуто плановое значение - 104,0%;</w:t>
      </w:r>
    </w:p>
    <w:p w:rsidR="001C6C03" w:rsidRPr="002874F7" w:rsidRDefault="001C6C03" w:rsidP="00FB3ED0">
      <w:pPr>
        <w:jc w:val="both"/>
        <w:rPr>
          <w:sz w:val="28"/>
          <w:szCs w:val="28"/>
        </w:rPr>
      </w:pPr>
      <w:r w:rsidRPr="002874F7">
        <w:rPr>
          <w:sz w:val="28"/>
          <w:szCs w:val="28"/>
        </w:rPr>
        <w:t>-Доля водопроводной сети, нуждающейся в замене - достигнуто плановое значение - 16,4%;</w:t>
      </w:r>
    </w:p>
    <w:p w:rsidR="001C6C03" w:rsidRPr="002874F7" w:rsidRDefault="001C6C03" w:rsidP="00FB3ED0">
      <w:pPr>
        <w:jc w:val="both"/>
        <w:rPr>
          <w:sz w:val="28"/>
          <w:szCs w:val="28"/>
        </w:rPr>
      </w:pPr>
      <w:r w:rsidRPr="002874F7">
        <w:rPr>
          <w:sz w:val="28"/>
          <w:szCs w:val="28"/>
        </w:rPr>
        <w:t xml:space="preserve">-Доля  канализационной сети, нуждающейся в замене - достигнуто плановое значение </w:t>
      </w:r>
      <w:r>
        <w:rPr>
          <w:sz w:val="28"/>
          <w:szCs w:val="28"/>
        </w:rPr>
        <w:t>–</w:t>
      </w:r>
      <w:r w:rsidRPr="002874F7">
        <w:rPr>
          <w:sz w:val="28"/>
          <w:szCs w:val="28"/>
        </w:rPr>
        <w:t xml:space="preserve"> 15</w:t>
      </w:r>
      <w:r>
        <w:rPr>
          <w:sz w:val="28"/>
          <w:szCs w:val="28"/>
        </w:rPr>
        <w:t>,0</w:t>
      </w:r>
      <w:r w:rsidRPr="002874F7">
        <w:rPr>
          <w:sz w:val="28"/>
          <w:szCs w:val="28"/>
        </w:rPr>
        <w:t>%;</w:t>
      </w:r>
    </w:p>
    <w:p w:rsidR="001C6C03" w:rsidRPr="002874F7" w:rsidRDefault="001C6C03" w:rsidP="00FB3ED0">
      <w:pPr>
        <w:jc w:val="both"/>
        <w:rPr>
          <w:sz w:val="28"/>
          <w:szCs w:val="28"/>
        </w:rPr>
      </w:pPr>
      <w:r w:rsidRPr="002874F7">
        <w:rPr>
          <w:sz w:val="28"/>
          <w:szCs w:val="28"/>
        </w:rPr>
        <w:t>-Доля тепловой сети и сетей ГВС, нуждающейся в замене - достигнуто плановое значение - 6,0%;</w:t>
      </w:r>
    </w:p>
    <w:p w:rsidR="001C6C03" w:rsidRPr="002874F7" w:rsidRDefault="001C6C03" w:rsidP="00FB3ED0">
      <w:pPr>
        <w:jc w:val="both"/>
        <w:rPr>
          <w:sz w:val="28"/>
          <w:szCs w:val="28"/>
        </w:rPr>
      </w:pPr>
      <w:r w:rsidRPr="002874F7">
        <w:rPr>
          <w:sz w:val="28"/>
          <w:szCs w:val="28"/>
        </w:rPr>
        <w:t xml:space="preserve">-Предоставление услуги дежурно-диспетчерской службы ЖКХ - достигнуто плановое значение - </w:t>
      </w:r>
      <w:r>
        <w:rPr>
          <w:sz w:val="28"/>
          <w:szCs w:val="28"/>
        </w:rPr>
        <w:t>100,0%</w:t>
      </w:r>
      <w:r w:rsidRPr="002874F7">
        <w:rPr>
          <w:sz w:val="28"/>
          <w:szCs w:val="28"/>
        </w:rPr>
        <w:t>;</w:t>
      </w:r>
    </w:p>
    <w:p w:rsidR="001C6C03" w:rsidRPr="002874F7" w:rsidRDefault="001C6C03" w:rsidP="00FB3ED0">
      <w:pPr>
        <w:jc w:val="both"/>
        <w:rPr>
          <w:sz w:val="28"/>
          <w:szCs w:val="28"/>
        </w:rPr>
      </w:pPr>
      <w:r w:rsidRPr="002874F7">
        <w:rPr>
          <w:sz w:val="28"/>
          <w:szCs w:val="28"/>
        </w:rPr>
        <w:t xml:space="preserve">-Снижение износа основных фондов - достигнуто плановое значение - </w:t>
      </w:r>
      <w:r>
        <w:rPr>
          <w:sz w:val="28"/>
          <w:szCs w:val="28"/>
        </w:rPr>
        <w:t>100,0%</w:t>
      </w:r>
      <w:r w:rsidRPr="002874F7">
        <w:rPr>
          <w:sz w:val="28"/>
          <w:szCs w:val="28"/>
        </w:rPr>
        <w:t>;</w:t>
      </w:r>
    </w:p>
    <w:p w:rsidR="001C6C03" w:rsidRPr="002874F7" w:rsidRDefault="001C6C03" w:rsidP="004F3F2F">
      <w:pPr>
        <w:jc w:val="both"/>
        <w:rPr>
          <w:sz w:val="28"/>
          <w:szCs w:val="28"/>
        </w:rPr>
      </w:pPr>
      <w:r w:rsidRPr="002874F7">
        <w:rPr>
          <w:sz w:val="28"/>
          <w:szCs w:val="28"/>
        </w:rPr>
        <w:t xml:space="preserve">-Актуализация схем водоснабжения, водоотведения и теплоснабжения  городского округа г.Бор - достигнуто плановое значение - </w:t>
      </w:r>
      <w:r>
        <w:rPr>
          <w:sz w:val="28"/>
          <w:szCs w:val="28"/>
        </w:rPr>
        <w:t>100,0%</w:t>
      </w:r>
      <w:r w:rsidRPr="002874F7">
        <w:rPr>
          <w:sz w:val="28"/>
          <w:szCs w:val="28"/>
        </w:rPr>
        <w:t>;</w:t>
      </w:r>
    </w:p>
    <w:p w:rsidR="001C6C03" w:rsidRPr="004115B8" w:rsidRDefault="001C6C03" w:rsidP="00FB3ED0">
      <w:pPr>
        <w:jc w:val="both"/>
        <w:rPr>
          <w:sz w:val="28"/>
          <w:szCs w:val="28"/>
        </w:rPr>
      </w:pPr>
      <w:r w:rsidRPr="004115B8">
        <w:rPr>
          <w:sz w:val="28"/>
          <w:szCs w:val="28"/>
        </w:rPr>
        <w:t xml:space="preserve">-Содержание объектов благоустройства, освещения, озеленения и кладбищ в соответствии с требованиями муниципальных и технических заданий - достигнуто плановое значение </w:t>
      </w:r>
      <w:r>
        <w:rPr>
          <w:sz w:val="28"/>
          <w:szCs w:val="28"/>
        </w:rPr>
        <w:t>100,0%</w:t>
      </w:r>
      <w:r w:rsidRPr="004115B8">
        <w:rPr>
          <w:sz w:val="28"/>
          <w:szCs w:val="28"/>
        </w:rPr>
        <w:t>;</w:t>
      </w:r>
    </w:p>
    <w:p w:rsidR="001C6C03" w:rsidRPr="004115B8" w:rsidRDefault="001C6C03" w:rsidP="002C7EF3">
      <w:pPr>
        <w:widowControl w:val="0"/>
        <w:adjustRightInd w:val="0"/>
        <w:ind w:left="6"/>
        <w:jc w:val="both"/>
        <w:rPr>
          <w:sz w:val="28"/>
          <w:szCs w:val="28"/>
        </w:rPr>
      </w:pPr>
      <w:r w:rsidRPr="004115B8">
        <w:rPr>
          <w:sz w:val="28"/>
          <w:szCs w:val="28"/>
        </w:rPr>
        <w:t xml:space="preserve">-Уровень участия Управления ЖКХ администрации городского округа город Бор в реализации муниципальной программы - достигнуто плановое значение - </w:t>
      </w:r>
      <w:r>
        <w:rPr>
          <w:sz w:val="28"/>
          <w:szCs w:val="28"/>
        </w:rPr>
        <w:t>100,0%</w:t>
      </w:r>
      <w:r w:rsidRPr="004115B8">
        <w:rPr>
          <w:sz w:val="28"/>
          <w:szCs w:val="28"/>
        </w:rPr>
        <w:t>.</w:t>
      </w:r>
    </w:p>
    <w:p w:rsidR="001C6C03" w:rsidRPr="00450C68" w:rsidRDefault="001C6C03" w:rsidP="000670C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50C68">
        <w:rPr>
          <w:b/>
          <w:sz w:val="28"/>
          <w:szCs w:val="28"/>
        </w:rPr>
        <w:t>Непосредственные результаты:</w:t>
      </w:r>
    </w:p>
    <w:p w:rsidR="001C6C03" w:rsidRPr="00450C68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C093B">
        <w:rPr>
          <w:sz w:val="28"/>
          <w:szCs w:val="28"/>
        </w:rPr>
        <w:t>-Объем взносов на капитальный ремонт перечисленных за жилые помещения, находящиеся в муниципальной собственности, предъявленных к оплате- 6</w:t>
      </w:r>
      <w:r>
        <w:rPr>
          <w:sz w:val="28"/>
          <w:szCs w:val="28"/>
        </w:rPr>
        <w:t xml:space="preserve"> </w:t>
      </w:r>
      <w:r w:rsidRPr="00FC093B">
        <w:rPr>
          <w:sz w:val="28"/>
          <w:szCs w:val="28"/>
        </w:rPr>
        <w:t>066,0 тыс. руб. (плановое значение - 6 842,7 тыс.руб.);</w:t>
      </w:r>
    </w:p>
    <w:p w:rsidR="001C6C03" w:rsidRPr="00450C68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50C68">
        <w:rPr>
          <w:sz w:val="28"/>
          <w:szCs w:val="28"/>
        </w:rPr>
        <w:t>-Общая площадь капитально отремонтированных жилых помещений, находящихся в муниципальной собственности - 0,2 тыс.м</w:t>
      </w:r>
      <w:r w:rsidRPr="00470D9E">
        <w:rPr>
          <w:sz w:val="28"/>
          <w:szCs w:val="28"/>
          <w:vertAlign w:val="superscript"/>
        </w:rPr>
        <w:t>2</w:t>
      </w:r>
      <w:r w:rsidRPr="00450C68">
        <w:rPr>
          <w:sz w:val="28"/>
          <w:szCs w:val="28"/>
        </w:rPr>
        <w:t>;</w:t>
      </w:r>
    </w:p>
    <w:p w:rsidR="001C6C03" w:rsidRDefault="001C6C03" w:rsidP="00470D9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3089">
        <w:rPr>
          <w:sz w:val="28"/>
          <w:szCs w:val="28"/>
        </w:rPr>
        <w:t xml:space="preserve">-Общая площадь  многоквартирных домов, по которым произведено возмещение затрат на проведение капитального ремонта общего имущества в многоквартирном доме, соразмерно доле муниципального образования городского округа г.Бор в праве </w:t>
      </w:r>
      <w:r>
        <w:rPr>
          <w:sz w:val="28"/>
          <w:szCs w:val="28"/>
        </w:rPr>
        <w:t xml:space="preserve"> </w:t>
      </w:r>
      <w:r w:rsidRPr="00CF3089">
        <w:rPr>
          <w:sz w:val="28"/>
          <w:szCs w:val="28"/>
        </w:rPr>
        <w:t>общей</w:t>
      </w:r>
      <w:r>
        <w:rPr>
          <w:sz w:val="28"/>
          <w:szCs w:val="28"/>
        </w:rPr>
        <w:t xml:space="preserve"> </w:t>
      </w:r>
      <w:r w:rsidRPr="00CF3089">
        <w:rPr>
          <w:sz w:val="28"/>
          <w:szCs w:val="28"/>
        </w:rPr>
        <w:t xml:space="preserve"> собственности </w:t>
      </w:r>
      <w:r>
        <w:rPr>
          <w:sz w:val="28"/>
          <w:szCs w:val="28"/>
        </w:rPr>
        <w:t xml:space="preserve"> </w:t>
      </w:r>
      <w:r w:rsidRPr="00CF3089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CF3089">
        <w:rPr>
          <w:sz w:val="28"/>
          <w:szCs w:val="28"/>
        </w:rPr>
        <w:t>общее</w:t>
      </w:r>
      <w:r>
        <w:rPr>
          <w:sz w:val="28"/>
          <w:szCs w:val="28"/>
        </w:rPr>
        <w:t xml:space="preserve"> </w:t>
      </w:r>
      <w:r w:rsidRPr="00CF3089">
        <w:rPr>
          <w:sz w:val="28"/>
          <w:szCs w:val="28"/>
        </w:rPr>
        <w:t xml:space="preserve"> имущество</w:t>
      </w:r>
      <w:r>
        <w:rPr>
          <w:sz w:val="28"/>
          <w:szCs w:val="28"/>
        </w:rPr>
        <w:t xml:space="preserve"> </w:t>
      </w:r>
      <w:r w:rsidRPr="00CF3089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Pr="00CF3089">
        <w:rPr>
          <w:sz w:val="28"/>
          <w:szCs w:val="28"/>
        </w:rPr>
        <w:t xml:space="preserve">многоквартирном </w:t>
      </w:r>
      <w:r>
        <w:rPr>
          <w:sz w:val="28"/>
          <w:szCs w:val="28"/>
        </w:rPr>
        <w:t xml:space="preserve"> </w:t>
      </w:r>
      <w:r w:rsidRPr="00CF3089">
        <w:rPr>
          <w:sz w:val="28"/>
          <w:szCs w:val="28"/>
        </w:rPr>
        <w:t>доме</w:t>
      </w:r>
      <w:r>
        <w:rPr>
          <w:sz w:val="28"/>
          <w:szCs w:val="28"/>
        </w:rPr>
        <w:t xml:space="preserve"> </w:t>
      </w:r>
      <w:r w:rsidRPr="00CF308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</w:p>
    <w:p w:rsidR="001C6C03" w:rsidRPr="00CF3089" w:rsidRDefault="001C6C03" w:rsidP="00470D9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3089">
        <w:rPr>
          <w:sz w:val="28"/>
          <w:szCs w:val="28"/>
        </w:rPr>
        <w:t>0,21 тыс. м</w:t>
      </w:r>
      <w:r w:rsidRPr="00470D9E">
        <w:rPr>
          <w:sz w:val="28"/>
          <w:szCs w:val="28"/>
          <w:vertAlign w:val="superscript"/>
        </w:rPr>
        <w:t>2</w:t>
      </w:r>
      <w:r w:rsidRPr="00CF3089">
        <w:rPr>
          <w:sz w:val="28"/>
          <w:szCs w:val="28"/>
        </w:rPr>
        <w:t xml:space="preserve"> при плановом значении 0,41</w:t>
      </w:r>
      <w:r>
        <w:rPr>
          <w:sz w:val="28"/>
          <w:szCs w:val="28"/>
        </w:rPr>
        <w:t xml:space="preserve"> </w:t>
      </w:r>
      <w:r w:rsidRPr="00CF3089">
        <w:rPr>
          <w:sz w:val="28"/>
          <w:szCs w:val="28"/>
        </w:rPr>
        <w:t>тыс. м</w:t>
      </w:r>
      <w:r w:rsidRPr="00470D9E">
        <w:rPr>
          <w:sz w:val="28"/>
          <w:szCs w:val="28"/>
          <w:vertAlign w:val="superscript"/>
        </w:rPr>
        <w:t>2</w:t>
      </w:r>
      <w:r w:rsidRPr="00CF3089">
        <w:rPr>
          <w:sz w:val="28"/>
          <w:szCs w:val="28"/>
        </w:rPr>
        <w:t>;</w:t>
      </w:r>
    </w:p>
    <w:p w:rsidR="001C6C03" w:rsidRPr="00CF3089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3089">
        <w:rPr>
          <w:sz w:val="28"/>
          <w:szCs w:val="28"/>
        </w:rPr>
        <w:t>-Установка коллективных (общедомовых) приборов учета в многоквартирном доме - 0 ед.;</w:t>
      </w:r>
    </w:p>
    <w:p w:rsidR="001C6C03" w:rsidRPr="00276C68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76C68">
        <w:rPr>
          <w:sz w:val="28"/>
          <w:szCs w:val="28"/>
        </w:rPr>
        <w:lastRenderedPageBreak/>
        <w:t>-Установка индивидуальных приборов учета коммунальных ресурсов в жилых помещениях многоквартирных домов, находящихся в муниципальной собственности - 5 ед. при плановом значении - 26</w:t>
      </w:r>
      <w:r>
        <w:rPr>
          <w:sz w:val="28"/>
          <w:szCs w:val="28"/>
        </w:rPr>
        <w:t xml:space="preserve"> </w:t>
      </w:r>
      <w:r w:rsidRPr="00276C68">
        <w:rPr>
          <w:sz w:val="28"/>
          <w:szCs w:val="28"/>
        </w:rPr>
        <w:t>ед.;</w:t>
      </w:r>
    </w:p>
    <w:p w:rsidR="001C6C03" w:rsidRPr="00276C68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76C68">
        <w:rPr>
          <w:sz w:val="28"/>
          <w:szCs w:val="28"/>
        </w:rPr>
        <w:t>-Количество снесенных многоквартирных домов - 6 ед. при плановом значении 3ед.;</w:t>
      </w:r>
    </w:p>
    <w:p w:rsidR="001C6C03" w:rsidRPr="007E321C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321C">
        <w:rPr>
          <w:sz w:val="28"/>
          <w:szCs w:val="28"/>
        </w:rPr>
        <w:t xml:space="preserve">-Экономическая доступность платы за жилищно-коммунальные услуги для граждан, достигаемая за счет ограничения роста платы граждан за жилищно-коммунальные услуги, (по видам услуг) </w:t>
      </w:r>
      <w:r>
        <w:rPr>
          <w:sz w:val="28"/>
          <w:szCs w:val="28"/>
        </w:rPr>
        <w:t>–</w:t>
      </w:r>
      <w:r w:rsidRPr="007E321C">
        <w:rPr>
          <w:sz w:val="28"/>
          <w:szCs w:val="28"/>
        </w:rPr>
        <w:t xml:space="preserve"> 104</w:t>
      </w:r>
      <w:r>
        <w:rPr>
          <w:sz w:val="28"/>
          <w:szCs w:val="28"/>
        </w:rPr>
        <w:t>,0</w:t>
      </w:r>
      <w:r w:rsidRPr="007E321C">
        <w:rPr>
          <w:sz w:val="28"/>
          <w:szCs w:val="28"/>
        </w:rPr>
        <w:t>%;</w:t>
      </w:r>
    </w:p>
    <w:p w:rsidR="001C6C03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1EDF">
        <w:rPr>
          <w:sz w:val="28"/>
          <w:szCs w:val="28"/>
        </w:rPr>
        <w:t xml:space="preserve">-Количество отремонтированных и реконструированных сетей водоснабжения </w:t>
      </w:r>
      <w:r>
        <w:rPr>
          <w:sz w:val="28"/>
          <w:szCs w:val="28"/>
        </w:rPr>
        <w:t>–</w:t>
      </w:r>
      <w:r w:rsidRPr="006E1EDF">
        <w:rPr>
          <w:sz w:val="28"/>
          <w:szCs w:val="28"/>
        </w:rPr>
        <w:t xml:space="preserve"> </w:t>
      </w:r>
    </w:p>
    <w:p w:rsidR="001C6C03" w:rsidRPr="006E1EDF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1ED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6E1EDF">
        <w:rPr>
          <w:sz w:val="28"/>
          <w:szCs w:val="28"/>
        </w:rPr>
        <w:t>100 п.м.;</w:t>
      </w:r>
    </w:p>
    <w:p w:rsidR="001C6C03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1EDF">
        <w:rPr>
          <w:sz w:val="28"/>
          <w:szCs w:val="28"/>
        </w:rPr>
        <w:t xml:space="preserve">-Количество отремонтированных и реконструированных сетей водоотведения </w:t>
      </w:r>
      <w:r>
        <w:rPr>
          <w:sz w:val="28"/>
          <w:szCs w:val="28"/>
        </w:rPr>
        <w:t>–</w:t>
      </w:r>
      <w:r w:rsidRPr="006E1EDF">
        <w:rPr>
          <w:sz w:val="28"/>
          <w:szCs w:val="28"/>
        </w:rPr>
        <w:t xml:space="preserve"> </w:t>
      </w:r>
    </w:p>
    <w:p w:rsidR="001C6C03" w:rsidRPr="006E1EDF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1EDF">
        <w:rPr>
          <w:sz w:val="28"/>
          <w:szCs w:val="28"/>
        </w:rPr>
        <w:t>56 п.м.;</w:t>
      </w:r>
    </w:p>
    <w:p w:rsidR="001C6C03" w:rsidRPr="006E1EDF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1EDF">
        <w:rPr>
          <w:sz w:val="28"/>
          <w:szCs w:val="28"/>
        </w:rPr>
        <w:t>-Количество отремонтированных и реконструированных сетей теплоснабжения и ГВС - 915,3 п.м.;</w:t>
      </w:r>
    </w:p>
    <w:p w:rsidR="001C6C03" w:rsidRPr="006E1EDF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1EDF">
        <w:rPr>
          <w:sz w:val="28"/>
          <w:szCs w:val="28"/>
        </w:rPr>
        <w:t>-Оплата услуг дежурно-диспетчерской службы ЖКХ - 1 шт.;</w:t>
      </w:r>
    </w:p>
    <w:p w:rsidR="001C6C03" w:rsidRPr="006E1EDF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1EDF">
        <w:rPr>
          <w:sz w:val="28"/>
          <w:szCs w:val="28"/>
        </w:rPr>
        <w:t>-Количество отремонтированных насосов и оборудования в котельных - 3 шт.;</w:t>
      </w:r>
    </w:p>
    <w:p w:rsidR="001C6C03" w:rsidRPr="00F22F2B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22F2B">
        <w:rPr>
          <w:sz w:val="28"/>
          <w:szCs w:val="28"/>
        </w:rPr>
        <w:t>-Количество отремонтированных артезианских скважин - 0 шт.;</w:t>
      </w:r>
    </w:p>
    <w:p w:rsidR="001C6C03" w:rsidRPr="003C1D1A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22F2B">
        <w:rPr>
          <w:sz w:val="28"/>
          <w:szCs w:val="28"/>
        </w:rPr>
        <w:t xml:space="preserve">-Количество </w:t>
      </w:r>
      <w:r w:rsidRPr="003C1D1A">
        <w:rPr>
          <w:sz w:val="28"/>
          <w:szCs w:val="28"/>
        </w:rPr>
        <w:t>отремонтированных фекальных насосов - 1шт.;</w:t>
      </w:r>
    </w:p>
    <w:p w:rsidR="001C6C03" w:rsidRPr="003C1D1A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C1D1A">
        <w:rPr>
          <w:sz w:val="28"/>
          <w:szCs w:val="28"/>
        </w:rPr>
        <w:t>-Заключение муниципального контракта на актуализацию схемы водоснабжения и водоотведения городского округа г.Бор до 2029 года - 0 шт. (план - 1 шт.);</w:t>
      </w:r>
    </w:p>
    <w:p w:rsidR="001C6C03" w:rsidRPr="003C1D1A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C1D1A">
        <w:rPr>
          <w:sz w:val="28"/>
          <w:szCs w:val="28"/>
        </w:rPr>
        <w:t>-Заключение муниципального контракта на актуализацию схемы теплоснабжения городского округа г. Бор до 2028 года.- 0 шт. (план - 1 шт.);</w:t>
      </w:r>
    </w:p>
    <w:p w:rsidR="001C6C03" w:rsidRPr="003C1D1A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C1D1A">
        <w:rPr>
          <w:sz w:val="28"/>
          <w:szCs w:val="28"/>
        </w:rPr>
        <w:t>-Техническое перевооружение узла учета газа в котельных -0 шт.;</w:t>
      </w:r>
    </w:p>
    <w:p w:rsidR="001C6C03" w:rsidRPr="003C1D1A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C1D1A">
        <w:rPr>
          <w:sz w:val="28"/>
          <w:szCs w:val="28"/>
        </w:rPr>
        <w:t xml:space="preserve">-Содержание объектов благоустройства, освещения, озеленения и кладбищ в соответствии с требованиями муниципальных и технических заданий - </w:t>
      </w:r>
      <w:r>
        <w:rPr>
          <w:sz w:val="28"/>
          <w:szCs w:val="28"/>
        </w:rPr>
        <w:t>100,0%</w:t>
      </w:r>
      <w:r w:rsidRPr="003C1D1A">
        <w:rPr>
          <w:sz w:val="28"/>
          <w:szCs w:val="28"/>
        </w:rPr>
        <w:t>;</w:t>
      </w:r>
    </w:p>
    <w:p w:rsidR="001C6C03" w:rsidRPr="003C1D1A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C1D1A">
        <w:rPr>
          <w:sz w:val="28"/>
          <w:szCs w:val="28"/>
        </w:rPr>
        <w:t>-Количество благоустроенных контейнерных площадок - 41 шт.;</w:t>
      </w:r>
    </w:p>
    <w:p w:rsidR="001C6C03" w:rsidRPr="00445D85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C1D1A">
        <w:rPr>
          <w:sz w:val="28"/>
          <w:szCs w:val="28"/>
        </w:rPr>
        <w:t>-Количество приобретенных контейнеров</w:t>
      </w:r>
      <w:r w:rsidRPr="00445D85">
        <w:rPr>
          <w:sz w:val="28"/>
          <w:szCs w:val="28"/>
        </w:rPr>
        <w:t xml:space="preserve"> - 108 шт.;</w:t>
      </w:r>
    </w:p>
    <w:p w:rsidR="001C6C03" w:rsidRPr="00445D85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45D85">
        <w:rPr>
          <w:sz w:val="28"/>
          <w:szCs w:val="28"/>
        </w:rPr>
        <w:t>-Количество благоустроенных детских и спортивных площадок - 7 шт.;</w:t>
      </w:r>
    </w:p>
    <w:p w:rsidR="001C6C03" w:rsidRPr="00445D85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45D85">
        <w:rPr>
          <w:sz w:val="28"/>
          <w:szCs w:val="28"/>
        </w:rPr>
        <w:t>-Количество благоустроенных детских и спортивных площадок - 4 шт.;</w:t>
      </w:r>
    </w:p>
    <w:p w:rsidR="001C6C03" w:rsidRPr="00445D85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45D85">
        <w:rPr>
          <w:sz w:val="28"/>
          <w:szCs w:val="28"/>
        </w:rPr>
        <w:t>-Количество общественных пространств, на которых выполнено благоустройство  - 1 шт.;</w:t>
      </w:r>
    </w:p>
    <w:p w:rsidR="001C6C03" w:rsidRPr="00445D85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45D85">
        <w:rPr>
          <w:sz w:val="28"/>
          <w:szCs w:val="28"/>
        </w:rPr>
        <w:t xml:space="preserve">-Обеспечение непрерывного процесса функционирования аппарата управления в период реализации муниципальной программы - </w:t>
      </w:r>
      <w:r>
        <w:rPr>
          <w:sz w:val="28"/>
          <w:szCs w:val="28"/>
        </w:rPr>
        <w:t>100,0%</w:t>
      </w:r>
      <w:r w:rsidRPr="00445D85">
        <w:rPr>
          <w:sz w:val="28"/>
          <w:szCs w:val="28"/>
        </w:rPr>
        <w:t>;</w:t>
      </w:r>
    </w:p>
    <w:p w:rsidR="001C6C03" w:rsidRPr="00445D85" w:rsidRDefault="001C6C03" w:rsidP="000670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45D85">
        <w:rPr>
          <w:sz w:val="28"/>
          <w:szCs w:val="28"/>
        </w:rPr>
        <w:t>-Обеспечение выполнения целей, задач и показателей муниципальной программы в целом и в разрезе подпрограмм -</w:t>
      </w:r>
      <w:r>
        <w:rPr>
          <w:sz w:val="28"/>
          <w:szCs w:val="28"/>
        </w:rPr>
        <w:t>100,0%</w:t>
      </w:r>
      <w:r w:rsidRPr="00445D85">
        <w:rPr>
          <w:sz w:val="28"/>
          <w:szCs w:val="28"/>
        </w:rPr>
        <w:t>.</w:t>
      </w:r>
    </w:p>
    <w:p w:rsidR="001C6C03" w:rsidRPr="00445D85" w:rsidRDefault="001C6C03" w:rsidP="005B18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45D85">
        <w:rPr>
          <w:b/>
          <w:sz w:val="28"/>
          <w:szCs w:val="28"/>
        </w:rPr>
        <w:t xml:space="preserve">Плановый объем финансирования </w:t>
      </w:r>
      <w:r w:rsidRPr="00445D85">
        <w:rPr>
          <w:sz w:val="28"/>
          <w:szCs w:val="28"/>
        </w:rPr>
        <w:t xml:space="preserve">/ </w:t>
      </w:r>
      <w:r w:rsidRPr="00445D85">
        <w:rPr>
          <w:b/>
          <w:sz w:val="28"/>
          <w:szCs w:val="28"/>
        </w:rPr>
        <w:t>Кассовые расходы</w:t>
      </w:r>
      <w:r w:rsidRPr="00445D85">
        <w:rPr>
          <w:sz w:val="28"/>
          <w:szCs w:val="28"/>
        </w:rPr>
        <w:t xml:space="preserve"> </w:t>
      </w:r>
      <w:r w:rsidRPr="00445D85">
        <w:rPr>
          <w:b/>
          <w:sz w:val="28"/>
          <w:szCs w:val="28"/>
        </w:rPr>
        <w:t>(тыс. рублей):</w:t>
      </w:r>
    </w:p>
    <w:p w:rsidR="001C6C03" w:rsidRPr="008B2D54" w:rsidRDefault="001C6C03" w:rsidP="005B182A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B2D54">
        <w:rPr>
          <w:sz w:val="28"/>
          <w:szCs w:val="28"/>
        </w:rPr>
        <w:t>Всего – 321 809,</w:t>
      </w:r>
      <w:r>
        <w:rPr>
          <w:sz w:val="28"/>
          <w:szCs w:val="28"/>
        </w:rPr>
        <w:t>4</w:t>
      </w:r>
      <w:r w:rsidRPr="008B2D54">
        <w:rPr>
          <w:sz w:val="28"/>
          <w:szCs w:val="28"/>
        </w:rPr>
        <w:t xml:space="preserve"> / 315 853,</w:t>
      </w:r>
      <w:r>
        <w:rPr>
          <w:sz w:val="28"/>
          <w:szCs w:val="28"/>
        </w:rPr>
        <w:t>3</w:t>
      </w:r>
      <w:r w:rsidRPr="008B2D54">
        <w:rPr>
          <w:sz w:val="28"/>
          <w:szCs w:val="28"/>
        </w:rPr>
        <w:t xml:space="preserve"> </w:t>
      </w:r>
    </w:p>
    <w:p w:rsidR="001C6C03" w:rsidRPr="008B2D54" w:rsidRDefault="001C6C03" w:rsidP="005B182A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B2D54">
        <w:rPr>
          <w:sz w:val="28"/>
          <w:szCs w:val="28"/>
        </w:rPr>
        <w:t>Бюджет г.о. г.Бор – 264 539,</w:t>
      </w:r>
      <w:r>
        <w:rPr>
          <w:sz w:val="28"/>
          <w:szCs w:val="28"/>
        </w:rPr>
        <w:t>2</w:t>
      </w:r>
      <w:r w:rsidRPr="008B2D54">
        <w:rPr>
          <w:sz w:val="28"/>
          <w:szCs w:val="28"/>
        </w:rPr>
        <w:t xml:space="preserve"> / 264 126,</w:t>
      </w:r>
      <w:r>
        <w:rPr>
          <w:sz w:val="28"/>
          <w:szCs w:val="28"/>
        </w:rPr>
        <w:t>2</w:t>
      </w:r>
      <w:r w:rsidRPr="008B2D54">
        <w:rPr>
          <w:sz w:val="28"/>
          <w:szCs w:val="28"/>
        </w:rPr>
        <w:t xml:space="preserve"> </w:t>
      </w:r>
    </w:p>
    <w:p w:rsidR="001C6C03" w:rsidRPr="008B2D54" w:rsidRDefault="001C6C03" w:rsidP="005B182A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B2D54">
        <w:rPr>
          <w:sz w:val="28"/>
          <w:szCs w:val="28"/>
        </w:rPr>
        <w:t>Областной бюджет – 42 927,9 / 41 845,</w:t>
      </w:r>
      <w:r>
        <w:rPr>
          <w:sz w:val="28"/>
          <w:szCs w:val="28"/>
        </w:rPr>
        <w:t>2</w:t>
      </w:r>
    </w:p>
    <w:p w:rsidR="001C6C03" w:rsidRPr="008B2D54" w:rsidRDefault="001C6C03" w:rsidP="005B182A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B2D54">
        <w:rPr>
          <w:sz w:val="28"/>
          <w:szCs w:val="28"/>
        </w:rPr>
        <w:t>Прочие источники – 14 342,</w:t>
      </w:r>
      <w:r>
        <w:rPr>
          <w:sz w:val="28"/>
          <w:szCs w:val="28"/>
        </w:rPr>
        <w:t>3</w:t>
      </w:r>
      <w:r w:rsidRPr="008B2D54">
        <w:rPr>
          <w:sz w:val="28"/>
          <w:szCs w:val="28"/>
        </w:rPr>
        <w:t xml:space="preserve"> / 9 881,9 </w:t>
      </w:r>
    </w:p>
    <w:p w:rsidR="001C6C03" w:rsidRDefault="001C6C03" w:rsidP="005B18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17E56">
        <w:rPr>
          <w:b/>
          <w:sz w:val="28"/>
          <w:szCs w:val="28"/>
        </w:rPr>
        <w:t xml:space="preserve">Численное значение эффективности реализации муниципальной программы  за 2020 год </w:t>
      </w:r>
      <w:r w:rsidRPr="00917E56">
        <w:rPr>
          <w:sz w:val="28"/>
          <w:szCs w:val="28"/>
        </w:rPr>
        <w:t>– 0,96.</w:t>
      </w:r>
    </w:p>
    <w:p w:rsidR="001C6C03" w:rsidRPr="00F73AC9" w:rsidRDefault="001C6C03" w:rsidP="005B18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73AC9">
        <w:rPr>
          <w:b/>
          <w:sz w:val="28"/>
          <w:szCs w:val="28"/>
        </w:rPr>
        <w:t>Комментарии к муниципальной программе:</w:t>
      </w:r>
    </w:p>
    <w:p w:rsidR="001C6C03" w:rsidRPr="003003EA" w:rsidRDefault="001C6C03" w:rsidP="00920B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50CF">
        <w:rPr>
          <w:sz w:val="28"/>
          <w:szCs w:val="28"/>
        </w:rPr>
        <w:tab/>
        <w:t xml:space="preserve">В рамках программы расходы составили 98,1% от плана (областной и местный </w:t>
      </w:r>
      <w:r w:rsidRPr="003003EA">
        <w:rPr>
          <w:sz w:val="28"/>
          <w:szCs w:val="28"/>
        </w:rPr>
        <w:t>бюджеты - 99,5%). Основная причина неполного освоения бюджетных средств  -невозможность проведения процесса производства части работ по благоустройству общественного пространства «Борское Волгоречье», предусмотренных контракт</w:t>
      </w:r>
      <w:r>
        <w:rPr>
          <w:sz w:val="28"/>
          <w:szCs w:val="28"/>
        </w:rPr>
        <w:t>ом</w:t>
      </w:r>
      <w:r w:rsidRPr="003003EA">
        <w:rPr>
          <w:sz w:val="28"/>
          <w:szCs w:val="28"/>
        </w:rPr>
        <w:t>, в зимний период.</w:t>
      </w:r>
    </w:p>
    <w:p w:rsidR="001C6C03" w:rsidRPr="004750CF" w:rsidRDefault="001C6C03" w:rsidP="00920B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50CF">
        <w:rPr>
          <w:sz w:val="28"/>
          <w:szCs w:val="28"/>
        </w:rPr>
        <w:lastRenderedPageBreak/>
        <w:tab/>
        <w:t xml:space="preserve">На </w:t>
      </w:r>
      <w:r>
        <w:rPr>
          <w:sz w:val="28"/>
          <w:szCs w:val="28"/>
        </w:rPr>
        <w:t xml:space="preserve">значение </w:t>
      </w:r>
      <w:r w:rsidRPr="004750CF">
        <w:rPr>
          <w:sz w:val="28"/>
          <w:szCs w:val="28"/>
        </w:rPr>
        <w:t>эффективност</w:t>
      </w:r>
      <w:r>
        <w:rPr>
          <w:sz w:val="28"/>
          <w:szCs w:val="28"/>
        </w:rPr>
        <w:t>и</w:t>
      </w:r>
      <w:r w:rsidRPr="004750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реализации </w:t>
      </w:r>
      <w:r w:rsidRPr="004750CF">
        <w:rPr>
          <w:sz w:val="28"/>
          <w:szCs w:val="28"/>
        </w:rPr>
        <w:t>муниципальной программы повлияло не</w:t>
      </w:r>
      <w:r>
        <w:rPr>
          <w:sz w:val="28"/>
          <w:szCs w:val="28"/>
        </w:rPr>
        <w:t xml:space="preserve"> </w:t>
      </w:r>
      <w:r w:rsidRPr="004750CF">
        <w:rPr>
          <w:sz w:val="28"/>
          <w:szCs w:val="28"/>
        </w:rPr>
        <w:t>достижение плановых значений по ряду показателей:</w:t>
      </w:r>
    </w:p>
    <w:p w:rsidR="001C6C03" w:rsidRDefault="001C6C03" w:rsidP="00920BD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  1. И</w:t>
      </w:r>
      <w:r w:rsidRPr="004750CF">
        <w:rPr>
          <w:sz w:val="28"/>
          <w:szCs w:val="28"/>
        </w:rPr>
        <w:t>ндикатор «Доля возмещения затрат на капитальный ремонт общего имущества,</w:t>
      </w:r>
      <w:r w:rsidRPr="00EC2CB4">
        <w:rPr>
          <w:sz w:val="28"/>
          <w:szCs w:val="28"/>
        </w:rPr>
        <w:t xml:space="preserve"> проведение работ по установке коллективных (общедомовых) приборов учета коммунальных ресурсов в многоквартирном доме  соразмерно доле муниципального образования городского округа г. Бор в праве общей собственности на общее имущество в многоквартирном доме</w:t>
      </w:r>
      <w:r>
        <w:rPr>
          <w:sz w:val="28"/>
          <w:szCs w:val="28"/>
        </w:rPr>
        <w:t xml:space="preserve">»- факт составил 0% при </w:t>
      </w:r>
      <w:r w:rsidRPr="004750CF">
        <w:rPr>
          <w:sz w:val="28"/>
          <w:szCs w:val="28"/>
        </w:rPr>
        <w:t>плановом значении 15,46%</w:t>
      </w:r>
      <w:r>
        <w:rPr>
          <w:sz w:val="28"/>
          <w:szCs w:val="28"/>
        </w:rPr>
        <w:t xml:space="preserve">  (</w:t>
      </w:r>
      <w:r w:rsidRPr="004750CF">
        <w:rPr>
          <w:sz w:val="28"/>
          <w:szCs w:val="28"/>
        </w:rPr>
        <w:t>отсутствие решений</w:t>
      </w:r>
      <w:r w:rsidRPr="00C146BA">
        <w:rPr>
          <w:sz w:val="28"/>
          <w:szCs w:val="28"/>
        </w:rPr>
        <w:t xml:space="preserve"> </w:t>
      </w:r>
      <w:r w:rsidRPr="004750CF">
        <w:rPr>
          <w:sz w:val="28"/>
          <w:szCs w:val="28"/>
        </w:rPr>
        <w:t>об установке общедомовых приборов учета</w:t>
      </w:r>
      <w:r>
        <w:rPr>
          <w:sz w:val="28"/>
          <w:szCs w:val="28"/>
        </w:rPr>
        <w:t xml:space="preserve">, </w:t>
      </w:r>
      <w:r w:rsidRPr="004750CF">
        <w:rPr>
          <w:sz w:val="28"/>
          <w:szCs w:val="28"/>
        </w:rPr>
        <w:t>принятых собственниками помещений в многоквартирных домах</w:t>
      </w:r>
      <w:r>
        <w:rPr>
          <w:sz w:val="28"/>
          <w:szCs w:val="28"/>
        </w:rPr>
        <w:t>)</w:t>
      </w:r>
      <w:r w:rsidRPr="004750CF">
        <w:rPr>
          <w:sz w:val="28"/>
          <w:szCs w:val="28"/>
        </w:rPr>
        <w:t>;</w:t>
      </w:r>
    </w:p>
    <w:p w:rsidR="001C6C03" w:rsidRPr="003C1D1A" w:rsidRDefault="001C6C03" w:rsidP="00920B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C1D1A">
        <w:rPr>
          <w:sz w:val="28"/>
          <w:szCs w:val="28"/>
        </w:rPr>
        <w:t xml:space="preserve">2. </w:t>
      </w:r>
      <w:r>
        <w:rPr>
          <w:sz w:val="28"/>
          <w:szCs w:val="28"/>
        </w:rPr>
        <w:t>П</w:t>
      </w:r>
      <w:r w:rsidRPr="003C1D1A">
        <w:rPr>
          <w:sz w:val="28"/>
          <w:szCs w:val="28"/>
        </w:rPr>
        <w:t>о основному мероприятию «Обеспечение комфортных условий проживания граждан в многоквартирных домах, расположенных на территории городского округа г</w:t>
      </w:r>
      <w:r>
        <w:rPr>
          <w:sz w:val="28"/>
          <w:szCs w:val="28"/>
        </w:rPr>
        <w:t>.</w:t>
      </w:r>
      <w:r w:rsidRPr="003C1D1A">
        <w:rPr>
          <w:sz w:val="28"/>
          <w:szCs w:val="28"/>
        </w:rPr>
        <w:t>Бор» следующие непосредственные результаты не достигли плановых значений</w:t>
      </w:r>
      <w:r>
        <w:rPr>
          <w:sz w:val="28"/>
          <w:szCs w:val="28"/>
        </w:rPr>
        <w:t>:</w:t>
      </w:r>
    </w:p>
    <w:p w:rsidR="001C6C03" w:rsidRPr="003C1D1A" w:rsidRDefault="001C6C03" w:rsidP="00920B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C1D1A">
        <w:rPr>
          <w:sz w:val="28"/>
          <w:szCs w:val="28"/>
        </w:rPr>
        <w:t>-«Общая площадь  многоквартирных домов, по которым произведено возмещение затрат на проведение капитального ремонта общего имущества в многоквартирном доме, соразмерно доле муниципального образования городского округа г.Бор в праве общей собственности на общее имущество в многоквартирном доме» факт составил 0,21 тыс. м</w:t>
      </w:r>
      <w:r w:rsidRPr="00CE210A">
        <w:rPr>
          <w:sz w:val="28"/>
          <w:szCs w:val="28"/>
          <w:vertAlign w:val="superscript"/>
        </w:rPr>
        <w:t>2</w:t>
      </w:r>
      <w:r w:rsidRPr="003C1D1A">
        <w:rPr>
          <w:sz w:val="28"/>
          <w:szCs w:val="28"/>
        </w:rPr>
        <w:t xml:space="preserve"> при плановом значении 0,41 тыс. м</w:t>
      </w:r>
      <w:r w:rsidRPr="00CE210A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3C1D1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C1D1A">
        <w:rPr>
          <w:sz w:val="28"/>
          <w:szCs w:val="28"/>
        </w:rPr>
        <w:t>отсутствие решений</w:t>
      </w:r>
      <w:r>
        <w:rPr>
          <w:sz w:val="28"/>
          <w:szCs w:val="28"/>
        </w:rPr>
        <w:t xml:space="preserve">, принятых </w:t>
      </w:r>
      <w:r w:rsidRPr="003C1D1A">
        <w:rPr>
          <w:sz w:val="28"/>
          <w:szCs w:val="28"/>
        </w:rPr>
        <w:t xml:space="preserve"> собственниками помещений в многоквартирных домов</w:t>
      </w:r>
      <w:r>
        <w:rPr>
          <w:sz w:val="28"/>
          <w:szCs w:val="28"/>
        </w:rPr>
        <w:t>)</w:t>
      </w:r>
      <w:r w:rsidRPr="003C1D1A">
        <w:rPr>
          <w:sz w:val="28"/>
          <w:szCs w:val="28"/>
        </w:rPr>
        <w:t>;</w:t>
      </w:r>
    </w:p>
    <w:p w:rsidR="001C6C03" w:rsidRDefault="001C6C03" w:rsidP="00460AE9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C1D1A">
        <w:rPr>
          <w:sz w:val="28"/>
          <w:szCs w:val="28"/>
        </w:rPr>
        <w:t xml:space="preserve">-«Установка индивидуальных приборов учета коммунальных ресурсов в жилых помещениях многоквартирных домов, находящихся в муниципальной </w:t>
      </w:r>
      <w:r w:rsidRPr="00460AE9">
        <w:rPr>
          <w:sz w:val="28"/>
          <w:szCs w:val="28"/>
        </w:rPr>
        <w:t>собственности»</w:t>
      </w:r>
      <w:r>
        <w:rPr>
          <w:sz w:val="28"/>
          <w:szCs w:val="28"/>
        </w:rPr>
        <w:t>,</w:t>
      </w:r>
      <w:r w:rsidRPr="00460AE9">
        <w:rPr>
          <w:sz w:val="28"/>
          <w:szCs w:val="28"/>
        </w:rPr>
        <w:t xml:space="preserve"> факт составил 5 ед. при плановом значении 26 ед. (установление ограничений доступа в жилые помещения  в период действия режима повышенной готовности, введенного  </w:t>
      </w:r>
      <w:r w:rsidRPr="00460AE9">
        <w:rPr>
          <w:sz w:val="28"/>
          <w:szCs w:val="28"/>
          <w:lang w:val="en-US"/>
        </w:rPr>
        <w:t>c</w:t>
      </w:r>
      <w:r w:rsidRPr="00460AE9">
        <w:rPr>
          <w:sz w:val="28"/>
          <w:szCs w:val="28"/>
        </w:rPr>
        <w:t xml:space="preserve"> 13 марта 2020 года на территории Нижегородской области  из-за распространения новой коронавирусной инфекции (</w:t>
      </w:r>
      <w:r w:rsidRPr="00460AE9">
        <w:rPr>
          <w:sz w:val="28"/>
          <w:szCs w:val="28"/>
          <w:lang w:val="en-US"/>
        </w:rPr>
        <w:t>COVID</w:t>
      </w:r>
      <w:r w:rsidRPr="00460AE9">
        <w:rPr>
          <w:sz w:val="28"/>
          <w:szCs w:val="28"/>
        </w:rPr>
        <w:t>-19) (</w:t>
      </w:r>
      <w:r w:rsidRPr="00460AE9">
        <w:rPr>
          <w:color w:val="000000"/>
          <w:sz w:val="28"/>
          <w:szCs w:val="28"/>
        </w:rPr>
        <w:t>Указ Губернатора Нижегородской области от 13 марта 2020 года №27 «О введении режима  повышенной готовности»).</w:t>
      </w:r>
    </w:p>
    <w:p w:rsidR="001C6C03" w:rsidRPr="003C1D1A" w:rsidRDefault="001C6C03" w:rsidP="00920B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C1D1A">
        <w:rPr>
          <w:sz w:val="28"/>
          <w:szCs w:val="28"/>
        </w:rPr>
        <w:t xml:space="preserve">3. </w:t>
      </w:r>
      <w:r>
        <w:rPr>
          <w:sz w:val="28"/>
          <w:szCs w:val="28"/>
        </w:rPr>
        <w:t>П</w:t>
      </w:r>
      <w:r w:rsidRPr="003C1D1A">
        <w:rPr>
          <w:sz w:val="28"/>
          <w:szCs w:val="28"/>
        </w:rPr>
        <w:t>о основному мероприятию «Обеспечение населения городского округа город Бор качественными услугами в сфере коммунального хозяйства» следующие непосредственные результаты не достигли плановых значений:</w:t>
      </w:r>
    </w:p>
    <w:p w:rsidR="001C6C03" w:rsidRPr="003C1D1A" w:rsidRDefault="001C6C03" w:rsidP="00920B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C1D1A">
        <w:rPr>
          <w:sz w:val="28"/>
          <w:szCs w:val="28"/>
        </w:rPr>
        <w:t>-«Заключение муниципального контракта на актуализацию схемы водоснабжения и водоотведения городского округа г.Бор до 2029 года»</w:t>
      </w:r>
      <w:r>
        <w:rPr>
          <w:sz w:val="28"/>
          <w:szCs w:val="28"/>
        </w:rPr>
        <w:t>,</w:t>
      </w:r>
      <w:r w:rsidRPr="003C1D1A">
        <w:rPr>
          <w:sz w:val="28"/>
          <w:szCs w:val="28"/>
        </w:rPr>
        <w:t xml:space="preserve"> факт составил 0 шт. при плановом значении 1 шт.</w:t>
      </w:r>
      <w:r>
        <w:rPr>
          <w:sz w:val="28"/>
          <w:szCs w:val="28"/>
        </w:rPr>
        <w:t xml:space="preserve"> (</w:t>
      </w:r>
      <w:r w:rsidRPr="003C1D1A">
        <w:rPr>
          <w:sz w:val="28"/>
          <w:szCs w:val="28"/>
        </w:rPr>
        <w:t>отсутствие обращений ресурсоснабжающих организаций на актуализацию схемы водоснабжения и водоотведения</w:t>
      </w:r>
      <w:r>
        <w:rPr>
          <w:sz w:val="28"/>
          <w:szCs w:val="28"/>
        </w:rPr>
        <w:t>)</w:t>
      </w:r>
      <w:r w:rsidRPr="003C1D1A">
        <w:rPr>
          <w:sz w:val="28"/>
          <w:szCs w:val="28"/>
        </w:rPr>
        <w:t>;</w:t>
      </w:r>
    </w:p>
    <w:p w:rsidR="001C6C03" w:rsidRPr="003C1D1A" w:rsidRDefault="001C6C03" w:rsidP="00920B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C1D1A">
        <w:rPr>
          <w:sz w:val="28"/>
          <w:szCs w:val="28"/>
        </w:rPr>
        <w:t>-«Заключение муниципального контракта на актуализацию схемы теплоснабжения городского округа г. Бор до 2028 года»</w:t>
      </w:r>
      <w:r>
        <w:rPr>
          <w:sz w:val="28"/>
          <w:szCs w:val="28"/>
        </w:rPr>
        <w:t>,</w:t>
      </w:r>
      <w:r w:rsidRPr="003C1D1A">
        <w:rPr>
          <w:sz w:val="28"/>
          <w:szCs w:val="28"/>
        </w:rPr>
        <w:t xml:space="preserve"> факт составил 0 шт. при плановом значении 1 шт.</w:t>
      </w:r>
      <w:r>
        <w:rPr>
          <w:sz w:val="28"/>
          <w:szCs w:val="28"/>
        </w:rPr>
        <w:t xml:space="preserve"> (</w:t>
      </w:r>
      <w:r w:rsidRPr="003C1D1A">
        <w:rPr>
          <w:sz w:val="28"/>
          <w:szCs w:val="28"/>
        </w:rPr>
        <w:t>проведение актуализации схемы теплоснабжения без заключения контракта</w:t>
      </w:r>
      <w:r>
        <w:rPr>
          <w:sz w:val="28"/>
          <w:szCs w:val="28"/>
        </w:rPr>
        <w:t>)</w:t>
      </w:r>
      <w:r w:rsidRPr="003C1D1A">
        <w:rPr>
          <w:sz w:val="28"/>
          <w:szCs w:val="28"/>
        </w:rPr>
        <w:t>.</w:t>
      </w:r>
    </w:p>
    <w:p w:rsidR="001C6C03" w:rsidRPr="00D4532C" w:rsidRDefault="001C6C03" w:rsidP="00FE10B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C1D1A">
        <w:rPr>
          <w:sz w:val="28"/>
          <w:szCs w:val="28"/>
        </w:rPr>
        <w:br w:type="page"/>
      </w:r>
      <w:r w:rsidRPr="00D4532C">
        <w:rPr>
          <w:b/>
          <w:sz w:val="28"/>
          <w:szCs w:val="28"/>
        </w:rPr>
        <w:lastRenderedPageBreak/>
        <w:t>№6</w:t>
      </w:r>
    </w:p>
    <w:p w:rsidR="001C6C03" w:rsidRPr="00D4532C" w:rsidRDefault="001C6C03" w:rsidP="00213CA4">
      <w:pPr>
        <w:jc w:val="both"/>
        <w:rPr>
          <w:sz w:val="26"/>
          <w:szCs w:val="26"/>
        </w:rPr>
      </w:pPr>
      <w:r w:rsidRPr="00D4532C">
        <w:rPr>
          <w:b/>
          <w:sz w:val="26"/>
          <w:szCs w:val="26"/>
        </w:rPr>
        <w:t>Наименование муниципальной программы:</w:t>
      </w:r>
      <w:r w:rsidRPr="00D4532C">
        <w:rPr>
          <w:sz w:val="26"/>
          <w:szCs w:val="26"/>
        </w:rPr>
        <w:t xml:space="preserve"> «</w:t>
      </w:r>
      <w:r w:rsidRPr="00D4532C">
        <w:rPr>
          <w:sz w:val="26"/>
          <w:szCs w:val="26"/>
          <w:u w:val="single"/>
        </w:rPr>
        <w:t>Экология и охрана окружающей среды в городском округе г. Бор».</w:t>
      </w:r>
    </w:p>
    <w:p w:rsidR="001C6C03" w:rsidRPr="00D4532C" w:rsidRDefault="001C6C03" w:rsidP="00127255">
      <w:pPr>
        <w:widowControl w:val="0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D4532C">
        <w:rPr>
          <w:b/>
          <w:bCs/>
          <w:sz w:val="26"/>
          <w:szCs w:val="26"/>
        </w:rPr>
        <w:t xml:space="preserve">Ответственный исполнитель: </w:t>
      </w:r>
      <w:r w:rsidRPr="00D4532C">
        <w:rPr>
          <w:bCs/>
          <w:sz w:val="26"/>
          <w:szCs w:val="26"/>
        </w:rPr>
        <w:t>Администрация городского округа г.Бор.</w:t>
      </w:r>
    </w:p>
    <w:p w:rsidR="001C6C03" w:rsidRPr="00D4532C" w:rsidRDefault="001C6C03" w:rsidP="00127255">
      <w:pPr>
        <w:widowControl w:val="0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D4532C">
        <w:rPr>
          <w:b/>
          <w:bCs/>
          <w:sz w:val="26"/>
          <w:szCs w:val="26"/>
        </w:rPr>
        <w:t xml:space="preserve">Соисполнитель: </w:t>
      </w:r>
    </w:p>
    <w:p w:rsidR="001C6C03" w:rsidRPr="00D4532C" w:rsidRDefault="001C6C03" w:rsidP="0012725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4532C">
        <w:rPr>
          <w:sz w:val="26"/>
          <w:szCs w:val="26"/>
        </w:rPr>
        <w:t xml:space="preserve">Управление сельского хозяйства администрации городского округа г. Бор. </w:t>
      </w:r>
    </w:p>
    <w:p w:rsidR="001C6C03" w:rsidRPr="00D4532C" w:rsidRDefault="001C6C03" w:rsidP="0012725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4532C">
        <w:rPr>
          <w:b/>
          <w:sz w:val="26"/>
          <w:szCs w:val="26"/>
        </w:rPr>
        <w:t xml:space="preserve">Подпрограммы: </w:t>
      </w:r>
    </w:p>
    <w:p w:rsidR="001C6C03" w:rsidRPr="00D4532C" w:rsidRDefault="001C6C03" w:rsidP="00E002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4532C">
        <w:rPr>
          <w:sz w:val="26"/>
          <w:szCs w:val="26"/>
        </w:rPr>
        <w:t>1.«Территориальное устройство и внутрихозяйственное устройство охотничьего хозяйства»;</w:t>
      </w:r>
    </w:p>
    <w:p w:rsidR="001C6C03" w:rsidRPr="00D4532C" w:rsidRDefault="001C6C03" w:rsidP="00E0025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4532C">
        <w:rPr>
          <w:sz w:val="26"/>
          <w:szCs w:val="26"/>
        </w:rPr>
        <w:t>2.«Экология и охрана окружающей среды в городском округе город Бор».</w:t>
      </w:r>
    </w:p>
    <w:p w:rsidR="001C6C03" w:rsidRPr="00D4532C" w:rsidRDefault="001C6C03" w:rsidP="0012725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4532C">
        <w:rPr>
          <w:b/>
          <w:sz w:val="26"/>
          <w:szCs w:val="26"/>
        </w:rPr>
        <w:t>Основные мероприятия программы:</w:t>
      </w:r>
    </w:p>
    <w:p w:rsidR="001C6C03" w:rsidRPr="005F7E63" w:rsidRDefault="001C6C03" w:rsidP="00F37B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F7E63">
        <w:rPr>
          <w:sz w:val="26"/>
          <w:szCs w:val="26"/>
        </w:rPr>
        <w:t>-Обеспечение деятельности муниципальных бюджетных учреждений;</w:t>
      </w:r>
    </w:p>
    <w:p w:rsidR="001C6C03" w:rsidRPr="005F7E63" w:rsidRDefault="001C6C03" w:rsidP="008E3E1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F7E63">
        <w:rPr>
          <w:sz w:val="26"/>
          <w:szCs w:val="26"/>
        </w:rPr>
        <w:t>-Мероприятия в рамках подпрограммы «Экология и охрана окружающей среды в городском округе г. Бор» (на 2020 год не запланированы).</w:t>
      </w:r>
    </w:p>
    <w:p w:rsidR="001C6C03" w:rsidRPr="005F7E63" w:rsidRDefault="001C6C03" w:rsidP="00997C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F7E63">
        <w:rPr>
          <w:b/>
          <w:bCs/>
          <w:sz w:val="26"/>
          <w:szCs w:val="26"/>
        </w:rPr>
        <w:t>Общее количество основных мероприятий программы</w:t>
      </w:r>
      <w:r w:rsidRPr="005F7E63">
        <w:rPr>
          <w:bCs/>
          <w:sz w:val="26"/>
          <w:szCs w:val="26"/>
        </w:rPr>
        <w:t xml:space="preserve"> – 1</w:t>
      </w:r>
      <w:r w:rsidRPr="005F7E63">
        <w:rPr>
          <w:sz w:val="26"/>
          <w:szCs w:val="26"/>
        </w:rPr>
        <w:t xml:space="preserve"> (выполнено 1).</w:t>
      </w:r>
    </w:p>
    <w:p w:rsidR="001C6C03" w:rsidRPr="00E2042A" w:rsidRDefault="001C6C03" w:rsidP="00127255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E2042A">
        <w:rPr>
          <w:b/>
          <w:sz w:val="26"/>
          <w:szCs w:val="26"/>
        </w:rPr>
        <w:t>Значения индикаторов достижения цели:</w:t>
      </w:r>
    </w:p>
    <w:p w:rsidR="001C6C03" w:rsidRPr="00A75AD9" w:rsidRDefault="001C6C03" w:rsidP="008A4D32">
      <w:pPr>
        <w:autoSpaceDE w:val="0"/>
        <w:autoSpaceDN w:val="0"/>
        <w:adjustRightInd w:val="0"/>
        <w:ind w:right="-108"/>
        <w:jc w:val="both"/>
        <w:rPr>
          <w:sz w:val="26"/>
          <w:szCs w:val="26"/>
        </w:rPr>
      </w:pPr>
      <w:r w:rsidRPr="00A75AD9">
        <w:rPr>
          <w:sz w:val="26"/>
          <w:szCs w:val="26"/>
        </w:rPr>
        <w:t>-Доля количества видов животных, необходимых для обязательного учета численности к запланированному количеству – достигнуто плановое значение -</w:t>
      </w:r>
      <w:r>
        <w:rPr>
          <w:sz w:val="26"/>
          <w:szCs w:val="26"/>
        </w:rPr>
        <w:t>100,0%</w:t>
      </w:r>
      <w:r w:rsidRPr="00A75AD9">
        <w:rPr>
          <w:sz w:val="26"/>
          <w:szCs w:val="26"/>
        </w:rPr>
        <w:t>;</w:t>
      </w:r>
    </w:p>
    <w:p w:rsidR="001C6C03" w:rsidRPr="00A75AD9" w:rsidRDefault="001C6C03" w:rsidP="008A4D32">
      <w:pPr>
        <w:ind w:right="-108"/>
        <w:jc w:val="both"/>
        <w:rPr>
          <w:sz w:val="26"/>
          <w:szCs w:val="26"/>
        </w:rPr>
      </w:pPr>
      <w:r w:rsidRPr="00A75AD9">
        <w:rPr>
          <w:sz w:val="26"/>
          <w:szCs w:val="26"/>
        </w:rPr>
        <w:t xml:space="preserve">-Доля проведенных мероприятий к запланированному количеству – достигнуто плановое значение - </w:t>
      </w:r>
      <w:r>
        <w:rPr>
          <w:sz w:val="26"/>
          <w:szCs w:val="26"/>
        </w:rPr>
        <w:t>100,0%</w:t>
      </w:r>
      <w:r w:rsidRPr="00A75AD9">
        <w:rPr>
          <w:sz w:val="26"/>
          <w:szCs w:val="26"/>
        </w:rPr>
        <w:t>;</w:t>
      </w:r>
    </w:p>
    <w:p w:rsidR="001C6C03" w:rsidRPr="005016F1" w:rsidRDefault="001C6C03" w:rsidP="008A4D32">
      <w:pPr>
        <w:ind w:right="-108"/>
        <w:jc w:val="both"/>
        <w:rPr>
          <w:sz w:val="26"/>
          <w:szCs w:val="26"/>
        </w:rPr>
      </w:pPr>
      <w:r w:rsidRPr="005016F1">
        <w:rPr>
          <w:sz w:val="26"/>
          <w:szCs w:val="26"/>
        </w:rPr>
        <w:t xml:space="preserve">-Доля изготовленных, отремонтированных, обновленных или установленных охотохозяйственных сооружений к запланированному количеству - достигнуто плановое значение </w:t>
      </w:r>
      <w:r>
        <w:rPr>
          <w:sz w:val="26"/>
          <w:szCs w:val="26"/>
        </w:rPr>
        <w:t>100,0%</w:t>
      </w:r>
      <w:r w:rsidRPr="005016F1">
        <w:rPr>
          <w:sz w:val="26"/>
          <w:szCs w:val="26"/>
        </w:rPr>
        <w:t>;</w:t>
      </w:r>
    </w:p>
    <w:p w:rsidR="001C6C03" w:rsidRPr="005016F1" w:rsidRDefault="001C6C03" w:rsidP="008A4D32">
      <w:pPr>
        <w:ind w:right="-108"/>
        <w:jc w:val="both"/>
        <w:rPr>
          <w:sz w:val="26"/>
          <w:szCs w:val="26"/>
        </w:rPr>
      </w:pPr>
      <w:r w:rsidRPr="005016F1">
        <w:rPr>
          <w:sz w:val="26"/>
          <w:szCs w:val="26"/>
        </w:rPr>
        <w:t xml:space="preserve">-Доля проведенных рейдов к запланированному количеству – достигнуто плановое значение - </w:t>
      </w:r>
      <w:r>
        <w:rPr>
          <w:sz w:val="26"/>
          <w:szCs w:val="26"/>
        </w:rPr>
        <w:t>100,0%</w:t>
      </w:r>
      <w:r w:rsidRPr="005016F1">
        <w:rPr>
          <w:sz w:val="26"/>
          <w:szCs w:val="26"/>
        </w:rPr>
        <w:t>;</w:t>
      </w:r>
    </w:p>
    <w:p w:rsidR="001C6C03" w:rsidRPr="005016F1" w:rsidRDefault="001C6C03" w:rsidP="008A4D32">
      <w:pPr>
        <w:ind w:right="-108"/>
        <w:jc w:val="both"/>
        <w:rPr>
          <w:sz w:val="26"/>
          <w:szCs w:val="26"/>
        </w:rPr>
      </w:pPr>
      <w:r w:rsidRPr="005016F1">
        <w:rPr>
          <w:sz w:val="26"/>
          <w:szCs w:val="26"/>
        </w:rPr>
        <w:t>-Доля выложенных кормов или подкормки к запланированному объему</w:t>
      </w:r>
      <w:r>
        <w:rPr>
          <w:sz w:val="26"/>
          <w:szCs w:val="26"/>
        </w:rPr>
        <w:t xml:space="preserve"> </w:t>
      </w:r>
      <w:r w:rsidRPr="005016F1">
        <w:rPr>
          <w:sz w:val="26"/>
          <w:szCs w:val="26"/>
        </w:rPr>
        <w:t xml:space="preserve">– достигнуто плановое значение - </w:t>
      </w:r>
      <w:r>
        <w:rPr>
          <w:sz w:val="26"/>
          <w:szCs w:val="26"/>
        </w:rPr>
        <w:t>100,0%</w:t>
      </w:r>
      <w:r w:rsidRPr="005016F1">
        <w:rPr>
          <w:sz w:val="26"/>
          <w:szCs w:val="26"/>
        </w:rPr>
        <w:t>;</w:t>
      </w:r>
    </w:p>
    <w:p w:rsidR="001C6C03" w:rsidRPr="005016F1" w:rsidRDefault="001C6C03" w:rsidP="008A4D32">
      <w:pPr>
        <w:ind w:right="-108"/>
        <w:jc w:val="both"/>
        <w:rPr>
          <w:sz w:val="26"/>
          <w:szCs w:val="26"/>
        </w:rPr>
      </w:pPr>
      <w:r w:rsidRPr="005016F1">
        <w:rPr>
          <w:sz w:val="26"/>
          <w:szCs w:val="26"/>
        </w:rPr>
        <w:t xml:space="preserve">-Доля площади кормовых полей к запланированному объему - достигнуто плановое значение - </w:t>
      </w:r>
      <w:r>
        <w:rPr>
          <w:sz w:val="26"/>
          <w:szCs w:val="26"/>
        </w:rPr>
        <w:t>100,0%</w:t>
      </w:r>
      <w:r w:rsidRPr="005016F1">
        <w:rPr>
          <w:sz w:val="26"/>
          <w:szCs w:val="26"/>
        </w:rPr>
        <w:t>.</w:t>
      </w:r>
    </w:p>
    <w:p w:rsidR="001C6C03" w:rsidRPr="005016F1" w:rsidRDefault="001C6C03" w:rsidP="00127255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5016F1">
        <w:rPr>
          <w:b/>
          <w:sz w:val="26"/>
          <w:szCs w:val="26"/>
        </w:rPr>
        <w:t xml:space="preserve">Непосредственные  результаты: </w:t>
      </w:r>
    </w:p>
    <w:p w:rsidR="001C6C03" w:rsidRPr="003A7D09" w:rsidRDefault="001C6C03" w:rsidP="0027465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A7D09">
        <w:rPr>
          <w:sz w:val="26"/>
          <w:szCs w:val="26"/>
        </w:rPr>
        <w:t>-Количество видов животных, необходимых для обязательного учета численности - 7ед.;</w:t>
      </w:r>
    </w:p>
    <w:p w:rsidR="001C6C03" w:rsidRPr="003A7D09" w:rsidRDefault="001C6C03" w:rsidP="0012725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A7D09">
        <w:rPr>
          <w:sz w:val="26"/>
          <w:szCs w:val="26"/>
        </w:rPr>
        <w:t>-Количество проведенных мероприятий -2 356 ед.;</w:t>
      </w:r>
    </w:p>
    <w:p w:rsidR="001C6C03" w:rsidRPr="003A7D09" w:rsidRDefault="001C6C03" w:rsidP="0012725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A7D09">
        <w:rPr>
          <w:sz w:val="26"/>
          <w:szCs w:val="26"/>
        </w:rPr>
        <w:t>-Количество изготовленных, отремонтированных, обновленных или установленных охотохозяйственных сооружений - 100 шт.;</w:t>
      </w:r>
    </w:p>
    <w:p w:rsidR="001C6C03" w:rsidRPr="003A7D09" w:rsidRDefault="001C6C03" w:rsidP="0012725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A7D09">
        <w:rPr>
          <w:sz w:val="26"/>
          <w:szCs w:val="26"/>
        </w:rPr>
        <w:t>-Количество проведенных рейдов - 50 ед.;</w:t>
      </w:r>
    </w:p>
    <w:p w:rsidR="001C6C03" w:rsidRPr="003A7D09" w:rsidRDefault="001C6C03" w:rsidP="0012725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A7D09">
        <w:rPr>
          <w:sz w:val="26"/>
          <w:szCs w:val="26"/>
        </w:rPr>
        <w:t>-Объем выложенных кормов или подкормки - 33 053 кг.;</w:t>
      </w:r>
    </w:p>
    <w:p w:rsidR="001C6C03" w:rsidRPr="003A7D09" w:rsidRDefault="001C6C03" w:rsidP="0012725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A7D09">
        <w:rPr>
          <w:sz w:val="26"/>
          <w:szCs w:val="26"/>
        </w:rPr>
        <w:t>-Площадь кормовых полей - 5 га.</w:t>
      </w:r>
    </w:p>
    <w:p w:rsidR="001C6C03" w:rsidRPr="00C714E6" w:rsidRDefault="001C6C03" w:rsidP="0012725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714E6">
        <w:rPr>
          <w:b/>
          <w:sz w:val="26"/>
          <w:szCs w:val="26"/>
        </w:rPr>
        <w:t xml:space="preserve">Плановый объем финансирования </w:t>
      </w:r>
      <w:r w:rsidRPr="00C714E6">
        <w:rPr>
          <w:sz w:val="26"/>
          <w:szCs w:val="26"/>
        </w:rPr>
        <w:t xml:space="preserve">/ </w:t>
      </w:r>
      <w:r w:rsidRPr="00C714E6">
        <w:rPr>
          <w:b/>
          <w:sz w:val="26"/>
          <w:szCs w:val="26"/>
        </w:rPr>
        <w:t>Кассовые расходы</w:t>
      </w:r>
      <w:r w:rsidRPr="00C714E6">
        <w:rPr>
          <w:sz w:val="26"/>
          <w:szCs w:val="26"/>
        </w:rPr>
        <w:t xml:space="preserve"> </w:t>
      </w:r>
      <w:r w:rsidRPr="00C714E6">
        <w:rPr>
          <w:b/>
          <w:sz w:val="26"/>
          <w:szCs w:val="26"/>
        </w:rPr>
        <w:t>(тыс. рублей):</w:t>
      </w:r>
    </w:p>
    <w:p w:rsidR="001C6C03" w:rsidRPr="00097943" w:rsidRDefault="001C6C03" w:rsidP="0012725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097943">
        <w:rPr>
          <w:sz w:val="26"/>
          <w:szCs w:val="26"/>
        </w:rPr>
        <w:t xml:space="preserve">Всего – 4 085,6 / 4 085,6;  </w:t>
      </w:r>
    </w:p>
    <w:p w:rsidR="001C6C03" w:rsidRPr="00097943" w:rsidRDefault="001C6C03" w:rsidP="0012725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097943">
        <w:rPr>
          <w:sz w:val="26"/>
          <w:szCs w:val="26"/>
        </w:rPr>
        <w:t>Бюджет г.о. г.Бор – 3 644,6 / 3 644,6;</w:t>
      </w:r>
    </w:p>
    <w:p w:rsidR="001C6C03" w:rsidRPr="00097943" w:rsidRDefault="001C6C03" w:rsidP="0012725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097943">
        <w:rPr>
          <w:sz w:val="26"/>
          <w:szCs w:val="26"/>
        </w:rPr>
        <w:t xml:space="preserve">Прочие источники – 441,0 / 441,0. </w:t>
      </w:r>
    </w:p>
    <w:p w:rsidR="001C6C03" w:rsidRPr="00C714E6" w:rsidRDefault="001C6C03" w:rsidP="00D0219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714E6">
        <w:rPr>
          <w:b/>
          <w:sz w:val="26"/>
          <w:szCs w:val="26"/>
        </w:rPr>
        <w:t xml:space="preserve">Численное значение эффективности реализации муниципальной программы  за 2020 год </w:t>
      </w:r>
      <w:r w:rsidRPr="00C714E6">
        <w:rPr>
          <w:sz w:val="26"/>
          <w:szCs w:val="26"/>
        </w:rPr>
        <w:t>– 1,00.</w:t>
      </w:r>
    </w:p>
    <w:p w:rsidR="001C6C03" w:rsidRPr="00C714E6" w:rsidRDefault="001C6C03" w:rsidP="00127255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C714E6">
        <w:rPr>
          <w:b/>
          <w:sz w:val="26"/>
          <w:szCs w:val="26"/>
        </w:rPr>
        <w:t xml:space="preserve">Комментарии к муниципальной программе: </w:t>
      </w:r>
    </w:p>
    <w:p w:rsidR="001C6C03" w:rsidRPr="00C714E6" w:rsidRDefault="001C6C03" w:rsidP="00186155">
      <w:pPr>
        <w:pStyle w:val="ConsPlusNormal"/>
        <w:jc w:val="both"/>
        <w:rPr>
          <w:bCs/>
          <w:sz w:val="26"/>
          <w:szCs w:val="26"/>
        </w:rPr>
      </w:pPr>
      <w:r w:rsidRPr="00C714E6">
        <w:rPr>
          <w:sz w:val="26"/>
          <w:szCs w:val="26"/>
        </w:rPr>
        <w:tab/>
        <w:t xml:space="preserve">Запланированное мероприятие выполнено в полном объеме, непосредственные результаты достигнуты. Финансовые средства реализованы на </w:t>
      </w:r>
      <w:r>
        <w:rPr>
          <w:sz w:val="26"/>
          <w:szCs w:val="26"/>
        </w:rPr>
        <w:t>100,0%</w:t>
      </w:r>
      <w:r w:rsidRPr="00C714E6">
        <w:rPr>
          <w:sz w:val="26"/>
          <w:szCs w:val="26"/>
        </w:rPr>
        <w:t>.</w:t>
      </w:r>
    </w:p>
    <w:p w:rsidR="001C6C03" w:rsidRPr="00C714E6" w:rsidRDefault="001C6C03" w:rsidP="009532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C03" w:rsidRPr="00D47FF4" w:rsidRDefault="001C6C03" w:rsidP="00FC4772">
      <w:pPr>
        <w:jc w:val="center"/>
        <w:rPr>
          <w:sz w:val="28"/>
          <w:szCs w:val="28"/>
        </w:rPr>
      </w:pPr>
      <w:r w:rsidRPr="00C753FB">
        <w:rPr>
          <w:color w:val="0000FF"/>
          <w:sz w:val="28"/>
          <w:szCs w:val="28"/>
          <w:highlight w:val="yellow"/>
        </w:rPr>
        <w:br w:type="page"/>
      </w:r>
      <w:r w:rsidRPr="00D47FF4">
        <w:rPr>
          <w:sz w:val="28"/>
          <w:szCs w:val="28"/>
        </w:rPr>
        <w:lastRenderedPageBreak/>
        <w:t>№7</w:t>
      </w:r>
    </w:p>
    <w:p w:rsidR="001C6C03" w:rsidRPr="00D47FF4" w:rsidRDefault="001C6C03" w:rsidP="00127255">
      <w:pPr>
        <w:jc w:val="both"/>
        <w:rPr>
          <w:sz w:val="28"/>
          <w:szCs w:val="28"/>
        </w:rPr>
      </w:pPr>
      <w:r w:rsidRPr="00D47FF4">
        <w:rPr>
          <w:b/>
          <w:sz w:val="28"/>
          <w:szCs w:val="28"/>
        </w:rPr>
        <w:t>Наименование муниципальной программы:</w:t>
      </w:r>
      <w:r w:rsidRPr="00D47FF4">
        <w:rPr>
          <w:sz w:val="28"/>
          <w:szCs w:val="28"/>
        </w:rPr>
        <w:t xml:space="preserve"> </w:t>
      </w:r>
      <w:r w:rsidRPr="00D47FF4">
        <w:rPr>
          <w:sz w:val="28"/>
          <w:szCs w:val="28"/>
          <w:u w:val="single"/>
        </w:rPr>
        <w:t>«Содержание и развитие дорожного хозяйства городского округа г. Бор».</w:t>
      </w:r>
    </w:p>
    <w:p w:rsidR="001C6C03" w:rsidRPr="00D47FF4" w:rsidRDefault="001C6C03" w:rsidP="00E852E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47FF4">
        <w:rPr>
          <w:b/>
          <w:bCs/>
          <w:sz w:val="28"/>
          <w:szCs w:val="28"/>
        </w:rPr>
        <w:t xml:space="preserve">Ответственный исполнитель: </w:t>
      </w:r>
      <w:r w:rsidRPr="00D47FF4">
        <w:rPr>
          <w:sz w:val="28"/>
          <w:szCs w:val="28"/>
        </w:rPr>
        <w:t>Управление ЖКХ и благоустройства администрации городского округа г.Бор.</w:t>
      </w:r>
    </w:p>
    <w:p w:rsidR="001C6C03" w:rsidRPr="00D47FF4" w:rsidRDefault="001C6C03" w:rsidP="00E852E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47FF4">
        <w:rPr>
          <w:b/>
          <w:bCs/>
          <w:sz w:val="28"/>
          <w:szCs w:val="28"/>
        </w:rPr>
        <w:t xml:space="preserve">Соисполнители: </w:t>
      </w:r>
    </w:p>
    <w:p w:rsidR="001C6C03" w:rsidRPr="00D47FF4" w:rsidRDefault="001C6C03" w:rsidP="00E852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47FF4">
        <w:rPr>
          <w:bCs/>
          <w:sz w:val="28"/>
          <w:szCs w:val="28"/>
        </w:rPr>
        <w:t>Территориальные отделы администрации городского округа г.Бор;</w:t>
      </w:r>
    </w:p>
    <w:p w:rsidR="001C6C03" w:rsidRPr="00D47FF4" w:rsidRDefault="001C6C03" w:rsidP="00E852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47FF4">
        <w:rPr>
          <w:sz w:val="28"/>
          <w:szCs w:val="28"/>
        </w:rPr>
        <w:t>Управление образования и молодежной политики администрации городского округа г.Бор.</w:t>
      </w:r>
    </w:p>
    <w:p w:rsidR="001C6C03" w:rsidRPr="00D47FF4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7FF4">
        <w:rPr>
          <w:b/>
          <w:sz w:val="28"/>
          <w:szCs w:val="28"/>
        </w:rPr>
        <w:t xml:space="preserve">Подпрограммы: </w:t>
      </w:r>
    </w:p>
    <w:p w:rsidR="001C6C03" w:rsidRPr="00D41D9A" w:rsidRDefault="001C6C03" w:rsidP="00C344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1D9A">
        <w:rPr>
          <w:sz w:val="28"/>
          <w:szCs w:val="28"/>
        </w:rPr>
        <w:t>1.«Содержание дорог общего пользования, тротуаров»;</w:t>
      </w:r>
    </w:p>
    <w:p w:rsidR="001C6C03" w:rsidRPr="00D41D9A" w:rsidRDefault="001C6C03" w:rsidP="00C344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1D9A">
        <w:rPr>
          <w:sz w:val="28"/>
          <w:szCs w:val="28"/>
        </w:rPr>
        <w:t>2. «Ремонт дорог общего пользования, тротуаров и дворовых территорий»;</w:t>
      </w:r>
    </w:p>
    <w:p w:rsidR="001C6C03" w:rsidRPr="00D41D9A" w:rsidRDefault="001C6C03" w:rsidP="00C344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1D9A">
        <w:rPr>
          <w:sz w:val="28"/>
          <w:szCs w:val="28"/>
        </w:rPr>
        <w:t>3. «Безопасность дорожного движения в городском округе г.Бор»;</w:t>
      </w:r>
    </w:p>
    <w:p w:rsidR="001C6C03" w:rsidRPr="00D41D9A" w:rsidRDefault="001C6C03" w:rsidP="00C344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1D9A">
        <w:rPr>
          <w:sz w:val="28"/>
          <w:szCs w:val="28"/>
        </w:rPr>
        <w:t>4. «Обеспечение реализации муниципальной программы».</w:t>
      </w:r>
    </w:p>
    <w:p w:rsidR="001C6C03" w:rsidRPr="00D41D9A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1D9A">
        <w:rPr>
          <w:b/>
          <w:sz w:val="28"/>
          <w:szCs w:val="28"/>
        </w:rPr>
        <w:t>Основные мероприятия программы:</w:t>
      </w:r>
    </w:p>
    <w:p w:rsidR="001C6C03" w:rsidRPr="00472DE6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2DE6">
        <w:rPr>
          <w:sz w:val="28"/>
          <w:szCs w:val="28"/>
        </w:rPr>
        <w:t>-Мероприятия по содержанию дорог общего пользования, тротуаров;</w:t>
      </w:r>
    </w:p>
    <w:p w:rsidR="001C6C03" w:rsidRPr="00472DE6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2DE6">
        <w:rPr>
          <w:sz w:val="28"/>
          <w:szCs w:val="28"/>
        </w:rPr>
        <w:t>-Мероприятия по ремонту дорог общего пользования, тротуаров и дворовых территорий;</w:t>
      </w:r>
    </w:p>
    <w:p w:rsidR="001C6C03" w:rsidRPr="00472DE6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2DE6">
        <w:rPr>
          <w:sz w:val="28"/>
          <w:szCs w:val="28"/>
        </w:rPr>
        <w:t>-Мероприятия по ремонту дорог общего пользования, в рамках реализации проектов по поддержке местных инициатив;</w:t>
      </w:r>
    </w:p>
    <w:p w:rsidR="001C6C03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2DE6">
        <w:rPr>
          <w:sz w:val="28"/>
          <w:szCs w:val="28"/>
        </w:rPr>
        <w:t>-Мероприятия по ремонту дорог на территории городского округа г. Бор, основанные на инициативах граждан;</w:t>
      </w:r>
    </w:p>
    <w:p w:rsidR="001C6C03" w:rsidRPr="00472DE6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-Мероприятия по ремонту 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области»;</w:t>
      </w:r>
    </w:p>
    <w:p w:rsidR="001C6C03" w:rsidRPr="00472DE6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2DE6">
        <w:rPr>
          <w:sz w:val="28"/>
          <w:szCs w:val="28"/>
        </w:rPr>
        <w:t>-Мероприятия в рамках подпрограммы «Безопасность дорожного движения в городском округе г.Бор»;</w:t>
      </w:r>
    </w:p>
    <w:p w:rsidR="001C6C03" w:rsidRPr="00472DE6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2DE6">
        <w:rPr>
          <w:sz w:val="28"/>
          <w:szCs w:val="28"/>
        </w:rPr>
        <w:t>-Содержание учреждений, осуществляющих управление дорожным хозяйством;</w:t>
      </w:r>
    </w:p>
    <w:p w:rsidR="001C6C03" w:rsidRPr="00472DE6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2DE6">
        <w:rPr>
          <w:sz w:val="28"/>
          <w:szCs w:val="28"/>
        </w:rPr>
        <w:t>-Содержание учреждений, осуществляющих управление дорожным хозяйством, за счет средств муниципального дорожного фонда городского округа г. Бор.</w:t>
      </w:r>
    </w:p>
    <w:p w:rsidR="001C6C03" w:rsidRPr="0016135F" w:rsidRDefault="001C6C03" w:rsidP="006417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6135F">
        <w:rPr>
          <w:b/>
          <w:bCs/>
          <w:sz w:val="28"/>
          <w:szCs w:val="28"/>
        </w:rPr>
        <w:t>Общее количество основных мероприятий программы</w:t>
      </w:r>
      <w:r w:rsidRPr="0016135F">
        <w:rPr>
          <w:bCs/>
          <w:sz w:val="28"/>
          <w:szCs w:val="28"/>
        </w:rPr>
        <w:t xml:space="preserve"> – </w:t>
      </w:r>
      <w:r w:rsidRPr="0016135F">
        <w:rPr>
          <w:sz w:val="28"/>
          <w:szCs w:val="28"/>
        </w:rPr>
        <w:t>8 (выполнены 8).</w:t>
      </w:r>
    </w:p>
    <w:p w:rsidR="001C6C03" w:rsidRPr="0016135F" w:rsidRDefault="001C6C03" w:rsidP="00E852E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6135F">
        <w:rPr>
          <w:b/>
          <w:sz w:val="28"/>
          <w:szCs w:val="28"/>
        </w:rPr>
        <w:t>Значения индикаторов достижения цели:</w:t>
      </w:r>
    </w:p>
    <w:p w:rsidR="001C6C03" w:rsidRPr="00A573BB" w:rsidRDefault="001C6C03" w:rsidP="0029097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573BB">
        <w:rPr>
          <w:bCs/>
          <w:sz w:val="28"/>
          <w:szCs w:val="28"/>
        </w:rPr>
        <w:t>-Доля дорог общего пользования, на которых обеспечивается содержание объектов дорожного хозяйства, в соответствии с предусмотренными мероприятиями и нормативами от общего объема дорог общего пользования – 25,0%, достигнуто плановое значение;</w:t>
      </w:r>
    </w:p>
    <w:p w:rsidR="001C6C03" w:rsidRPr="008C1B67" w:rsidRDefault="001C6C03" w:rsidP="0029097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C1B67">
        <w:rPr>
          <w:bCs/>
          <w:sz w:val="28"/>
          <w:szCs w:val="28"/>
        </w:rPr>
        <w:t>-Доля площади отремонтированных дорог общего пользования, тротуаров  от общей площади дорог общего пользования, тротуаров, требующих ремонта – 1,1%, достигнуто плановое значение;</w:t>
      </w:r>
    </w:p>
    <w:p w:rsidR="001C6C03" w:rsidRPr="00A101CF" w:rsidRDefault="001C6C03" w:rsidP="0029097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101CF">
        <w:rPr>
          <w:bCs/>
          <w:sz w:val="28"/>
          <w:szCs w:val="28"/>
        </w:rPr>
        <w:t xml:space="preserve">-Доля выполненных мероприятий по формированию общественного мнения по проблеме безопасности дорожного движения, сокращению дорожно-транспортного травматизма, совершенствованию организации движения транспорта и пешеходов от общего количества плановых мероприятий – </w:t>
      </w:r>
      <w:r>
        <w:rPr>
          <w:bCs/>
          <w:sz w:val="28"/>
          <w:szCs w:val="28"/>
        </w:rPr>
        <w:t>100,0%</w:t>
      </w:r>
      <w:r w:rsidRPr="00A101CF">
        <w:rPr>
          <w:bCs/>
          <w:sz w:val="28"/>
          <w:szCs w:val="28"/>
        </w:rPr>
        <w:t>, достигнуто плановое значение;</w:t>
      </w:r>
    </w:p>
    <w:p w:rsidR="001C6C03" w:rsidRPr="00FD4745" w:rsidRDefault="001C6C03" w:rsidP="0029097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D4745">
        <w:rPr>
          <w:bCs/>
          <w:sz w:val="28"/>
          <w:szCs w:val="28"/>
        </w:rPr>
        <w:t xml:space="preserve">-Обеспечение эффективного функционирования учреждений, осуществляющих содержание в сфере дорожного хозяйства - </w:t>
      </w:r>
      <w:r>
        <w:rPr>
          <w:bCs/>
          <w:sz w:val="28"/>
          <w:szCs w:val="28"/>
        </w:rPr>
        <w:t>100,0%</w:t>
      </w:r>
      <w:r w:rsidRPr="00FD4745">
        <w:rPr>
          <w:bCs/>
          <w:sz w:val="28"/>
          <w:szCs w:val="28"/>
        </w:rPr>
        <w:t xml:space="preserve"> , достигнуто плановое значение.</w:t>
      </w:r>
    </w:p>
    <w:p w:rsidR="001C6C03" w:rsidRPr="00A3396C" w:rsidRDefault="001C6C03" w:rsidP="00E852E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3396C">
        <w:rPr>
          <w:b/>
          <w:sz w:val="28"/>
          <w:szCs w:val="28"/>
        </w:rPr>
        <w:t xml:space="preserve">Непосредственные результаты: </w:t>
      </w:r>
    </w:p>
    <w:p w:rsidR="001C6C03" w:rsidRPr="00A3396C" w:rsidRDefault="001C6C03" w:rsidP="00E852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3396C">
        <w:rPr>
          <w:sz w:val="28"/>
          <w:szCs w:val="28"/>
        </w:rPr>
        <w:lastRenderedPageBreak/>
        <w:t>-</w:t>
      </w:r>
      <w:r w:rsidRPr="00A3396C">
        <w:rPr>
          <w:bCs/>
          <w:sz w:val="28"/>
          <w:szCs w:val="28"/>
        </w:rPr>
        <w:t xml:space="preserve"> Протяженность дорог общего пользования, на которых обеспечивается содержание объектов дорожного хозяйства в соответствии с предусмотренными мероприятиями и нормативами – 28</w:t>
      </w:r>
      <w:r>
        <w:rPr>
          <w:bCs/>
          <w:sz w:val="28"/>
          <w:szCs w:val="28"/>
        </w:rPr>
        <w:t>1</w:t>
      </w:r>
      <w:r w:rsidRPr="00A3396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4</w:t>
      </w:r>
      <w:r w:rsidRPr="00A3396C">
        <w:rPr>
          <w:bCs/>
          <w:sz w:val="28"/>
          <w:szCs w:val="28"/>
        </w:rPr>
        <w:t xml:space="preserve"> км. достигнуто плановое значение;</w:t>
      </w:r>
    </w:p>
    <w:p w:rsidR="001C6C03" w:rsidRPr="003C6306" w:rsidRDefault="001C6C03" w:rsidP="00E852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C6306">
        <w:rPr>
          <w:bCs/>
          <w:sz w:val="28"/>
          <w:szCs w:val="28"/>
        </w:rPr>
        <w:t>-Площадь отремонтированных дорог общего пользования, тротуаров - 14,7 тыс.м</w:t>
      </w:r>
      <w:r w:rsidRPr="003C6306">
        <w:rPr>
          <w:bCs/>
          <w:sz w:val="28"/>
          <w:szCs w:val="28"/>
          <w:vertAlign w:val="superscript"/>
        </w:rPr>
        <w:t>2</w:t>
      </w:r>
      <w:r w:rsidRPr="003C6306">
        <w:rPr>
          <w:bCs/>
          <w:sz w:val="28"/>
          <w:szCs w:val="28"/>
        </w:rPr>
        <w:t>, при плане 14,8 тыс.м</w:t>
      </w:r>
      <w:r w:rsidRPr="003C6306">
        <w:rPr>
          <w:bCs/>
          <w:sz w:val="28"/>
          <w:szCs w:val="28"/>
          <w:vertAlign w:val="superscript"/>
        </w:rPr>
        <w:t>2</w:t>
      </w:r>
      <w:r w:rsidRPr="003C6306">
        <w:rPr>
          <w:bCs/>
          <w:sz w:val="28"/>
          <w:szCs w:val="28"/>
        </w:rPr>
        <w:t>;</w:t>
      </w:r>
    </w:p>
    <w:p w:rsidR="001C6C03" w:rsidRPr="00F13975" w:rsidRDefault="001C6C03" w:rsidP="00E852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13975">
        <w:rPr>
          <w:sz w:val="28"/>
          <w:szCs w:val="28"/>
        </w:rPr>
        <w:t xml:space="preserve">-Площадь отремонтированных дорог общего пользования, тротуаров - 47,5 </w:t>
      </w:r>
      <w:r w:rsidRPr="00F13975">
        <w:rPr>
          <w:bCs/>
          <w:sz w:val="28"/>
          <w:szCs w:val="28"/>
        </w:rPr>
        <w:t>тыс.м</w:t>
      </w:r>
      <w:r w:rsidRPr="00F13975">
        <w:rPr>
          <w:bCs/>
          <w:sz w:val="28"/>
          <w:szCs w:val="28"/>
          <w:vertAlign w:val="superscript"/>
        </w:rPr>
        <w:t xml:space="preserve">2 </w:t>
      </w:r>
      <w:r w:rsidRPr="00F13975">
        <w:rPr>
          <w:bCs/>
          <w:sz w:val="28"/>
          <w:szCs w:val="28"/>
        </w:rPr>
        <w:t xml:space="preserve">при плане </w:t>
      </w:r>
      <w:r w:rsidRPr="00F13975">
        <w:rPr>
          <w:sz w:val="28"/>
          <w:szCs w:val="28"/>
        </w:rPr>
        <w:t>47,6</w:t>
      </w:r>
      <w:r w:rsidRPr="00F13975">
        <w:rPr>
          <w:bCs/>
          <w:sz w:val="28"/>
          <w:szCs w:val="28"/>
        </w:rPr>
        <w:t>тыс.м</w:t>
      </w:r>
      <w:r w:rsidRPr="00F13975">
        <w:rPr>
          <w:bCs/>
          <w:sz w:val="28"/>
          <w:szCs w:val="28"/>
          <w:vertAlign w:val="superscript"/>
        </w:rPr>
        <w:t>2</w:t>
      </w:r>
      <w:r w:rsidRPr="00F13975">
        <w:rPr>
          <w:bCs/>
          <w:sz w:val="28"/>
          <w:szCs w:val="28"/>
        </w:rPr>
        <w:t>;</w:t>
      </w:r>
    </w:p>
    <w:p w:rsidR="001C6C03" w:rsidRPr="000C1E5C" w:rsidRDefault="001C6C03" w:rsidP="00E852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C1E5C">
        <w:rPr>
          <w:sz w:val="28"/>
          <w:szCs w:val="28"/>
        </w:rPr>
        <w:t xml:space="preserve">-Площадь отремонтированных дорог общего пользования, тротуаров - 4,5 </w:t>
      </w:r>
      <w:r w:rsidRPr="000C1E5C">
        <w:rPr>
          <w:bCs/>
          <w:sz w:val="28"/>
          <w:szCs w:val="28"/>
        </w:rPr>
        <w:t>тыс.м</w:t>
      </w:r>
      <w:r w:rsidRPr="000C1E5C">
        <w:rPr>
          <w:bCs/>
          <w:sz w:val="28"/>
          <w:szCs w:val="28"/>
          <w:vertAlign w:val="superscript"/>
        </w:rPr>
        <w:t xml:space="preserve">2 </w:t>
      </w:r>
      <w:r w:rsidRPr="000C1E5C">
        <w:rPr>
          <w:bCs/>
          <w:sz w:val="28"/>
          <w:szCs w:val="28"/>
        </w:rPr>
        <w:t>при плане 3,2 тыс.м</w:t>
      </w:r>
      <w:r w:rsidRPr="000C1E5C">
        <w:rPr>
          <w:bCs/>
          <w:sz w:val="28"/>
          <w:szCs w:val="28"/>
          <w:vertAlign w:val="superscript"/>
        </w:rPr>
        <w:t>2</w:t>
      </w:r>
      <w:r w:rsidRPr="000C1E5C">
        <w:rPr>
          <w:bCs/>
          <w:sz w:val="28"/>
          <w:szCs w:val="28"/>
        </w:rPr>
        <w:t>;</w:t>
      </w:r>
    </w:p>
    <w:p w:rsidR="001C6C03" w:rsidRPr="000C1E5C" w:rsidRDefault="001C6C03" w:rsidP="000C1E5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C1E5C">
        <w:rPr>
          <w:bCs/>
          <w:sz w:val="28"/>
          <w:szCs w:val="28"/>
        </w:rPr>
        <w:t>-</w:t>
      </w:r>
      <w:r w:rsidRPr="000C1E5C">
        <w:rPr>
          <w:sz w:val="28"/>
          <w:szCs w:val="28"/>
        </w:rPr>
        <w:t xml:space="preserve">Площадь отремонтированных дорог общего пользования, тротуаров - 23,7 </w:t>
      </w:r>
      <w:r w:rsidRPr="000C1E5C">
        <w:rPr>
          <w:bCs/>
          <w:sz w:val="28"/>
          <w:szCs w:val="28"/>
        </w:rPr>
        <w:t>тыс.м</w:t>
      </w:r>
      <w:r w:rsidRPr="000C1E5C">
        <w:rPr>
          <w:bCs/>
          <w:sz w:val="28"/>
          <w:szCs w:val="28"/>
          <w:vertAlign w:val="superscript"/>
        </w:rPr>
        <w:t xml:space="preserve">2 </w:t>
      </w:r>
      <w:r w:rsidRPr="000C1E5C">
        <w:rPr>
          <w:bCs/>
          <w:sz w:val="28"/>
          <w:szCs w:val="28"/>
        </w:rPr>
        <w:t>при плане 9,1 тыс.м</w:t>
      </w:r>
      <w:r w:rsidRPr="000C1E5C">
        <w:rPr>
          <w:bCs/>
          <w:sz w:val="28"/>
          <w:szCs w:val="28"/>
          <w:vertAlign w:val="superscript"/>
        </w:rPr>
        <w:t>2</w:t>
      </w:r>
      <w:r w:rsidRPr="000C1E5C">
        <w:rPr>
          <w:bCs/>
          <w:sz w:val="28"/>
          <w:szCs w:val="28"/>
        </w:rPr>
        <w:t>;</w:t>
      </w:r>
    </w:p>
    <w:p w:rsidR="001C6C03" w:rsidRPr="007748F2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748F2">
        <w:rPr>
          <w:sz w:val="28"/>
          <w:szCs w:val="28"/>
        </w:rPr>
        <w:t>-Количество материалов по безопасности дорожного движения, опубликованных в СМИ - 5 ед., достигнуто плановое значение;</w:t>
      </w:r>
    </w:p>
    <w:p w:rsidR="001C6C03" w:rsidRPr="007748F2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748F2">
        <w:rPr>
          <w:sz w:val="28"/>
          <w:szCs w:val="28"/>
        </w:rPr>
        <w:t>-Количество конкурсов по профилактике детского дорожно-транспортного травматизма - 6 ед.</w:t>
      </w:r>
      <w:r>
        <w:rPr>
          <w:sz w:val="28"/>
          <w:szCs w:val="28"/>
        </w:rPr>
        <w:t>,</w:t>
      </w:r>
      <w:r w:rsidRPr="007748F2">
        <w:rPr>
          <w:sz w:val="28"/>
          <w:szCs w:val="28"/>
        </w:rPr>
        <w:t xml:space="preserve"> достигнуто плановое значение;</w:t>
      </w:r>
    </w:p>
    <w:p w:rsidR="001C6C03" w:rsidRPr="007748F2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748F2">
        <w:rPr>
          <w:sz w:val="28"/>
          <w:szCs w:val="28"/>
        </w:rPr>
        <w:t>-Количество выполненных мероприятий по совершенствованию организации движения транспорта и пешеходов - 12 ед.</w:t>
      </w:r>
      <w:r>
        <w:rPr>
          <w:sz w:val="28"/>
          <w:szCs w:val="28"/>
        </w:rPr>
        <w:t>,</w:t>
      </w:r>
      <w:r w:rsidRPr="007748F2">
        <w:rPr>
          <w:sz w:val="28"/>
          <w:szCs w:val="28"/>
        </w:rPr>
        <w:t xml:space="preserve"> достигнуто плановое значение;</w:t>
      </w:r>
    </w:p>
    <w:p w:rsidR="001C6C03" w:rsidRPr="00FD4745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4745">
        <w:rPr>
          <w:sz w:val="28"/>
          <w:szCs w:val="28"/>
        </w:rPr>
        <w:t xml:space="preserve">-Обеспечение непрерывного процесса функционирования учреждений, осуществляющих содержание в сфере дорожного хозяйства в период реализации муниципальной программы - </w:t>
      </w:r>
      <w:r>
        <w:rPr>
          <w:sz w:val="28"/>
          <w:szCs w:val="28"/>
        </w:rPr>
        <w:t>100,0%</w:t>
      </w:r>
      <w:r w:rsidRPr="00FD4745"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</w:t>
      </w:r>
      <w:r w:rsidRPr="00FD4745">
        <w:rPr>
          <w:sz w:val="28"/>
          <w:szCs w:val="28"/>
        </w:rPr>
        <w:t>достигнуто плановое значение;</w:t>
      </w:r>
    </w:p>
    <w:p w:rsidR="001C6C03" w:rsidRPr="00FD4745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4745">
        <w:rPr>
          <w:sz w:val="28"/>
          <w:szCs w:val="28"/>
        </w:rPr>
        <w:t xml:space="preserve">-Обеспечение выполнение целей, задач и показателей муниципальной программы в целом и в разрезе подпрограмм - </w:t>
      </w:r>
      <w:r>
        <w:rPr>
          <w:sz w:val="28"/>
          <w:szCs w:val="28"/>
        </w:rPr>
        <w:t>100,0%,</w:t>
      </w:r>
      <w:r w:rsidRPr="00FD4745">
        <w:rPr>
          <w:sz w:val="28"/>
          <w:szCs w:val="28"/>
        </w:rPr>
        <w:t xml:space="preserve"> достигнуто плановое значение.</w:t>
      </w:r>
    </w:p>
    <w:p w:rsidR="001C6C03" w:rsidRPr="00FD4745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4745">
        <w:rPr>
          <w:b/>
          <w:sz w:val="28"/>
          <w:szCs w:val="28"/>
        </w:rPr>
        <w:t xml:space="preserve">Плановый объем финансирования </w:t>
      </w:r>
      <w:r w:rsidRPr="00FD4745">
        <w:rPr>
          <w:sz w:val="28"/>
          <w:szCs w:val="28"/>
        </w:rPr>
        <w:t xml:space="preserve">/ </w:t>
      </w:r>
      <w:r w:rsidRPr="00FD4745">
        <w:rPr>
          <w:b/>
          <w:sz w:val="28"/>
          <w:szCs w:val="28"/>
        </w:rPr>
        <w:t>Кассовые расходы</w:t>
      </w:r>
      <w:r w:rsidRPr="00FD4745">
        <w:rPr>
          <w:sz w:val="28"/>
          <w:szCs w:val="28"/>
        </w:rPr>
        <w:t xml:space="preserve"> </w:t>
      </w:r>
      <w:r w:rsidRPr="00FD4745">
        <w:rPr>
          <w:b/>
          <w:sz w:val="28"/>
          <w:szCs w:val="28"/>
        </w:rPr>
        <w:t>(тыс. рублей):</w:t>
      </w:r>
    </w:p>
    <w:p w:rsidR="001C6C03" w:rsidRPr="00E231C1" w:rsidRDefault="001C6C03" w:rsidP="00E852E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231C1">
        <w:rPr>
          <w:sz w:val="28"/>
          <w:szCs w:val="28"/>
        </w:rPr>
        <w:t>Всего – 123 658,</w:t>
      </w:r>
      <w:r>
        <w:rPr>
          <w:sz w:val="28"/>
          <w:szCs w:val="28"/>
        </w:rPr>
        <w:t>8</w:t>
      </w:r>
      <w:r w:rsidRPr="00E231C1">
        <w:rPr>
          <w:sz w:val="28"/>
          <w:szCs w:val="28"/>
        </w:rPr>
        <w:t xml:space="preserve"> / 123 653,1 </w:t>
      </w:r>
    </w:p>
    <w:p w:rsidR="001C6C03" w:rsidRPr="00FD4745" w:rsidRDefault="001C6C03" w:rsidP="00E852E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D4745">
        <w:rPr>
          <w:sz w:val="28"/>
          <w:szCs w:val="28"/>
        </w:rPr>
        <w:t>Бюджет г.о. г.Бор – 80 806,</w:t>
      </w:r>
      <w:r>
        <w:rPr>
          <w:sz w:val="28"/>
          <w:szCs w:val="28"/>
        </w:rPr>
        <w:t>9</w:t>
      </w:r>
      <w:r w:rsidRPr="00FD4745">
        <w:rPr>
          <w:sz w:val="28"/>
          <w:szCs w:val="28"/>
        </w:rPr>
        <w:t xml:space="preserve"> / 80 801,6</w:t>
      </w:r>
    </w:p>
    <w:p w:rsidR="001C6C03" w:rsidRPr="00FD4745" w:rsidRDefault="001C6C03" w:rsidP="00E852E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D4745">
        <w:rPr>
          <w:sz w:val="28"/>
          <w:szCs w:val="28"/>
        </w:rPr>
        <w:t>Областной бюджет – 41 855,5 / 41 855,1</w:t>
      </w:r>
    </w:p>
    <w:p w:rsidR="001C6C03" w:rsidRPr="00FD4745" w:rsidRDefault="001C6C03" w:rsidP="00E852E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D4745">
        <w:rPr>
          <w:sz w:val="28"/>
          <w:szCs w:val="28"/>
        </w:rPr>
        <w:t xml:space="preserve">Прочие источники - 996,4 / 996,4. </w:t>
      </w:r>
    </w:p>
    <w:p w:rsidR="001C6C03" w:rsidRPr="00146838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6838">
        <w:rPr>
          <w:b/>
          <w:sz w:val="28"/>
          <w:szCs w:val="28"/>
        </w:rPr>
        <w:t xml:space="preserve">Численное значение эффективности реализации муниципальной программы  за 2020 год </w:t>
      </w:r>
      <w:r w:rsidRPr="00146838">
        <w:rPr>
          <w:sz w:val="28"/>
          <w:szCs w:val="28"/>
        </w:rPr>
        <w:t>– 1,0</w:t>
      </w:r>
      <w:r>
        <w:rPr>
          <w:sz w:val="28"/>
          <w:szCs w:val="28"/>
        </w:rPr>
        <w:t>0</w:t>
      </w:r>
      <w:r w:rsidRPr="00146838">
        <w:rPr>
          <w:sz w:val="28"/>
          <w:szCs w:val="28"/>
        </w:rPr>
        <w:t>.</w:t>
      </w:r>
    </w:p>
    <w:p w:rsidR="001C6C03" w:rsidRPr="00146838" w:rsidRDefault="001C6C03" w:rsidP="00E852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6838">
        <w:rPr>
          <w:b/>
          <w:sz w:val="28"/>
          <w:szCs w:val="28"/>
        </w:rPr>
        <w:t xml:space="preserve">Комментарии к муниципальной программе: </w:t>
      </w:r>
    </w:p>
    <w:p w:rsidR="001C6C03" w:rsidRPr="002C77FC" w:rsidRDefault="001C6C03" w:rsidP="00FD44DE">
      <w:pPr>
        <w:ind w:firstLine="709"/>
        <w:jc w:val="both"/>
        <w:rPr>
          <w:sz w:val="28"/>
          <w:szCs w:val="28"/>
        </w:rPr>
      </w:pPr>
      <w:r w:rsidRPr="002C77FC">
        <w:rPr>
          <w:sz w:val="28"/>
          <w:szCs w:val="28"/>
        </w:rPr>
        <w:t xml:space="preserve">В рамках программы расходы составили  </w:t>
      </w:r>
      <w:r>
        <w:rPr>
          <w:sz w:val="28"/>
          <w:szCs w:val="28"/>
        </w:rPr>
        <w:t>100,0%</w:t>
      </w:r>
      <w:r w:rsidRPr="002C77FC">
        <w:rPr>
          <w:sz w:val="28"/>
          <w:szCs w:val="28"/>
        </w:rPr>
        <w:t xml:space="preserve"> от  плана. Все  программные мероприятия муниципальной программы выполнены, непосредственные результаты достигнуты, недостижение  плановых показателей по некоторым </w:t>
      </w:r>
      <w:r>
        <w:rPr>
          <w:sz w:val="28"/>
          <w:szCs w:val="28"/>
        </w:rPr>
        <w:t>непосредственным результатам</w:t>
      </w:r>
      <w:r w:rsidRPr="002C77FC">
        <w:rPr>
          <w:sz w:val="28"/>
          <w:szCs w:val="28"/>
        </w:rPr>
        <w:t xml:space="preserve"> не повлияло на численное значение эффективности реализации программы.</w:t>
      </w:r>
    </w:p>
    <w:p w:rsidR="001C6C03" w:rsidRPr="00C753FB" w:rsidRDefault="001C6C03" w:rsidP="00825E88">
      <w:pPr>
        <w:jc w:val="both"/>
        <w:rPr>
          <w:sz w:val="28"/>
          <w:szCs w:val="28"/>
          <w:highlight w:val="yellow"/>
        </w:rPr>
      </w:pPr>
      <w:r w:rsidRPr="00C753FB">
        <w:rPr>
          <w:sz w:val="28"/>
          <w:szCs w:val="28"/>
          <w:highlight w:val="yellow"/>
        </w:rPr>
        <w:t xml:space="preserve"> </w:t>
      </w:r>
    </w:p>
    <w:p w:rsidR="001C6C03" w:rsidRPr="000E7A7B" w:rsidRDefault="001C6C03" w:rsidP="00825E88">
      <w:pPr>
        <w:jc w:val="center"/>
        <w:rPr>
          <w:sz w:val="28"/>
          <w:szCs w:val="28"/>
        </w:rPr>
      </w:pPr>
      <w:r w:rsidRPr="00C753FB">
        <w:rPr>
          <w:color w:val="0000FF"/>
          <w:sz w:val="28"/>
          <w:szCs w:val="28"/>
          <w:highlight w:val="yellow"/>
        </w:rPr>
        <w:br w:type="page"/>
      </w:r>
      <w:r w:rsidRPr="000E7A7B">
        <w:rPr>
          <w:sz w:val="28"/>
          <w:szCs w:val="28"/>
        </w:rPr>
        <w:lastRenderedPageBreak/>
        <w:t>№8</w:t>
      </w:r>
    </w:p>
    <w:p w:rsidR="001C6C03" w:rsidRPr="000E7A7B" w:rsidRDefault="001C6C03" w:rsidP="007B30CE">
      <w:pPr>
        <w:jc w:val="both"/>
        <w:rPr>
          <w:sz w:val="28"/>
          <w:szCs w:val="28"/>
        </w:rPr>
      </w:pPr>
      <w:r w:rsidRPr="000E7A7B">
        <w:rPr>
          <w:b/>
          <w:sz w:val="28"/>
          <w:szCs w:val="28"/>
        </w:rPr>
        <w:t>Наименование муниципальной программы:</w:t>
      </w:r>
      <w:r w:rsidRPr="000E7A7B">
        <w:rPr>
          <w:sz w:val="28"/>
          <w:szCs w:val="28"/>
        </w:rPr>
        <w:t xml:space="preserve"> </w:t>
      </w:r>
      <w:r w:rsidRPr="000E7A7B">
        <w:rPr>
          <w:sz w:val="28"/>
          <w:szCs w:val="28"/>
          <w:u w:val="single"/>
        </w:rPr>
        <w:t>«Развитие культуры в городском округе г. Бор».</w:t>
      </w:r>
    </w:p>
    <w:p w:rsidR="001C6C03" w:rsidRPr="000E7A7B" w:rsidRDefault="001C6C03" w:rsidP="002B395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E7A7B">
        <w:rPr>
          <w:b/>
          <w:bCs/>
          <w:sz w:val="28"/>
          <w:szCs w:val="28"/>
        </w:rPr>
        <w:t xml:space="preserve">Ответственный исполнитель: </w:t>
      </w:r>
      <w:r w:rsidRPr="000E7A7B">
        <w:rPr>
          <w:bCs/>
          <w:sz w:val="28"/>
          <w:szCs w:val="28"/>
        </w:rPr>
        <w:t>Управление культуры и туризма администрации городского округа г. Бор.</w:t>
      </w:r>
    </w:p>
    <w:p w:rsidR="001C6C03" w:rsidRPr="000E7A7B" w:rsidRDefault="001C6C03" w:rsidP="002B395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E7A7B">
        <w:rPr>
          <w:b/>
          <w:bCs/>
          <w:sz w:val="28"/>
          <w:szCs w:val="28"/>
        </w:rPr>
        <w:t xml:space="preserve">Соисполнители: </w:t>
      </w:r>
      <w:r w:rsidRPr="000E7A7B">
        <w:rPr>
          <w:bCs/>
          <w:sz w:val="28"/>
          <w:szCs w:val="28"/>
        </w:rPr>
        <w:t>нет.</w:t>
      </w:r>
    </w:p>
    <w:p w:rsidR="001C6C03" w:rsidRPr="000E7A7B" w:rsidRDefault="001C6C03" w:rsidP="002B39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E7A7B">
        <w:rPr>
          <w:b/>
          <w:sz w:val="28"/>
          <w:szCs w:val="28"/>
        </w:rPr>
        <w:t xml:space="preserve">Подпрограммы: </w:t>
      </w:r>
    </w:p>
    <w:p w:rsidR="001C6C03" w:rsidRPr="00191D47" w:rsidRDefault="001C6C03" w:rsidP="002B39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1D47">
        <w:rPr>
          <w:sz w:val="28"/>
          <w:szCs w:val="28"/>
        </w:rPr>
        <w:t>1.«Библиотечно-информационное обслуживание»;</w:t>
      </w:r>
    </w:p>
    <w:p w:rsidR="001C6C03" w:rsidRPr="00191D47" w:rsidRDefault="001C6C03" w:rsidP="002B39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1D47">
        <w:rPr>
          <w:sz w:val="28"/>
          <w:szCs w:val="28"/>
        </w:rPr>
        <w:t>2.«Дополнительное образование художественно-эстетической направленности»;</w:t>
      </w:r>
    </w:p>
    <w:p w:rsidR="001C6C03" w:rsidRPr="00191D47" w:rsidRDefault="001C6C03" w:rsidP="002B39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1D47">
        <w:rPr>
          <w:sz w:val="28"/>
          <w:szCs w:val="28"/>
        </w:rPr>
        <w:t>3.«Организация досуга и предоставление услуг культурно - досуговыми учреждениями»;</w:t>
      </w:r>
    </w:p>
    <w:p w:rsidR="001C6C03" w:rsidRPr="00191D47" w:rsidRDefault="001C6C03" w:rsidP="002B39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1D47">
        <w:rPr>
          <w:sz w:val="28"/>
          <w:szCs w:val="28"/>
        </w:rPr>
        <w:t>4.«Сохранение, использование и популяризация объектов культурного наследия»;</w:t>
      </w:r>
    </w:p>
    <w:p w:rsidR="001C6C03" w:rsidRPr="00191D47" w:rsidRDefault="001C6C03" w:rsidP="002B39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1D47">
        <w:rPr>
          <w:sz w:val="28"/>
          <w:szCs w:val="28"/>
        </w:rPr>
        <w:t>5.«Обеспечение реализации муниципальной программы «Развитие культуры в городском округе г.Бор».</w:t>
      </w:r>
    </w:p>
    <w:p w:rsidR="001C6C03" w:rsidRPr="00191D47" w:rsidRDefault="001C6C03" w:rsidP="002B395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91D47">
        <w:rPr>
          <w:b/>
          <w:sz w:val="28"/>
          <w:szCs w:val="28"/>
        </w:rPr>
        <w:t>Основные мероприятия программы:</w:t>
      </w:r>
    </w:p>
    <w:p w:rsidR="001C6C03" w:rsidRPr="00191D47" w:rsidRDefault="001C6C03" w:rsidP="00C257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91D47">
        <w:rPr>
          <w:sz w:val="28"/>
          <w:szCs w:val="28"/>
        </w:rPr>
        <w:t>-Предоставление субсидий муниципальным учреждениям в рамках подпрограммы «Библиотечно-информационное обслуживание»;</w:t>
      </w:r>
    </w:p>
    <w:p w:rsidR="001C6C03" w:rsidRPr="008C575C" w:rsidRDefault="001C6C03" w:rsidP="00C257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575C">
        <w:rPr>
          <w:sz w:val="28"/>
          <w:szCs w:val="28"/>
        </w:rPr>
        <w:t>-Укрепление материально-технической базы муниципальных библиотек;</w:t>
      </w:r>
    </w:p>
    <w:p w:rsidR="001C6C03" w:rsidRPr="008C575C" w:rsidRDefault="001C6C03" w:rsidP="00C257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575C">
        <w:rPr>
          <w:sz w:val="28"/>
          <w:szCs w:val="28"/>
        </w:rPr>
        <w:t>-Проведение мероприятий в рамках подпрограммы «Библиотечно-информационное обслуживание»;</w:t>
      </w:r>
    </w:p>
    <w:p w:rsidR="001C6C03" w:rsidRPr="008C575C" w:rsidRDefault="001C6C03" w:rsidP="00C257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575C">
        <w:rPr>
          <w:sz w:val="28"/>
          <w:szCs w:val="28"/>
        </w:rPr>
        <w:t>-Предоставление субсидий муниципальным учреждениям в рамках подпрограммы «Дополнительное образование художественно - эстетической направленности»;</w:t>
      </w:r>
    </w:p>
    <w:p w:rsidR="001C6C03" w:rsidRPr="008C575C" w:rsidRDefault="001C6C03" w:rsidP="00C257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575C">
        <w:rPr>
          <w:sz w:val="28"/>
          <w:szCs w:val="28"/>
        </w:rPr>
        <w:t>-Укрепление материально-технической базы учреждений дополнительного образования;</w:t>
      </w:r>
    </w:p>
    <w:p w:rsidR="001C6C03" w:rsidRPr="008C575C" w:rsidRDefault="001C6C03" w:rsidP="008C575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C575C">
        <w:rPr>
          <w:bCs/>
          <w:sz w:val="28"/>
          <w:szCs w:val="28"/>
        </w:rPr>
        <w:t>-Расходы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материалами);</w:t>
      </w:r>
    </w:p>
    <w:p w:rsidR="001C6C03" w:rsidRPr="00F86359" w:rsidRDefault="001C6C03" w:rsidP="00C257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6359">
        <w:rPr>
          <w:sz w:val="28"/>
          <w:szCs w:val="28"/>
        </w:rPr>
        <w:t>-Предоставление субсидий муниципальным учреждениям в рамках подпрограммы</w:t>
      </w:r>
      <w:r w:rsidRPr="00F86359">
        <w:rPr>
          <w:bCs/>
          <w:sz w:val="28"/>
          <w:szCs w:val="28"/>
        </w:rPr>
        <w:t xml:space="preserve"> «Организация досуга и предоставление услуг культурно-досуговыми учреждениями</w:t>
      </w:r>
      <w:r w:rsidRPr="00F86359">
        <w:rPr>
          <w:sz w:val="28"/>
          <w:szCs w:val="28"/>
        </w:rPr>
        <w:t>»;</w:t>
      </w:r>
    </w:p>
    <w:p w:rsidR="001C6C03" w:rsidRPr="0076758F" w:rsidRDefault="001C6C03" w:rsidP="00C257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6758F">
        <w:rPr>
          <w:sz w:val="28"/>
          <w:szCs w:val="28"/>
        </w:rPr>
        <w:t>-Укрепление материально-технической базы культурно-досуговых учреждений;</w:t>
      </w:r>
    </w:p>
    <w:p w:rsidR="001C6C03" w:rsidRPr="0076758F" w:rsidRDefault="001C6C03" w:rsidP="00C257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6758F">
        <w:rPr>
          <w:sz w:val="28"/>
          <w:szCs w:val="28"/>
        </w:rPr>
        <w:t>-Проведение мероприятий в рамках подпрограммы</w:t>
      </w:r>
      <w:r w:rsidRPr="0076758F">
        <w:rPr>
          <w:bCs/>
          <w:sz w:val="28"/>
          <w:szCs w:val="28"/>
        </w:rPr>
        <w:t xml:space="preserve"> «Организация досуга и предоставление услуг культурно-досуговыми учреждениями</w:t>
      </w:r>
      <w:r w:rsidRPr="0076758F">
        <w:rPr>
          <w:sz w:val="28"/>
          <w:szCs w:val="28"/>
        </w:rPr>
        <w:t>»;</w:t>
      </w:r>
    </w:p>
    <w:p w:rsidR="001C6C03" w:rsidRPr="0076758F" w:rsidRDefault="001C6C03" w:rsidP="00C257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6758F">
        <w:rPr>
          <w:bCs/>
          <w:sz w:val="28"/>
          <w:szCs w:val="28"/>
        </w:rPr>
        <w:t>-</w:t>
      </w:r>
      <w:r w:rsidRPr="0076758F">
        <w:rPr>
          <w:sz w:val="28"/>
          <w:szCs w:val="28"/>
        </w:rPr>
        <w:t>Предоставление субсидий муниципальным учреждениям в рамках подпрограммы</w:t>
      </w:r>
      <w:r w:rsidRPr="0076758F">
        <w:rPr>
          <w:bCs/>
          <w:sz w:val="28"/>
          <w:szCs w:val="28"/>
        </w:rPr>
        <w:t xml:space="preserve"> «Сохранение, использование и популяризация объектов культурного наследия</w:t>
      </w:r>
      <w:r w:rsidRPr="0076758F">
        <w:rPr>
          <w:sz w:val="28"/>
          <w:szCs w:val="28"/>
        </w:rPr>
        <w:t>»;</w:t>
      </w:r>
    </w:p>
    <w:p w:rsidR="001C6C03" w:rsidRPr="0076758F" w:rsidRDefault="001C6C03" w:rsidP="00C2576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6758F">
        <w:rPr>
          <w:sz w:val="28"/>
          <w:szCs w:val="28"/>
        </w:rPr>
        <w:t>-Укрепле</w:t>
      </w:r>
      <w:r w:rsidRPr="0076758F">
        <w:rPr>
          <w:bCs/>
          <w:sz w:val="28"/>
          <w:szCs w:val="28"/>
        </w:rPr>
        <w:t>ние материально-технической базы муниципальных музеев;</w:t>
      </w:r>
    </w:p>
    <w:p w:rsidR="001C6C03" w:rsidRPr="007141D7" w:rsidRDefault="001C6C03" w:rsidP="00C257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41D7">
        <w:rPr>
          <w:bCs/>
          <w:sz w:val="28"/>
          <w:szCs w:val="28"/>
        </w:rPr>
        <w:t xml:space="preserve">-Проведение мероприятий </w:t>
      </w:r>
      <w:r w:rsidRPr="007141D7">
        <w:rPr>
          <w:sz w:val="28"/>
          <w:szCs w:val="28"/>
        </w:rPr>
        <w:t>в рамках подпрограммы</w:t>
      </w:r>
      <w:r w:rsidRPr="007141D7">
        <w:rPr>
          <w:bCs/>
          <w:sz w:val="28"/>
          <w:szCs w:val="28"/>
        </w:rPr>
        <w:t xml:space="preserve"> «Сохранение, использование и популяризация объектов культурного наследия</w:t>
      </w:r>
      <w:r w:rsidRPr="007141D7">
        <w:rPr>
          <w:sz w:val="28"/>
          <w:szCs w:val="28"/>
        </w:rPr>
        <w:t>»;</w:t>
      </w:r>
    </w:p>
    <w:p w:rsidR="001C6C03" w:rsidRPr="007141D7" w:rsidRDefault="001C6C03" w:rsidP="00C2576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141D7">
        <w:rPr>
          <w:sz w:val="28"/>
          <w:szCs w:val="28"/>
        </w:rPr>
        <w:t>-Расхо</w:t>
      </w:r>
      <w:r w:rsidRPr="007141D7">
        <w:rPr>
          <w:bCs/>
          <w:sz w:val="28"/>
          <w:szCs w:val="28"/>
        </w:rPr>
        <w:t>ды на обеспечение деятельности управления культуры и туризма;</w:t>
      </w:r>
    </w:p>
    <w:p w:rsidR="001C6C03" w:rsidRPr="007141D7" w:rsidRDefault="001C6C03" w:rsidP="00C2576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141D7">
        <w:rPr>
          <w:bCs/>
          <w:sz w:val="28"/>
          <w:szCs w:val="28"/>
        </w:rPr>
        <w:t>-Обеспечение деятельности хозяйственно-эксплуатационной службы;</w:t>
      </w:r>
    </w:p>
    <w:p w:rsidR="001C6C03" w:rsidRPr="007141D7" w:rsidRDefault="001C6C03" w:rsidP="006716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41D7">
        <w:rPr>
          <w:b/>
          <w:bCs/>
          <w:sz w:val="28"/>
          <w:szCs w:val="28"/>
        </w:rPr>
        <w:t>Общее количество основных мероприятий программы</w:t>
      </w:r>
      <w:r w:rsidRPr="007141D7">
        <w:rPr>
          <w:bCs/>
          <w:sz w:val="28"/>
          <w:szCs w:val="28"/>
        </w:rPr>
        <w:t xml:space="preserve"> –</w:t>
      </w:r>
      <w:r w:rsidRPr="007141D7">
        <w:rPr>
          <w:sz w:val="28"/>
          <w:szCs w:val="28"/>
        </w:rPr>
        <w:t>15 (выполнены 15).</w:t>
      </w:r>
    </w:p>
    <w:p w:rsidR="001C6C03" w:rsidRPr="007141D7" w:rsidRDefault="001C6C03" w:rsidP="002B395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141D7">
        <w:rPr>
          <w:b/>
          <w:sz w:val="28"/>
          <w:szCs w:val="28"/>
        </w:rPr>
        <w:t>Значения индикаторов достижения цели:</w:t>
      </w:r>
    </w:p>
    <w:p w:rsidR="001C6C03" w:rsidRPr="000F367D" w:rsidRDefault="001C6C03" w:rsidP="00B41C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F367D">
        <w:rPr>
          <w:sz w:val="28"/>
          <w:szCs w:val="28"/>
        </w:rPr>
        <w:t>-Увеличение количества библиографических записей в свободном электронном каталоге библиотек городского округа г. Бор не менее 25,5% к 2023г.</w:t>
      </w:r>
      <w:r>
        <w:rPr>
          <w:sz w:val="28"/>
          <w:szCs w:val="28"/>
        </w:rPr>
        <w:t>, в 2020 году</w:t>
      </w:r>
      <w:r w:rsidRPr="000F367D">
        <w:rPr>
          <w:sz w:val="28"/>
          <w:szCs w:val="28"/>
        </w:rPr>
        <w:t xml:space="preserve"> - 25,2% при плановом значении в 2020 г.-25,2%;</w:t>
      </w:r>
    </w:p>
    <w:p w:rsidR="001C6C03" w:rsidRPr="000F367D" w:rsidRDefault="001C6C03" w:rsidP="00B41C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F367D">
        <w:rPr>
          <w:sz w:val="28"/>
          <w:szCs w:val="28"/>
        </w:rPr>
        <w:t>-Увеличение доли библиотек, подключенных к сети «Интернет» до 86,6% от общего числа библиотек к 2023г. - 76,6% при плановом значении в 2020г. 76,6%;</w:t>
      </w:r>
    </w:p>
    <w:p w:rsidR="001C6C03" w:rsidRPr="00D16C31" w:rsidRDefault="001C6C03" w:rsidP="00B41C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16C31">
        <w:rPr>
          <w:sz w:val="28"/>
          <w:szCs w:val="28"/>
        </w:rPr>
        <w:lastRenderedPageBreak/>
        <w:t>-Сохранение доли учащихся, принявших участие в конкурсах, фестивалях, выставках (очные и онлайн конкурсы, фестивали и т.д.) (не менее 30% в год от общего количества обучающихся) - 40,3% при плановом значении 30%;</w:t>
      </w:r>
    </w:p>
    <w:p w:rsidR="001C6C03" w:rsidRPr="006D019F" w:rsidRDefault="001C6C03" w:rsidP="00B41C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D019F">
        <w:rPr>
          <w:sz w:val="28"/>
          <w:szCs w:val="28"/>
        </w:rPr>
        <w:t>-Увеличение доли детей, привлекаемых к участию в творческих мероприятиях, в общем числе детей не менее 0,02% по сравнению с предыдущим годом - достигнуто плановое значение - 16,41%;</w:t>
      </w:r>
    </w:p>
    <w:p w:rsidR="001C6C03" w:rsidRDefault="001C6C03" w:rsidP="00B41C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3099B">
        <w:rPr>
          <w:sz w:val="28"/>
          <w:szCs w:val="28"/>
        </w:rPr>
        <w:t>-Увеличение доли представленных (во всех формах) музейных предметов основного фонда МАУК «Борский краеведческий музей» (не менее 12,8% к 2023г.), достигнуто плановое значение  в 2020 г. - 12,2%;</w:t>
      </w:r>
    </w:p>
    <w:p w:rsidR="001C6C03" w:rsidRPr="002A65CB" w:rsidRDefault="001C6C03" w:rsidP="00B41C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A65CB">
        <w:rPr>
          <w:sz w:val="28"/>
          <w:szCs w:val="28"/>
        </w:rPr>
        <w:t>-Повышение уровня удовлетворенности граждан городского округа г.Бор качеством предоставляемых муниципальных услуг в сфере культуры до 95% от общего числа жителей, достигнуто плановое значение в 2020 г. – 94%;</w:t>
      </w:r>
    </w:p>
    <w:p w:rsidR="001C6C03" w:rsidRPr="002A65CB" w:rsidRDefault="001C6C03" w:rsidP="00883C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A65CB">
        <w:rPr>
          <w:sz w:val="28"/>
          <w:szCs w:val="28"/>
        </w:rPr>
        <w:t>-Увеличение доли учреждений культуры, находящихся в удовлетворительном состоянии до 98% от общего количества учреждений, достигнуто плановое значение  в 2020 г.  96%.</w:t>
      </w:r>
    </w:p>
    <w:p w:rsidR="001C6C03" w:rsidRPr="00A537F6" w:rsidRDefault="001C6C03" w:rsidP="00EB35E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537F6">
        <w:rPr>
          <w:b/>
          <w:sz w:val="28"/>
          <w:szCs w:val="28"/>
        </w:rPr>
        <w:t xml:space="preserve">Непосредственные  результаты: </w:t>
      </w:r>
    </w:p>
    <w:p w:rsidR="001C6C03" w:rsidRPr="000F367D" w:rsidRDefault="001C6C03" w:rsidP="003776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F367D">
        <w:rPr>
          <w:color w:val="0000FF"/>
          <w:sz w:val="28"/>
          <w:szCs w:val="28"/>
        </w:rPr>
        <w:t>-</w:t>
      </w:r>
      <w:r w:rsidRPr="000F367D">
        <w:rPr>
          <w:sz w:val="28"/>
          <w:szCs w:val="28"/>
        </w:rPr>
        <w:t xml:space="preserve">Обеспечение выполнения освоения субсидии, выделяемой муниципальным учреждениям культуры и искусства на финансовое обеспечение выполнения муниципального задания по оказанию муниципальных услуг 100 % , достигнуто значение </w:t>
      </w:r>
      <w:r>
        <w:rPr>
          <w:sz w:val="28"/>
          <w:szCs w:val="28"/>
        </w:rPr>
        <w:t>100,0%</w:t>
      </w:r>
      <w:r w:rsidRPr="000F367D">
        <w:rPr>
          <w:sz w:val="28"/>
          <w:szCs w:val="28"/>
        </w:rPr>
        <w:t>;</w:t>
      </w:r>
    </w:p>
    <w:p w:rsidR="001C6C03" w:rsidRPr="000F367D" w:rsidRDefault="001C6C03" w:rsidP="008E6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F367D">
        <w:rPr>
          <w:sz w:val="28"/>
          <w:szCs w:val="28"/>
        </w:rPr>
        <w:t xml:space="preserve">-Количество библиографических записей в свободном электронном каталоге библиотек городского округа г. Бор составит к 2023 году 65 434 записи, в 2020 году-  33 432 ед. при плановом значении - 33 430 ед.; </w:t>
      </w:r>
    </w:p>
    <w:p w:rsidR="001C6C03" w:rsidRPr="001D3341" w:rsidRDefault="001C6C03" w:rsidP="008E6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D3341">
        <w:rPr>
          <w:sz w:val="28"/>
          <w:szCs w:val="28"/>
        </w:rPr>
        <w:t>-Количество муниципальных библиотек, подключенных к сети «Интернет» к 2023 году составит 26 библиотек – достигнуто значение, запланированное на 2020г. -     23 ед.;</w:t>
      </w:r>
    </w:p>
    <w:p w:rsidR="001C6C03" w:rsidRPr="00175F8E" w:rsidRDefault="001C6C03" w:rsidP="008E6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5F8E">
        <w:rPr>
          <w:sz w:val="28"/>
          <w:szCs w:val="28"/>
        </w:rPr>
        <w:t xml:space="preserve">-Количество обучающихся в школах дополнительного образования к 2023 году составит 1410 чел. </w:t>
      </w:r>
      <w:r>
        <w:rPr>
          <w:sz w:val="28"/>
          <w:szCs w:val="28"/>
        </w:rPr>
        <w:t xml:space="preserve">, в 2020 году </w:t>
      </w:r>
      <w:r w:rsidRPr="00175F8E">
        <w:rPr>
          <w:sz w:val="28"/>
          <w:szCs w:val="28"/>
        </w:rPr>
        <w:t>– 1 388 чел. при плановом значении  в 2020 г.- 1 388 ед.;</w:t>
      </w:r>
    </w:p>
    <w:p w:rsidR="001C6C03" w:rsidRPr="00B408FD" w:rsidRDefault="001C6C03" w:rsidP="008E6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408FD">
        <w:rPr>
          <w:sz w:val="28"/>
          <w:szCs w:val="28"/>
        </w:rPr>
        <w:t>-Количество лауреатов и дипломантов международных, российских, региональных и областных конкурсов (очные и онлайн конкурсы, фестивали и т.д.) (не менее 200 человек в год) - 414 чел. при плановом значении - 200 чел.;</w:t>
      </w:r>
    </w:p>
    <w:p w:rsidR="001C6C03" w:rsidRPr="00D534BD" w:rsidRDefault="001C6C03" w:rsidP="008E6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34BD">
        <w:rPr>
          <w:sz w:val="28"/>
          <w:szCs w:val="28"/>
        </w:rPr>
        <w:t xml:space="preserve">-Сохранение количества учащихся дополнительного образования в сфере культуры на уровне </w:t>
      </w:r>
      <w:r>
        <w:rPr>
          <w:sz w:val="28"/>
          <w:szCs w:val="28"/>
        </w:rPr>
        <w:t>100,0%</w:t>
      </w:r>
      <w:r w:rsidRPr="00D534BD">
        <w:rPr>
          <w:sz w:val="28"/>
          <w:szCs w:val="28"/>
        </w:rPr>
        <w:t xml:space="preserve"> от количества мест в учреждениях дополнительного образования, достигнуто значение </w:t>
      </w:r>
      <w:r>
        <w:rPr>
          <w:sz w:val="28"/>
          <w:szCs w:val="28"/>
        </w:rPr>
        <w:t>100,0%</w:t>
      </w:r>
      <w:r w:rsidRPr="00D534BD">
        <w:rPr>
          <w:sz w:val="28"/>
          <w:szCs w:val="28"/>
        </w:rPr>
        <w:t>;</w:t>
      </w:r>
    </w:p>
    <w:p w:rsidR="001C6C03" w:rsidRDefault="001C6C03" w:rsidP="008E6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537F6">
        <w:rPr>
          <w:sz w:val="28"/>
          <w:szCs w:val="28"/>
        </w:rPr>
        <w:t>-Количество культурно-массовых мероприятий, проводимых в учреждениях клубного типа (не менее 500 мероприятий в год) - 815 ед.;</w:t>
      </w:r>
    </w:p>
    <w:p w:rsidR="001C6C03" w:rsidRPr="00A537F6" w:rsidRDefault="001C6C03" w:rsidP="008E6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-Численность участников клубных формирований самодеятельного народного творчества (не менее 100 человек в год по сравнению с предыдущим годом) - 6 122 чел. при плановом значении - 6 000 чел.;</w:t>
      </w:r>
    </w:p>
    <w:p w:rsidR="001C6C03" w:rsidRPr="0083099B" w:rsidRDefault="001C6C03" w:rsidP="008E6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3099B">
        <w:rPr>
          <w:sz w:val="28"/>
          <w:szCs w:val="28"/>
        </w:rPr>
        <w:t>-Количество мероприятий событийного туризма не менее 3 мероприятий в год -</w:t>
      </w:r>
      <w:r>
        <w:rPr>
          <w:sz w:val="28"/>
          <w:szCs w:val="28"/>
        </w:rPr>
        <w:t xml:space="preserve">                    </w:t>
      </w:r>
      <w:r w:rsidRPr="0083099B">
        <w:rPr>
          <w:sz w:val="28"/>
          <w:szCs w:val="28"/>
        </w:rPr>
        <w:t xml:space="preserve"> 3 ед.;</w:t>
      </w:r>
    </w:p>
    <w:p w:rsidR="001C6C03" w:rsidRPr="002015EA" w:rsidRDefault="001C6C03" w:rsidP="008E6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015EA">
        <w:rPr>
          <w:sz w:val="28"/>
          <w:szCs w:val="28"/>
        </w:rPr>
        <w:t xml:space="preserve">-Освоение финансирования, выделенного на поддержку отрасли культуры - </w:t>
      </w:r>
      <w:r>
        <w:rPr>
          <w:sz w:val="28"/>
          <w:szCs w:val="28"/>
        </w:rPr>
        <w:t>100,0%</w:t>
      </w:r>
      <w:r w:rsidRPr="002015EA">
        <w:rPr>
          <w:sz w:val="28"/>
          <w:szCs w:val="28"/>
        </w:rPr>
        <w:t>;</w:t>
      </w:r>
    </w:p>
    <w:p w:rsidR="001C6C03" w:rsidRPr="00A2256F" w:rsidRDefault="001C6C03" w:rsidP="008E6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256F">
        <w:rPr>
          <w:sz w:val="28"/>
          <w:szCs w:val="28"/>
        </w:rPr>
        <w:t>-Количество представленных (во всех формах) музейных предметов в общем количестве музейных предметов основного фонда МАУК «Борский краеведческий музей» к 2023 году составит 3 185 единиц</w:t>
      </w:r>
      <w:r>
        <w:rPr>
          <w:sz w:val="28"/>
          <w:szCs w:val="28"/>
        </w:rPr>
        <w:t>, в 2020 году-</w:t>
      </w:r>
      <w:r w:rsidRPr="00A2256F">
        <w:rPr>
          <w:sz w:val="28"/>
          <w:szCs w:val="28"/>
        </w:rPr>
        <w:t xml:space="preserve"> 2 592 ед. при плановом значении - 2 585ед.;</w:t>
      </w:r>
    </w:p>
    <w:p w:rsidR="001C6C03" w:rsidRPr="002015EA" w:rsidRDefault="001C6C03" w:rsidP="008E6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015EA">
        <w:rPr>
          <w:sz w:val="28"/>
          <w:szCs w:val="28"/>
        </w:rPr>
        <w:lastRenderedPageBreak/>
        <w:t>-Количество выставок МАУК «Борский краеведческий музей» (не менее 17  выставок в год) - 19 ед.;</w:t>
      </w:r>
    </w:p>
    <w:p w:rsidR="001C6C03" w:rsidRPr="00930D6C" w:rsidRDefault="001C6C03" w:rsidP="008E66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0D6C">
        <w:rPr>
          <w:sz w:val="28"/>
          <w:szCs w:val="28"/>
        </w:rPr>
        <w:t xml:space="preserve">-Освоение финансирования на обеспечение функций муниципальных органов культуры - </w:t>
      </w:r>
      <w:r>
        <w:rPr>
          <w:sz w:val="28"/>
          <w:szCs w:val="28"/>
        </w:rPr>
        <w:t>100,0%</w:t>
      </w:r>
      <w:r w:rsidRPr="00930D6C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Pr="00930D6C">
        <w:rPr>
          <w:sz w:val="28"/>
          <w:szCs w:val="28"/>
        </w:rPr>
        <w:t>достигнуто плановое значение;</w:t>
      </w:r>
    </w:p>
    <w:p w:rsidR="001C6C03" w:rsidRDefault="001C6C03" w:rsidP="003776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0D6C">
        <w:rPr>
          <w:sz w:val="28"/>
          <w:szCs w:val="28"/>
        </w:rPr>
        <w:t xml:space="preserve">-Освоение финансирования на обеспечение деятельности хозяйственно-эксплуатационной службы - </w:t>
      </w:r>
      <w:r>
        <w:rPr>
          <w:sz w:val="28"/>
          <w:szCs w:val="28"/>
        </w:rPr>
        <w:t>100,0%,</w:t>
      </w:r>
      <w:r w:rsidRPr="00930D6C">
        <w:rPr>
          <w:sz w:val="28"/>
          <w:szCs w:val="28"/>
        </w:rPr>
        <w:t xml:space="preserve"> достигнуто плановое значение;</w:t>
      </w:r>
    </w:p>
    <w:p w:rsidR="001C6C03" w:rsidRPr="001116EB" w:rsidRDefault="001C6C03" w:rsidP="001116E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116EB">
        <w:rPr>
          <w:sz w:val="28"/>
          <w:szCs w:val="28"/>
        </w:rPr>
        <w:t>-Уровень удовлетворенности граждан городского округа г.Бор качеством предоставляемых муниципальных услуг в сфере культуры к 2023 году составит 95% от общего числа жителей</w:t>
      </w:r>
      <w:r>
        <w:rPr>
          <w:sz w:val="28"/>
          <w:szCs w:val="28"/>
        </w:rPr>
        <w:t>,</w:t>
      </w:r>
      <w:r w:rsidRPr="001116EB">
        <w:rPr>
          <w:sz w:val="28"/>
          <w:szCs w:val="28"/>
        </w:rPr>
        <w:t xml:space="preserve"> достигнуто значение, запланированное на 2020г.– 94%;</w:t>
      </w:r>
    </w:p>
    <w:p w:rsidR="001C6C03" w:rsidRPr="00B07907" w:rsidRDefault="001C6C03" w:rsidP="003776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7907">
        <w:rPr>
          <w:sz w:val="28"/>
          <w:szCs w:val="28"/>
        </w:rPr>
        <w:t>-Количество учреждений культуры, находящихся в удовлетворительном состоянии к 2023 году составит 56 учреждений</w:t>
      </w:r>
      <w:r>
        <w:rPr>
          <w:sz w:val="28"/>
          <w:szCs w:val="28"/>
        </w:rPr>
        <w:t>,</w:t>
      </w:r>
      <w:r w:rsidRPr="00B07907">
        <w:rPr>
          <w:sz w:val="28"/>
          <w:szCs w:val="28"/>
        </w:rPr>
        <w:t xml:space="preserve"> достигнуто плановое значение 2020г.- 56 ед.  </w:t>
      </w:r>
    </w:p>
    <w:p w:rsidR="001C6C03" w:rsidRPr="00B07907" w:rsidRDefault="001C6C03" w:rsidP="002B39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7907">
        <w:rPr>
          <w:b/>
          <w:sz w:val="28"/>
          <w:szCs w:val="28"/>
        </w:rPr>
        <w:t xml:space="preserve">Плановый объем финансирования </w:t>
      </w:r>
      <w:r w:rsidRPr="00B07907">
        <w:rPr>
          <w:sz w:val="28"/>
          <w:szCs w:val="28"/>
        </w:rPr>
        <w:t xml:space="preserve">/ </w:t>
      </w:r>
      <w:r w:rsidRPr="00B07907">
        <w:rPr>
          <w:b/>
          <w:sz w:val="28"/>
          <w:szCs w:val="28"/>
        </w:rPr>
        <w:t>Кассовые расходы</w:t>
      </w:r>
      <w:r w:rsidRPr="00B07907">
        <w:rPr>
          <w:sz w:val="28"/>
          <w:szCs w:val="28"/>
        </w:rPr>
        <w:t xml:space="preserve"> </w:t>
      </w:r>
      <w:r w:rsidRPr="00B07907">
        <w:rPr>
          <w:b/>
          <w:sz w:val="28"/>
          <w:szCs w:val="28"/>
        </w:rPr>
        <w:t>(тыс. рублей):</w:t>
      </w:r>
    </w:p>
    <w:p w:rsidR="001C6C03" w:rsidRPr="00F7762B" w:rsidRDefault="001C6C03" w:rsidP="002B395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7762B">
        <w:rPr>
          <w:sz w:val="28"/>
          <w:szCs w:val="28"/>
        </w:rPr>
        <w:t>Всего – 286 156,6 / 285 096,6</w:t>
      </w:r>
    </w:p>
    <w:p w:rsidR="001C6C03" w:rsidRPr="00F7762B" w:rsidRDefault="001C6C03" w:rsidP="002B395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7762B">
        <w:rPr>
          <w:sz w:val="28"/>
          <w:szCs w:val="28"/>
        </w:rPr>
        <w:t xml:space="preserve">Бюджет г.о. г.Бор – 137 592,0 / 137 592,0 </w:t>
      </w:r>
    </w:p>
    <w:p w:rsidR="001C6C03" w:rsidRPr="00F7762B" w:rsidRDefault="001C6C03" w:rsidP="002B395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7762B">
        <w:rPr>
          <w:sz w:val="28"/>
          <w:szCs w:val="28"/>
        </w:rPr>
        <w:t>Областной бюджет – 130 180,9 / 130 180,9</w:t>
      </w:r>
    </w:p>
    <w:p w:rsidR="001C6C03" w:rsidRPr="00F7762B" w:rsidRDefault="001C6C03" w:rsidP="002B395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7762B">
        <w:rPr>
          <w:sz w:val="28"/>
          <w:szCs w:val="28"/>
        </w:rPr>
        <w:t>Федеральный бюджет – 2 124,6 / 2 124,6</w:t>
      </w:r>
    </w:p>
    <w:p w:rsidR="001C6C03" w:rsidRPr="00F7762B" w:rsidRDefault="001C6C03" w:rsidP="002B395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7762B">
        <w:rPr>
          <w:sz w:val="28"/>
          <w:szCs w:val="28"/>
        </w:rPr>
        <w:t xml:space="preserve">Прочие источники – 16 259,1 / 15 199,1 </w:t>
      </w:r>
    </w:p>
    <w:p w:rsidR="001C6C03" w:rsidRPr="00C202B9" w:rsidRDefault="001C6C03" w:rsidP="002B39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202B9">
        <w:rPr>
          <w:b/>
          <w:sz w:val="28"/>
          <w:szCs w:val="28"/>
        </w:rPr>
        <w:t xml:space="preserve">Численное значение эффективности реализации муниципальной программы  за 2020 год </w:t>
      </w:r>
      <w:r w:rsidRPr="00C202B9">
        <w:rPr>
          <w:sz w:val="28"/>
          <w:szCs w:val="28"/>
        </w:rPr>
        <w:t>– 1,00.</w:t>
      </w:r>
    </w:p>
    <w:p w:rsidR="001C6C03" w:rsidRPr="00C202B9" w:rsidRDefault="001C6C03" w:rsidP="00713EC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202B9">
        <w:rPr>
          <w:b/>
          <w:sz w:val="28"/>
          <w:szCs w:val="28"/>
        </w:rPr>
        <w:t>Комментарии к муниципальной программе:</w:t>
      </w:r>
    </w:p>
    <w:p w:rsidR="001C6C03" w:rsidRPr="00553427" w:rsidRDefault="001C6C03" w:rsidP="00713EC1">
      <w:pPr>
        <w:jc w:val="both"/>
        <w:rPr>
          <w:sz w:val="28"/>
          <w:szCs w:val="28"/>
        </w:rPr>
      </w:pPr>
      <w:r w:rsidRPr="00553427">
        <w:rPr>
          <w:sz w:val="28"/>
          <w:szCs w:val="28"/>
        </w:rPr>
        <w:tab/>
      </w:r>
      <w:r>
        <w:rPr>
          <w:sz w:val="28"/>
          <w:szCs w:val="28"/>
        </w:rPr>
        <w:t xml:space="preserve">Финансовые средства федерального, областного и местного бюджетов  реализованы на 100%. Средства из прочих источников реализованы на 93,5%, остаток средств направлен на </w:t>
      </w:r>
      <w:r w:rsidRPr="00553427">
        <w:rPr>
          <w:sz w:val="28"/>
          <w:szCs w:val="28"/>
        </w:rPr>
        <w:t>оплат</w:t>
      </w:r>
      <w:r>
        <w:rPr>
          <w:sz w:val="28"/>
          <w:szCs w:val="28"/>
        </w:rPr>
        <w:t>у</w:t>
      </w:r>
      <w:r w:rsidRPr="00553427">
        <w:rPr>
          <w:sz w:val="28"/>
          <w:szCs w:val="28"/>
        </w:rPr>
        <w:t xml:space="preserve"> счетов за коммунальные услуги</w:t>
      </w:r>
      <w:r>
        <w:rPr>
          <w:sz w:val="28"/>
          <w:szCs w:val="28"/>
        </w:rPr>
        <w:t xml:space="preserve"> подведомственных учреждений</w:t>
      </w:r>
      <w:r w:rsidRPr="00553427">
        <w:rPr>
          <w:sz w:val="28"/>
          <w:szCs w:val="28"/>
        </w:rPr>
        <w:t xml:space="preserve">, выставленных </w:t>
      </w:r>
      <w:r>
        <w:rPr>
          <w:sz w:val="28"/>
          <w:szCs w:val="28"/>
        </w:rPr>
        <w:t xml:space="preserve">за </w:t>
      </w:r>
      <w:r w:rsidRPr="00553427">
        <w:rPr>
          <w:sz w:val="28"/>
          <w:szCs w:val="28"/>
        </w:rPr>
        <w:t>декабр</w:t>
      </w:r>
      <w:r>
        <w:rPr>
          <w:sz w:val="28"/>
          <w:szCs w:val="28"/>
        </w:rPr>
        <w:t>ь</w:t>
      </w:r>
      <w:r w:rsidRPr="00553427">
        <w:rPr>
          <w:sz w:val="28"/>
          <w:szCs w:val="28"/>
        </w:rPr>
        <w:t xml:space="preserve"> 2020 года</w:t>
      </w:r>
      <w:r>
        <w:rPr>
          <w:sz w:val="28"/>
          <w:szCs w:val="28"/>
        </w:rPr>
        <w:t>, и на оплату текущих расходов в 2021 году</w:t>
      </w:r>
      <w:r w:rsidRPr="00553427">
        <w:rPr>
          <w:sz w:val="28"/>
          <w:szCs w:val="28"/>
        </w:rPr>
        <w:t>).</w:t>
      </w:r>
    </w:p>
    <w:p w:rsidR="001C6C03" w:rsidRPr="00553427" w:rsidRDefault="001C6C03" w:rsidP="00B2033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553427">
        <w:rPr>
          <w:sz w:val="28"/>
          <w:szCs w:val="28"/>
        </w:rPr>
        <w:tab/>
        <w:t>Все программные мероприятия муниципальной программы выполнены в полном объеме, непосредственные результаты достигнуты.</w:t>
      </w:r>
    </w:p>
    <w:p w:rsidR="001C6C03" w:rsidRPr="007D385C" w:rsidRDefault="001C6C03" w:rsidP="00B15452">
      <w:pPr>
        <w:jc w:val="center"/>
        <w:rPr>
          <w:sz w:val="28"/>
          <w:szCs w:val="28"/>
        </w:rPr>
      </w:pPr>
      <w:r w:rsidRPr="00C753FB">
        <w:rPr>
          <w:color w:val="FF0000"/>
          <w:sz w:val="28"/>
          <w:szCs w:val="28"/>
          <w:highlight w:val="yellow"/>
        </w:rPr>
        <w:br w:type="page"/>
      </w:r>
      <w:r w:rsidRPr="007D385C">
        <w:rPr>
          <w:sz w:val="28"/>
          <w:szCs w:val="28"/>
        </w:rPr>
        <w:lastRenderedPageBreak/>
        <w:t>№9</w:t>
      </w:r>
    </w:p>
    <w:p w:rsidR="001C6C03" w:rsidRPr="007D385C" w:rsidRDefault="001C6C03" w:rsidP="00154F2B">
      <w:pPr>
        <w:jc w:val="both"/>
        <w:rPr>
          <w:sz w:val="28"/>
          <w:szCs w:val="28"/>
        </w:rPr>
      </w:pPr>
      <w:r w:rsidRPr="007D385C">
        <w:rPr>
          <w:b/>
          <w:sz w:val="28"/>
          <w:szCs w:val="28"/>
        </w:rPr>
        <w:t>Наименование муниципальной программы:</w:t>
      </w:r>
      <w:r w:rsidRPr="007D385C">
        <w:rPr>
          <w:sz w:val="28"/>
          <w:szCs w:val="28"/>
        </w:rPr>
        <w:t xml:space="preserve"> </w:t>
      </w:r>
      <w:r w:rsidRPr="007D385C">
        <w:rPr>
          <w:sz w:val="28"/>
          <w:szCs w:val="28"/>
          <w:u w:val="single"/>
        </w:rPr>
        <w:t>«Профилактика безнадзорности и правонарушений несовершеннолетних городского округа г. Бор».</w:t>
      </w:r>
    </w:p>
    <w:p w:rsidR="001C6C03" w:rsidRPr="007D385C" w:rsidRDefault="001C6C03" w:rsidP="00154F2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D385C">
        <w:rPr>
          <w:b/>
          <w:bCs/>
          <w:sz w:val="28"/>
          <w:szCs w:val="28"/>
        </w:rPr>
        <w:t xml:space="preserve">Ответственный исполнитель: </w:t>
      </w:r>
      <w:r w:rsidRPr="007D385C">
        <w:rPr>
          <w:bCs/>
          <w:sz w:val="28"/>
          <w:szCs w:val="28"/>
        </w:rPr>
        <w:t>Администрация городского округа г.Бор (управление социальной политики).</w:t>
      </w:r>
    </w:p>
    <w:p w:rsidR="001C6C03" w:rsidRPr="007D385C" w:rsidRDefault="001C6C03" w:rsidP="00154F2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D385C">
        <w:rPr>
          <w:b/>
          <w:bCs/>
          <w:sz w:val="28"/>
          <w:szCs w:val="28"/>
        </w:rPr>
        <w:t xml:space="preserve">Соисполнители: </w:t>
      </w:r>
    </w:p>
    <w:p w:rsidR="001C6C03" w:rsidRPr="007D385C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85C">
        <w:rPr>
          <w:sz w:val="28"/>
          <w:szCs w:val="28"/>
        </w:rPr>
        <w:t>Управление образования и молодежной политики администрации городского округа г. Бор;</w:t>
      </w:r>
    </w:p>
    <w:p w:rsidR="001C6C03" w:rsidRPr="007D385C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85C">
        <w:rPr>
          <w:sz w:val="28"/>
          <w:szCs w:val="28"/>
        </w:rPr>
        <w:t>Управление физической культуры и спорта администрации городского округа г.Бор;</w:t>
      </w:r>
    </w:p>
    <w:p w:rsidR="001C6C03" w:rsidRPr="007D385C" w:rsidRDefault="001C6C03" w:rsidP="00154F2B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7D385C">
        <w:rPr>
          <w:rFonts w:ascii="Times New Roman" w:hAnsi="Times New Roman" w:cs="Times New Roman"/>
          <w:color w:val="auto"/>
          <w:sz w:val="28"/>
          <w:szCs w:val="28"/>
        </w:rPr>
        <w:t>Управление</w:t>
      </w:r>
      <w:r w:rsidRPr="007D385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культуры и туризма администрации городского округа г.Бор. </w:t>
      </w:r>
    </w:p>
    <w:p w:rsidR="001C6C03" w:rsidRPr="007D385C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7D385C">
        <w:rPr>
          <w:b/>
          <w:sz w:val="28"/>
          <w:szCs w:val="28"/>
        </w:rPr>
        <w:t xml:space="preserve">Подпрограмма: </w:t>
      </w:r>
      <w:r w:rsidRPr="007D385C">
        <w:rPr>
          <w:sz w:val="28"/>
          <w:szCs w:val="28"/>
        </w:rPr>
        <w:t>Мероприятия в рамках муниципальной программы «Профилактика безнадзорности и правонарушений несовершеннолетних городского округа г. Бор».</w:t>
      </w:r>
    </w:p>
    <w:p w:rsidR="001C6C03" w:rsidRPr="007D385C" w:rsidRDefault="001C6C03" w:rsidP="00154F2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385C">
        <w:rPr>
          <w:b/>
          <w:sz w:val="28"/>
          <w:szCs w:val="28"/>
        </w:rPr>
        <w:t xml:space="preserve">Основное мероприятие программы: </w:t>
      </w:r>
    </w:p>
    <w:p w:rsidR="001C6C03" w:rsidRPr="007D385C" w:rsidRDefault="001C6C03" w:rsidP="00154F2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D385C">
        <w:rPr>
          <w:bCs/>
          <w:sz w:val="28"/>
          <w:szCs w:val="28"/>
        </w:rPr>
        <w:t>Профилактика безнадзорности и правонарушений несовершеннолетних.</w:t>
      </w:r>
    </w:p>
    <w:p w:rsidR="001C6C03" w:rsidRPr="007D385C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85C">
        <w:rPr>
          <w:b/>
          <w:bCs/>
          <w:sz w:val="28"/>
          <w:szCs w:val="28"/>
        </w:rPr>
        <w:t>Общее количество мероприятий программы</w:t>
      </w:r>
      <w:r w:rsidRPr="007D385C">
        <w:rPr>
          <w:bCs/>
          <w:sz w:val="28"/>
          <w:szCs w:val="28"/>
        </w:rPr>
        <w:t xml:space="preserve"> – </w:t>
      </w:r>
      <w:r w:rsidRPr="007D385C">
        <w:rPr>
          <w:sz w:val="28"/>
          <w:szCs w:val="28"/>
        </w:rPr>
        <w:t>1 (выполнено 1).</w:t>
      </w:r>
    </w:p>
    <w:p w:rsidR="001C6C03" w:rsidRPr="005640B4" w:rsidRDefault="001C6C03" w:rsidP="00154F2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640B4">
        <w:rPr>
          <w:b/>
          <w:sz w:val="28"/>
          <w:szCs w:val="28"/>
        </w:rPr>
        <w:t>Значения индикаторов достижения цели:</w:t>
      </w:r>
    </w:p>
    <w:p w:rsidR="001C6C03" w:rsidRPr="0045427C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5427C">
        <w:rPr>
          <w:sz w:val="28"/>
          <w:szCs w:val="28"/>
        </w:rPr>
        <w:t>-Доля несовершеннолетних, доставленных в ОМВД России по г.Бор за появление в состоянии алкогольного или наркотического опьянения, распитие спиртных напитков в общественных местах или на улицах в % к общему количеству несовершеннолетних, доставленных в Полицию – 24%, при плановом значении 24%;</w:t>
      </w:r>
    </w:p>
    <w:p w:rsidR="001C6C03" w:rsidRPr="0045427C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5427C">
        <w:rPr>
          <w:sz w:val="28"/>
          <w:szCs w:val="28"/>
        </w:rPr>
        <w:t>-Доля несовершеннолетних, временно трудоустроенных - в %  от общего количества несовершеннолетних, состоящих на профилактических учетах – 43% при плановом значении 43%;</w:t>
      </w:r>
    </w:p>
    <w:p w:rsidR="001C6C03" w:rsidRPr="0045427C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5427C">
        <w:rPr>
          <w:sz w:val="28"/>
          <w:szCs w:val="28"/>
        </w:rPr>
        <w:t>-Удельный вес преступлений, совершенных несовершеннолетними или с их участием от общего количества преступлений, совершенных в городском округе г.Бор – 5,8%, при плановом значении 5,8%;</w:t>
      </w:r>
    </w:p>
    <w:p w:rsidR="001C6C03" w:rsidRPr="00613407" w:rsidRDefault="001C6C03" w:rsidP="005926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13407">
        <w:rPr>
          <w:sz w:val="28"/>
          <w:szCs w:val="28"/>
        </w:rPr>
        <w:t>-Доля несовершеннолетних, находящихся в конфликте с законом, охваченных программным сопровождением - в % от общего числа несовершеннолетних, находящихся в конфликте с законом - 71%, при плановом значении 71%;</w:t>
      </w:r>
    </w:p>
    <w:p w:rsidR="001C6C03" w:rsidRPr="00FC5183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C5183">
        <w:rPr>
          <w:sz w:val="28"/>
          <w:szCs w:val="28"/>
        </w:rPr>
        <w:t>-Доля семей, находящихся в социально опасном положении, охваченных программным сопровождением - в % от общего числа семей, находящихся в социально-опасном положении – 35% при плановом значении 35%.</w:t>
      </w:r>
    </w:p>
    <w:p w:rsidR="001C6C03" w:rsidRPr="00FC5183" w:rsidRDefault="001C6C03" w:rsidP="00154F2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C5183">
        <w:rPr>
          <w:b/>
          <w:sz w:val="28"/>
          <w:szCs w:val="28"/>
        </w:rPr>
        <w:t xml:space="preserve">Непосредственные результаты: </w:t>
      </w:r>
    </w:p>
    <w:p w:rsidR="001C6C03" w:rsidRPr="00FC5183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C5183">
        <w:rPr>
          <w:sz w:val="28"/>
          <w:szCs w:val="28"/>
        </w:rPr>
        <w:t>-Снижение количества несовершеннолетних, состоящих на профилактическом учете врача нарколога, как потребители: алкогольной продукции 13 подростков при плановом значении 14 подростков, наркотических средств – 1 подросток при плановом значении 1 подросток;</w:t>
      </w:r>
    </w:p>
    <w:p w:rsidR="001C6C03" w:rsidRPr="00FC5183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C5183">
        <w:rPr>
          <w:sz w:val="28"/>
          <w:szCs w:val="28"/>
        </w:rPr>
        <w:t>-Увеличение количества несовершеннолетних временно трудоустроенных из числа состоящих на профилактических учетах субъектов профилактики – 50 чел. при плановом значении 50 чел.;</w:t>
      </w:r>
    </w:p>
    <w:p w:rsidR="001C6C03" w:rsidRPr="00FC5183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C5183">
        <w:rPr>
          <w:sz w:val="28"/>
          <w:szCs w:val="28"/>
        </w:rPr>
        <w:t>-Снижение количества несовершеннолетних, совершивших преступления – 22 чел. при плановом значении 22 чел.;</w:t>
      </w:r>
    </w:p>
    <w:p w:rsidR="001C6C03" w:rsidRPr="00FC5183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C5183">
        <w:rPr>
          <w:sz w:val="28"/>
          <w:szCs w:val="28"/>
        </w:rPr>
        <w:t>-Увеличение количества несовершеннолетних, находящихся в конфликте с законом, охваченных программным сопровождением – 40 чел. при плановом значении – 40 чел.</w:t>
      </w:r>
    </w:p>
    <w:p w:rsidR="001C6C03" w:rsidRPr="00FC5183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C5183">
        <w:rPr>
          <w:sz w:val="28"/>
          <w:szCs w:val="28"/>
        </w:rPr>
        <w:t xml:space="preserve">-Увеличение количества семей, находящихся в социально опасном положении, охваченных программным сопровождением,– 30 семьи при плановом значении 30 </w:t>
      </w:r>
      <w:r w:rsidRPr="00FC5183">
        <w:rPr>
          <w:sz w:val="28"/>
          <w:szCs w:val="28"/>
        </w:rPr>
        <w:lastRenderedPageBreak/>
        <w:t>семей.</w:t>
      </w:r>
    </w:p>
    <w:p w:rsidR="001C6C03" w:rsidRPr="00FC5183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C5183">
        <w:rPr>
          <w:b/>
          <w:sz w:val="28"/>
          <w:szCs w:val="28"/>
        </w:rPr>
        <w:t xml:space="preserve">Плановый объем финансирования </w:t>
      </w:r>
      <w:r w:rsidRPr="00FC5183">
        <w:rPr>
          <w:sz w:val="28"/>
          <w:szCs w:val="28"/>
        </w:rPr>
        <w:t xml:space="preserve">/ </w:t>
      </w:r>
      <w:r w:rsidRPr="00FC5183">
        <w:rPr>
          <w:b/>
          <w:sz w:val="28"/>
          <w:szCs w:val="28"/>
        </w:rPr>
        <w:t>Кассовые расходы</w:t>
      </w:r>
      <w:r w:rsidRPr="00FC5183">
        <w:rPr>
          <w:sz w:val="28"/>
          <w:szCs w:val="28"/>
        </w:rPr>
        <w:t xml:space="preserve"> </w:t>
      </w:r>
      <w:r w:rsidRPr="00FC5183">
        <w:rPr>
          <w:b/>
          <w:sz w:val="28"/>
          <w:szCs w:val="28"/>
        </w:rPr>
        <w:t>(тыс. рублей):</w:t>
      </w:r>
    </w:p>
    <w:p w:rsidR="001C6C03" w:rsidRPr="00E31AD9" w:rsidRDefault="001C6C03" w:rsidP="00154F2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31AD9">
        <w:rPr>
          <w:sz w:val="28"/>
          <w:szCs w:val="28"/>
        </w:rPr>
        <w:t>Всего – 179,0 / 179,0</w:t>
      </w:r>
    </w:p>
    <w:p w:rsidR="001C6C03" w:rsidRPr="00E31AD9" w:rsidRDefault="001C6C03" w:rsidP="00154F2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31AD9">
        <w:rPr>
          <w:sz w:val="28"/>
          <w:szCs w:val="28"/>
        </w:rPr>
        <w:t>Бюджет г.о. г.Бор – 179,0 / 179,0.</w:t>
      </w:r>
    </w:p>
    <w:p w:rsidR="001C6C03" w:rsidRPr="005640B4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640B4">
        <w:rPr>
          <w:b/>
          <w:sz w:val="28"/>
          <w:szCs w:val="28"/>
        </w:rPr>
        <w:t xml:space="preserve">Численное значение эффективности реализации муниципальной программы  за 2020 год </w:t>
      </w:r>
      <w:r w:rsidRPr="005640B4">
        <w:rPr>
          <w:sz w:val="28"/>
          <w:szCs w:val="28"/>
        </w:rPr>
        <w:t>– 1,00.</w:t>
      </w:r>
    </w:p>
    <w:p w:rsidR="001C6C03" w:rsidRPr="005640B4" w:rsidRDefault="001C6C03" w:rsidP="00154F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640B4">
        <w:rPr>
          <w:b/>
          <w:sz w:val="28"/>
          <w:szCs w:val="28"/>
        </w:rPr>
        <w:t>Комментарии к муниципальной программе:</w:t>
      </w:r>
    </w:p>
    <w:p w:rsidR="001C6C03" w:rsidRPr="00FC5183" w:rsidRDefault="001C6C03" w:rsidP="00AF25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183">
        <w:rPr>
          <w:sz w:val="28"/>
          <w:szCs w:val="28"/>
        </w:rPr>
        <w:t xml:space="preserve">Запланированное мероприятие выполнено в полном объеме, непосредственные результаты достигнуты. Финансовые средства реализованы на </w:t>
      </w:r>
      <w:r>
        <w:rPr>
          <w:sz w:val="28"/>
          <w:szCs w:val="28"/>
        </w:rPr>
        <w:t>100,0%</w:t>
      </w:r>
      <w:r w:rsidRPr="00FC5183">
        <w:rPr>
          <w:sz w:val="28"/>
          <w:szCs w:val="28"/>
        </w:rPr>
        <w:t>.</w:t>
      </w:r>
    </w:p>
    <w:p w:rsidR="001C6C03" w:rsidRPr="00C753FB" w:rsidRDefault="001C6C03" w:rsidP="00154F2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highlight w:val="yellow"/>
        </w:rPr>
      </w:pPr>
    </w:p>
    <w:p w:rsidR="001C6C03" w:rsidRPr="00DF26A4" w:rsidRDefault="001C6C03" w:rsidP="00E5637D">
      <w:pPr>
        <w:jc w:val="center"/>
        <w:rPr>
          <w:sz w:val="28"/>
          <w:szCs w:val="28"/>
        </w:rPr>
      </w:pPr>
      <w:r w:rsidRPr="00C753FB">
        <w:rPr>
          <w:color w:val="0000FF"/>
          <w:sz w:val="28"/>
          <w:szCs w:val="28"/>
          <w:highlight w:val="yellow"/>
        </w:rPr>
        <w:br w:type="page"/>
      </w:r>
      <w:r w:rsidRPr="00DF26A4">
        <w:rPr>
          <w:sz w:val="28"/>
          <w:szCs w:val="28"/>
        </w:rPr>
        <w:lastRenderedPageBreak/>
        <w:t>№10</w:t>
      </w:r>
    </w:p>
    <w:p w:rsidR="001C6C03" w:rsidRPr="00DF26A4" w:rsidRDefault="001C6C03" w:rsidP="00312DE3">
      <w:pPr>
        <w:jc w:val="both"/>
        <w:rPr>
          <w:sz w:val="28"/>
          <w:szCs w:val="28"/>
        </w:rPr>
      </w:pPr>
      <w:r w:rsidRPr="00DF26A4">
        <w:rPr>
          <w:b/>
          <w:sz w:val="28"/>
          <w:szCs w:val="28"/>
        </w:rPr>
        <w:t>Наименование муниципальной программы:</w:t>
      </w:r>
      <w:r w:rsidRPr="00DF26A4">
        <w:rPr>
          <w:sz w:val="28"/>
          <w:szCs w:val="28"/>
        </w:rPr>
        <w:t xml:space="preserve"> </w:t>
      </w:r>
      <w:r w:rsidRPr="00DF26A4">
        <w:rPr>
          <w:sz w:val="28"/>
          <w:szCs w:val="28"/>
          <w:u w:val="single"/>
        </w:rPr>
        <w:t>«Улучшение условий и охраны труда в организациях городского округа г.Бор».</w:t>
      </w:r>
    </w:p>
    <w:p w:rsidR="001C6C03" w:rsidRPr="00DF26A4" w:rsidRDefault="001C6C03" w:rsidP="00312DE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F26A4">
        <w:rPr>
          <w:b/>
          <w:bCs/>
          <w:sz w:val="28"/>
          <w:szCs w:val="28"/>
        </w:rPr>
        <w:t xml:space="preserve">Ответственный исполнитель: </w:t>
      </w:r>
      <w:r w:rsidRPr="00DF26A4">
        <w:rPr>
          <w:bCs/>
          <w:sz w:val="28"/>
          <w:szCs w:val="28"/>
        </w:rPr>
        <w:t>Администрация городского округа г. Бор (отдел экономики).</w:t>
      </w:r>
    </w:p>
    <w:p w:rsidR="001C6C03" w:rsidRPr="00DF26A4" w:rsidRDefault="001C6C03" w:rsidP="00312DE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F26A4">
        <w:rPr>
          <w:b/>
          <w:bCs/>
          <w:sz w:val="28"/>
          <w:szCs w:val="28"/>
        </w:rPr>
        <w:t xml:space="preserve">Соисполнители: </w:t>
      </w:r>
      <w:r w:rsidRPr="00DF26A4">
        <w:rPr>
          <w:bCs/>
          <w:sz w:val="28"/>
          <w:szCs w:val="28"/>
        </w:rPr>
        <w:t>Управление культуры и туризма администрации городского округа г. Бор.</w:t>
      </w:r>
    </w:p>
    <w:p w:rsidR="001C6C03" w:rsidRPr="00DF26A4" w:rsidRDefault="001C6C03" w:rsidP="00312DE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F26A4">
        <w:rPr>
          <w:b/>
          <w:bCs/>
          <w:sz w:val="28"/>
          <w:szCs w:val="28"/>
        </w:rPr>
        <w:t>Подпрограмма</w:t>
      </w:r>
      <w:r w:rsidRPr="00DF26A4">
        <w:rPr>
          <w:bCs/>
          <w:sz w:val="28"/>
          <w:szCs w:val="28"/>
        </w:rPr>
        <w:t>: Мероприятия в рамках муниципальной программы «Улучшение условий и охраны труда в организациях городского округа г. Бор».</w:t>
      </w:r>
    </w:p>
    <w:p w:rsidR="001C6C03" w:rsidRPr="00DF26A4" w:rsidRDefault="001C6C03" w:rsidP="00312DE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F26A4">
        <w:rPr>
          <w:b/>
          <w:sz w:val="28"/>
          <w:szCs w:val="28"/>
        </w:rPr>
        <w:t xml:space="preserve">Основное мероприятие программы: </w:t>
      </w:r>
      <w:r w:rsidRPr="00DF26A4">
        <w:rPr>
          <w:bCs/>
          <w:sz w:val="28"/>
          <w:szCs w:val="28"/>
        </w:rPr>
        <w:t xml:space="preserve">Улучшение условий и охраны труда. </w:t>
      </w:r>
    </w:p>
    <w:p w:rsidR="001C6C03" w:rsidRPr="00DF26A4" w:rsidRDefault="001C6C03" w:rsidP="00312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26A4">
        <w:rPr>
          <w:b/>
          <w:bCs/>
          <w:sz w:val="28"/>
          <w:szCs w:val="28"/>
        </w:rPr>
        <w:t>Общее количество основных мероприятий программы</w:t>
      </w:r>
      <w:r w:rsidRPr="00DF26A4">
        <w:rPr>
          <w:bCs/>
          <w:sz w:val="28"/>
          <w:szCs w:val="28"/>
        </w:rPr>
        <w:t xml:space="preserve"> – </w:t>
      </w:r>
      <w:r w:rsidRPr="00DF26A4">
        <w:rPr>
          <w:sz w:val="28"/>
          <w:szCs w:val="28"/>
        </w:rPr>
        <w:t xml:space="preserve"> 1 (выполнено 1).</w:t>
      </w:r>
    </w:p>
    <w:p w:rsidR="001C6C03" w:rsidRPr="00720BE7" w:rsidRDefault="001C6C03" w:rsidP="00312DE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20BE7">
        <w:rPr>
          <w:b/>
          <w:sz w:val="28"/>
          <w:szCs w:val="28"/>
        </w:rPr>
        <w:t>Значения  индикаторов достижения цели:</w:t>
      </w:r>
    </w:p>
    <w:p w:rsidR="001C6C03" w:rsidRPr="00720BE7" w:rsidRDefault="001C6C03" w:rsidP="008B6F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BE7">
        <w:rPr>
          <w:sz w:val="28"/>
          <w:szCs w:val="28"/>
        </w:rPr>
        <w:t>-Доля пострадавших в результате несчастных случаев на производстве в расчете на 1000 работающих - 0,67 чел. /1000 работающих при плановом значении - 0,96 чел./  1000 работающих;</w:t>
      </w:r>
    </w:p>
    <w:p w:rsidR="001C6C03" w:rsidRPr="00720BE7" w:rsidRDefault="001C6C03" w:rsidP="00312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BE7">
        <w:rPr>
          <w:sz w:val="28"/>
          <w:szCs w:val="28"/>
        </w:rPr>
        <w:t>-Рост численности руководителей и специалистов, прошедших обучение и проверку знаний требований охраны труда, от общего числа руководителей и специалистов организаций городского округа г. Бор на 0,1% ежегодно - 90,7% при плановом значении 90,7%.</w:t>
      </w:r>
    </w:p>
    <w:p w:rsidR="001C6C03" w:rsidRPr="00720BE7" w:rsidRDefault="001C6C03" w:rsidP="00312DE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20BE7">
        <w:rPr>
          <w:b/>
          <w:sz w:val="28"/>
          <w:szCs w:val="28"/>
        </w:rPr>
        <w:t>Непосредственный результат:</w:t>
      </w:r>
    </w:p>
    <w:p w:rsidR="001C6C03" w:rsidRPr="00720BE7" w:rsidRDefault="001C6C03" w:rsidP="00312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BE7">
        <w:rPr>
          <w:sz w:val="28"/>
          <w:szCs w:val="28"/>
        </w:rPr>
        <w:t xml:space="preserve">-Количество участников мероприятий по охране труда в городском округе г. Бор - 407 чел. при плановом значении - 380 чел. </w:t>
      </w:r>
    </w:p>
    <w:p w:rsidR="001C6C03" w:rsidRPr="00720BE7" w:rsidRDefault="001C6C03" w:rsidP="00BB6C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BE7">
        <w:rPr>
          <w:b/>
          <w:sz w:val="28"/>
          <w:szCs w:val="28"/>
        </w:rPr>
        <w:t xml:space="preserve">Плановый объем финансирования </w:t>
      </w:r>
      <w:r w:rsidRPr="00720BE7">
        <w:rPr>
          <w:sz w:val="28"/>
          <w:szCs w:val="28"/>
        </w:rPr>
        <w:t xml:space="preserve">/ </w:t>
      </w:r>
      <w:r w:rsidRPr="00720BE7">
        <w:rPr>
          <w:b/>
          <w:sz w:val="28"/>
          <w:szCs w:val="28"/>
        </w:rPr>
        <w:t>Кассовые расходы</w:t>
      </w:r>
      <w:r w:rsidRPr="00720BE7">
        <w:rPr>
          <w:sz w:val="28"/>
          <w:szCs w:val="28"/>
        </w:rPr>
        <w:t xml:space="preserve"> </w:t>
      </w:r>
      <w:r w:rsidRPr="00720BE7">
        <w:rPr>
          <w:b/>
          <w:sz w:val="28"/>
          <w:szCs w:val="28"/>
        </w:rPr>
        <w:t>(тыс. рублей):</w:t>
      </w:r>
    </w:p>
    <w:p w:rsidR="001C6C03" w:rsidRPr="00720BE7" w:rsidRDefault="001C6C03" w:rsidP="00BB6CA9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20BE7">
        <w:rPr>
          <w:sz w:val="28"/>
          <w:szCs w:val="28"/>
        </w:rPr>
        <w:t xml:space="preserve">Всего – 25,0 /25,0 </w:t>
      </w:r>
    </w:p>
    <w:p w:rsidR="001C6C03" w:rsidRPr="00720BE7" w:rsidRDefault="001C6C03" w:rsidP="00BB6CA9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20BE7">
        <w:rPr>
          <w:sz w:val="28"/>
          <w:szCs w:val="28"/>
        </w:rPr>
        <w:t>Бюджет г.о. г.Бор – 25,0 / 25,0.</w:t>
      </w:r>
    </w:p>
    <w:p w:rsidR="001C6C03" w:rsidRPr="00720BE7" w:rsidRDefault="001C6C03" w:rsidP="00312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BE7">
        <w:rPr>
          <w:b/>
          <w:sz w:val="28"/>
          <w:szCs w:val="28"/>
        </w:rPr>
        <w:t xml:space="preserve">Численное значение эффективности реализации муниципальной программы  за 2020 год </w:t>
      </w:r>
      <w:r w:rsidRPr="00720BE7">
        <w:rPr>
          <w:sz w:val="28"/>
          <w:szCs w:val="28"/>
        </w:rPr>
        <w:t>– 1,00.</w:t>
      </w:r>
    </w:p>
    <w:p w:rsidR="001C6C03" w:rsidRPr="00720BE7" w:rsidRDefault="001C6C03" w:rsidP="00312D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BE7">
        <w:rPr>
          <w:b/>
          <w:sz w:val="28"/>
          <w:szCs w:val="28"/>
        </w:rPr>
        <w:t>Комментарии к муниципальной программе:</w:t>
      </w:r>
    </w:p>
    <w:p w:rsidR="001C6C03" w:rsidRPr="00720BE7" w:rsidRDefault="001C6C03" w:rsidP="00312DE3">
      <w:pPr>
        <w:ind w:firstLine="709"/>
        <w:jc w:val="both"/>
        <w:rPr>
          <w:sz w:val="28"/>
          <w:szCs w:val="28"/>
        </w:rPr>
      </w:pPr>
      <w:r w:rsidRPr="00720BE7">
        <w:rPr>
          <w:sz w:val="28"/>
          <w:szCs w:val="28"/>
        </w:rPr>
        <w:t xml:space="preserve"> Основное мероприятие программы выполнено в полном объеме, непосредственный результат достигнут. Финансовые средства реализованы на </w:t>
      </w:r>
      <w:r>
        <w:rPr>
          <w:sz w:val="28"/>
          <w:szCs w:val="28"/>
        </w:rPr>
        <w:t>100,0%</w:t>
      </w:r>
      <w:r w:rsidRPr="00720BE7">
        <w:rPr>
          <w:sz w:val="28"/>
          <w:szCs w:val="28"/>
        </w:rPr>
        <w:t>.</w:t>
      </w:r>
    </w:p>
    <w:p w:rsidR="001C6C03" w:rsidRPr="00C753FB" w:rsidRDefault="001C6C03" w:rsidP="00312DE3">
      <w:pPr>
        <w:jc w:val="both"/>
        <w:rPr>
          <w:sz w:val="28"/>
          <w:szCs w:val="28"/>
          <w:highlight w:val="yellow"/>
        </w:rPr>
      </w:pPr>
    </w:p>
    <w:p w:rsidR="001C6C03" w:rsidRPr="008B17B6" w:rsidRDefault="001C6C03" w:rsidP="00150D87">
      <w:pPr>
        <w:jc w:val="center"/>
        <w:rPr>
          <w:sz w:val="28"/>
          <w:szCs w:val="28"/>
        </w:rPr>
      </w:pPr>
      <w:r w:rsidRPr="00C753FB">
        <w:rPr>
          <w:color w:val="0000FF"/>
          <w:sz w:val="28"/>
          <w:szCs w:val="28"/>
          <w:highlight w:val="yellow"/>
        </w:rPr>
        <w:br w:type="page"/>
      </w:r>
      <w:r w:rsidRPr="008B17B6">
        <w:rPr>
          <w:sz w:val="28"/>
          <w:szCs w:val="28"/>
        </w:rPr>
        <w:lastRenderedPageBreak/>
        <w:t>№11</w:t>
      </w:r>
    </w:p>
    <w:p w:rsidR="001C6C03" w:rsidRPr="008B17B6" w:rsidRDefault="001C6C03" w:rsidP="00312DE3">
      <w:pPr>
        <w:jc w:val="both"/>
        <w:rPr>
          <w:sz w:val="28"/>
          <w:szCs w:val="28"/>
        </w:rPr>
      </w:pPr>
      <w:r w:rsidRPr="008B17B6">
        <w:rPr>
          <w:b/>
          <w:sz w:val="28"/>
          <w:szCs w:val="28"/>
        </w:rPr>
        <w:t>Наименование муниципальной программы:</w:t>
      </w:r>
      <w:r w:rsidRPr="008B17B6">
        <w:rPr>
          <w:sz w:val="28"/>
          <w:szCs w:val="28"/>
        </w:rPr>
        <w:t xml:space="preserve"> </w:t>
      </w:r>
      <w:r w:rsidRPr="008B17B6">
        <w:rPr>
          <w:sz w:val="28"/>
          <w:szCs w:val="28"/>
          <w:u w:val="single"/>
        </w:rPr>
        <w:t>«Развитие физической культуры и спорта городского округа г.Бор».</w:t>
      </w:r>
    </w:p>
    <w:p w:rsidR="001C6C03" w:rsidRPr="008B17B6" w:rsidRDefault="001C6C03" w:rsidP="0084385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B17B6">
        <w:rPr>
          <w:b/>
          <w:bCs/>
          <w:sz w:val="28"/>
          <w:szCs w:val="28"/>
        </w:rPr>
        <w:t xml:space="preserve">Ответственный исполнитель: </w:t>
      </w:r>
      <w:r w:rsidRPr="008B17B6">
        <w:rPr>
          <w:bCs/>
          <w:sz w:val="28"/>
          <w:szCs w:val="28"/>
        </w:rPr>
        <w:t>Управление физической культуры и спорта администрации городского округа г. Бор.</w:t>
      </w:r>
    </w:p>
    <w:p w:rsidR="001C6C03" w:rsidRPr="008B17B6" w:rsidRDefault="001C6C03" w:rsidP="008438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17B6">
        <w:rPr>
          <w:b/>
          <w:bCs/>
          <w:sz w:val="28"/>
          <w:szCs w:val="28"/>
        </w:rPr>
        <w:t>Соисполнители:</w:t>
      </w:r>
      <w:r w:rsidRPr="008B17B6">
        <w:rPr>
          <w:sz w:val="28"/>
          <w:szCs w:val="28"/>
        </w:rPr>
        <w:t xml:space="preserve"> нет.</w:t>
      </w:r>
    </w:p>
    <w:p w:rsidR="001C6C03" w:rsidRPr="008B17B6" w:rsidRDefault="001C6C03" w:rsidP="008438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17B6">
        <w:rPr>
          <w:b/>
          <w:sz w:val="28"/>
          <w:szCs w:val="28"/>
        </w:rPr>
        <w:t xml:space="preserve">Подпрограммы: </w:t>
      </w:r>
    </w:p>
    <w:p w:rsidR="001C6C03" w:rsidRPr="008B17B6" w:rsidRDefault="001C6C03" w:rsidP="00A812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17B6">
        <w:rPr>
          <w:sz w:val="28"/>
          <w:szCs w:val="28"/>
        </w:rPr>
        <w:t>«Развитие физической культуры, массового спорта и спорта высших достижений»;</w:t>
      </w:r>
    </w:p>
    <w:p w:rsidR="001C6C03" w:rsidRPr="008B17B6" w:rsidRDefault="001C6C03" w:rsidP="00A812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17B6">
        <w:rPr>
          <w:sz w:val="28"/>
          <w:szCs w:val="28"/>
        </w:rPr>
        <w:t>«Обеспечение реализации муниципальной программы».</w:t>
      </w:r>
    </w:p>
    <w:p w:rsidR="001C6C03" w:rsidRPr="008B17B6" w:rsidRDefault="001C6C03" w:rsidP="008438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17B6">
        <w:rPr>
          <w:b/>
          <w:sz w:val="28"/>
          <w:szCs w:val="28"/>
        </w:rPr>
        <w:t>Основные мероприятия программы:</w:t>
      </w:r>
    </w:p>
    <w:p w:rsidR="001C6C03" w:rsidRPr="008B17B6" w:rsidRDefault="001C6C03" w:rsidP="008E0D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17B6">
        <w:rPr>
          <w:sz w:val="28"/>
          <w:szCs w:val="28"/>
        </w:rPr>
        <w:t>-Обеспечение деятельности учреждений спорта;</w:t>
      </w:r>
    </w:p>
    <w:p w:rsidR="001C6C03" w:rsidRPr="008B17B6" w:rsidRDefault="001C6C03" w:rsidP="008E0D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17B6">
        <w:rPr>
          <w:sz w:val="28"/>
          <w:szCs w:val="28"/>
        </w:rPr>
        <w:t>-Проведение физкультурно-массовых мероприятий среди различных категорий населения;</w:t>
      </w:r>
    </w:p>
    <w:p w:rsidR="001C6C03" w:rsidRPr="008B17B6" w:rsidRDefault="001C6C03" w:rsidP="008E0D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17B6">
        <w:rPr>
          <w:sz w:val="28"/>
          <w:szCs w:val="28"/>
        </w:rPr>
        <w:t>-Содержание муниципальных органов.</w:t>
      </w:r>
    </w:p>
    <w:p w:rsidR="001C6C03" w:rsidRPr="008B17B6" w:rsidRDefault="001C6C03" w:rsidP="00EC2B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17B6">
        <w:rPr>
          <w:b/>
          <w:bCs/>
          <w:sz w:val="28"/>
          <w:szCs w:val="28"/>
        </w:rPr>
        <w:t>Общее количество основных мероприятий программы</w:t>
      </w:r>
      <w:r w:rsidRPr="008B17B6">
        <w:rPr>
          <w:bCs/>
          <w:sz w:val="28"/>
          <w:szCs w:val="28"/>
        </w:rPr>
        <w:t xml:space="preserve"> – </w:t>
      </w:r>
      <w:r w:rsidRPr="008B17B6">
        <w:rPr>
          <w:sz w:val="28"/>
          <w:szCs w:val="28"/>
        </w:rPr>
        <w:t>3 (выполнены 3).</w:t>
      </w:r>
    </w:p>
    <w:p w:rsidR="001C6C03" w:rsidRPr="008B17B6" w:rsidRDefault="001C6C03" w:rsidP="0084385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17B6">
        <w:rPr>
          <w:b/>
          <w:sz w:val="28"/>
          <w:szCs w:val="28"/>
        </w:rPr>
        <w:t>Значения индикаторов достижения цели:</w:t>
      </w:r>
    </w:p>
    <w:p w:rsidR="001C6C03" w:rsidRPr="00DC5336" w:rsidRDefault="001C6C03" w:rsidP="008438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5336">
        <w:rPr>
          <w:sz w:val="28"/>
          <w:szCs w:val="28"/>
        </w:rPr>
        <w:t>-Доля населения городского округа г. Бор систематически занимающихся физической культурой и спортом, в общей численности населения - 41,7% при плановом значении 40%;</w:t>
      </w:r>
    </w:p>
    <w:p w:rsidR="001C6C03" w:rsidRPr="00DC5336" w:rsidRDefault="001C6C03" w:rsidP="008438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5336">
        <w:rPr>
          <w:sz w:val="28"/>
          <w:szCs w:val="28"/>
        </w:rPr>
        <w:t>-Единовременная пропускная способность спортивных сооружений – 43,4% при плановом значении 42,4%;</w:t>
      </w:r>
    </w:p>
    <w:p w:rsidR="001C6C03" w:rsidRPr="00DC5336" w:rsidRDefault="001C6C03" w:rsidP="00415C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5336">
        <w:rPr>
          <w:sz w:val="28"/>
          <w:szCs w:val="28"/>
        </w:rPr>
        <w:t xml:space="preserve">-Обеспечение успешного выступления борских спортсменов на крупнейших всероссийских и международных спортивных соревнованиях и совершенствования системы подготовки спортивного резерва – </w:t>
      </w:r>
      <w:r>
        <w:rPr>
          <w:sz w:val="28"/>
          <w:szCs w:val="28"/>
        </w:rPr>
        <w:t>100,0%</w:t>
      </w:r>
      <w:r w:rsidRPr="00DC5336">
        <w:rPr>
          <w:sz w:val="28"/>
          <w:szCs w:val="28"/>
        </w:rPr>
        <w:t xml:space="preserve"> при плановом значении </w:t>
      </w:r>
      <w:r>
        <w:rPr>
          <w:sz w:val="28"/>
          <w:szCs w:val="28"/>
        </w:rPr>
        <w:t>100,0%</w:t>
      </w:r>
      <w:r w:rsidRPr="00DC5336">
        <w:rPr>
          <w:sz w:val="28"/>
          <w:szCs w:val="28"/>
        </w:rPr>
        <w:t>;</w:t>
      </w:r>
    </w:p>
    <w:p w:rsidR="001C6C03" w:rsidRPr="00DC5336" w:rsidRDefault="001C6C03" w:rsidP="008438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5336">
        <w:rPr>
          <w:sz w:val="28"/>
          <w:szCs w:val="28"/>
        </w:rPr>
        <w:t xml:space="preserve">-Обеспечение реализации муниципальной программы – </w:t>
      </w:r>
      <w:r>
        <w:rPr>
          <w:sz w:val="28"/>
          <w:szCs w:val="28"/>
        </w:rPr>
        <w:t>100,0%</w:t>
      </w:r>
      <w:r w:rsidRPr="00DC5336">
        <w:rPr>
          <w:sz w:val="28"/>
          <w:szCs w:val="28"/>
        </w:rPr>
        <w:t xml:space="preserve"> при плановом значении </w:t>
      </w:r>
      <w:r>
        <w:rPr>
          <w:sz w:val="28"/>
          <w:szCs w:val="28"/>
        </w:rPr>
        <w:t>100,0%</w:t>
      </w:r>
      <w:r w:rsidRPr="00DC5336">
        <w:rPr>
          <w:sz w:val="28"/>
          <w:szCs w:val="28"/>
        </w:rPr>
        <w:t>.</w:t>
      </w:r>
    </w:p>
    <w:p w:rsidR="001C6C03" w:rsidRPr="00DC5336" w:rsidRDefault="001C6C03" w:rsidP="0084385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C5336">
        <w:rPr>
          <w:b/>
          <w:sz w:val="28"/>
          <w:szCs w:val="28"/>
        </w:rPr>
        <w:t>Непосредственные  результаты:</w:t>
      </w:r>
    </w:p>
    <w:p w:rsidR="001C6C03" w:rsidRPr="00A22466" w:rsidRDefault="001C6C03" w:rsidP="008438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2466">
        <w:rPr>
          <w:sz w:val="28"/>
          <w:szCs w:val="28"/>
        </w:rPr>
        <w:t>-Число воспитанников учреждений спорта, реализующих программы спортивной подготовки – 2,0 тыс. чел.</w:t>
      </w:r>
      <w:r>
        <w:rPr>
          <w:sz w:val="28"/>
          <w:szCs w:val="28"/>
        </w:rPr>
        <w:t>,</w:t>
      </w:r>
      <w:r w:rsidRPr="00A22466">
        <w:rPr>
          <w:sz w:val="28"/>
          <w:szCs w:val="28"/>
        </w:rPr>
        <w:t xml:space="preserve"> достигнуто плановое значение;</w:t>
      </w:r>
    </w:p>
    <w:p w:rsidR="001C6C03" w:rsidRPr="00A22466" w:rsidRDefault="001C6C03" w:rsidP="008438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2466">
        <w:rPr>
          <w:sz w:val="28"/>
          <w:szCs w:val="28"/>
        </w:rPr>
        <w:t>-Число воспитанников учреждений спорта, занимающихся в физкультурно-оздоровительных группах – 1,8 тыс. чел.</w:t>
      </w:r>
      <w:r>
        <w:rPr>
          <w:sz w:val="28"/>
          <w:szCs w:val="28"/>
        </w:rPr>
        <w:t>,</w:t>
      </w:r>
      <w:r w:rsidRPr="00A22466">
        <w:rPr>
          <w:sz w:val="28"/>
          <w:szCs w:val="28"/>
        </w:rPr>
        <w:t xml:space="preserve"> при плановом значении1,5 тыс. чел.;</w:t>
      </w:r>
    </w:p>
    <w:p w:rsidR="001C6C03" w:rsidRPr="00A22466" w:rsidRDefault="001C6C03" w:rsidP="00A224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2466">
        <w:rPr>
          <w:sz w:val="28"/>
          <w:szCs w:val="28"/>
        </w:rPr>
        <w:t>-Число сборных команд городского округа г. Бор, принявших участие во всероссийских соревнованиях – 1 ед. при плановом значении 3 ед.;</w:t>
      </w:r>
    </w:p>
    <w:p w:rsidR="001C6C03" w:rsidRPr="00A22466" w:rsidRDefault="001C6C03" w:rsidP="008438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2466">
        <w:rPr>
          <w:sz w:val="28"/>
          <w:szCs w:val="28"/>
        </w:rPr>
        <w:t xml:space="preserve">-Количество физкультурно-массовых мероприятий, проводимых среди различных категорий населения – 380 ед. </w:t>
      </w:r>
      <w:r>
        <w:rPr>
          <w:sz w:val="28"/>
          <w:szCs w:val="28"/>
        </w:rPr>
        <w:t>,</w:t>
      </w:r>
      <w:r w:rsidRPr="00A22466">
        <w:rPr>
          <w:sz w:val="28"/>
          <w:szCs w:val="28"/>
        </w:rPr>
        <w:t>достигнуто плановое значение;</w:t>
      </w:r>
    </w:p>
    <w:p w:rsidR="001C6C03" w:rsidRPr="00A22466" w:rsidRDefault="001C6C03" w:rsidP="008438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2466">
        <w:rPr>
          <w:sz w:val="28"/>
          <w:szCs w:val="28"/>
        </w:rPr>
        <w:t>-Эффективная деятельность подведомственных учреждений - 7 ед</w:t>
      </w:r>
      <w:r>
        <w:rPr>
          <w:sz w:val="28"/>
          <w:szCs w:val="28"/>
        </w:rPr>
        <w:t>.,</w:t>
      </w:r>
      <w:r w:rsidRPr="00A22466">
        <w:rPr>
          <w:sz w:val="28"/>
          <w:szCs w:val="28"/>
        </w:rPr>
        <w:t xml:space="preserve"> достигнуто плановое значение.</w:t>
      </w:r>
    </w:p>
    <w:p w:rsidR="001C6C03" w:rsidRPr="00A22466" w:rsidRDefault="001C6C03" w:rsidP="008438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2466">
        <w:rPr>
          <w:b/>
          <w:sz w:val="28"/>
          <w:szCs w:val="28"/>
        </w:rPr>
        <w:t xml:space="preserve">Плановый объем финансирования </w:t>
      </w:r>
      <w:r w:rsidRPr="00A22466">
        <w:rPr>
          <w:sz w:val="28"/>
          <w:szCs w:val="28"/>
        </w:rPr>
        <w:t xml:space="preserve">/ </w:t>
      </w:r>
      <w:r w:rsidRPr="00A22466">
        <w:rPr>
          <w:b/>
          <w:sz w:val="28"/>
          <w:szCs w:val="28"/>
        </w:rPr>
        <w:t>Кассовые расходы</w:t>
      </w:r>
      <w:r w:rsidRPr="00A22466">
        <w:rPr>
          <w:sz w:val="28"/>
          <w:szCs w:val="28"/>
        </w:rPr>
        <w:t xml:space="preserve"> </w:t>
      </w:r>
      <w:r w:rsidRPr="00A22466">
        <w:rPr>
          <w:b/>
          <w:sz w:val="28"/>
          <w:szCs w:val="28"/>
        </w:rPr>
        <w:t>(тыс. рублей):</w:t>
      </w:r>
    </w:p>
    <w:p w:rsidR="001C6C03" w:rsidRPr="0085559D" w:rsidRDefault="001C6C03" w:rsidP="0084385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5559D">
        <w:rPr>
          <w:sz w:val="28"/>
          <w:szCs w:val="28"/>
        </w:rPr>
        <w:t>Всего – 247 659,2 / 245</w:t>
      </w:r>
      <w:r w:rsidRPr="0085559D">
        <w:rPr>
          <w:sz w:val="28"/>
          <w:szCs w:val="28"/>
          <w:lang w:val="en-US"/>
        </w:rPr>
        <w:t> </w:t>
      </w:r>
      <w:r w:rsidRPr="0085559D">
        <w:rPr>
          <w:sz w:val="28"/>
          <w:szCs w:val="28"/>
        </w:rPr>
        <w:t xml:space="preserve">666,4 </w:t>
      </w:r>
    </w:p>
    <w:p w:rsidR="001C6C03" w:rsidRPr="0085559D" w:rsidRDefault="001C6C03" w:rsidP="0084385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5559D">
        <w:rPr>
          <w:sz w:val="28"/>
          <w:szCs w:val="28"/>
        </w:rPr>
        <w:t>Областной бюджет - 25 000,0 / 25 000,0</w:t>
      </w:r>
    </w:p>
    <w:p w:rsidR="001C6C03" w:rsidRPr="0085559D" w:rsidRDefault="001C6C03" w:rsidP="0084385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5559D">
        <w:rPr>
          <w:sz w:val="28"/>
          <w:szCs w:val="28"/>
        </w:rPr>
        <w:t xml:space="preserve">Бюджет г.о. г.Бор – 188 939,5 / 188 939,5 </w:t>
      </w:r>
    </w:p>
    <w:p w:rsidR="001C6C03" w:rsidRPr="0085559D" w:rsidRDefault="001C6C03" w:rsidP="00843852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5559D">
        <w:rPr>
          <w:sz w:val="28"/>
          <w:szCs w:val="28"/>
        </w:rPr>
        <w:t>Прочие источники – 33 719,7/ 31 726,9:</w:t>
      </w:r>
    </w:p>
    <w:p w:rsidR="001C6C03" w:rsidRPr="00DC5336" w:rsidRDefault="001C6C03" w:rsidP="006D2F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5336">
        <w:rPr>
          <w:b/>
          <w:sz w:val="28"/>
          <w:szCs w:val="28"/>
        </w:rPr>
        <w:t xml:space="preserve">Численное значение эффективности реализации муниципальной программы за 2020 год </w:t>
      </w:r>
      <w:r w:rsidRPr="00DC5336">
        <w:rPr>
          <w:sz w:val="28"/>
          <w:szCs w:val="28"/>
        </w:rPr>
        <w:t>– 1,0.</w:t>
      </w:r>
    </w:p>
    <w:p w:rsidR="001C6C03" w:rsidRDefault="001C6C03" w:rsidP="00A755CB">
      <w:pPr>
        <w:widowControl w:val="0"/>
        <w:autoSpaceDE w:val="0"/>
        <w:autoSpaceDN w:val="0"/>
        <w:adjustRightInd w:val="0"/>
        <w:spacing w:line="240" w:lineRule="atLeast"/>
        <w:rPr>
          <w:b/>
          <w:sz w:val="28"/>
          <w:szCs w:val="28"/>
        </w:rPr>
      </w:pPr>
    </w:p>
    <w:p w:rsidR="001C6C03" w:rsidRPr="00794A06" w:rsidRDefault="001C6C03" w:rsidP="00A755CB">
      <w:pPr>
        <w:widowControl w:val="0"/>
        <w:autoSpaceDE w:val="0"/>
        <w:autoSpaceDN w:val="0"/>
        <w:adjustRightInd w:val="0"/>
        <w:spacing w:line="240" w:lineRule="atLeast"/>
        <w:rPr>
          <w:b/>
          <w:sz w:val="28"/>
          <w:szCs w:val="28"/>
        </w:rPr>
      </w:pPr>
      <w:r w:rsidRPr="00794A06">
        <w:rPr>
          <w:b/>
          <w:sz w:val="28"/>
          <w:szCs w:val="28"/>
        </w:rPr>
        <w:t xml:space="preserve">Комментарии к муниципальной программе:           </w:t>
      </w:r>
    </w:p>
    <w:p w:rsidR="001C6C03" w:rsidRDefault="001C6C03" w:rsidP="00607BA8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E23649">
        <w:rPr>
          <w:sz w:val="28"/>
          <w:szCs w:val="28"/>
        </w:rPr>
        <w:t xml:space="preserve">Финансовые средства областного бюджета и бюджета </w:t>
      </w:r>
      <w:r>
        <w:rPr>
          <w:sz w:val="28"/>
          <w:szCs w:val="28"/>
        </w:rPr>
        <w:t xml:space="preserve">городского округа </w:t>
      </w:r>
      <w:r w:rsidRPr="00E23649">
        <w:rPr>
          <w:sz w:val="28"/>
          <w:szCs w:val="28"/>
        </w:rPr>
        <w:t xml:space="preserve"> </w:t>
      </w:r>
      <w:r w:rsidRPr="00E23649">
        <w:rPr>
          <w:sz w:val="28"/>
          <w:szCs w:val="28"/>
        </w:rPr>
        <w:lastRenderedPageBreak/>
        <w:t xml:space="preserve">г.Бор реализованы на 100,0%. Средства </w:t>
      </w:r>
      <w:r>
        <w:rPr>
          <w:sz w:val="28"/>
          <w:szCs w:val="28"/>
        </w:rPr>
        <w:t xml:space="preserve">из прочих источников </w:t>
      </w:r>
      <w:r w:rsidRPr="00E23649">
        <w:rPr>
          <w:sz w:val="28"/>
          <w:szCs w:val="28"/>
        </w:rPr>
        <w:t xml:space="preserve">(поступления от приносящей доход деятельности) реализованы на </w:t>
      </w:r>
      <w:r>
        <w:rPr>
          <w:sz w:val="28"/>
          <w:szCs w:val="28"/>
        </w:rPr>
        <w:t>94,1</w:t>
      </w:r>
      <w:r w:rsidRPr="00E23649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(остаток средств направлен на </w:t>
      </w:r>
      <w:r w:rsidRPr="00553427">
        <w:rPr>
          <w:sz w:val="28"/>
          <w:szCs w:val="28"/>
        </w:rPr>
        <w:t>оплат</w:t>
      </w:r>
      <w:r>
        <w:rPr>
          <w:sz w:val="28"/>
          <w:szCs w:val="28"/>
        </w:rPr>
        <w:t>у</w:t>
      </w:r>
      <w:r w:rsidRPr="00553427">
        <w:rPr>
          <w:sz w:val="28"/>
          <w:szCs w:val="28"/>
        </w:rPr>
        <w:t xml:space="preserve"> счетов </w:t>
      </w:r>
      <w:r>
        <w:rPr>
          <w:sz w:val="28"/>
          <w:szCs w:val="28"/>
        </w:rPr>
        <w:t>з</w:t>
      </w:r>
      <w:r w:rsidRPr="00553427">
        <w:rPr>
          <w:sz w:val="28"/>
          <w:szCs w:val="28"/>
        </w:rPr>
        <w:t>а коммунальные услуги</w:t>
      </w:r>
      <w:r>
        <w:rPr>
          <w:sz w:val="28"/>
          <w:szCs w:val="28"/>
        </w:rPr>
        <w:t xml:space="preserve"> подведомственных учреждений</w:t>
      </w:r>
      <w:r w:rsidRPr="00553427">
        <w:rPr>
          <w:sz w:val="28"/>
          <w:szCs w:val="28"/>
        </w:rPr>
        <w:t xml:space="preserve">, выставленных </w:t>
      </w:r>
      <w:r>
        <w:rPr>
          <w:sz w:val="28"/>
          <w:szCs w:val="28"/>
        </w:rPr>
        <w:t xml:space="preserve">за </w:t>
      </w:r>
      <w:r w:rsidRPr="00553427">
        <w:rPr>
          <w:sz w:val="28"/>
          <w:szCs w:val="28"/>
        </w:rPr>
        <w:t>декабр</w:t>
      </w:r>
      <w:r>
        <w:rPr>
          <w:sz w:val="28"/>
          <w:szCs w:val="28"/>
        </w:rPr>
        <w:t>ь</w:t>
      </w:r>
      <w:r w:rsidRPr="00553427">
        <w:rPr>
          <w:sz w:val="28"/>
          <w:szCs w:val="28"/>
        </w:rPr>
        <w:t xml:space="preserve"> 2020 года</w:t>
      </w:r>
      <w:r>
        <w:rPr>
          <w:sz w:val="28"/>
          <w:szCs w:val="28"/>
        </w:rPr>
        <w:t>, и на оплату текущих расходов в 2021 году).</w:t>
      </w:r>
    </w:p>
    <w:p w:rsidR="001C6C03" w:rsidRPr="0077355F" w:rsidRDefault="001C6C03" w:rsidP="008554A5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sz w:val="28"/>
          <w:szCs w:val="28"/>
        </w:rPr>
      </w:pPr>
      <w:r w:rsidRPr="00C753FB">
        <w:rPr>
          <w:color w:val="0000FF"/>
          <w:sz w:val="28"/>
          <w:szCs w:val="28"/>
          <w:highlight w:val="yellow"/>
        </w:rPr>
        <w:br w:type="page"/>
      </w:r>
      <w:r w:rsidRPr="0077355F">
        <w:rPr>
          <w:sz w:val="28"/>
          <w:szCs w:val="28"/>
        </w:rPr>
        <w:lastRenderedPageBreak/>
        <w:t>№12</w:t>
      </w:r>
    </w:p>
    <w:p w:rsidR="001C6C03" w:rsidRPr="00434D82" w:rsidRDefault="001C6C03" w:rsidP="00410843">
      <w:pPr>
        <w:jc w:val="both"/>
        <w:rPr>
          <w:sz w:val="28"/>
          <w:szCs w:val="28"/>
        </w:rPr>
      </w:pPr>
      <w:r w:rsidRPr="0077355F">
        <w:rPr>
          <w:b/>
          <w:sz w:val="28"/>
          <w:szCs w:val="28"/>
        </w:rPr>
        <w:t>Наименование муниципальной программы:</w:t>
      </w:r>
      <w:r w:rsidRPr="0077355F">
        <w:rPr>
          <w:sz w:val="28"/>
          <w:szCs w:val="28"/>
        </w:rPr>
        <w:t xml:space="preserve"> </w:t>
      </w:r>
      <w:r w:rsidRPr="0077355F">
        <w:rPr>
          <w:sz w:val="28"/>
          <w:szCs w:val="28"/>
          <w:u w:val="single"/>
        </w:rPr>
        <w:t>«</w:t>
      </w:r>
      <w:r w:rsidRPr="00434D82">
        <w:rPr>
          <w:sz w:val="28"/>
          <w:szCs w:val="28"/>
          <w:u w:val="single"/>
        </w:rPr>
        <w:t>Развитие агропромышленного комплекса в городском округе  г.Бор».</w:t>
      </w:r>
    </w:p>
    <w:p w:rsidR="001C6C03" w:rsidRPr="00434D82" w:rsidRDefault="001C6C03" w:rsidP="0041084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34D82">
        <w:rPr>
          <w:b/>
          <w:bCs/>
          <w:sz w:val="28"/>
          <w:szCs w:val="28"/>
        </w:rPr>
        <w:t xml:space="preserve">Ответственный исполнитель: </w:t>
      </w:r>
      <w:r w:rsidRPr="00434D82">
        <w:rPr>
          <w:bCs/>
          <w:sz w:val="28"/>
          <w:szCs w:val="28"/>
        </w:rPr>
        <w:t>Управление сельского хозяйства администрации городского округа г.Бор.</w:t>
      </w:r>
    </w:p>
    <w:p w:rsidR="001C6C03" w:rsidRPr="00434D82" w:rsidRDefault="001C6C03" w:rsidP="0041084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34D82">
        <w:rPr>
          <w:b/>
          <w:sz w:val="28"/>
          <w:szCs w:val="28"/>
        </w:rPr>
        <w:t xml:space="preserve">Соисполнители: </w:t>
      </w:r>
      <w:r w:rsidRPr="00434D82">
        <w:rPr>
          <w:sz w:val="28"/>
          <w:szCs w:val="28"/>
        </w:rPr>
        <w:t>нет.</w:t>
      </w:r>
    </w:p>
    <w:p w:rsidR="001C6C03" w:rsidRPr="00434D82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34D82">
        <w:rPr>
          <w:b/>
          <w:sz w:val="28"/>
          <w:szCs w:val="28"/>
        </w:rPr>
        <w:t xml:space="preserve">Подпрограммы: </w:t>
      </w:r>
    </w:p>
    <w:p w:rsidR="001C6C03" w:rsidRPr="00434D82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34D82">
        <w:rPr>
          <w:sz w:val="28"/>
          <w:szCs w:val="28"/>
        </w:rPr>
        <w:t>1.«Развитие сельского хозяйства городского округа г. Бор»</w:t>
      </w:r>
      <w:r>
        <w:rPr>
          <w:sz w:val="28"/>
          <w:szCs w:val="28"/>
        </w:rPr>
        <w:t xml:space="preserve"> до 2023 года</w:t>
      </w:r>
      <w:r w:rsidRPr="00434D82">
        <w:rPr>
          <w:sz w:val="28"/>
          <w:szCs w:val="28"/>
        </w:rPr>
        <w:t>;</w:t>
      </w:r>
    </w:p>
    <w:p w:rsidR="001C6C03" w:rsidRPr="00434D82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34D82">
        <w:rPr>
          <w:sz w:val="28"/>
          <w:szCs w:val="28"/>
        </w:rPr>
        <w:t>2.«Обеспечение реализации муниципальной программы».</w:t>
      </w:r>
    </w:p>
    <w:p w:rsidR="001C6C03" w:rsidRPr="00434D82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34D82">
        <w:rPr>
          <w:b/>
          <w:sz w:val="28"/>
          <w:szCs w:val="28"/>
        </w:rPr>
        <w:t>Основные мероприятия программы:</w:t>
      </w:r>
    </w:p>
    <w:p w:rsidR="001C6C03" w:rsidRPr="00585C9B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85C9B">
        <w:rPr>
          <w:sz w:val="28"/>
          <w:szCs w:val="28"/>
        </w:rPr>
        <w:t>-Развитие производства продукции растениеводства (субсидирование части затрат);</w:t>
      </w:r>
    </w:p>
    <w:p w:rsidR="001C6C03" w:rsidRPr="00585C9B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85C9B">
        <w:rPr>
          <w:sz w:val="28"/>
          <w:szCs w:val="28"/>
        </w:rPr>
        <w:t>-Развитие производства продукции животноводства (субсидирование части затрат);</w:t>
      </w:r>
    </w:p>
    <w:p w:rsidR="001C6C03" w:rsidRPr="00585C9B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85C9B">
        <w:rPr>
          <w:sz w:val="28"/>
          <w:szCs w:val="28"/>
        </w:rPr>
        <w:t>-Возмещение части затрат организаций агропромышленного комплекса на уплату процентов за пользование кредитными ресурсами;</w:t>
      </w:r>
    </w:p>
    <w:p w:rsidR="001C6C03" w:rsidRPr="00585C9B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85C9B">
        <w:rPr>
          <w:sz w:val="28"/>
          <w:szCs w:val="28"/>
        </w:rPr>
        <w:t>-Предоставление средств на поддержку начинающих фермеров, создание и развитие семейных животноводческих ферм на базе крестьянских (фермерских) хозяйств;</w:t>
      </w:r>
    </w:p>
    <w:p w:rsidR="001C6C03" w:rsidRPr="00585C9B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85C9B">
        <w:rPr>
          <w:sz w:val="28"/>
          <w:szCs w:val="28"/>
        </w:rPr>
        <w:t>-Управление рисками в сельскохозяйственном производстве (субсидирование части затрат);</w:t>
      </w:r>
    </w:p>
    <w:p w:rsidR="001C6C03" w:rsidRPr="00585C9B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85C9B">
        <w:rPr>
          <w:sz w:val="28"/>
          <w:szCs w:val="28"/>
        </w:rPr>
        <w:t>-Повышение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мероприятий);</w:t>
      </w:r>
    </w:p>
    <w:p w:rsidR="001C6C03" w:rsidRPr="000D2BDE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2BDE">
        <w:rPr>
          <w:sz w:val="28"/>
          <w:szCs w:val="28"/>
        </w:rPr>
        <w:t>-Обновление парка сельскохозяйственной техники (субсидирование части затрат);</w:t>
      </w:r>
    </w:p>
    <w:p w:rsidR="001C6C03" w:rsidRPr="000D2BDE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D2BDE">
        <w:rPr>
          <w:sz w:val="28"/>
          <w:szCs w:val="28"/>
        </w:rPr>
        <w:t>-Обеспечение выполнения целей, задач и показателей муниципальной программы в целом и в разрезе подпрограмм.</w:t>
      </w:r>
    </w:p>
    <w:p w:rsidR="001C6C03" w:rsidRPr="00772A51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72A51">
        <w:rPr>
          <w:b/>
          <w:bCs/>
          <w:sz w:val="28"/>
          <w:szCs w:val="28"/>
        </w:rPr>
        <w:t>Общее количество основных мероприятий программы</w:t>
      </w:r>
      <w:r w:rsidRPr="00772A51">
        <w:rPr>
          <w:bCs/>
          <w:sz w:val="28"/>
          <w:szCs w:val="28"/>
        </w:rPr>
        <w:t xml:space="preserve"> –</w:t>
      </w:r>
      <w:r w:rsidRPr="00772A51">
        <w:rPr>
          <w:sz w:val="28"/>
          <w:szCs w:val="28"/>
        </w:rPr>
        <w:t xml:space="preserve"> 8 (выполнены 7).</w:t>
      </w:r>
    </w:p>
    <w:p w:rsidR="001C6C03" w:rsidRPr="00056927" w:rsidRDefault="001C6C03" w:rsidP="0041084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56927">
        <w:rPr>
          <w:b/>
          <w:sz w:val="28"/>
          <w:szCs w:val="28"/>
        </w:rPr>
        <w:t>Значения индикаторов достижения цели:</w:t>
      </w:r>
    </w:p>
    <w:p w:rsidR="001C6C03" w:rsidRPr="00BA4F36" w:rsidRDefault="001C6C03" w:rsidP="00410843">
      <w:pPr>
        <w:tabs>
          <w:tab w:val="left" w:pos="180"/>
        </w:tabs>
        <w:jc w:val="both"/>
        <w:rPr>
          <w:sz w:val="28"/>
          <w:szCs w:val="28"/>
        </w:rPr>
      </w:pPr>
      <w:r w:rsidRPr="00BA4F36">
        <w:rPr>
          <w:sz w:val="28"/>
          <w:szCs w:val="28"/>
        </w:rPr>
        <w:t xml:space="preserve">-Индекс производства продукции сельского хозяйства в хозяйствах всех категорий (в сопоставимых ценах к предыдущему году) – 104,1% при плановом значении -101,4%; </w:t>
      </w:r>
    </w:p>
    <w:p w:rsidR="001C6C03" w:rsidRPr="00254134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4134">
        <w:rPr>
          <w:sz w:val="28"/>
          <w:szCs w:val="28"/>
        </w:rPr>
        <w:t>-Индекс физического объема инвестиций в основной капитал сельского хозяйства (к предыдущему году) - 117,3 %  при плановом значении 105,6%;</w:t>
      </w:r>
    </w:p>
    <w:p w:rsidR="001C6C03" w:rsidRPr="00254134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4134">
        <w:rPr>
          <w:sz w:val="28"/>
          <w:szCs w:val="28"/>
        </w:rPr>
        <w:t>-Уровень рентабельности сельскохозяйственных организаций (-6,5)% при плановом значении 11,9%;</w:t>
      </w:r>
    </w:p>
    <w:p w:rsidR="001C6C03" w:rsidRPr="007379AE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379AE">
        <w:rPr>
          <w:sz w:val="28"/>
          <w:szCs w:val="28"/>
        </w:rPr>
        <w:t>-Среднемесячная номинальная заработная плата в сельском хозяйстве (по сельскохозяйственным организациям) – 27 552,8 руб. при плановом значении 22 880,0 руб.;</w:t>
      </w:r>
    </w:p>
    <w:p w:rsidR="001C6C03" w:rsidRPr="00862E83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62E83">
        <w:rPr>
          <w:sz w:val="28"/>
          <w:szCs w:val="28"/>
        </w:rPr>
        <w:t>-Удельный вес прибыльных сельскохозяйственных организаций – 42,9% при плановом значении 94%;</w:t>
      </w:r>
    </w:p>
    <w:p w:rsidR="001C6C03" w:rsidRPr="00580F3C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80F3C">
        <w:rPr>
          <w:sz w:val="28"/>
          <w:szCs w:val="28"/>
        </w:rPr>
        <w:t>-</w:t>
      </w:r>
      <w:r w:rsidRPr="00580F3C">
        <w:rPr>
          <w:sz w:val="28"/>
          <w:szCs w:val="28"/>
          <w:lang w:eastAsia="ar-SA"/>
        </w:rPr>
        <w:t>Стоимость валовой сельскохозяйственной продукции в действующих ценах в хозяйствах всех категорий – 3 435 573,1 тыс. руб</w:t>
      </w:r>
      <w:r w:rsidRPr="00580F3C">
        <w:rPr>
          <w:sz w:val="28"/>
          <w:szCs w:val="28"/>
        </w:rPr>
        <w:t>. при плановом значении           3 354 397,0 руб.;</w:t>
      </w:r>
    </w:p>
    <w:p w:rsidR="001C6C03" w:rsidRPr="00213797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213797">
        <w:rPr>
          <w:sz w:val="28"/>
          <w:szCs w:val="28"/>
        </w:rPr>
        <w:t>-</w:t>
      </w:r>
      <w:r w:rsidRPr="00213797">
        <w:rPr>
          <w:sz w:val="28"/>
          <w:szCs w:val="28"/>
          <w:lang w:eastAsia="ar-SA"/>
        </w:rPr>
        <w:t xml:space="preserve">Уровень участия городского округа город Бор Нижегородской области в реализации государственной программы (наличие в городском округе город Бор Нижегородской области муниципальной программы развития агропромышленного комплекса) – </w:t>
      </w:r>
      <w:r>
        <w:rPr>
          <w:sz w:val="28"/>
          <w:szCs w:val="28"/>
          <w:lang w:eastAsia="ar-SA"/>
        </w:rPr>
        <w:t>100,0%</w:t>
      </w:r>
      <w:r w:rsidRPr="00213797">
        <w:rPr>
          <w:sz w:val="28"/>
          <w:szCs w:val="28"/>
          <w:lang w:eastAsia="ar-SA"/>
        </w:rPr>
        <w:t xml:space="preserve"> при плановом значении </w:t>
      </w:r>
      <w:r>
        <w:rPr>
          <w:sz w:val="28"/>
          <w:szCs w:val="28"/>
          <w:lang w:eastAsia="ar-SA"/>
        </w:rPr>
        <w:t>100,0%</w:t>
      </w:r>
      <w:r w:rsidRPr="00213797">
        <w:rPr>
          <w:sz w:val="28"/>
          <w:szCs w:val="28"/>
          <w:lang w:eastAsia="ar-SA"/>
        </w:rPr>
        <w:t>;</w:t>
      </w:r>
    </w:p>
    <w:p w:rsidR="001C6C03" w:rsidRPr="00213797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3797">
        <w:rPr>
          <w:sz w:val="28"/>
          <w:szCs w:val="28"/>
          <w:lang w:eastAsia="ar-SA"/>
        </w:rPr>
        <w:lastRenderedPageBreak/>
        <w:t xml:space="preserve">-Укомплектованность должностей муниципальной службы в управлении сельского хозяйства администрации городского округа город Бор  Нижегородской области – 70% при плановом значении </w:t>
      </w:r>
      <w:r>
        <w:rPr>
          <w:sz w:val="28"/>
          <w:szCs w:val="28"/>
          <w:lang w:eastAsia="ar-SA"/>
        </w:rPr>
        <w:t>100,0%</w:t>
      </w:r>
      <w:r w:rsidRPr="00213797">
        <w:rPr>
          <w:sz w:val="28"/>
          <w:szCs w:val="28"/>
          <w:lang w:eastAsia="ar-SA"/>
        </w:rPr>
        <w:t>.</w:t>
      </w:r>
    </w:p>
    <w:p w:rsidR="001C6C03" w:rsidRPr="005D74EE" w:rsidRDefault="001C6C03" w:rsidP="0041084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D74EE">
        <w:rPr>
          <w:b/>
          <w:sz w:val="28"/>
          <w:szCs w:val="28"/>
        </w:rPr>
        <w:t>Непосредственные результаты:</w:t>
      </w:r>
    </w:p>
    <w:p w:rsidR="001C6C03" w:rsidRPr="005D74EE" w:rsidRDefault="001C6C03" w:rsidP="009C0E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D74EE">
        <w:rPr>
          <w:sz w:val="28"/>
          <w:szCs w:val="28"/>
        </w:rPr>
        <w:t>-Производство продукции растениеводства в хозяйствах всех категорий, в т.ч:</w:t>
      </w:r>
    </w:p>
    <w:p w:rsidR="001C6C03" w:rsidRPr="005D74EE" w:rsidRDefault="001C6C03" w:rsidP="009C0E12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74EE">
        <w:rPr>
          <w:sz w:val="28"/>
          <w:szCs w:val="28"/>
        </w:rPr>
        <w:t>зерновые и зернобобовые – 9 000,9 т. (план - 8 910,0 т.);</w:t>
      </w:r>
    </w:p>
    <w:p w:rsidR="001C6C03" w:rsidRPr="002D7DBF" w:rsidRDefault="001C6C03" w:rsidP="009C0E12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D7DBF">
        <w:rPr>
          <w:sz w:val="28"/>
          <w:szCs w:val="28"/>
        </w:rPr>
        <w:t>картофель - 32 884,2 т. (план -35 660,0 т.);</w:t>
      </w:r>
    </w:p>
    <w:p w:rsidR="001C6C03" w:rsidRPr="002D7DBF" w:rsidRDefault="001C6C03" w:rsidP="009C0E12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D7DBF">
        <w:rPr>
          <w:sz w:val="28"/>
          <w:szCs w:val="28"/>
        </w:rPr>
        <w:t>овощи открытого, защищенного грунта – 9 703,3 т. (план - 17 650,0 т.);</w:t>
      </w:r>
    </w:p>
    <w:p w:rsidR="001C6C03" w:rsidRPr="002D7DBF" w:rsidRDefault="001C6C03" w:rsidP="009611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7DBF">
        <w:rPr>
          <w:sz w:val="28"/>
          <w:szCs w:val="28"/>
        </w:rPr>
        <w:t>-Внесение минеральных удобрений - 452,9 т.д.в. (план - 350,0 т. д.в.);</w:t>
      </w:r>
    </w:p>
    <w:p w:rsidR="001C6C03" w:rsidRPr="002D7DBF" w:rsidRDefault="001C6C03" w:rsidP="009611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7DBF">
        <w:rPr>
          <w:sz w:val="28"/>
          <w:szCs w:val="28"/>
        </w:rPr>
        <w:t xml:space="preserve">-Внесение органических удобрений – 17 000,0 т. (план-24 000,0 т.); </w:t>
      </w:r>
    </w:p>
    <w:p w:rsidR="001C6C03" w:rsidRPr="002D7DBF" w:rsidRDefault="001C6C03" w:rsidP="009611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7DBF">
        <w:rPr>
          <w:sz w:val="28"/>
          <w:szCs w:val="28"/>
        </w:rPr>
        <w:t>-Известкование - 186,9 га. (план - 0 га);</w:t>
      </w:r>
    </w:p>
    <w:p w:rsidR="001C6C03" w:rsidRPr="002D7DBF" w:rsidRDefault="001C6C03" w:rsidP="009611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7DBF">
        <w:rPr>
          <w:sz w:val="28"/>
          <w:szCs w:val="28"/>
        </w:rPr>
        <w:t>-Ввод в оборот ранее не используемых земель сельскохозяйственного назначения – 100 га (план – 200 га);</w:t>
      </w:r>
    </w:p>
    <w:p w:rsidR="001C6C03" w:rsidRPr="005A1C7F" w:rsidRDefault="001C6C03" w:rsidP="009611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D7DBF">
        <w:rPr>
          <w:sz w:val="28"/>
          <w:szCs w:val="28"/>
        </w:rPr>
        <w:t>-Производство продукции животноводства в хозяйствах всех категорий, в т.ч.:</w:t>
      </w:r>
    </w:p>
    <w:p w:rsidR="001C6C03" w:rsidRPr="005A1C7F" w:rsidRDefault="001C6C03" w:rsidP="009611AF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A1C7F">
        <w:rPr>
          <w:sz w:val="28"/>
          <w:szCs w:val="28"/>
        </w:rPr>
        <w:t>скот и птица на убой (в живом весе) - 25 201,2 т. (план – 23 332,0 т.),</w:t>
      </w:r>
    </w:p>
    <w:p w:rsidR="001C6C03" w:rsidRPr="005A1C7F" w:rsidRDefault="001C6C03" w:rsidP="005A3FA3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A1C7F">
        <w:rPr>
          <w:sz w:val="28"/>
          <w:szCs w:val="28"/>
        </w:rPr>
        <w:t>молоко - 11 425,9 т. (план -12 005,0 т.),</w:t>
      </w:r>
    </w:p>
    <w:p w:rsidR="001C6C03" w:rsidRPr="005A1C7F" w:rsidRDefault="001C6C03" w:rsidP="005A3FA3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A1C7F">
        <w:rPr>
          <w:sz w:val="28"/>
          <w:szCs w:val="28"/>
        </w:rPr>
        <w:t>яйцо - 26 677,9 тыс.шт. (план - 28 300,0 тыс.шт.);</w:t>
      </w:r>
    </w:p>
    <w:p w:rsidR="001C6C03" w:rsidRPr="001A0BD2" w:rsidRDefault="001C6C03" w:rsidP="005A3F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A0BD2">
        <w:rPr>
          <w:sz w:val="28"/>
          <w:szCs w:val="28"/>
        </w:rPr>
        <w:t>-Поголовье крупного рогатого скота – 3 659,0 гол (план – 3 668 гол.);</w:t>
      </w:r>
    </w:p>
    <w:p w:rsidR="001C6C03" w:rsidRPr="001A0BD2" w:rsidRDefault="001C6C03" w:rsidP="005A3F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A0BD2">
        <w:rPr>
          <w:sz w:val="28"/>
          <w:szCs w:val="28"/>
        </w:rPr>
        <w:t>-в том числе коров – 1 801,0 гол. (план – 1 700,0 гол.);</w:t>
      </w:r>
    </w:p>
    <w:p w:rsidR="001C6C03" w:rsidRPr="001A0BD2" w:rsidRDefault="001C6C03" w:rsidP="005A3FA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1A0BD2">
        <w:rPr>
          <w:sz w:val="28"/>
          <w:szCs w:val="28"/>
        </w:rPr>
        <w:t>-</w:t>
      </w:r>
      <w:r w:rsidRPr="001A0BD2">
        <w:rPr>
          <w:sz w:val="28"/>
          <w:szCs w:val="28"/>
          <w:lang w:eastAsia="ar-SA"/>
        </w:rPr>
        <w:t>Маточное поголовье овец и коз в сельскохозяйственных организациях, крестьянских (фермерских) хозяйствах (включая индивидуальных предпринимателей) – 196 гол. (план – 199 гол.);</w:t>
      </w:r>
    </w:p>
    <w:p w:rsidR="001C6C03" w:rsidRPr="001A0BD2" w:rsidRDefault="001C6C03" w:rsidP="005A3F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A0BD2">
        <w:rPr>
          <w:sz w:val="28"/>
          <w:szCs w:val="28"/>
          <w:lang w:eastAsia="ar-SA"/>
        </w:rPr>
        <w:t>-</w:t>
      </w:r>
      <w:r w:rsidRPr="001A0BD2">
        <w:rPr>
          <w:sz w:val="28"/>
          <w:szCs w:val="28"/>
        </w:rPr>
        <w:t>Объемы субсидируемых кредитов и займов, полученных малыми формами хозяйствования - 0,0 тыс.руб. (план – 0,0 тыс. руб.);</w:t>
      </w:r>
    </w:p>
    <w:p w:rsidR="001C6C03" w:rsidRPr="00213797" w:rsidRDefault="001C6C03" w:rsidP="005A3FA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213797">
        <w:rPr>
          <w:sz w:val="28"/>
          <w:szCs w:val="28"/>
        </w:rPr>
        <w:t>-</w:t>
      </w:r>
      <w:r w:rsidRPr="00213797">
        <w:rPr>
          <w:sz w:val="28"/>
          <w:szCs w:val="28"/>
          <w:lang w:eastAsia="ar-SA"/>
        </w:rPr>
        <w:t>Количество молодых специалистов, принятых в сельскохозяйственные организации и КФХ – 8 чел. (план – 2 чел.);</w:t>
      </w:r>
    </w:p>
    <w:p w:rsidR="001C6C03" w:rsidRPr="00213797" w:rsidRDefault="001C6C03" w:rsidP="005A3FA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213797">
        <w:rPr>
          <w:sz w:val="28"/>
          <w:szCs w:val="28"/>
          <w:lang w:eastAsia="ar-SA"/>
        </w:rPr>
        <w:t>-Доля работников, прошедших переподготовку, повысивших квалификацию, принявших участие в семинарах, конференциях от общего количества руководителей и специалистов сельскохозяйственных организаций -5% (план 5%);</w:t>
      </w:r>
    </w:p>
    <w:p w:rsidR="001C6C03" w:rsidRPr="00213797" w:rsidRDefault="001C6C03" w:rsidP="005A3F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3797">
        <w:rPr>
          <w:sz w:val="28"/>
          <w:szCs w:val="28"/>
          <w:lang w:eastAsia="ar-SA"/>
        </w:rPr>
        <w:t xml:space="preserve">-Обеспечение выполнения целей, задач и показателей муниципальной программы в целом и в разрезе 2 подпрограммы – </w:t>
      </w:r>
      <w:r>
        <w:rPr>
          <w:sz w:val="28"/>
          <w:szCs w:val="28"/>
          <w:lang w:eastAsia="ar-SA"/>
        </w:rPr>
        <w:t>100,0%</w:t>
      </w:r>
      <w:r w:rsidRPr="00213797">
        <w:rPr>
          <w:sz w:val="28"/>
          <w:szCs w:val="28"/>
          <w:lang w:eastAsia="ar-SA"/>
        </w:rPr>
        <w:t xml:space="preserve"> (п</w:t>
      </w:r>
      <w:r w:rsidRPr="00213797">
        <w:rPr>
          <w:sz w:val="28"/>
          <w:szCs w:val="28"/>
        </w:rPr>
        <w:t xml:space="preserve">лан – </w:t>
      </w:r>
      <w:r>
        <w:rPr>
          <w:sz w:val="28"/>
          <w:szCs w:val="28"/>
        </w:rPr>
        <w:t>100,0%</w:t>
      </w:r>
      <w:r w:rsidRPr="00213797">
        <w:rPr>
          <w:sz w:val="28"/>
          <w:szCs w:val="28"/>
        </w:rPr>
        <w:t xml:space="preserve">). </w:t>
      </w:r>
    </w:p>
    <w:p w:rsidR="001C6C03" w:rsidRPr="00EE3479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E3479">
        <w:rPr>
          <w:b/>
          <w:sz w:val="28"/>
          <w:szCs w:val="28"/>
        </w:rPr>
        <w:t xml:space="preserve">Плановый объем финансирования </w:t>
      </w:r>
      <w:r w:rsidRPr="00EE3479">
        <w:rPr>
          <w:sz w:val="28"/>
          <w:szCs w:val="28"/>
        </w:rPr>
        <w:t xml:space="preserve">/ </w:t>
      </w:r>
      <w:r w:rsidRPr="00EE3479">
        <w:rPr>
          <w:b/>
          <w:sz w:val="28"/>
          <w:szCs w:val="28"/>
        </w:rPr>
        <w:t>Кассовые расходы</w:t>
      </w:r>
      <w:r w:rsidRPr="00EE3479">
        <w:rPr>
          <w:sz w:val="28"/>
          <w:szCs w:val="28"/>
        </w:rPr>
        <w:t xml:space="preserve"> </w:t>
      </w:r>
      <w:r w:rsidRPr="00EE3479">
        <w:rPr>
          <w:b/>
          <w:sz w:val="28"/>
          <w:szCs w:val="28"/>
        </w:rPr>
        <w:t>(тыс. рублей):</w:t>
      </w:r>
    </w:p>
    <w:p w:rsidR="001C6C03" w:rsidRPr="00EE3479" w:rsidRDefault="001C6C03" w:rsidP="0041084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E3479">
        <w:rPr>
          <w:sz w:val="28"/>
          <w:szCs w:val="28"/>
        </w:rPr>
        <w:t>Всего – 452 840,</w:t>
      </w:r>
      <w:r>
        <w:rPr>
          <w:sz w:val="28"/>
          <w:szCs w:val="28"/>
        </w:rPr>
        <w:t>1</w:t>
      </w:r>
      <w:r w:rsidRPr="00EE3479">
        <w:rPr>
          <w:sz w:val="28"/>
          <w:szCs w:val="28"/>
        </w:rPr>
        <w:t xml:space="preserve">  / 452 840,</w:t>
      </w:r>
      <w:r>
        <w:rPr>
          <w:sz w:val="28"/>
          <w:szCs w:val="28"/>
        </w:rPr>
        <w:t>1</w:t>
      </w:r>
    </w:p>
    <w:p w:rsidR="001C6C03" w:rsidRPr="00056927" w:rsidRDefault="001C6C03" w:rsidP="0041084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56927">
        <w:rPr>
          <w:sz w:val="28"/>
          <w:szCs w:val="28"/>
        </w:rPr>
        <w:t>Бюджет г.о. г. Бор – 3 161,3 / 3 161,3</w:t>
      </w:r>
    </w:p>
    <w:p w:rsidR="001C6C03" w:rsidRPr="00B534CB" w:rsidRDefault="001C6C03" w:rsidP="0041084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534CB">
        <w:rPr>
          <w:sz w:val="28"/>
          <w:szCs w:val="28"/>
        </w:rPr>
        <w:t>Областной бюджет – 20 923,5 / 20 923,5</w:t>
      </w:r>
    </w:p>
    <w:p w:rsidR="001C6C03" w:rsidRPr="00B534CB" w:rsidRDefault="001C6C03" w:rsidP="0041084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534CB">
        <w:rPr>
          <w:sz w:val="28"/>
          <w:szCs w:val="28"/>
        </w:rPr>
        <w:t>Федеральный бюджет – 12 364,</w:t>
      </w:r>
      <w:r>
        <w:rPr>
          <w:sz w:val="28"/>
          <w:szCs w:val="28"/>
        </w:rPr>
        <w:t>9</w:t>
      </w:r>
      <w:r w:rsidRPr="00B534CB">
        <w:rPr>
          <w:sz w:val="28"/>
          <w:szCs w:val="28"/>
        </w:rPr>
        <w:t xml:space="preserve"> / 12 364,</w:t>
      </w:r>
      <w:r>
        <w:rPr>
          <w:sz w:val="28"/>
          <w:szCs w:val="28"/>
        </w:rPr>
        <w:t>9</w:t>
      </w:r>
    </w:p>
    <w:p w:rsidR="001C6C03" w:rsidRPr="00B534CB" w:rsidRDefault="001C6C03" w:rsidP="0041084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534CB">
        <w:rPr>
          <w:sz w:val="28"/>
          <w:szCs w:val="28"/>
        </w:rPr>
        <w:t>Прочие источники – 416 390,4 / 416 390,4</w:t>
      </w:r>
    </w:p>
    <w:p w:rsidR="001C6C03" w:rsidRPr="00772A51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72A51">
        <w:rPr>
          <w:b/>
          <w:sz w:val="28"/>
          <w:szCs w:val="28"/>
        </w:rPr>
        <w:t xml:space="preserve">Численное значение эффективности реализации муниципальной программы  за 2020 год </w:t>
      </w:r>
      <w:r w:rsidRPr="00772A51">
        <w:rPr>
          <w:sz w:val="28"/>
          <w:szCs w:val="28"/>
        </w:rPr>
        <w:t>– 0,85.</w:t>
      </w:r>
    </w:p>
    <w:p w:rsidR="001C6C03" w:rsidRPr="00772A51" w:rsidRDefault="001C6C03" w:rsidP="004108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72A51">
        <w:rPr>
          <w:b/>
          <w:sz w:val="28"/>
          <w:szCs w:val="28"/>
        </w:rPr>
        <w:t>Комментарии к муниципальной программе:</w:t>
      </w:r>
    </w:p>
    <w:p w:rsidR="001C6C03" w:rsidRPr="00772A51" w:rsidRDefault="001C6C03" w:rsidP="00410843">
      <w:pPr>
        <w:ind w:firstLine="709"/>
        <w:jc w:val="both"/>
        <w:rPr>
          <w:sz w:val="28"/>
          <w:szCs w:val="28"/>
        </w:rPr>
      </w:pPr>
      <w:r w:rsidRPr="00772A51">
        <w:rPr>
          <w:sz w:val="28"/>
          <w:szCs w:val="28"/>
        </w:rPr>
        <w:t>Основной объем финансирования муниципальной программы – прочие источники (средства сельскохозяйственных товаропроизводителей) – 416 390,4 тыс. рублей (91,9% от общего объема финансирования программы).</w:t>
      </w:r>
    </w:p>
    <w:p w:rsidR="001C6C03" w:rsidRPr="00F62381" w:rsidRDefault="001C6C03" w:rsidP="00410843">
      <w:pPr>
        <w:ind w:firstLine="720"/>
        <w:jc w:val="both"/>
        <w:rPr>
          <w:sz w:val="28"/>
          <w:szCs w:val="28"/>
        </w:rPr>
      </w:pPr>
      <w:r w:rsidRPr="00F62381">
        <w:rPr>
          <w:sz w:val="28"/>
          <w:szCs w:val="28"/>
        </w:rPr>
        <w:t xml:space="preserve">Для финансирования муниципальной программы привлечены средства федерального и областного бюджета в виде субвенций  на общую сумму  33 288,3 тыс. рублей. </w:t>
      </w:r>
    </w:p>
    <w:p w:rsidR="001C6C03" w:rsidRPr="00EF3644" w:rsidRDefault="001C6C03" w:rsidP="00410843">
      <w:pPr>
        <w:ind w:firstLine="720"/>
        <w:jc w:val="both"/>
        <w:rPr>
          <w:sz w:val="28"/>
          <w:szCs w:val="28"/>
        </w:rPr>
      </w:pPr>
      <w:r w:rsidRPr="00EF3644">
        <w:rPr>
          <w:sz w:val="28"/>
          <w:szCs w:val="28"/>
        </w:rPr>
        <w:lastRenderedPageBreak/>
        <w:t xml:space="preserve">За счет средств местного бюджета предоставлены субсидии  на финансовое обеспечение затрат сельскохозяйственных товаропроизводителей  на приобретение минеральных удобрений  и  реализованы  мероприятия, направленные на развитие сельского хозяйства  городского округа г.Бор, на общую сумму 3 161,3 тыс. рублей. </w:t>
      </w:r>
    </w:p>
    <w:p w:rsidR="001C6C03" w:rsidRPr="00EF3644" w:rsidRDefault="001C6C03" w:rsidP="00410843">
      <w:pPr>
        <w:ind w:firstLine="720"/>
        <w:jc w:val="both"/>
        <w:rPr>
          <w:sz w:val="28"/>
          <w:szCs w:val="28"/>
        </w:rPr>
      </w:pPr>
      <w:r w:rsidRPr="00EF3644">
        <w:rPr>
          <w:sz w:val="28"/>
          <w:szCs w:val="28"/>
        </w:rPr>
        <w:t xml:space="preserve">Несмотря на </w:t>
      </w:r>
      <w:r>
        <w:rPr>
          <w:sz w:val="28"/>
          <w:szCs w:val="28"/>
        </w:rPr>
        <w:t>100,0%</w:t>
      </w:r>
      <w:r w:rsidRPr="00EF3644">
        <w:rPr>
          <w:sz w:val="28"/>
          <w:szCs w:val="28"/>
        </w:rPr>
        <w:t xml:space="preserve"> финансовую реализацию муниципальной программы за 2020 год не выполнено в полном объеме основное мероприятие «Развитие производства продукции растениеводства (субсидирование части затрат)» и некоторые индикаторы не достигли плановых значений.</w:t>
      </w:r>
    </w:p>
    <w:p w:rsidR="001C6C03" w:rsidRDefault="001C6C03" w:rsidP="00A71B7A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F3644">
        <w:rPr>
          <w:sz w:val="28"/>
          <w:szCs w:val="28"/>
        </w:rPr>
        <w:t>Основное мероприятие «Развитие произво</w:t>
      </w:r>
      <w:r>
        <w:rPr>
          <w:sz w:val="28"/>
          <w:szCs w:val="28"/>
        </w:rPr>
        <w:t>дства продукции растениеводства</w:t>
      </w:r>
    </w:p>
    <w:p w:rsidR="001C6C03" w:rsidRPr="00C43BA1" w:rsidRDefault="001C6C03" w:rsidP="008D2F9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F3644">
        <w:rPr>
          <w:sz w:val="28"/>
          <w:szCs w:val="28"/>
        </w:rPr>
        <w:t>(субсидирование части затрат)» не выполнено по причине недостижения  непосредственных результатов</w:t>
      </w:r>
      <w:r>
        <w:rPr>
          <w:sz w:val="28"/>
          <w:szCs w:val="28"/>
        </w:rPr>
        <w:t xml:space="preserve"> </w:t>
      </w:r>
      <w:r w:rsidRPr="001F5350">
        <w:rPr>
          <w:sz w:val="28"/>
          <w:szCs w:val="28"/>
        </w:rPr>
        <w:t>- «Производство продукции растениеводства в хозяйствах всех категорий»: картофель - 32 884,2 т., темп роста к  плановому показателю - 92,2%, овощи открытого, защищенного грунта - 9 703,3 т., темп роста  -55,0% (неблагоприятные  климатические условия  в период роста и созревания растений повлияли на урожайность);- «Внесение органических удобрений»-   17 000,0 т., темп роста к плановому показателю - 70,8% (частичная замена органических удобрений минеральными); -«Ввод в оборот ранее не используемых земель сельскохозяйственного назначения - 100,0 га, темп роста к плановому показателю-50% (в связи с отсутствием технической возможности освоение</w:t>
      </w:r>
      <w:r w:rsidRPr="00C43BA1">
        <w:rPr>
          <w:sz w:val="28"/>
          <w:szCs w:val="28"/>
        </w:rPr>
        <w:t xml:space="preserve"> перенесено на 2021 год).</w:t>
      </w:r>
    </w:p>
    <w:p w:rsidR="001C6C03" w:rsidRDefault="001C6C03" w:rsidP="00990061">
      <w:pPr>
        <w:jc w:val="both"/>
        <w:rPr>
          <w:sz w:val="28"/>
          <w:szCs w:val="28"/>
        </w:rPr>
      </w:pPr>
      <w:r w:rsidRPr="00CE03D8">
        <w:rPr>
          <w:sz w:val="28"/>
          <w:szCs w:val="28"/>
        </w:rPr>
        <w:tab/>
        <w:t>Индикаторы</w:t>
      </w:r>
      <w:r>
        <w:rPr>
          <w:sz w:val="28"/>
          <w:szCs w:val="28"/>
        </w:rPr>
        <w:t>:</w:t>
      </w:r>
    </w:p>
    <w:p w:rsidR="001C6C03" w:rsidRPr="00407DB0" w:rsidRDefault="001C6C03" w:rsidP="009900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E03D8">
        <w:rPr>
          <w:sz w:val="28"/>
          <w:szCs w:val="28"/>
        </w:rPr>
        <w:t xml:space="preserve"> «Уровень рентабельности сельскохозяйственных организаций» и «Удельный вес прибыльных сельскохозяйственных организаций» не выполнены по причинам: из 13-ти сельхозпредприятий - 7 убыточных: ООО «Землеугодие» </w:t>
      </w:r>
      <w:r>
        <w:rPr>
          <w:sz w:val="28"/>
          <w:szCs w:val="28"/>
        </w:rPr>
        <w:t>(</w:t>
      </w:r>
      <w:r w:rsidRPr="00CE03D8">
        <w:rPr>
          <w:sz w:val="28"/>
          <w:szCs w:val="28"/>
        </w:rPr>
        <w:t>низкая продуктивность молока КРС на фоне роста себестоимости производства молока в результате закупки большого количества концентрированных кормов для поголовья скот</w:t>
      </w:r>
      <w:r>
        <w:rPr>
          <w:sz w:val="28"/>
          <w:szCs w:val="28"/>
        </w:rPr>
        <w:t>а)</w:t>
      </w:r>
      <w:r w:rsidRPr="00CE03D8">
        <w:rPr>
          <w:sz w:val="28"/>
          <w:szCs w:val="28"/>
        </w:rPr>
        <w:t xml:space="preserve">; ООО «Племсовхоз </w:t>
      </w:r>
      <w:r>
        <w:rPr>
          <w:sz w:val="28"/>
          <w:szCs w:val="28"/>
        </w:rPr>
        <w:t>«</w:t>
      </w:r>
      <w:r w:rsidRPr="00CE03D8">
        <w:rPr>
          <w:sz w:val="28"/>
          <w:szCs w:val="28"/>
        </w:rPr>
        <w:t>Линдовский</w:t>
      </w:r>
      <w:r>
        <w:rPr>
          <w:sz w:val="28"/>
          <w:szCs w:val="28"/>
        </w:rPr>
        <w:t>»</w:t>
      </w:r>
      <w:r w:rsidRPr="00CE03D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E03D8">
        <w:rPr>
          <w:sz w:val="28"/>
          <w:szCs w:val="28"/>
        </w:rPr>
        <w:t xml:space="preserve">снижение цены реализации картофеля на 8,0% по </w:t>
      </w:r>
      <w:r>
        <w:rPr>
          <w:sz w:val="28"/>
          <w:szCs w:val="28"/>
        </w:rPr>
        <w:t>сравнению с уровнем 2019 года)</w:t>
      </w:r>
      <w:r w:rsidRPr="00407DB0">
        <w:rPr>
          <w:sz w:val="28"/>
          <w:szCs w:val="28"/>
        </w:rPr>
        <w:t>; АО «Линдовскя птицефабрика</w:t>
      </w:r>
      <w:r>
        <w:rPr>
          <w:sz w:val="28"/>
          <w:szCs w:val="28"/>
        </w:rPr>
        <w:t xml:space="preserve"> </w:t>
      </w:r>
      <w:r w:rsidRPr="00407DB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07DB0">
        <w:rPr>
          <w:sz w:val="28"/>
          <w:szCs w:val="28"/>
        </w:rPr>
        <w:t xml:space="preserve">племенной завод» </w:t>
      </w:r>
      <w:r>
        <w:rPr>
          <w:sz w:val="28"/>
          <w:szCs w:val="28"/>
        </w:rPr>
        <w:t>(</w:t>
      </w:r>
      <w:r w:rsidRPr="00407DB0">
        <w:rPr>
          <w:sz w:val="28"/>
          <w:szCs w:val="28"/>
        </w:rPr>
        <w:t>рост закупочных цен на основные кормовые импортные компоненты</w:t>
      </w:r>
      <w:r>
        <w:rPr>
          <w:sz w:val="28"/>
          <w:szCs w:val="28"/>
        </w:rPr>
        <w:t>,</w:t>
      </w:r>
      <w:r w:rsidRPr="00407DB0">
        <w:rPr>
          <w:sz w:val="28"/>
          <w:szCs w:val="28"/>
        </w:rPr>
        <w:t>в среднем на 30%</w:t>
      </w:r>
      <w:r>
        <w:rPr>
          <w:sz w:val="28"/>
          <w:szCs w:val="28"/>
        </w:rPr>
        <w:t>,</w:t>
      </w:r>
      <w:r w:rsidRPr="00407DB0">
        <w:rPr>
          <w:sz w:val="28"/>
          <w:szCs w:val="28"/>
        </w:rPr>
        <w:t xml:space="preserve"> и снижение средней цены реализации на 1,81 руб/кг продукции</w:t>
      </w:r>
      <w:r>
        <w:rPr>
          <w:sz w:val="28"/>
          <w:szCs w:val="28"/>
        </w:rPr>
        <w:t>)</w:t>
      </w:r>
      <w:r w:rsidRPr="00407DB0">
        <w:rPr>
          <w:sz w:val="28"/>
          <w:szCs w:val="28"/>
        </w:rPr>
        <w:t xml:space="preserve">; ООО «Приозерное» и ООО «Возрождение» </w:t>
      </w:r>
      <w:r>
        <w:rPr>
          <w:sz w:val="28"/>
          <w:szCs w:val="28"/>
        </w:rPr>
        <w:t>(</w:t>
      </w:r>
      <w:r w:rsidRPr="00407DB0">
        <w:rPr>
          <w:sz w:val="28"/>
          <w:szCs w:val="28"/>
        </w:rPr>
        <w:t>низкая урожайность зерновых при большом объеме внесенных удобрений</w:t>
      </w:r>
      <w:r>
        <w:rPr>
          <w:sz w:val="28"/>
          <w:szCs w:val="28"/>
        </w:rPr>
        <w:t>)</w:t>
      </w:r>
      <w:r w:rsidRPr="00407DB0">
        <w:rPr>
          <w:sz w:val="28"/>
          <w:szCs w:val="28"/>
        </w:rPr>
        <w:t xml:space="preserve">; ООО «Элитхоз» и </w:t>
      </w:r>
      <w:r>
        <w:rPr>
          <w:sz w:val="28"/>
          <w:szCs w:val="28"/>
        </w:rPr>
        <w:t xml:space="preserve">                      </w:t>
      </w:r>
      <w:r w:rsidRPr="00407DB0">
        <w:rPr>
          <w:sz w:val="28"/>
          <w:szCs w:val="28"/>
        </w:rPr>
        <w:t xml:space="preserve">ООО «Борский картофель» </w:t>
      </w:r>
      <w:r>
        <w:rPr>
          <w:sz w:val="28"/>
          <w:szCs w:val="28"/>
        </w:rPr>
        <w:t>(</w:t>
      </w:r>
      <w:r w:rsidRPr="00407DB0">
        <w:rPr>
          <w:sz w:val="28"/>
          <w:szCs w:val="28"/>
        </w:rPr>
        <w:t xml:space="preserve">превышение плановой суммы прочих расходов </w:t>
      </w:r>
      <w:r>
        <w:rPr>
          <w:sz w:val="28"/>
          <w:szCs w:val="28"/>
        </w:rPr>
        <w:t xml:space="preserve">- </w:t>
      </w:r>
      <w:r w:rsidRPr="00407DB0">
        <w:rPr>
          <w:sz w:val="28"/>
          <w:szCs w:val="28"/>
        </w:rPr>
        <w:t>списание затрат по гнилому картофелю урожая 2019 года, плохая сохранность картофеля)</w:t>
      </w:r>
      <w:r>
        <w:rPr>
          <w:sz w:val="28"/>
          <w:szCs w:val="28"/>
        </w:rPr>
        <w:t>;</w:t>
      </w:r>
    </w:p>
    <w:p w:rsidR="001C6C03" w:rsidRPr="00CE03D8" w:rsidRDefault="001C6C03" w:rsidP="008102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 </w:t>
      </w:r>
      <w:r w:rsidRPr="00CE03D8">
        <w:rPr>
          <w:sz w:val="28"/>
          <w:szCs w:val="28"/>
          <w:lang w:eastAsia="ar-SA"/>
        </w:rPr>
        <w:t xml:space="preserve"> «Укомплектованность должностей муниципальной службы в управлении сельского хозяйства администрации городского округа город Бор Нижегородской области» </w:t>
      </w:r>
      <w:r>
        <w:rPr>
          <w:sz w:val="28"/>
          <w:szCs w:val="28"/>
          <w:lang w:eastAsia="ar-SA"/>
        </w:rPr>
        <w:t xml:space="preserve"> не выполнен </w:t>
      </w:r>
      <w:r w:rsidRPr="00CE03D8">
        <w:rPr>
          <w:sz w:val="28"/>
          <w:szCs w:val="28"/>
          <w:lang w:eastAsia="ar-SA"/>
        </w:rPr>
        <w:t xml:space="preserve"> по причине наличия 3-х свободных вакансий. </w:t>
      </w:r>
    </w:p>
    <w:p w:rsidR="001C6C03" w:rsidRPr="00C753FB" w:rsidRDefault="001C6C03" w:rsidP="00332A9D">
      <w:pPr>
        <w:tabs>
          <w:tab w:val="left" w:pos="180"/>
          <w:tab w:val="num" w:pos="1515"/>
        </w:tabs>
        <w:jc w:val="both"/>
        <w:rPr>
          <w:sz w:val="28"/>
          <w:szCs w:val="28"/>
          <w:highlight w:val="yellow"/>
        </w:rPr>
      </w:pPr>
    </w:p>
    <w:p w:rsidR="001C6C03" w:rsidRPr="0002166A" w:rsidRDefault="001C6C03" w:rsidP="0023339D">
      <w:pPr>
        <w:jc w:val="center"/>
        <w:rPr>
          <w:sz w:val="28"/>
          <w:szCs w:val="28"/>
        </w:rPr>
      </w:pPr>
      <w:r>
        <w:rPr>
          <w:sz w:val="28"/>
          <w:szCs w:val="28"/>
          <w:highlight w:val="yellow"/>
        </w:rPr>
        <w:br w:type="page"/>
      </w:r>
      <w:r w:rsidRPr="0002166A">
        <w:rPr>
          <w:sz w:val="28"/>
          <w:szCs w:val="28"/>
        </w:rPr>
        <w:lastRenderedPageBreak/>
        <w:t>№13</w:t>
      </w:r>
    </w:p>
    <w:p w:rsidR="001C6C03" w:rsidRPr="0002166A" w:rsidRDefault="001C6C03" w:rsidP="00410843">
      <w:pPr>
        <w:jc w:val="both"/>
        <w:rPr>
          <w:sz w:val="28"/>
          <w:szCs w:val="28"/>
          <w:u w:val="single"/>
        </w:rPr>
      </w:pPr>
      <w:r w:rsidRPr="0002166A">
        <w:rPr>
          <w:b/>
          <w:sz w:val="28"/>
          <w:szCs w:val="28"/>
          <w:u w:val="single"/>
        </w:rPr>
        <w:t>Наименование муниципальной программы:</w:t>
      </w:r>
      <w:r w:rsidRPr="0002166A">
        <w:rPr>
          <w:sz w:val="28"/>
          <w:szCs w:val="28"/>
          <w:u w:val="single"/>
        </w:rPr>
        <w:t xml:space="preserve"> «Развитие пассажирского транспорта на территории городского округа г.Бор».</w:t>
      </w:r>
    </w:p>
    <w:p w:rsidR="001C6C03" w:rsidRPr="0002166A" w:rsidRDefault="001C6C03" w:rsidP="00E1766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2166A">
        <w:rPr>
          <w:b/>
          <w:bCs/>
          <w:sz w:val="28"/>
          <w:szCs w:val="28"/>
        </w:rPr>
        <w:t xml:space="preserve">Ответственный исполнитель: </w:t>
      </w:r>
      <w:r w:rsidRPr="0002166A">
        <w:rPr>
          <w:bCs/>
          <w:sz w:val="28"/>
          <w:szCs w:val="28"/>
        </w:rPr>
        <w:t>Администрация городского округа г.Бор (отдел экономики).</w:t>
      </w:r>
    </w:p>
    <w:p w:rsidR="001C6C03" w:rsidRPr="0002166A" w:rsidRDefault="001C6C03" w:rsidP="00E1766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2166A">
        <w:rPr>
          <w:b/>
          <w:bCs/>
          <w:sz w:val="28"/>
          <w:szCs w:val="28"/>
        </w:rPr>
        <w:t xml:space="preserve">Соисполнители: </w:t>
      </w:r>
      <w:r w:rsidRPr="0002166A">
        <w:rPr>
          <w:bCs/>
          <w:sz w:val="28"/>
          <w:szCs w:val="28"/>
        </w:rPr>
        <w:t>нет.</w:t>
      </w:r>
    </w:p>
    <w:p w:rsidR="001C6C03" w:rsidRPr="0002166A" w:rsidRDefault="001C6C03" w:rsidP="00731F9F">
      <w:pPr>
        <w:jc w:val="both"/>
        <w:rPr>
          <w:b/>
          <w:sz w:val="28"/>
          <w:szCs w:val="28"/>
        </w:rPr>
      </w:pPr>
      <w:r w:rsidRPr="0002166A">
        <w:rPr>
          <w:b/>
          <w:sz w:val="28"/>
          <w:szCs w:val="28"/>
        </w:rPr>
        <w:t>Подпрограмма:</w:t>
      </w:r>
    </w:p>
    <w:p w:rsidR="001C6C03" w:rsidRPr="0002166A" w:rsidRDefault="001C6C03" w:rsidP="00731F9F">
      <w:pPr>
        <w:jc w:val="both"/>
        <w:rPr>
          <w:sz w:val="28"/>
          <w:szCs w:val="28"/>
        </w:rPr>
      </w:pPr>
      <w:r w:rsidRPr="0002166A">
        <w:rPr>
          <w:sz w:val="28"/>
          <w:szCs w:val="28"/>
        </w:rPr>
        <w:t>«Развитие пассажирского транспорта на территории городского округа г. Бор».</w:t>
      </w:r>
    </w:p>
    <w:p w:rsidR="001C6C03" w:rsidRPr="0002166A" w:rsidRDefault="001C6C03" w:rsidP="00444DD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2166A">
        <w:rPr>
          <w:b/>
          <w:sz w:val="28"/>
          <w:szCs w:val="28"/>
        </w:rPr>
        <w:t>Основное мероприятие программы:</w:t>
      </w:r>
    </w:p>
    <w:p w:rsidR="001C6C03" w:rsidRPr="001B3BD5" w:rsidRDefault="001C6C03" w:rsidP="00444D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3BD5">
        <w:rPr>
          <w:b/>
          <w:sz w:val="28"/>
          <w:szCs w:val="28"/>
        </w:rPr>
        <w:t>-</w:t>
      </w:r>
      <w:r w:rsidRPr="001B3BD5">
        <w:rPr>
          <w:sz w:val="28"/>
          <w:szCs w:val="28"/>
        </w:rPr>
        <w:t>Мероприятия, направленные на развитие пассажирского транспорта на территории городского округа город Бор;</w:t>
      </w:r>
    </w:p>
    <w:p w:rsidR="001C6C03" w:rsidRPr="001B3BD5" w:rsidRDefault="001C6C03" w:rsidP="00444D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3BD5">
        <w:rPr>
          <w:sz w:val="28"/>
          <w:szCs w:val="28"/>
        </w:rPr>
        <w:t>-Обновление подвижного состава;</w:t>
      </w:r>
    </w:p>
    <w:p w:rsidR="001C6C03" w:rsidRPr="001B3BD5" w:rsidRDefault="001C6C03" w:rsidP="00444D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3BD5">
        <w:rPr>
          <w:sz w:val="28"/>
          <w:szCs w:val="28"/>
        </w:rPr>
        <w:t>-Предотвращение влияния ухудшения экономической ситуации на развитие отраслей экономики, в связи с распространением новой короновирусной инфекции (COVID-19).</w:t>
      </w:r>
    </w:p>
    <w:p w:rsidR="001C6C03" w:rsidRPr="00A7225B" w:rsidRDefault="001C6C03" w:rsidP="00A26C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7225B">
        <w:rPr>
          <w:b/>
          <w:bCs/>
          <w:sz w:val="28"/>
          <w:szCs w:val="28"/>
        </w:rPr>
        <w:t>Общее количество основных мероприятий программы</w:t>
      </w:r>
      <w:r w:rsidRPr="00A7225B">
        <w:rPr>
          <w:bCs/>
          <w:sz w:val="28"/>
          <w:szCs w:val="28"/>
        </w:rPr>
        <w:t xml:space="preserve"> – 3</w:t>
      </w:r>
      <w:r w:rsidRPr="00A7225B">
        <w:rPr>
          <w:sz w:val="28"/>
          <w:szCs w:val="28"/>
        </w:rPr>
        <w:t xml:space="preserve"> (выполнено 3).</w:t>
      </w:r>
    </w:p>
    <w:p w:rsidR="001C6C03" w:rsidRPr="00A7225B" w:rsidRDefault="001C6C03" w:rsidP="00E1766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7225B">
        <w:rPr>
          <w:b/>
          <w:sz w:val="28"/>
          <w:szCs w:val="28"/>
        </w:rPr>
        <w:t xml:space="preserve">Значения индикаторов достижения цели: </w:t>
      </w:r>
    </w:p>
    <w:p w:rsidR="001C6C03" w:rsidRPr="00A7225B" w:rsidRDefault="001C6C03" w:rsidP="00E176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7225B">
        <w:t>-</w:t>
      </w:r>
      <w:r w:rsidRPr="00A7225B">
        <w:rPr>
          <w:sz w:val="28"/>
          <w:szCs w:val="28"/>
        </w:rPr>
        <w:t>Повышение уровня удовлетворенности населения округа работой пассажирского транспорта – 62% при плановом значении 62%;</w:t>
      </w:r>
    </w:p>
    <w:p w:rsidR="001C6C03" w:rsidRPr="00A7225B" w:rsidRDefault="001C6C03" w:rsidP="00E176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7225B">
        <w:rPr>
          <w:sz w:val="28"/>
          <w:szCs w:val="28"/>
        </w:rPr>
        <w:t>-Повышение доли населения, проживающего в населенных пунктах, имеющих регулярное транспортное сообщение - 99,66%, при плановом значении 99,66%;</w:t>
      </w:r>
    </w:p>
    <w:p w:rsidR="001C6C03" w:rsidRPr="00A7225B" w:rsidRDefault="001C6C03" w:rsidP="00E17665">
      <w:pPr>
        <w:pStyle w:val="ConsPlusNormal"/>
        <w:jc w:val="both"/>
        <w:rPr>
          <w:szCs w:val="24"/>
        </w:rPr>
      </w:pPr>
      <w:r w:rsidRPr="00A7225B">
        <w:rPr>
          <w:sz w:val="28"/>
          <w:szCs w:val="28"/>
        </w:rPr>
        <w:t xml:space="preserve">-Сохранение социально значимых маршрутов- </w:t>
      </w:r>
      <w:r>
        <w:rPr>
          <w:sz w:val="28"/>
          <w:szCs w:val="28"/>
        </w:rPr>
        <w:t>100,0%</w:t>
      </w:r>
      <w:r w:rsidRPr="00A7225B">
        <w:rPr>
          <w:sz w:val="28"/>
          <w:szCs w:val="28"/>
        </w:rPr>
        <w:t xml:space="preserve">, при плановом значении </w:t>
      </w:r>
      <w:r>
        <w:rPr>
          <w:sz w:val="28"/>
          <w:szCs w:val="28"/>
        </w:rPr>
        <w:t>100,0%</w:t>
      </w:r>
      <w:r w:rsidRPr="00A7225B">
        <w:rPr>
          <w:sz w:val="28"/>
          <w:szCs w:val="28"/>
        </w:rPr>
        <w:t>.</w:t>
      </w:r>
    </w:p>
    <w:p w:rsidR="001C6C03" w:rsidRPr="00A7225B" w:rsidRDefault="001C6C03" w:rsidP="00E1766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7225B">
        <w:rPr>
          <w:b/>
          <w:sz w:val="28"/>
          <w:szCs w:val="28"/>
        </w:rPr>
        <w:t>Непосредственные результаты:</w:t>
      </w:r>
    </w:p>
    <w:p w:rsidR="001C6C03" w:rsidRPr="00A7225B" w:rsidRDefault="001C6C03" w:rsidP="00E176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7225B">
        <w:rPr>
          <w:b/>
          <w:sz w:val="28"/>
          <w:szCs w:val="28"/>
        </w:rPr>
        <w:t>-</w:t>
      </w:r>
      <w:r w:rsidRPr="00A7225B">
        <w:rPr>
          <w:sz w:val="28"/>
          <w:szCs w:val="28"/>
        </w:rPr>
        <w:t>Количество жителей, проживающих в населенных пунктах, не имеющих регулярного транспортного сообщения - 435 чел. при плановом значении 435 чел.;</w:t>
      </w:r>
    </w:p>
    <w:p w:rsidR="001C6C03" w:rsidRPr="00A7225B" w:rsidRDefault="001C6C03" w:rsidP="00E17665">
      <w:pPr>
        <w:pStyle w:val="ConsPlusNormal"/>
        <w:jc w:val="both"/>
        <w:rPr>
          <w:sz w:val="28"/>
          <w:szCs w:val="28"/>
        </w:rPr>
      </w:pPr>
      <w:r w:rsidRPr="00A7225B">
        <w:rPr>
          <w:sz w:val="28"/>
          <w:szCs w:val="28"/>
        </w:rPr>
        <w:t>-Количество пригородных социально значимых маршрутов - 29 ед. при плановом значении 29 ед;</w:t>
      </w:r>
    </w:p>
    <w:p w:rsidR="001C6C03" w:rsidRPr="00A7225B" w:rsidRDefault="001C6C03" w:rsidP="00E17665">
      <w:pPr>
        <w:pStyle w:val="ConsPlusNormal"/>
        <w:jc w:val="both"/>
        <w:rPr>
          <w:sz w:val="28"/>
          <w:szCs w:val="28"/>
        </w:rPr>
      </w:pPr>
      <w:r w:rsidRPr="00A7225B">
        <w:rPr>
          <w:sz w:val="28"/>
          <w:szCs w:val="28"/>
        </w:rPr>
        <w:t>-Недопущение снижения численности работников, за которыми сохраняется заработная плата - 10%</w:t>
      </w:r>
      <w:r>
        <w:rPr>
          <w:sz w:val="28"/>
          <w:szCs w:val="28"/>
        </w:rPr>
        <w:t>,</w:t>
      </w:r>
      <w:r w:rsidRPr="00A7225B">
        <w:rPr>
          <w:sz w:val="28"/>
          <w:szCs w:val="28"/>
        </w:rPr>
        <w:t xml:space="preserve"> достигнуто плановое значение;</w:t>
      </w:r>
    </w:p>
    <w:p w:rsidR="001C6C03" w:rsidRPr="00A7225B" w:rsidRDefault="001C6C03" w:rsidP="00E17665">
      <w:pPr>
        <w:pStyle w:val="ConsPlusNormal"/>
        <w:jc w:val="both"/>
        <w:rPr>
          <w:sz w:val="28"/>
          <w:szCs w:val="28"/>
        </w:rPr>
      </w:pPr>
      <w:r w:rsidRPr="00A7225B">
        <w:rPr>
          <w:sz w:val="28"/>
          <w:szCs w:val="28"/>
        </w:rPr>
        <w:t>-Приобретение новых автобусов малого класса - 10 ед. при плановом значении 10ед.</w:t>
      </w:r>
    </w:p>
    <w:p w:rsidR="001C6C03" w:rsidRPr="00A7225B" w:rsidRDefault="001C6C03" w:rsidP="006C6F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7225B">
        <w:rPr>
          <w:b/>
          <w:sz w:val="28"/>
          <w:szCs w:val="28"/>
        </w:rPr>
        <w:t xml:space="preserve">Плановый объем финансирования </w:t>
      </w:r>
      <w:r w:rsidRPr="00A7225B">
        <w:rPr>
          <w:sz w:val="28"/>
          <w:szCs w:val="28"/>
        </w:rPr>
        <w:t xml:space="preserve">/ </w:t>
      </w:r>
      <w:r w:rsidRPr="00A7225B">
        <w:rPr>
          <w:b/>
          <w:sz w:val="28"/>
          <w:szCs w:val="28"/>
        </w:rPr>
        <w:t>Кассовые расходы</w:t>
      </w:r>
      <w:r w:rsidRPr="00A7225B">
        <w:rPr>
          <w:sz w:val="28"/>
          <w:szCs w:val="28"/>
        </w:rPr>
        <w:t xml:space="preserve"> </w:t>
      </w:r>
      <w:r w:rsidRPr="00A7225B">
        <w:rPr>
          <w:b/>
          <w:sz w:val="28"/>
          <w:szCs w:val="28"/>
        </w:rPr>
        <w:t>(тыс. рублей):</w:t>
      </w:r>
    </w:p>
    <w:p w:rsidR="001C6C03" w:rsidRPr="00F84DB2" w:rsidRDefault="001C6C03" w:rsidP="006C6F5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4DB2">
        <w:rPr>
          <w:sz w:val="28"/>
          <w:szCs w:val="28"/>
        </w:rPr>
        <w:t xml:space="preserve">Всего – 19 954,8 /19 954,8 </w:t>
      </w:r>
    </w:p>
    <w:p w:rsidR="001C6C03" w:rsidRPr="00EF0049" w:rsidRDefault="001C6C03" w:rsidP="00F84DB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EF0049">
        <w:rPr>
          <w:sz w:val="28"/>
          <w:szCs w:val="28"/>
        </w:rPr>
        <w:t xml:space="preserve">Бюджет г.о.г. Бор – </w:t>
      </w:r>
      <w:r>
        <w:rPr>
          <w:sz w:val="28"/>
          <w:szCs w:val="28"/>
        </w:rPr>
        <w:t>5 662</w:t>
      </w:r>
      <w:r w:rsidRPr="00EF0049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EF0049">
        <w:rPr>
          <w:sz w:val="28"/>
          <w:szCs w:val="28"/>
        </w:rPr>
        <w:t xml:space="preserve"> / </w:t>
      </w:r>
      <w:r>
        <w:rPr>
          <w:sz w:val="28"/>
          <w:szCs w:val="28"/>
        </w:rPr>
        <w:t>5 662</w:t>
      </w:r>
      <w:r w:rsidRPr="00EF0049">
        <w:rPr>
          <w:sz w:val="28"/>
          <w:szCs w:val="28"/>
        </w:rPr>
        <w:t>,</w:t>
      </w:r>
      <w:r>
        <w:rPr>
          <w:sz w:val="28"/>
          <w:szCs w:val="28"/>
        </w:rPr>
        <w:t>6</w:t>
      </w:r>
    </w:p>
    <w:p w:rsidR="001C6C03" w:rsidRPr="00F84DB2" w:rsidRDefault="001C6C03" w:rsidP="00F84DB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EF0049">
        <w:rPr>
          <w:sz w:val="28"/>
          <w:szCs w:val="28"/>
        </w:rPr>
        <w:t>Областной бюджет – 1</w:t>
      </w:r>
      <w:r>
        <w:rPr>
          <w:sz w:val="28"/>
          <w:szCs w:val="28"/>
        </w:rPr>
        <w:t>4</w:t>
      </w:r>
      <w:r w:rsidRPr="00EF0049">
        <w:rPr>
          <w:sz w:val="28"/>
          <w:szCs w:val="28"/>
        </w:rPr>
        <w:t xml:space="preserve"> </w:t>
      </w:r>
      <w:r>
        <w:rPr>
          <w:sz w:val="28"/>
          <w:szCs w:val="28"/>
        </w:rPr>
        <w:t>292</w:t>
      </w:r>
      <w:r w:rsidRPr="00EF0049">
        <w:rPr>
          <w:sz w:val="28"/>
          <w:szCs w:val="28"/>
        </w:rPr>
        <w:t>,</w:t>
      </w:r>
      <w:r w:rsidRPr="00EF0049">
        <w:rPr>
          <w:sz w:val="28"/>
          <w:szCs w:val="28"/>
          <w:lang w:val="en-US"/>
        </w:rPr>
        <w:t>2</w:t>
      </w:r>
      <w:r w:rsidRPr="00EF0049">
        <w:rPr>
          <w:sz w:val="28"/>
          <w:szCs w:val="28"/>
        </w:rPr>
        <w:t xml:space="preserve"> / 1</w:t>
      </w:r>
      <w:r>
        <w:rPr>
          <w:sz w:val="28"/>
          <w:szCs w:val="28"/>
        </w:rPr>
        <w:t>4</w:t>
      </w:r>
      <w:r w:rsidRPr="00EF0049">
        <w:rPr>
          <w:sz w:val="28"/>
          <w:szCs w:val="28"/>
        </w:rPr>
        <w:t xml:space="preserve"> </w:t>
      </w:r>
      <w:r>
        <w:rPr>
          <w:sz w:val="28"/>
          <w:szCs w:val="28"/>
        </w:rPr>
        <w:t>292</w:t>
      </w:r>
      <w:r w:rsidRPr="00EF0049">
        <w:rPr>
          <w:sz w:val="28"/>
          <w:szCs w:val="28"/>
        </w:rPr>
        <w:t>,</w:t>
      </w:r>
      <w:r w:rsidRPr="00EF0049">
        <w:rPr>
          <w:sz w:val="28"/>
          <w:szCs w:val="28"/>
          <w:lang w:val="en-US"/>
        </w:rPr>
        <w:t>2</w:t>
      </w:r>
    </w:p>
    <w:p w:rsidR="001C6C03" w:rsidRPr="00F84DB2" w:rsidRDefault="001C6C03" w:rsidP="00E176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4DB2">
        <w:rPr>
          <w:b/>
          <w:sz w:val="28"/>
          <w:szCs w:val="28"/>
        </w:rPr>
        <w:t xml:space="preserve">Численное значение эффективности реализации муниципальной программы  за 2020 год </w:t>
      </w:r>
      <w:r w:rsidRPr="00F84DB2">
        <w:rPr>
          <w:sz w:val="28"/>
          <w:szCs w:val="28"/>
        </w:rPr>
        <w:t>– 1,00.</w:t>
      </w:r>
    </w:p>
    <w:p w:rsidR="001C6C03" w:rsidRPr="006D5E39" w:rsidRDefault="001C6C03" w:rsidP="00E1766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D5E39">
        <w:rPr>
          <w:b/>
          <w:sz w:val="28"/>
          <w:szCs w:val="28"/>
        </w:rPr>
        <w:t>Комментарии к муниципальной программе:</w:t>
      </w:r>
    </w:p>
    <w:p w:rsidR="001C6C03" w:rsidRDefault="001C6C03" w:rsidP="00855E1D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6D5E39">
        <w:rPr>
          <w:sz w:val="28"/>
          <w:szCs w:val="28"/>
        </w:rPr>
        <w:tab/>
        <w:t>Финансовые средства областного бюджета и бюджета г</w:t>
      </w:r>
      <w:r>
        <w:rPr>
          <w:sz w:val="28"/>
          <w:szCs w:val="28"/>
        </w:rPr>
        <w:t xml:space="preserve">ородского округа </w:t>
      </w:r>
      <w:r w:rsidRPr="006D5E39">
        <w:rPr>
          <w:sz w:val="28"/>
          <w:szCs w:val="28"/>
        </w:rPr>
        <w:t xml:space="preserve"> г.Бор реализованы на 100,0%. Проводимые в рамках программы мероприятия позволили:</w:t>
      </w:r>
    </w:p>
    <w:p w:rsidR="001C6C03" w:rsidRPr="001F0CB1" w:rsidRDefault="001C6C03" w:rsidP="00EF1C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F0CB1">
        <w:rPr>
          <w:sz w:val="28"/>
          <w:szCs w:val="28"/>
        </w:rPr>
        <w:t>- сохранить все пригородные социально-значимые маршруты округа, убыточные для перевозчика, но необходимые для населения, проживающего в сельской местности</w:t>
      </w:r>
      <w:r>
        <w:rPr>
          <w:sz w:val="28"/>
          <w:szCs w:val="28"/>
        </w:rPr>
        <w:t>;</w:t>
      </w:r>
    </w:p>
    <w:p w:rsidR="001C6C03" w:rsidRPr="001F0CB1" w:rsidRDefault="001C6C03" w:rsidP="00EF1C65">
      <w:pPr>
        <w:shd w:val="clear" w:color="auto" w:fill="FFFFFF"/>
        <w:spacing w:line="270" w:lineRule="atLeast"/>
        <w:jc w:val="both"/>
        <w:rPr>
          <w:sz w:val="28"/>
          <w:szCs w:val="28"/>
        </w:rPr>
      </w:pPr>
    </w:p>
    <w:p w:rsidR="001C6C03" w:rsidRDefault="001C6C03" w:rsidP="00855E1D">
      <w:pPr>
        <w:shd w:val="clear" w:color="auto" w:fill="FFFFFF"/>
        <w:spacing w:line="270" w:lineRule="atLeast"/>
        <w:jc w:val="both"/>
        <w:rPr>
          <w:sz w:val="28"/>
          <w:szCs w:val="28"/>
        </w:rPr>
      </w:pPr>
    </w:p>
    <w:p w:rsidR="001C6C03" w:rsidRPr="006D5E39" w:rsidRDefault="001C6C03" w:rsidP="00855E1D">
      <w:pPr>
        <w:shd w:val="clear" w:color="auto" w:fill="FFFFFF"/>
        <w:spacing w:line="270" w:lineRule="atLeast"/>
        <w:jc w:val="both"/>
        <w:rPr>
          <w:sz w:val="28"/>
          <w:szCs w:val="28"/>
        </w:rPr>
      </w:pPr>
    </w:p>
    <w:p w:rsidR="001C6C03" w:rsidRPr="006D5E39" w:rsidRDefault="001C6C03" w:rsidP="00855E1D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6D5E39">
        <w:rPr>
          <w:sz w:val="28"/>
          <w:szCs w:val="28"/>
        </w:rPr>
        <w:lastRenderedPageBreak/>
        <w:t>-оказать финансовую поддержку транспортным предприятия</w:t>
      </w:r>
      <w:r>
        <w:rPr>
          <w:sz w:val="28"/>
          <w:szCs w:val="28"/>
        </w:rPr>
        <w:t>м</w:t>
      </w:r>
      <w:r w:rsidRPr="006D5E39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br w:type="textWrapping" w:clear="all"/>
      </w:r>
      <w:r w:rsidRPr="006D5E39">
        <w:rPr>
          <w:sz w:val="28"/>
          <w:szCs w:val="28"/>
        </w:rPr>
        <w:t>(МУП «Борское ПАП»</w:t>
      </w:r>
      <w:r>
        <w:rPr>
          <w:sz w:val="28"/>
          <w:szCs w:val="28"/>
        </w:rPr>
        <w:t>,</w:t>
      </w:r>
      <w:r w:rsidRPr="006D5E39">
        <w:rPr>
          <w:sz w:val="28"/>
          <w:szCs w:val="28"/>
        </w:rPr>
        <w:t xml:space="preserve"> ООО «Дилижанс»), в целях снижения негативных последствий от распространения новой корон</w:t>
      </w:r>
      <w:r>
        <w:rPr>
          <w:sz w:val="28"/>
          <w:szCs w:val="28"/>
        </w:rPr>
        <w:t>а</w:t>
      </w:r>
      <w:r w:rsidRPr="006D5E39">
        <w:rPr>
          <w:sz w:val="28"/>
          <w:szCs w:val="28"/>
        </w:rPr>
        <w:t>вирусной инфекции (COVID-19);</w:t>
      </w:r>
    </w:p>
    <w:p w:rsidR="001C6C03" w:rsidRDefault="001C6C03" w:rsidP="006D5E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D5E39">
        <w:rPr>
          <w:sz w:val="28"/>
          <w:szCs w:val="28"/>
        </w:rPr>
        <w:t>-</w:t>
      </w:r>
      <w:r>
        <w:rPr>
          <w:sz w:val="28"/>
          <w:szCs w:val="28"/>
        </w:rPr>
        <w:t>предоставить целевую</w:t>
      </w:r>
      <w:r w:rsidRPr="006D5E39">
        <w:rPr>
          <w:sz w:val="28"/>
          <w:szCs w:val="28"/>
        </w:rPr>
        <w:t xml:space="preserve"> субсиди</w:t>
      </w:r>
      <w:r>
        <w:rPr>
          <w:sz w:val="28"/>
          <w:szCs w:val="28"/>
        </w:rPr>
        <w:t>ю</w:t>
      </w:r>
      <w:r w:rsidRPr="00923F42">
        <w:rPr>
          <w:sz w:val="28"/>
          <w:szCs w:val="28"/>
        </w:rPr>
        <w:t xml:space="preserve"> </w:t>
      </w:r>
      <w:r w:rsidRPr="006D5E39">
        <w:rPr>
          <w:sz w:val="28"/>
          <w:szCs w:val="28"/>
        </w:rPr>
        <w:t xml:space="preserve">МУП «Борское ПАП» </w:t>
      </w:r>
      <w:r>
        <w:rPr>
          <w:sz w:val="28"/>
          <w:szCs w:val="28"/>
        </w:rPr>
        <w:t xml:space="preserve"> в целях финансирования оплаты части затрат на выплату первоначального взноса по договорам</w:t>
      </w:r>
      <w:r w:rsidRPr="006D5E39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финансовой аренды (лизинга), заключенным для приобретения автобусов GAZelle NEXT (ГАЗ А65R52) в количестве 10 единиц.</w:t>
      </w:r>
    </w:p>
    <w:p w:rsidR="001C6C03" w:rsidRDefault="001C6C03" w:rsidP="006D5E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Однако, с учетом  наличия следующих фактов:          </w:t>
      </w:r>
    </w:p>
    <w:p w:rsidR="001C6C03" w:rsidRPr="00A80FA6" w:rsidRDefault="001C6C03" w:rsidP="00617982">
      <w:pPr>
        <w:pStyle w:val="13"/>
        <w:rPr>
          <w:sz w:val="28"/>
          <w:szCs w:val="28"/>
        </w:rPr>
      </w:pPr>
      <w:r w:rsidRPr="00A80FA6">
        <w:rPr>
          <w:sz w:val="28"/>
          <w:szCs w:val="28"/>
        </w:rPr>
        <w:t>-министерство транспорта и автомобильных дорог Нижегородской области</w:t>
      </w:r>
    </w:p>
    <w:p w:rsidR="001C6C03" w:rsidRPr="00A80FA6" w:rsidRDefault="001C6C03" w:rsidP="00617982">
      <w:pPr>
        <w:pStyle w:val="13"/>
        <w:ind w:firstLine="0"/>
        <w:rPr>
          <w:sz w:val="28"/>
          <w:szCs w:val="28"/>
        </w:rPr>
      </w:pPr>
      <w:r w:rsidRPr="00A80FA6">
        <w:rPr>
          <w:sz w:val="28"/>
          <w:szCs w:val="28"/>
        </w:rPr>
        <w:t xml:space="preserve">с 01 января 2020 года определено уполномоченным органом исполнительной власти Нижегородской области на осуществление функций по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 городского округа город Бор (постановление Правительства Нижегородской области от 15.01.2020 г. № 25 «Об уполномоченном органе исполнительной власти Нижегородской области на осуществление функций по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территориях некоторых муниципальных образований Нижегородской области»); </w:t>
      </w:r>
    </w:p>
    <w:p w:rsidR="001C6C03" w:rsidRPr="00A80FA6" w:rsidRDefault="001C6C03" w:rsidP="00617982">
      <w:pPr>
        <w:jc w:val="both"/>
        <w:rPr>
          <w:sz w:val="28"/>
          <w:szCs w:val="28"/>
        </w:rPr>
      </w:pPr>
      <w:r w:rsidRPr="00A80FA6">
        <w:rPr>
          <w:color w:val="000000"/>
          <w:sz w:val="28"/>
          <w:szCs w:val="28"/>
          <w:shd w:val="clear" w:color="auto" w:fill="FFFFFF"/>
        </w:rPr>
        <w:t xml:space="preserve">          -МУП «Борское ПАП» вместе с имущественным комплексом с 01.01.2021 года передано из муниципальной собственности городского округа г.Бор в государственную собственность Нижегородской области (решение Совета депутатов городского округа город Бор Нижегородской области от 29.09.2020 № 17 «Об утверждении перечней муниципальных предприятий и имущества, предлагаемых к передаче из муниципальной собственности городского округа г.Бор в государственную собственность Нижегородской области», распоряжение Правительства Нижегородской области от 29.12.2020 №1546-р «Об утверждении перечней муниципальных предприятий и муниципального имущества, передаваемых из собственности городского округа город Бор в государственную собственность Нижегородской области») </w:t>
      </w:r>
    </w:p>
    <w:p w:rsidR="001C6C03" w:rsidRDefault="001C6C03" w:rsidP="00E31317">
      <w:pPr>
        <w:pStyle w:val="13"/>
        <w:rPr>
          <w:sz w:val="26"/>
          <w:szCs w:val="26"/>
        </w:rPr>
      </w:pPr>
      <w:r w:rsidRPr="00A80FA6">
        <w:rPr>
          <w:sz w:val="28"/>
          <w:szCs w:val="28"/>
        </w:rPr>
        <w:t>при формировании бюджета городского округа город Бор на очередной финансовый год, предлагается прекратить реализацию муниципальной программы «Развитие пассажирского транспорта городского округа г. Бор»</w:t>
      </w:r>
      <w:r>
        <w:rPr>
          <w:sz w:val="28"/>
          <w:szCs w:val="28"/>
        </w:rPr>
        <w:t>.</w:t>
      </w:r>
      <w:r w:rsidRPr="00A80FA6">
        <w:rPr>
          <w:sz w:val="28"/>
          <w:szCs w:val="28"/>
        </w:rPr>
        <w:t xml:space="preserve"> </w:t>
      </w:r>
    </w:p>
    <w:p w:rsidR="001C6C03" w:rsidRDefault="001C6C03" w:rsidP="00B86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C6C03" w:rsidRDefault="001C6C03" w:rsidP="00B86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C6C03" w:rsidRDefault="001C6C03" w:rsidP="00B86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C6C03" w:rsidRDefault="001C6C03" w:rsidP="00B86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C6C03" w:rsidRDefault="001C6C03" w:rsidP="00B86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C6C03" w:rsidRDefault="001C6C03" w:rsidP="00B86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C6C03" w:rsidRDefault="001C6C03" w:rsidP="00B86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C6C03" w:rsidRDefault="001C6C03" w:rsidP="00B86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C6C03" w:rsidRDefault="001C6C03" w:rsidP="00B86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C6C03" w:rsidRDefault="001C6C03" w:rsidP="00B86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C6C03" w:rsidRDefault="001C6C03" w:rsidP="00B86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C6C03" w:rsidRDefault="001C6C03" w:rsidP="00B86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C6C03" w:rsidRDefault="001C6C03" w:rsidP="00B86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C6C03" w:rsidRDefault="001C6C03" w:rsidP="00B86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C6C03" w:rsidRPr="00AE24F9" w:rsidRDefault="001C6C03" w:rsidP="00B86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E24F9">
        <w:rPr>
          <w:sz w:val="26"/>
          <w:szCs w:val="26"/>
        </w:rPr>
        <w:lastRenderedPageBreak/>
        <w:t>№14</w:t>
      </w:r>
    </w:p>
    <w:p w:rsidR="001C6C03" w:rsidRPr="00AE24F9" w:rsidRDefault="001C6C03" w:rsidP="00266888">
      <w:pPr>
        <w:spacing w:line="240" w:lineRule="atLeast"/>
        <w:jc w:val="both"/>
        <w:rPr>
          <w:sz w:val="28"/>
          <w:szCs w:val="28"/>
          <w:u w:val="single"/>
        </w:rPr>
      </w:pPr>
      <w:r w:rsidRPr="00AE24F9">
        <w:rPr>
          <w:b/>
          <w:sz w:val="28"/>
          <w:szCs w:val="28"/>
        </w:rPr>
        <w:t xml:space="preserve">Наименование муниципальной программы: </w:t>
      </w:r>
      <w:r w:rsidRPr="00AE24F9">
        <w:rPr>
          <w:sz w:val="28"/>
          <w:szCs w:val="28"/>
          <w:u w:val="single"/>
        </w:rPr>
        <w:t>«Развитие малого и среднего предпринимательства городского округа г. Бор».</w:t>
      </w:r>
    </w:p>
    <w:p w:rsidR="001C6C03" w:rsidRPr="00AE24F9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bCs/>
          <w:sz w:val="28"/>
          <w:szCs w:val="28"/>
        </w:rPr>
      </w:pPr>
      <w:r w:rsidRPr="00AE24F9">
        <w:rPr>
          <w:b/>
          <w:bCs/>
          <w:sz w:val="28"/>
          <w:szCs w:val="28"/>
        </w:rPr>
        <w:t xml:space="preserve">Ответственный исполнитель: </w:t>
      </w:r>
      <w:r w:rsidRPr="00AE24F9">
        <w:rPr>
          <w:bCs/>
          <w:sz w:val="28"/>
          <w:szCs w:val="28"/>
        </w:rPr>
        <w:t>Администрация городского округа г.Бор (отдел экономики).</w:t>
      </w:r>
    </w:p>
    <w:p w:rsidR="001C6C03" w:rsidRPr="00AE24F9" w:rsidRDefault="001C6C03" w:rsidP="00266888">
      <w:pPr>
        <w:spacing w:line="240" w:lineRule="atLeast"/>
        <w:jc w:val="both"/>
        <w:rPr>
          <w:sz w:val="28"/>
          <w:szCs w:val="28"/>
        </w:rPr>
      </w:pPr>
      <w:r w:rsidRPr="00AE24F9">
        <w:rPr>
          <w:b/>
          <w:sz w:val="28"/>
          <w:szCs w:val="28"/>
        </w:rPr>
        <w:t xml:space="preserve">Соисполнители: </w:t>
      </w:r>
      <w:r w:rsidRPr="00AE24F9">
        <w:rPr>
          <w:sz w:val="28"/>
          <w:szCs w:val="28"/>
        </w:rPr>
        <w:t>нет.</w:t>
      </w:r>
    </w:p>
    <w:p w:rsidR="001C6C03" w:rsidRPr="00AE24F9" w:rsidRDefault="001C6C03" w:rsidP="00266888">
      <w:pPr>
        <w:spacing w:line="240" w:lineRule="atLeast"/>
        <w:jc w:val="both"/>
        <w:rPr>
          <w:b/>
          <w:sz w:val="28"/>
          <w:szCs w:val="28"/>
        </w:rPr>
      </w:pPr>
      <w:r w:rsidRPr="00AE24F9">
        <w:rPr>
          <w:b/>
          <w:sz w:val="28"/>
          <w:szCs w:val="28"/>
        </w:rPr>
        <w:t xml:space="preserve">Подпрограмма: </w:t>
      </w:r>
    </w:p>
    <w:p w:rsidR="001C6C03" w:rsidRPr="00AE24F9" w:rsidRDefault="001C6C03" w:rsidP="00266888">
      <w:pPr>
        <w:spacing w:line="240" w:lineRule="atLeast"/>
        <w:jc w:val="both"/>
        <w:rPr>
          <w:sz w:val="28"/>
          <w:szCs w:val="28"/>
        </w:rPr>
      </w:pPr>
      <w:r w:rsidRPr="00AE24F9">
        <w:rPr>
          <w:sz w:val="28"/>
          <w:szCs w:val="28"/>
        </w:rPr>
        <w:t>«Развитие малого и среднего предпринимательства городского округа г.Бор».</w:t>
      </w:r>
    </w:p>
    <w:p w:rsidR="001C6C03" w:rsidRPr="00AE24F9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AE24F9">
        <w:rPr>
          <w:b/>
          <w:sz w:val="28"/>
          <w:szCs w:val="28"/>
        </w:rPr>
        <w:t>Основные мероприятия программы:</w:t>
      </w:r>
    </w:p>
    <w:p w:rsidR="001C6C03" w:rsidRPr="003446CA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3446CA">
        <w:rPr>
          <w:bCs/>
          <w:sz w:val="28"/>
          <w:szCs w:val="28"/>
        </w:rPr>
        <w:t>-О</w:t>
      </w:r>
      <w:r w:rsidRPr="003446CA">
        <w:rPr>
          <w:sz w:val="28"/>
          <w:szCs w:val="28"/>
        </w:rPr>
        <w:t>беспечение деятельности МАУ «Борский бизнес-инкубатор»;</w:t>
      </w:r>
    </w:p>
    <w:p w:rsidR="001C6C03" w:rsidRPr="003446CA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3446CA">
        <w:rPr>
          <w:bCs/>
          <w:sz w:val="28"/>
          <w:szCs w:val="28"/>
        </w:rPr>
        <w:t>-Материально-техническое обеспечение МАУ «Борский бизнес-инкубатор»;</w:t>
      </w:r>
      <w:r w:rsidRPr="003446CA">
        <w:rPr>
          <w:sz w:val="28"/>
          <w:szCs w:val="28"/>
        </w:rPr>
        <w:t xml:space="preserve"> </w:t>
      </w:r>
    </w:p>
    <w:p w:rsidR="001C6C03" w:rsidRPr="003446CA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bCs/>
          <w:sz w:val="28"/>
          <w:szCs w:val="28"/>
        </w:rPr>
      </w:pPr>
      <w:bookmarkStart w:id="0" w:name="_Hlk497201062"/>
      <w:r w:rsidRPr="003446CA">
        <w:rPr>
          <w:bCs/>
          <w:sz w:val="28"/>
          <w:szCs w:val="28"/>
        </w:rPr>
        <w:t>-Реализация мероприятий, направленных на развитие малого и среднего предпринимательства городского округа г.Бор</w:t>
      </w:r>
      <w:bookmarkEnd w:id="0"/>
      <w:r w:rsidRPr="003446CA">
        <w:rPr>
          <w:bCs/>
          <w:sz w:val="28"/>
          <w:szCs w:val="28"/>
        </w:rPr>
        <w:t>;</w:t>
      </w:r>
    </w:p>
    <w:p w:rsidR="001C6C03" w:rsidRPr="003446CA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3446CA">
        <w:rPr>
          <w:bCs/>
          <w:sz w:val="28"/>
          <w:szCs w:val="28"/>
        </w:rPr>
        <w:t>-Оказание мер поддержки организациям Нижегородской области, пострадавшим от распространения новой корон</w:t>
      </w:r>
      <w:r>
        <w:rPr>
          <w:bCs/>
          <w:sz w:val="28"/>
          <w:szCs w:val="28"/>
        </w:rPr>
        <w:t>а</w:t>
      </w:r>
      <w:r w:rsidRPr="003446CA">
        <w:rPr>
          <w:bCs/>
          <w:sz w:val="28"/>
          <w:szCs w:val="28"/>
        </w:rPr>
        <w:t>вирусной инфекции (COVID-19).</w:t>
      </w:r>
    </w:p>
    <w:p w:rsidR="001C6C03" w:rsidRPr="00623F47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623F47">
        <w:rPr>
          <w:b/>
          <w:bCs/>
          <w:sz w:val="28"/>
          <w:szCs w:val="28"/>
        </w:rPr>
        <w:t>Общее количество основных мероприятий программы</w:t>
      </w:r>
      <w:r w:rsidRPr="00623F47">
        <w:rPr>
          <w:bCs/>
          <w:sz w:val="28"/>
          <w:szCs w:val="28"/>
        </w:rPr>
        <w:t xml:space="preserve"> – 4</w:t>
      </w:r>
      <w:r w:rsidRPr="00623F47">
        <w:rPr>
          <w:sz w:val="28"/>
          <w:szCs w:val="28"/>
        </w:rPr>
        <w:t xml:space="preserve"> (выполнены 4).</w:t>
      </w:r>
    </w:p>
    <w:p w:rsidR="001C6C03" w:rsidRPr="00623F47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sz w:val="28"/>
          <w:szCs w:val="28"/>
        </w:rPr>
      </w:pPr>
      <w:r w:rsidRPr="00623F47">
        <w:rPr>
          <w:b/>
          <w:sz w:val="28"/>
          <w:szCs w:val="28"/>
        </w:rPr>
        <w:t xml:space="preserve">Значения индикаторов достижения цели: </w:t>
      </w:r>
    </w:p>
    <w:p w:rsidR="001C6C03" w:rsidRPr="00A50985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A50985">
        <w:rPr>
          <w:sz w:val="28"/>
          <w:szCs w:val="28"/>
        </w:rPr>
        <w:t xml:space="preserve">-Индекс удовлетворенности субъектов малого и среднего предпринимательства – получателей услуги качеством оказанной имущественной поддержки </w:t>
      </w:r>
      <w:r w:rsidRPr="00A50985">
        <w:rPr>
          <w:bCs/>
          <w:sz w:val="28"/>
          <w:szCs w:val="28"/>
        </w:rPr>
        <w:t>МАУ «Борский бизнес-инкубатор», не менее 90%</w:t>
      </w:r>
      <w:r w:rsidRPr="00A50985">
        <w:rPr>
          <w:sz w:val="28"/>
          <w:szCs w:val="28"/>
        </w:rPr>
        <w:t xml:space="preserve"> - 90%;</w:t>
      </w:r>
    </w:p>
    <w:p w:rsidR="001C6C03" w:rsidRPr="00A50985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A50985">
        <w:rPr>
          <w:sz w:val="28"/>
          <w:szCs w:val="28"/>
        </w:rPr>
        <w:t xml:space="preserve">-Индекс удовлетворенности субъектов малого и среднего предпринимательства – получателей услуг по предоставлению </w:t>
      </w:r>
      <w:r w:rsidRPr="00A50985">
        <w:rPr>
          <w:bCs/>
          <w:sz w:val="28"/>
          <w:szCs w:val="28"/>
        </w:rPr>
        <w:t>МАУ «Борский бизнес-инкубатор»</w:t>
      </w:r>
      <w:r w:rsidRPr="00A50985">
        <w:rPr>
          <w:sz w:val="28"/>
          <w:szCs w:val="28"/>
        </w:rPr>
        <w:t xml:space="preserve"> информационной и консультационной поддержки, не менее 90% - 90%</w:t>
      </w:r>
      <w:r>
        <w:rPr>
          <w:sz w:val="28"/>
          <w:szCs w:val="28"/>
        </w:rPr>
        <w:t>;</w:t>
      </w:r>
    </w:p>
    <w:p w:rsidR="001C6C03" w:rsidRPr="00A50985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A50985">
        <w:rPr>
          <w:sz w:val="28"/>
          <w:szCs w:val="28"/>
        </w:rPr>
        <w:t>-Доля рассмотренных заявок от организаций и лиц, пострадавших от распространения новой корон</w:t>
      </w:r>
      <w:r>
        <w:rPr>
          <w:sz w:val="28"/>
          <w:szCs w:val="28"/>
        </w:rPr>
        <w:t>а</w:t>
      </w:r>
      <w:r w:rsidRPr="00A50985">
        <w:rPr>
          <w:sz w:val="28"/>
          <w:szCs w:val="28"/>
        </w:rPr>
        <w:t xml:space="preserve">вирусной инфекции (COVID-19) - </w:t>
      </w:r>
      <w:r>
        <w:rPr>
          <w:sz w:val="28"/>
          <w:szCs w:val="28"/>
        </w:rPr>
        <w:t>100,0%</w:t>
      </w:r>
      <w:r w:rsidRPr="00A50985">
        <w:rPr>
          <w:sz w:val="28"/>
          <w:szCs w:val="28"/>
        </w:rPr>
        <w:t xml:space="preserve">, при плановом значении </w:t>
      </w:r>
      <w:r>
        <w:rPr>
          <w:sz w:val="28"/>
          <w:szCs w:val="28"/>
        </w:rPr>
        <w:t>100,0%</w:t>
      </w:r>
      <w:r w:rsidRPr="00A50985">
        <w:rPr>
          <w:sz w:val="28"/>
          <w:szCs w:val="28"/>
        </w:rPr>
        <w:t xml:space="preserve">. </w:t>
      </w:r>
    </w:p>
    <w:p w:rsidR="001C6C03" w:rsidRPr="00A50985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sz w:val="28"/>
          <w:szCs w:val="28"/>
        </w:rPr>
      </w:pPr>
      <w:r w:rsidRPr="00A50985">
        <w:rPr>
          <w:b/>
          <w:sz w:val="28"/>
          <w:szCs w:val="28"/>
        </w:rPr>
        <w:t>Непосредственные результаты:</w:t>
      </w:r>
    </w:p>
    <w:p w:rsidR="001C6C03" w:rsidRPr="00B01D35" w:rsidRDefault="001C6C03" w:rsidP="00A563DD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B01D35">
        <w:rPr>
          <w:sz w:val="28"/>
          <w:szCs w:val="28"/>
        </w:rPr>
        <w:t xml:space="preserve">-Оказание имущественной поддержки субъектам малого и среднего предпринимательства в виде передачи в пользование муниципального имущества на базе </w:t>
      </w:r>
      <w:r w:rsidRPr="00B01D35">
        <w:rPr>
          <w:bCs/>
          <w:sz w:val="28"/>
          <w:szCs w:val="28"/>
        </w:rPr>
        <w:t>МАУ «Борский бизнес-инкубатор»</w:t>
      </w:r>
      <w:r w:rsidRPr="00B01D35">
        <w:rPr>
          <w:sz w:val="28"/>
          <w:szCs w:val="28"/>
        </w:rPr>
        <w:t xml:space="preserve"> на льготных условиях (площадь помещений, предоставленных субъектами малого и среднего предпринимательства), не менее 185,5 кв.м. - 230,65 кв.м.;</w:t>
      </w:r>
    </w:p>
    <w:p w:rsidR="001C6C03" w:rsidRPr="00B01D35" w:rsidRDefault="001C6C03" w:rsidP="00A563DD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B01D35">
        <w:rPr>
          <w:sz w:val="28"/>
          <w:szCs w:val="28"/>
        </w:rPr>
        <w:t>-Предоставление информационной и консультационной поддержки субъектам малого и среднего предпринимательства (количество субъектов МСП) - 179 ед.</w:t>
      </w:r>
      <w:r>
        <w:rPr>
          <w:sz w:val="28"/>
          <w:szCs w:val="28"/>
        </w:rPr>
        <w:t>,</w:t>
      </w:r>
      <w:r w:rsidRPr="00B01D35">
        <w:rPr>
          <w:sz w:val="28"/>
          <w:szCs w:val="28"/>
        </w:rPr>
        <w:t xml:space="preserve"> достигнуто плановое значение;</w:t>
      </w:r>
    </w:p>
    <w:p w:rsidR="001C6C03" w:rsidRPr="00B01D35" w:rsidRDefault="001C6C03" w:rsidP="00A563DD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B01D35">
        <w:rPr>
          <w:sz w:val="28"/>
          <w:szCs w:val="28"/>
        </w:rPr>
        <w:t xml:space="preserve">-Обновление материально-технической базы помещений МАУ </w:t>
      </w:r>
      <w:r w:rsidRPr="00B01D35">
        <w:rPr>
          <w:bCs/>
          <w:sz w:val="28"/>
          <w:szCs w:val="28"/>
        </w:rPr>
        <w:t>«Борский бизнес-инкубатор», предназначенных для субъектов малого и среднего предпринимательства (обновление компьютеров), не менее 10 ед. -10 ед.;</w:t>
      </w:r>
    </w:p>
    <w:p w:rsidR="001C6C03" w:rsidRPr="00B01D35" w:rsidRDefault="001C6C03" w:rsidP="00A563DD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B01D35">
        <w:rPr>
          <w:sz w:val="28"/>
          <w:szCs w:val="28"/>
        </w:rPr>
        <w:t>-Количество дополнительных проведенных массовых мероприятий для субъектов малого и среднего предпринимательства, в том числе круглых столов, семинаров и тренингов – 1 ед.</w:t>
      </w:r>
      <w:r>
        <w:rPr>
          <w:sz w:val="28"/>
          <w:szCs w:val="28"/>
        </w:rPr>
        <w:t>,</w:t>
      </w:r>
      <w:r w:rsidRPr="00B01D35">
        <w:rPr>
          <w:sz w:val="28"/>
          <w:szCs w:val="28"/>
        </w:rPr>
        <w:t xml:space="preserve"> достигнуто плановое значение;</w:t>
      </w:r>
    </w:p>
    <w:p w:rsidR="001C6C03" w:rsidRPr="00B01D35" w:rsidRDefault="001C6C03" w:rsidP="00A563DD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B01D35">
        <w:rPr>
          <w:sz w:val="28"/>
          <w:szCs w:val="28"/>
        </w:rPr>
        <w:t xml:space="preserve">-Недопущение снижения численности работников организаций и индивидуальных предпринимателей, получивших субсидию, за которыми сохраняется заработная плата - 15% </w:t>
      </w:r>
      <w:r>
        <w:rPr>
          <w:sz w:val="28"/>
          <w:szCs w:val="28"/>
        </w:rPr>
        <w:t>,</w:t>
      </w:r>
      <w:r w:rsidRPr="00B01D35">
        <w:rPr>
          <w:sz w:val="28"/>
          <w:szCs w:val="28"/>
        </w:rPr>
        <w:t>достигнуто плановое значение;</w:t>
      </w:r>
    </w:p>
    <w:p w:rsidR="001C6C03" w:rsidRPr="00B01D35" w:rsidRDefault="001C6C03" w:rsidP="00A563DD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B01D35">
        <w:rPr>
          <w:sz w:val="28"/>
          <w:szCs w:val="28"/>
        </w:rPr>
        <w:t>-Выполнение социально значимых работ работниками организаций, индивидуальных предпринимателей и самозанятыми гражданами, получившими субсидию</w:t>
      </w:r>
      <w:r w:rsidRPr="00B01D35">
        <w:rPr>
          <w:bCs/>
          <w:sz w:val="28"/>
          <w:szCs w:val="28"/>
        </w:rPr>
        <w:t xml:space="preserve"> - 20 часов в неделю</w:t>
      </w:r>
      <w:r>
        <w:rPr>
          <w:bCs/>
          <w:sz w:val="28"/>
          <w:szCs w:val="28"/>
        </w:rPr>
        <w:t>,</w:t>
      </w:r>
      <w:r w:rsidRPr="00B01D35">
        <w:rPr>
          <w:bCs/>
          <w:sz w:val="28"/>
          <w:szCs w:val="28"/>
        </w:rPr>
        <w:t xml:space="preserve"> достигнуто плановое значение.</w:t>
      </w:r>
    </w:p>
    <w:p w:rsidR="001C6C03" w:rsidRPr="00EF0049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EF0049">
        <w:rPr>
          <w:b/>
          <w:sz w:val="28"/>
          <w:szCs w:val="28"/>
        </w:rPr>
        <w:lastRenderedPageBreak/>
        <w:t>Плановый объем финансирования / кассовые расходы (тыс.рублей)</w:t>
      </w:r>
      <w:r w:rsidRPr="00EF0049">
        <w:rPr>
          <w:sz w:val="28"/>
          <w:szCs w:val="28"/>
        </w:rPr>
        <w:t xml:space="preserve"> </w:t>
      </w:r>
    </w:p>
    <w:p w:rsidR="001C6C03" w:rsidRPr="00EF0049" w:rsidRDefault="001C6C03" w:rsidP="0026688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EF0049">
        <w:rPr>
          <w:sz w:val="28"/>
          <w:szCs w:val="28"/>
        </w:rPr>
        <w:t xml:space="preserve">Всего - </w:t>
      </w:r>
      <w:r w:rsidRPr="00EF0049">
        <w:rPr>
          <w:sz w:val="28"/>
          <w:szCs w:val="28"/>
          <w:lang w:val="en-US"/>
        </w:rPr>
        <w:t>20 017</w:t>
      </w:r>
      <w:r w:rsidRPr="00EF0049">
        <w:rPr>
          <w:sz w:val="28"/>
          <w:szCs w:val="28"/>
        </w:rPr>
        <w:t>,</w:t>
      </w:r>
      <w:r w:rsidRPr="00EF0049">
        <w:rPr>
          <w:sz w:val="28"/>
          <w:szCs w:val="28"/>
          <w:lang w:val="en-US"/>
        </w:rPr>
        <w:t>1</w:t>
      </w:r>
      <w:r w:rsidRPr="00EF0049">
        <w:rPr>
          <w:sz w:val="28"/>
          <w:szCs w:val="28"/>
        </w:rPr>
        <w:t xml:space="preserve"> / 1</w:t>
      </w:r>
      <w:r w:rsidRPr="00EF0049">
        <w:rPr>
          <w:sz w:val="28"/>
          <w:szCs w:val="28"/>
          <w:lang w:val="en-US"/>
        </w:rPr>
        <w:t>9</w:t>
      </w:r>
      <w:r w:rsidRPr="00EF0049">
        <w:rPr>
          <w:sz w:val="28"/>
          <w:szCs w:val="28"/>
        </w:rPr>
        <w:t> </w:t>
      </w:r>
      <w:r w:rsidRPr="00EF0049">
        <w:rPr>
          <w:sz w:val="28"/>
          <w:szCs w:val="28"/>
          <w:lang w:val="en-US"/>
        </w:rPr>
        <w:t>84</w:t>
      </w:r>
      <w:r w:rsidRPr="00EF0049">
        <w:rPr>
          <w:sz w:val="28"/>
          <w:szCs w:val="28"/>
        </w:rPr>
        <w:t>0,</w:t>
      </w:r>
      <w:r w:rsidRPr="00EF0049">
        <w:rPr>
          <w:sz w:val="28"/>
          <w:szCs w:val="28"/>
          <w:lang w:val="en-US"/>
        </w:rPr>
        <w:t>1</w:t>
      </w:r>
      <w:r w:rsidRPr="00EF0049">
        <w:rPr>
          <w:sz w:val="28"/>
          <w:szCs w:val="28"/>
        </w:rPr>
        <w:t xml:space="preserve"> </w:t>
      </w:r>
    </w:p>
    <w:p w:rsidR="001C6C03" w:rsidRPr="00EF0049" w:rsidRDefault="001C6C03" w:rsidP="0026688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EF0049">
        <w:rPr>
          <w:sz w:val="28"/>
          <w:szCs w:val="28"/>
        </w:rPr>
        <w:t>Бюджет г.о.г. Бор – 8 183,1 / 8 183,1</w:t>
      </w:r>
    </w:p>
    <w:p w:rsidR="001C6C03" w:rsidRPr="00EF0049" w:rsidRDefault="001C6C03" w:rsidP="0026688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EF0049">
        <w:rPr>
          <w:sz w:val="28"/>
          <w:szCs w:val="28"/>
        </w:rPr>
        <w:t>Областной бюджет – 1</w:t>
      </w:r>
      <w:r w:rsidRPr="00EF0049">
        <w:rPr>
          <w:sz w:val="28"/>
          <w:szCs w:val="28"/>
          <w:lang w:val="en-US"/>
        </w:rPr>
        <w:t>0</w:t>
      </w:r>
      <w:r w:rsidRPr="00EF0049">
        <w:rPr>
          <w:sz w:val="28"/>
          <w:szCs w:val="28"/>
        </w:rPr>
        <w:t xml:space="preserve"> </w:t>
      </w:r>
      <w:r w:rsidRPr="00EF0049">
        <w:rPr>
          <w:sz w:val="28"/>
          <w:szCs w:val="28"/>
          <w:lang w:val="en-US"/>
        </w:rPr>
        <w:t>3</w:t>
      </w:r>
      <w:r w:rsidRPr="00EF0049">
        <w:rPr>
          <w:sz w:val="28"/>
          <w:szCs w:val="28"/>
        </w:rPr>
        <w:t>0</w:t>
      </w:r>
      <w:r w:rsidRPr="00EF0049">
        <w:rPr>
          <w:sz w:val="28"/>
          <w:szCs w:val="28"/>
          <w:lang w:val="en-US"/>
        </w:rPr>
        <w:t>1</w:t>
      </w:r>
      <w:r w:rsidRPr="00EF0049">
        <w:rPr>
          <w:sz w:val="28"/>
          <w:szCs w:val="28"/>
        </w:rPr>
        <w:t>,</w:t>
      </w:r>
      <w:r w:rsidRPr="00EF0049">
        <w:rPr>
          <w:sz w:val="28"/>
          <w:szCs w:val="28"/>
          <w:lang w:val="en-US"/>
        </w:rPr>
        <w:t>2</w:t>
      </w:r>
      <w:r w:rsidRPr="00EF0049">
        <w:rPr>
          <w:sz w:val="28"/>
          <w:szCs w:val="28"/>
        </w:rPr>
        <w:t xml:space="preserve"> / 1</w:t>
      </w:r>
      <w:r w:rsidRPr="00EF0049">
        <w:rPr>
          <w:sz w:val="28"/>
          <w:szCs w:val="28"/>
          <w:lang w:val="en-US"/>
        </w:rPr>
        <w:t>0</w:t>
      </w:r>
      <w:r w:rsidRPr="00EF0049">
        <w:rPr>
          <w:sz w:val="28"/>
          <w:szCs w:val="28"/>
        </w:rPr>
        <w:t xml:space="preserve"> </w:t>
      </w:r>
      <w:r w:rsidRPr="00EF0049">
        <w:rPr>
          <w:sz w:val="28"/>
          <w:szCs w:val="28"/>
          <w:lang w:val="en-US"/>
        </w:rPr>
        <w:t>301</w:t>
      </w:r>
      <w:r w:rsidRPr="00EF0049">
        <w:rPr>
          <w:sz w:val="28"/>
          <w:szCs w:val="28"/>
        </w:rPr>
        <w:t>,</w:t>
      </w:r>
      <w:r w:rsidRPr="00EF0049">
        <w:rPr>
          <w:sz w:val="28"/>
          <w:szCs w:val="28"/>
          <w:lang w:val="en-US"/>
        </w:rPr>
        <w:t>2</w:t>
      </w:r>
    </w:p>
    <w:p w:rsidR="001C6C03" w:rsidRPr="00EF0049" w:rsidRDefault="001C6C03" w:rsidP="0026688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EF0049">
        <w:rPr>
          <w:sz w:val="28"/>
          <w:szCs w:val="28"/>
        </w:rPr>
        <w:t>Прочие источники 1 5</w:t>
      </w:r>
      <w:r w:rsidRPr="00EF0049">
        <w:rPr>
          <w:sz w:val="28"/>
          <w:szCs w:val="28"/>
          <w:lang w:val="en-US"/>
        </w:rPr>
        <w:t>32</w:t>
      </w:r>
      <w:r w:rsidRPr="00EF0049">
        <w:rPr>
          <w:sz w:val="28"/>
          <w:szCs w:val="28"/>
        </w:rPr>
        <w:t>,</w:t>
      </w:r>
      <w:r w:rsidRPr="00EF0049">
        <w:rPr>
          <w:sz w:val="28"/>
          <w:szCs w:val="28"/>
          <w:lang w:val="en-US"/>
        </w:rPr>
        <w:t>8</w:t>
      </w:r>
      <w:r w:rsidRPr="00EF0049">
        <w:rPr>
          <w:sz w:val="28"/>
          <w:szCs w:val="28"/>
        </w:rPr>
        <w:t xml:space="preserve"> / 1 </w:t>
      </w:r>
      <w:r w:rsidRPr="00EF0049">
        <w:rPr>
          <w:sz w:val="28"/>
          <w:szCs w:val="28"/>
          <w:lang w:val="en-US"/>
        </w:rPr>
        <w:t>355</w:t>
      </w:r>
      <w:r w:rsidRPr="00EF0049">
        <w:rPr>
          <w:sz w:val="28"/>
          <w:szCs w:val="28"/>
        </w:rPr>
        <w:t>,</w:t>
      </w:r>
      <w:r w:rsidRPr="00EF0049">
        <w:rPr>
          <w:sz w:val="28"/>
          <w:szCs w:val="28"/>
          <w:lang w:val="en-US"/>
        </w:rPr>
        <w:t>8</w:t>
      </w:r>
    </w:p>
    <w:p w:rsidR="001C6C03" w:rsidRPr="002D401B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2D401B">
        <w:rPr>
          <w:b/>
          <w:sz w:val="28"/>
          <w:szCs w:val="28"/>
        </w:rPr>
        <w:t xml:space="preserve">Численное значение эффективности реализации муниципальной программы  за 2020 год </w:t>
      </w:r>
      <w:r w:rsidRPr="002D401B">
        <w:rPr>
          <w:sz w:val="28"/>
          <w:szCs w:val="28"/>
        </w:rPr>
        <w:t>– 1,00.</w:t>
      </w:r>
    </w:p>
    <w:p w:rsidR="001C6C03" w:rsidRPr="00565E1A" w:rsidRDefault="001C6C03" w:rsidP="00266888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565E1A">
        <w:rPr>
          <w:b/>
          <w:sz w:val="28"/>
          <w:szCs w:val="28"/>
        </w:rPr>
        <w:t>Комментарии к муниципальной программе:</w:t>
      </w:r>
    </w:p>
    <w:p w:rsidR="001C6C03" w:rsidRPr="00E23649" w:rsidRDefault="001C6C03" w:rsidP="00731C2C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E23649">
        <w:rPr>
          <w:sz w:val="28"/>
          <w:szCs w:val="28"/>
        </w:rPr>
        <w:t>Финансовые средства областного бюджета и бюджета г</w:t>
      </w:r>
      <w:r>
        <w:rPr>
          <w:sz w:val="28"/>
          <w:szCs w:val="28"/>
        </w:rPr>
        <w:t xml:space="preserve">ородского округа </w:t>
      </w:r>
      <w:r w:rsidRPr="00E23649">
        <w:rPr>
          <w:sz w:val="28"/>
          <w:szCs w:val="28"/>
        </w:rPr>
        <w:t xml:space="preserve"> г.Бор реализованы на 100,0%. Средства МАУ «Борский бизнес-инкубатор» (поступления от приносящей доход деятельности) реализованы на 88,5% (остаток средств направлен на </w:t>
      </w:r>
      <w:r>
        <w:rPr>
          <w:sz w:val="28"/>
          <w:szCs w:val="28"/>
        </w:rPr>
        <w:t xml:space="preserve">оплату  счетов за </w:t>
      </w:r>
      <w:r w:rsidRPr="00E23649">
        <w:rPr>
          <w:sz w:val="28"/>
          <w:szCs w:val="28"/>
        </w:rPr>
        <w:t>коммунальны</w:t>
      </w:r>
      <w:r>
        <w:rPr>
          <w:sz w:val="28"/>
          <w:szCs w:val="28"/>
        </w:rPr>
        <w:t>е</w:t>
      </w:r>
      <w:r w:rsidRPr="00E23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услуги, выставленные </w:t>
      </w:r>
      <w:r w:rsidRPr="00E23649">
        <w:rPr>
          <w:sz w:val="28"/>
          <w:szCs w:val="28"/>
        </w:rPr>
        <w:t xml:space="preserve"> за декабрь 2020 года</w:t>
      </w:r>
      <w:r>
        <w:rPr>
          <w:sz w:val="28"/>
          <w:szCs w:val="28"/>
        </w:rPr>
        <w:t>,</w:t>
      </w:r>
      <w:r w:rsidRPr="00E23649">
        <w:rPr>
          <w:sz w:val="28"/>
          <w:szCs w:val="28"/>
        </w:rPr>
        <w:t xml:space="preserve"> и на текущие расходы МАУ «Борский бизнес-инкубатор» в 2021</w:t>
      </w:r>
      <w:r>
        <w:rPr>
          <w:sz w:val="28"/>
          <w:szCs w:val="28"/>
        </w:rPr>
        <w:t xml:space="preserve"> году</w:t>
      </w:r>
      <w:r w:rsidRPr="00E23649">
        <w:rPr>
          <w:sz w:val="28"/>
          <w:szCs w:val="28"/>
        </w:rPr>
        <w:t xml:space="preserve">). </w:t>
      </w:r>
    </w:p>
    <w:p w:rsidR="001C6C03" w:rsidRPr="0002166A" w:rsidRDefault="001C6C03" w:rsidP="00731C2C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02166A">
        <w:rPr>
          <w:sz w:val="28"/>
          <w:szCs w:val="28"/>
        </w:rPr>
        <w:t xml:space="preserve"> Основные мероприятия программы выполнены в полном объеме, непосредственные результаты достигнуты. </w:t>
      </w:r>
    </w:p>
    <w:p w:rsidR="001C6C03" w:rsidRPr="00C8762B" w:rsidRDefault="001C6C03" w:rsidP="00DB1C11">
      <w:pPr>
        <w:jc w:val="center"/>
        <w:rPr>
          <w:sz w:val="28"/>
          <w:szCs w:val="28"/>
        </w:rPr>
      </w:pPr>
      <w:r w:rsidRPr="00C753FB">
        <w:rPr>
          <w:sz w:val="26"/>
          <w:szCs w:val="26"/>
          <w:highlight w:val="yellow"/>
        </w:rPr>
        <w:br w:type="page"/>
      </w:r>
      <w:r w:rsidRPr="00C8762B">
        <w:rPr>
          <w:sz w:val="28"/>
          <w:szCs w:val="28"/>
        </w:rPr>
        <w:lastRenderedPageBreak/>
        <w:t>№1</w:t>
      </w:r>
      <w:r>
        <w:rPr>
          <w:sz w:val="28"/>
          <w:szCs w:val="28"/>
        </w:rPr>
        <w:t>5</w:t>
      </w:r>
    </w:p>
    <w:p w:rsidR="001C6C03" w:rsidRPr="00C8762B" w:rsidRDefault="001C6C03" w:rsidP="007A5411">
      <w:pPr>
        <w:jc w:val="both"/>
        <w:rPr>
          <w:sz w:val="28"/>
          <w:szCs w:val="28"/>
        </w:rPr>
      </w:pPr>
      <w:r w:rsidRPr="00C8762B">
        <w:rPr>
          <w:b/>
          <w:sz w:val="28"/>
          <w:szCs w:val="28"/>
        </w:rPr>
        <w:t>Наименование муниципальной программы:</w:t>
      </w:r>
      <w:r w:rsidRPr="00C8762B">
        <w:rPr>
          <w:sz w:val="28"/>
          <w:szCs w:val="28"/>
        </w:rPr>
        <w:t xml:space="preserve"> </w:t>
      </w:r>
      <w:r w:rsidRPr="00C8762B">
        <w:rPr>
          <w:sz w:val="28"/>
          <w:szCs w:val="28"/>
          <w:u w:val="single"/>
        </w:rPr>
        <w:t>«Имущественно - земельная политика городского округа г. Бор».</w:t>
      </w:r>
    </w:p>
    <w:p w:rsidR="001C6C03" w:rsidRPr="00C8762B" w:rsidRDefault="001C6C03" w:rsidP="007A5411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8762B">
        <w:rPr>
          <w:b/>
          <w:bCs/>
          <w:sz w:val="28"/>
          <w:szCs w:val="28"/>
        </w:rPr>
        <w:t xml:space="preserve">Ответственный исполнитель: </w:t>
      </w:r>
      <w:r w:rsidRPr="00C8762B">
        <w:rPr>
          <w:bCs/>
          <w:sz w:val="28"/>
          <w:szCs w:val="28"/>
        </w:rPr>
        <w:t>Департамент имущественных и земельных отношений администрации городского округа г.Бор.</w:t>
      </w:r>
    </w:p>
    <w:p w:rsidR="001C6C03" w:rsidRPr="00C8762B" w:rsidRDefault="001C6C03" w:rsidP="00003241">
      <w:pPr>
        <w:spacing w:line="240" w:lineRule="atLeast"/>
        <w:jc w:val="both"/>
        <w:rPr>
          <w:sz w:val="28"/>
          <w:szCs w:val="28"/>
        </w:rPr>
      </w:pPr>
      <w:r w:rsidRPr="00C8762B">
        <w:rPr>
          <w:b/>
          <w:sz w:val="28"/>
          <w:szCs w:val="28"/>
        </w:rPr>
        <w:t xml:space="preserve">Соисполнители: </w:t>
      </w:r>
      <w:r w:rsidRPr="00C8762B">
        <w:rPr>
          <w:sz w:val="28"/>
          <w:szCs w:val="28"/>
        </w:rPr>
        <w:t>нет.</w:t>
      </w:r>
    </w:p>
    <w:p w:rsidR="001C6C03" w:rsidRPr="00C8762B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762B">
        <w:rPr>
          <w:b/>
          <w:sz w:val="28"/>
          <w:szCs w:val="28"/>
        </w:rPr>
        <w:t xml:space="preserve">Подпрограммы: </w:t>
      </w:r>
    </w:p>
    <w:p w:rsidR="001C6C03" w:rsidRPr="00C8762B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762B">
        <w:rPr>
          <w:sz w:val="28"/>
          <w:szCs w:val="28"/>
        </w:rPr>
        <w:t>1.«Управление муниципальным имуществом и земельными ресурсами городского округа г.Бор»;</w:t>
      </w:r>
    </w:p>
    <w:p w:rsidR="001C6C03" w:rsidRPr="00C8762B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762B">
        <w:rPr>
          <w:sz w:val="28"/>
          <w:szCs w:val="28"/>
        </w:rPr>
        <w:t>2.«Обеспечение реализации муниципальной программы».</w:t>
      </w:r>
    </w:p>
    <w:p w:rsidR="001C6C03" w:rsidRPr="00C8762B" w:rsidRDefault="001C6C03" w:rsidP="007A541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8762B">
        <w:rPr>
          <w:b/>
          <w:sz w:val="28"/>
          <w:szCs w:val="28"/>
        </w:rPr>
        <w:t>Основные мероприятия программы:</w:t>
      </w:r>
    </w:p>
    <w:p w:rsidR="001C6C03" w:rsidRPr="00C8762B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762B">
        <w:rPr>
          <w:sz w:val="28"/>
          <w:szCs w:val="28"/>
        </w:rPr>
        <w:t>-Учет и ведение Реестра муниципального имущества муниципального образования городской округ г. Бор;</w:t>
      </w:r>
    </w:p>
    <w:p w:rsidR="001C6C03" w:rsidRPr="00C8762B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762B">
        <w:rPr>
          <w:sz w:val="28"/>
          <w:szCs w:val="28"/>
        </w:rPr>
        <w:t>-Управление муниципальным имуществом и земельными ресурсами городского округа г.Бор;</w:t>
      </w:r>
    </w:p>
    <w:p w:rsidR="001C6C03" w:rsidRPr="00C8762B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762B">
        <w:rPr>
          <w:sz w:val="28"/>
          <w:szCs w:val="28"/>
        </w:rPr>
        <w:t>-Распоряжение муниципальным имуществом и земельными ресурсами городского округа г. Бор;</w:t>
      </w:r>
    </w:p>
    <w:p w:rsidR="001C6C03" w:rsidRPr="00C8762B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762B">
        <w:rPr>
          <w:sz w:val="28"/>
          <w:szCs w:val="28"/>
        </w:rPr>
        <w:t>-Формирование муниципальной имущественной казны городского округа г.Бор;</w:t>
      </w:r>
    </w:p>
    <w:p w:rsidR="001C6C03" w:rsidRPr="00C8762B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762B">
        <w:rPr>
          <w:sz w:val="28"/>
          <w:szCs w:val="28"/>
        </w:rPr>
        <w:t>-Обеспечение функционирования средств массовой информации, учредителем (соучредителем) которых является Департамент имущества;</w:t>
      </w:r>
    </w:p>
    <w:p w:rsidR="001C6C03" w:rsidRPr="00C8762B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762B">
        <w:rPr>
          <w:sz w:val="28"/>
          <w:szCs w:val="28"/>
        </w:rPr>
        <w:t>-Расходы на обеспечение функций Департамента имущества.</w:t>
      </w:r>
    </w:p>
    <w:p w:rsidR="001C6C03" w:rsidRPr="00B8448E" w:rsidRDefault="001C6C03" w:rsidP="00B0194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8448E">
        <w:rPr>
          <w:b/>
          <w:bCs/>
          <w:sz w:val="28"/>
          <w:szCs w:val="28"/>
        </w:rPr>
        <w:t>Общее количество основных мероприятий программы</w:t>
      </w:r>
      <w:r w:rsidRPr="00B8448E">
        <w:rPr>
          <w:bCs/>
          <w:sz w:val="28"/>
          <w:szCs w:val="28"/>
        </w:rPr>
        <w:t xml:space="preserve"> – 6</w:t>
      </w:r>
      <w:r w:rsidRPr="00B8448E">
        <w:rPr>
          <w:sz w:val="28"/>
          <w:szCs w:val="28"/>
        </w:rPr>
        <w:t xml:space="preserve"> (выполнены 5).</w:t>
      </w:r>
    </w:p>
    <w:p w:rsidR="001C6C03" w:rsidRPr="00B8448E" w:rsidRDefault="001C6C03" w:rsidP="007A541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448E">
        <w:rPr>
          <w:b/>
          <w:sz w:val="28"/>
          <w:szCs w:val="28"/>
        </w:rPr>
        <w:t>Значения индикаторов достижения цели:</w:t>
      </w:r>
    </w:p>
    <w:p w:rsidR="001C6C03" w:rsidRPr="00C21215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21215">
        <w:rPr>
          <w:sz w:val="28"/>
          <w:szCs w:val="28"/>
        </w:rPr>
        <w:t xml:space="preserve">-Доля объектов муниципального имущества, выставленного на торгах, к общему количеству объектов муниципального имущества, включенных в прогнозный план приватизации муниципального имущества городского округа г.Бор – 80,0%, при запланированном значении 95,0%; </w:t>
      </w:r>
    </w:p>
    <w:p w:rsidR="001C6C03" w:rsidRPr="00C21215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21215">
        <w:rPr>
          <w:sz w:val="28"/>
          <w:szCs w:val="28"/>
        </w:rPr>
        <w:t>-Доля объектов недвижимого имущества, на которое зарегистрировано право муниципальной собственности, к общему количеству объектов недвижимого имущества (за исключением муниципального жилищного фонда), учтенных в реестре муниципального имущества городского округа г.Бор по состоянию на 01.01.2016 - 93%, при запланированном значении – 79,0%;</w:t>
      </w:r>
    </w:p>
    <w:p w:rsidR="001C6C03" w:rsidRPr="00C21215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21215">
        <w:rPr>
          <w:sz w:val="28"/>
          <w:szCs w:val="28"/>
        </w:rPr>
        <w:t xml:space="preserve">-Обеспечение бесперебойного исполнения Программы – </w:t>
      </w:r>
      <w:r>
        <w:rPr>
          <w:sz w:val="28"/>
          <w:szCs w:val="28"/>
        </w:rPr>
        <w:t>100,0%</w:t>
      </w:r>
      <w:r w:rsidRPr="00C21215">
        <w:rPr>
          <w:sz w:val="28"/>
          <w:szCs w:val="28"/>
        </w:rPr>
        <w:t>.</w:t>
      </w:r>
    </w:p>
    <w:p w:rsidR="001C6C03" w:rsidRPr="0099505D" w:rsidRDefault="001C6C03" w:rsidP="007A5411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9505D">
        <w:rPr>
          <w:b/>
          <w:bCs/>
          <w:sz w:val="28"/>
          <w:szCs w:val="28"/>
        </w:rPr>
        <w:t>Непосредственные результаты:</w:t>
      </w:r>
    </w:p>
    <w:p w:rsidR="001C6C03" w:rsidRPr="0099505D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9505D">
        <w:rPr>
          <w:sz w:val="28"/>
          <w:szCs w:val="28"/>
        </w:rPr>
        <w:t>-Площадь земельных участков, находящихся в муниципальной собственности городского округа г.Бор – 1 251,1 га при плановом значении 720,0 га;</w:t>
      </w:r>
    </w:p>
    <w:p w:rsidR="001C6C03" w:rsidRPr="0099505D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9505D">
        <w:rPr>
          <w:sz w:val="28"/>
          <w:szCs w:val="28"/>
        </w:rPr>
        <w:t>-Количество заключенных договоров (купли-продажи, аренды, о размещении объектов) и соглашений о перераспределении земельных участков – 528 шт. при плановом значении – 420 шт.;</w:t>
      </w:r>
    </w:p>
    <w:p w:rsidR="001C6C03" w:rsidRPr="0099505D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9505D">
        <w:rPr>
          <w:sz w:val="28"/>
          <w:szCs w:val="28"/>
        </w:rPr>
        <w:t xml:space="preserve">-Количество объектов муниципального имущества, на которые зарегистрировано право собственности (за исключением поступивших объектов после 01.01.2016) - </w:t>
      </w:r>
      <w:r>
        <w:rPr>
          <w:sz w:val="28"/>
          <w:szCs w:val="28"/>
        </w:rPr>
        <w:t xml:space="preserve">                  </w:t>
      </w:r>
      <w:r w:rsidRPr="0099505D">
        <w:rPr>
          <w:sz w:val="28"/>
          <w:szCs w:val="28"/>
        </w:rPr>
        <w:t>32 шт. при плановом значении 40 шт.;</w:t>
      </w:r>
    </w:p>
    <w:p w:rsidR="001C6C03" w:rsidRPr="0099505D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9505D">
        <w:rPr>
          <w:sz w:val="28"/>
          <w:szCs w:val="28"/>
        </w:rPr>
        <w:t>-Величина прямых финансовых поступлений в бюджет городского округа г.Бор неналоговых доходов от управления муниципальным имуществом и земельными ресурсами - 148 032,4 тыс. руб. при плановом значении 131 532,8 тыс. руб.;</w:t>
      </w:r>
    </w:p>
    <w:p w:rsidR="001C6C03" w:rsidRPr="0036474D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74D">
        <w:rPr>
          <w:sz w:val="28"/>
          <w:szCs w:val="28"/>
        </w:rPr>
        <w:t>-Годовой выпуск газеты в экземплярах - 258 644 шт. при плановом значении 249 600 шт.;</w:t>
      </w:r>
    </w:p>
    <w:p w:rsidR="001C6C03" w:rsidRPr="0036474D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74D">
        <w:rPr>
          <w:sz w:val="28"/>
          <w:szCs w:val="28"/>
        </w:rPr>
        <w:lastRenderedPageBreak/>
        <w:t>-Годовой выпуск телепрограммы Левый берег - 1 040 ч., достигнуто плановое значение;</w:t>
      </w:r>
    </w:p>
    <w:p w:rsidR="001C6C03" w:rsidRPr="0036474D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74D">
        <w:rPr>
          <w:sz w:val="28"/>
          <w:szCs w:val="28"/>
        </w:rPr>
        <w:t xml:space="preserve">-Обеспечение выполнение целей и задач Программы – </w:t>
      </w:r>
      <w:r>
        <w:rPr>
          <w:sz w:val="28"/>
          <w:szCs w:val="28"/>
        </w:rPr>
        <w:t>100,0%</w:t>
      </w:r>
      <w:r w:rsidRPr="0036474D">
        <w:rPr>
          <w:sz w:val="28"/>
          <w:szCs w:val="28"/>
        </w:rPr>
        <w:t>.</w:t>
      </w:r>
    </w:p>
    <w:p w:rsidR="001C6C03" w:rsidRPr="00B8448E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8448E">
        <w:rPr>
          <w:b/>
          <w:sz w:val="28"/>
          <w:szCs w:val="28"/>
        </w:rPr>
        <w:t xml:space="preserve">  Плановый объем финансирования </w:t>
      </w:r>
      <w:r w:rsidRPr="00B8448E">
        <w:rPr>
          <w:sz w:val="28"/>
          <w:szCs w:val="28"/>
        </w:rPr>
        <w:t xml:space="preserve">/ </w:t>
      </w:r>
      <w:r w:rsidRPr="00B8448E">
        <w:rPr>
          <w:b/>
          <w:sz w:val="28"/>
          <w:szCs w:val="28"/>
        </w:rPr>
        <w:t>Кассовые расходы</w:t>
      </w:r>
      <w:r w:rsidRPr="00B8448E">
        <w:rPr>
          <w:sz w:val="28"/>
          <w:szCs w:val="28"/>
        </w:rPr>
        <w:t xml:space="preserve"> </w:t>
      </w:r>
      <w:r w:rsidRPr="00B8448E">
        <w:rPr>
          <w:b/>
          <w:sz w:val="28"/>
          <w:szCs w:val="28"/>
        </w:rPr>
        <w:t>(тыс. рублей):</w:t>
      </w:r>
    </w:p>
    <w:p w:rsidR="001C6C03" w:rsidRPr="00B8448E" w:rsidRDefault="001C6C03" w:rsidP="007A5411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8448E">
        <w:rPr>
          <w:sz w:val="28"/>
          <w:szCs w:val="28"/>
        </w:rPr>
        <w:t>Всего – 50 334,</w:t>
      </w:r>
      <w:r>
        <w:rPr>
          <w:sz w:val="28"/>
          <w:szCs w:val="28"/>
        </w:rPr>
        <w:t>4</w:t>
      </w:r>
      <w:r w:rsidRPr="00B8448E">
        <w:rPr>
          <w:sz w:val="28"/>
          <w:szCs w:val="28"/>
        </w:rPr>
        <w:t xml:space="preserve">  / 49 899,1;</w:t>
      </w:r>
    </w:p>
    <w:p w:rsidR="001C6C03" w:rsidRPr="00B8448E" w:rsidRDefault="001C6C03" w:rsidP="007A5411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8448E">
        <w:rPr>
          <w:sz w:val="28"/>
          <w:szCs w:val="28"/>
        </w:rPr>
        <w:t>Бюджет г.о. г.Бор – 45 105,</w:t>
      </w:r>
      <w:r>
        <w:rPr>
          <w:sz w:val="28"/>
          <w:szCs w:val="28"/>
        </w:rPr>
        <w:t>3</w:t>
      </w:r>
      <w:r w:rsidRPr="00B8448E">
        <w:rPr>
          <w:sz w:val="28"/>
          <w:szCs w:val="28"/>
        </w:rPr>
        <w:t xml:space="preserve"> / 44 670,0;</w:t>
      </w:r>
    </w:p>
    <w:p w:rsidR="001C6C03" w:rsidRPr="00B8448E" w:rsidRDefault="001C6C03" w:rsidP="007A5411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8448E">
        <w:rPr>
          <w:sz w:val="28"/>
          <w:szCs w:val="28"/>
        </w:rPr>
        <w:t>Областной бюджет – 5 229,1 / 5 229,1.</w:t>
      </w:r>
    </w:p>
    <w:p w:rsidR="001C6C03" w:rsidRPr="00B8448E" w:rsidRDefault="001C6C03" w:rsidP="007A54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8448E">
        <w:rPr>
          <w:b/>
          <w:sz w:val="28"/>
          <w:szCs w:val="28"/>
        </w:rPr>
        <w:t xml:space="preserve">  Численное значение эффективности реализации муниципальной программы  за 2020</w:t>
      </w:r>
      <w:r>
        <w:rPr>
          <w:b/>
          <w:sz w:val="28"/>
          <w:szCs w:val="28"/>
        </w:rPr>
        <w:t>г</w:t>
      </w:r>
      <w:r w:rsidRPr="00B8448E">
        <w:rPr>
          <w:b/>
          <w:sz w:val="28"/>
          <w:szCs w:val="28"/>
        </w:rPr>
        <w:t xml:space="preserve">од </w:t>
      </w:r>
      <w:r w:rsidRPr="00B8448E">
        <w:rPr>
          <w:sz w:val="28"/>
          <w:szCs w:val="28"/>
        </w:rPr>
        <w:t>– 0,96.</w:t>
      </w:r>
    </w:p>
    <w:p w:rsidR="001C6C03" w:rsidRPr="00267E60" w:rsidRDefault="001C6C03" w:rsidP="007A541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448E">
        <w:rPr>
          <w:b/>
          <w:sz w:val="28"/>
          <w:szCs w:val="28"/>
        </w:rPr>
        <w:t xml:space="preserve">Комментарии к </w:t>
      </w:r>
      <w:r w:rsidRPr="00267E60">
        <w:rPr>
          <w:b/>
          <w:sz w:val="28"/>
          <w:szCs w:val="28"/>
        </w:rPr>
        <w:t>муниципальной программе:</w:t>
      </w:r>
    </w:p>
    <w:p w:rsidR="001C6C03" w:rsidRPr="00267E60" w:rsidRDefault="001C6C03" w:rsidP="00B55597">
      <w:pPr>
        <w:ind w:firstLine="709"/>
        <w:jc w:val="both"/>
        <w:rPr>
          <w:sz w:val="28"/>
          <w:szCs w:val="28"/>
        </w:rPr>
      </w:pPr>
      <w:r w:rsidRPr="00267E60">
        <w:rPr>
          <w:sz w:val="28"/>
          <w:szCs w:val="28"/>
        </w:rPr>
        <w:t xml:space="preserve">В рамках программы расходы составили 99,1% от плана (за счет экономии в результате исполнения контрактов на коммунальные услуги). Программные мероприятия муниципальной программы выполнены в полном объеме, за исключением мероприятия «Учет и ведение Реестра муниципального имущества муниципального образования городской округ г. Бор» по причине недостижения </w:t>
      </w:r>
      <w:r>
        <w:rPr>
          <w:sz w:val="28"/>
          <w:szCs w:val="28"/>
        </w:rPr>
        <w:t xml:space="preserve">планового </w:t>
      </w:r>
      <w:r w:rsidRPr="00267E60">
        <w:rPr>
          <w:sz w:val="28"/>
          <w:szCs w:val="28"/>
        </w:rPr>
        <w:t>показателя индикатора цели «Доля объектов муниципального имущества, выставленного на торгах, к общему количеству объектов муниципального имущества, включенных в прогнозный план приватизации муниципального имущества городского округа г.Бор»</w:t>
      </w:r>
      <w:r>
        <w:rPr>
          <w:sz w:val="28"/>
          <w:szCs w:val="28"/>
        </w:rPr>
        <w:t xml:space="preserve"> </w:t>
      </w:r>
      <w:r w:rsidRPr="00267E60">
        <w:rPr>
          <w:sz w:val="28"/>
          <w:szCs w:val="28"/>
        </w:rPr>
        <w:t>95,0%</w:t>
      </w:r>
      <w:r>
        <w:rPr>
          <w:sz w:val="28"/>
          <w:szCs w:val="28"/>
        </w:rPr>
        <w:t>, факт - 80%</w:t>
      </w:r>
      <w:r w:rsidRPr="00267E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50157">
        <w:rPr>
          <w:sz w:val="28"/>
          <w:szCs w:val="28"/>
        </w:rPr>
        <w:t>(6 объектов не было выставлено на торги по причине подготовки технической документации к  переоценке);  непосредственные результаты достигнуты.</w:t>
      </w:r>
    </w:p>
    <w:p w:rsidR="001C6C03" w:rsidRPr="00267E60" w:rsidRDefault="001C6C03" w:rsidP="00EF5A84">
      <w:pPr>
        <w:pStyle w:val="ConsPlusNormal"/>
        <w:jc w:val="both"/>
        <w:rPr>
          <w:bCs/>
          <w:sz w:val="28"/>
          <w:szCs w:val="28"/>
        </w:rPr>
      </w:pPr>
      <w:r w:rsidRPr="00267E60">
        <w:rPr>
          <w:sz w:val="28"/>
          <w:szCs w:val="28"/>
        </w:rPr>
        <w:tab/>
        <w:t>Численное значение эффективности реализации муниципальной программы не достигло максимального значения по вышеуказанной причине.</w:t>
      </w:r>
    </w:p>
    <w:p w:rsidR="001C6C03" w:rsidRPr="00C753FB" w:rsidRDefault="001C6C03" w:rsidP="00EF5A84">
      <w:pPr>
        <w:pStyle w:val="ConsPlusNormal"/>
        <w:ind w:firstLine="540"/>
        <w:jc w:val="both"/>
        <w:rPr>
          <w:color w:val="0000FF"/>
          <w:highlight w:val="yellow"/>
        </w:rPr>
      </w:pPr>
    </w:p>
    <w:p w:rsidR="001C6C03" w:rsidRPr="00C753FB" w:rsidRDefault="001C6C03" w:rsidP="00EF5A84">
      <w:pPr>
        <w:jc w:val="both"/>
        <w:rPr>
          <w:color w:val="0000FF"/>
          <w:sz w:val="28"/>
          <w:szCs w:val="28"/>
          <w:highlight w:val="yellow"/>
        </w:rPr>
      </w:pPr>
    </w:p>
    <w:p w:rsidR="001C6C03" w:rsidRPr="00C753FB" w:rsidRDefault="001C6C03" w:rsidP="009D1288">
      <w:pPr>
        <w:jc w:val="center"/>
        <w:rPr>
          <w:color w:val="0000FF"/>
          <w:sz w:val="28"/>
          <w:szCs w:val="28"/>
          <w:highlight w:val="yellow"/>
        </w:rPr>
      </w:pPr>
    </w:p>
    <w:p w:rsidR="001C6C03" w:rsidRPr="00537CE9" w:rsidRDefault="001C6C03" w:rsidP="009D1288">
      <w:pPr>
        <w:jc w:val="center"/>
        <w:rPr>
          <w:sz w:val="28"/>
          <w:szCs w:val="28"/>
        </w:rPr>
      </w:pPr>
      <w:r w:rsidRPr="00C753FB">
        <w:rPr>
          <w:color w:val="0000FF"/>
          <w:sz w:val="28"/>
          <w:szCs w:val="28"/>
          <w:highlight w:val="yellow"/>
        </w:rPr>
        <w:br w:type="page"/>
      </w:r>
      <w:r w:rsidRPr="00537CE9">
        <w:rPr>
          <w:sz w:val="28"/>
          <w:szCs w:val="28"/>
        </w:rPr>
        <w:lastRenderedPageBreak/>
        <w:t>№1</w:t>
      </w:r>
      <w:r>
        <w:rPr>
          <w:sz w:val="28"/>
          <w:szCs w:val="28"/>
        </w:rPr>
        <w:t>6</w:t>
      </w:r>
    </w:p>
    <w:p w:rsidR="001C6C03" w:rsidRPr="00537CE9" w:rsidRDefault="001C6C03" w:rsidP="009C0092">
      <w:pPr>
        <w:jc w:val="both"/>
        <w:rPr>
          <w:sz w:val="28"/>
          <w:szCs w:val="28"/>
        </w:rPr>
      </w:pPr>
      <w:r w:rsidRPr="00537CE9">
        <w:rPr>
          <w:b/>
          <w:sz w:val="28"/>
          <w:szCs w:val="28"/>
        </w:rPr>
        <w:t>Наименование муниципальной программы:</w:t>
      </w:r>
      <w:r w:rsidRPr="00537CE9">
        <w:rPr>
          <w:sz w:val="28"/>
          <w:szCs w:val="28"/>
        </w:rPr>
        <w:t xml:space="preserve"> </w:t>
      </w:r>
      <w:r w:rsidRPr="00537CE9">
        <w:rPr>
          <w:sz w:val="28"/>
          <w:szCs w:val="28"/>
          <w:u w:val="single"/>
        </w:rPr>
        <w:t>«Управление муниципальными финансами городского округа г. Бор».</w:t>
      </w:r>
    </w:p>
    <w:p w:rsidR="001C6C03" w:rsidRPr="00537CE9" w:rsidRDefault="001C6C03" w:rsidP="00C96BCE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37CE9">
        <w:rPr>
          <w:b/>
          <w:bCs/>
          <w:sz w:val="28"/>
          <w:szCs w:val="28"/>
        </w:rPr>
        <w:t xml:space="preserve">Ответственный исполнитель: </w:t>
      </w:r>
      <w:r w:rsidRPr="00537CE9">
        <w:rPr>
          <w:bCs/>
          <w:sz w:val="28"/>
          <w:szCs w:val="28"/>
        </w:rPr>
        <w:t>Департамент финансов администрации городского округа г.Бор.</w:t>
      </w:r>
    </w:p>
    <w:p w:rsidR="001C6C03" w:rsidRPr="00537CE9" w:rsidRDefault="001C6C03" w:rsidP="00771352">
      <w:pPr>
        <w:tabs>
          <w:tab w:val="left" w:pos="-108"/>
        </w:tabs>
        <w:jc w:val="both"/>
        <w:rPr>
          <w:b/>
          <w:bCs/>
          <w:sz w:val="28"/>
          <w:szCs w:val="28"/>
        </w:rPr>
      </w:pPr>
      <w:r w:rsidRPr="00537CE9">
        <w:rPr>
          <w:b/>
          <w:bCs/>
          <w:sz w:val="28"/>
          <w:szCs w:val="28"/>
        </w:rPr>
        <w:t xml:space="preserve">Соисполнители: </w:t>
      </w:r>
    </w:p>
    <w:p w:rsidR="001C6C03" w:rsidRPr="00537CE9" w:rsidRDefault="001C6C03" w:rsidP="00771352">
      <w:pPr>
        <w:tabs>
          <w:tab w:val="left" w:pos="-108"/>
        </w:tabs>
        <w:jc w:val="both"/>
        <w:rPr>
          <w:iCs/>
          <w:sz w:val="28"/>
          <w:szCs w:val="28"/>
        </w:rPr>
      </w:pPr>
      <w:r w:rsidRPr="00537CE9">
        <w:rPr>
          <w:iCs/>
          <w:sz w:val="28"/>
          <w:szCs w:val="28"/>
        </w:rPr>
        <w:t>Администрация городского округа г. Бор;</w:t>
      </w:r>
    </w:p>
    <w:p w:rsidR="001C6C03" w:rsidRPr="00537CE9" w:rsidRDefault="001C6C03" w:rsidP="007713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7CE9">
        <w:rPr>
          <w:sz w:val="28"/>
          <w:szCs w:val="28"/>
        </w:rPr>
        <w:t>Территориальные отделы  администрации городского округа г. Бор;</w:t>
      </w:r>
    </w:p>
    <w:p w:rsidR="001C6C03" w:rsidRPr="00537CE9" w:rsidRDefault="001C6C03" w:rsidP="007713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7CE9">
        <w:rPr>
          <w:sz w:val="28"/>
          <w:szCs w:val="28"/>
        </w:rPr>
        <w:t>Управление ЖКХ и благоустройства администрации городского округа г. Бор;</w:t>
      </w:r>
    </w:p>
    <w:p w:rsidR="001C6C03" w:rsidRPr="00537CE9" w:rsidRDefault="001C6C03" w:rsidP="007713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7CE9">
        <w:rPr>
          <w:sz w:val="28"/>
          <w:szCs w:val="28"/>
        </w:rPr>
        <w:t>Управление культуры и туризма администрации городского округа г. Бор;</w:t>
      </w:r>
    </w:p>
    <w:p w:rsidR="001C6C03" w:rsidRPr="00537CE9" w:rsidRDefault="001C6C03" w:rsidP="007713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7CE9">
        <w:rPr>
          <w:sz w:val="28"/>
          <w:szCs w:val="28"/>
        </w:rPr>
        <w:t>Управление физической культуры и спорта администрации городского округа                  г. Бор;</w:t>
      </w:r>
    </w:p>
    <w:p w:rsidR="001C6C03" w:rsidRPr="00537CE9" w:rsidRDefault="001C6C03" w:rsidP="007713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7CE9">
        <w:rPr>
          <w:sz w:val="28"/>
          <w:szCs w:val="28"/>
        </w:rPr>
        <w:t>Управление образования и молодежной политики администрации городского округа г. Бор;</w:t>
      </w:r>
    </w:p>
    <w:p w:rsidR="001C6C03" w:rsidRPr="00537CE9" w:rsidRDefault="001C6C03" w:rsidP="007713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7CE9">
        <w:rPr>
          <w:sz w:val="28"/>
          <w:szCs w:val="28"/>
        </w:rPr>
        <w:t>Управление сельского хозяйства администрации городского округа г. Бор;</w:t>
      </w:r>
    </w:p>
    <w:p w:rsidR="001C6C03" w:rsidRPr="00537CE9" w:rsidRDefault="001C6C03" w:rsidP="007713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7CE9">
        <w:rPr>
          <w:sz w:val="28"/>
          <w:szCs w:val="28"/>
        </w:rPr>
        <w:t>Департамент финансов (МКУ «Центр бухгалтерского обслуживания»).</w:t>
      </w:r>
    </w:p>
    <w:p w:rsidR="001C6C03" w:rsidRPr="00537CE9" w:rsidRDefault="001C6C03" w:rsidP="0011452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37CE9">
        <w:rPr>
          <w:b/>
          <w:sz w:val="28"/>
          <w:szCs w:val="28"/>
        </w:rPr>
        <w:t xml:space="preserve"> Подпрограммы: </w:t>
      </w:r>
    </w:p>
    <w:p w:rsidR="001C6C03" w:rsidRPr="00537CE9" w:rsidRDefault="001C6C03" w:rsidP="008E09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7CE9">
        <w:rPr>
          <w:sz w:val="28"/>
          <w:szCs w:val="28"/>
        </w:rPr>
        <w:t>1.«Организация и совершенствование бюджетного процесса в городском округе      город Бор»;</w:t>
      </w:r>
    </w:p>
    <w:p w:rsidR="001C6C03" w:rsidRPr="00537CE9" w:rsidRDefault="001C6C03" w:rsidP="008E09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7CE9">
        <w:rPr>
          <w:sz w:val="28"/>
          <w:szCs w:val="28"/>
        </w:rPr>
        <w:t>2.«Повышение эффективности бюджетных расходов городского округа город Бор»;</w:t>
      </w:r>
    </w:p>
    <w:p w:rsidR="001C6C03" w:rsidRPr="00537CE9" w:rsidRDefault="001C6C03" w:rsidP="008E09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7CE9">
        <w:rPr>
          <w:sz w:val="28"/>
          <w:szCs w:val="28"/>
        </w:rPr>
        <w:t>3.«Обеспечение и осуществление финансового контроля в городском округе город Бор»;</w:t>
      </w:r>
    </w:p>
    <w:p w:rsidR="001C6C03" w:rsidRPr="00537CE9" w:rsidRDefault="001C6C03" w:rsidP="00CA61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7CE9">
        <w:rPr>
          <w:sz w:val="28"/>
          <w:szCs w:val="28"/>
        </w:rPr>
        <w:t>4.«Управление муниципальным долгом городского округа город Бор»;</w:t>
      </w:r>
    </w:p>
    <w:p w:rsidR="001C6C03" w:rsidRPr="00537CE9" w:rsidRDefault="001C6C03" w:rsidP="00CA61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37CE9">
        <w:rPr>
          <w:sz w:val="28"/>
          <w:szCs w:val="28"/>
        </w:rPr>
        <w:t>5.«Обеспечение реализации  муниципальной программы».</w:t>
      </w:r>
    </w:p>
    <w:p w:rsidR="001C6C03" w:rsidRPr="00537CE9" w:rsidRDefault="001C6C03" w:rsidP="002D50A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F45B5">
        <w:rPr>
          <w:b/>
          <w:sz w:val="28"/>
          <w:szCs w:val="28"/>
        </w:rPr>
        <w:t>Основные мероприятия программы:</w:t>
      </w:r>
    </w:p>
    <w:p w:rsidR="001C6C03" w:rsidRPr="0036452B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52B">
        <w:rPr>
          <w:sz w:val="28"/>
          <w:szCs w:val="28"/>
        </w:rPr>
        <w:t>-</w:t>
      </w:r>
      <w:r w:rsidRPr="0036452B">
        <w:rPr>
          <w:bCs/>
          <w:sz w:val="28"/>
          <w:szCs w:val="28"/>
        </w:rPr>
        <w:t>Управление средствами резервного фонда администрации городского округа         город Бор</w:t>
      </w:r>
      <w:r w:rsidRPr="0036452B">
        <w:rPr>
          <w:sz w:val="28"/>
          <w:szCs w:val="28"/>
        </w:rPr>
        <w:t>;</w:t>
      </w:r>
    </w:p>
    <w:p w:rsidR="001C6C03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3CB2">
        <w:rPr>
          <w:sz w:val="28"/>
          <w:szCs w:val="28"/>
        </w:rPr>
        <w:t>-</w:t>
      </w:r>
      <w:r w:rsidRPr="00023CB2">
        <w:rPr>
          <w:bCs/>
          <w:sz w:val="28"/>
          <w:szCs w:val="28"/>
        </w:rPr>
        <w:t>Осуществление информационной, технической и консультационной поддержки в сфере управления муниципальными финансами</w:t>
      </w:r>
      <w:r w:rsidRPr="00023CB2">
        <w:rPr>
          <w:sz w:val="28"/>
          <w:szCs w:val="28"/>
        </w:rPr>
        <w:t>;</w:t>
      </w:r>
    </w:p>
    <w:p w:rsidR="001C6C03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44FD9">
        <w:rPr>
          <w:sz w:val="28"/>
          <w:szCs w:val="28"/>
        </w:rPr>
        <w:t>Обеспечение взаимосвязи стратегического и бюджетного</w:t>
      </w:r>
      <w:r>
        <w:rPr>
          <w:sz w:val="28"/>
          <w:szCs w:val="28"/>
        </w:rPr>
        <w:t xml:space="preserve"> планирования;</w:t>
      </w:r>
    </w:p>
    <w:p w:rsidR="001C6C03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44FD9">
        <w:rPr>
          <w:sz w:val="28"/>
          <w:szCs w:val="28"/>
        </w:rPr>
        <w:t>Разработка и реализация муниципальных программ городского округа город Бор</w:t>
      </w:r>
      <w:r>
        <w:rPr>
          <w:sz w:val="28"/>
          <w:szCs w:val="28"/>
        </w:rPr>
        <w:t>;</w:t>
      </w:r>
    </w:p>
    <w:p w:rsidR="001C6C03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44FD9">
        <w:rPr>
          <w:sz w:val="28"/>
          <w:szCs w:val="28"/>
        </w:rPr>
        <w:t>Обеспечение взаимосвязи муниципальных программ и муниципальных заданий</w:t>
      </w:r>
      <w:r>
        <w:rPr>
          <w:sz w:val="28"/>
          <w:szCs w:val="28"/>
        </w:rPr>
        <w:t>;</w:t>
      </w:r>
    </w:p>
    <w:p w:rsidR="001C6C03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44FD9">
        <w:rPr>
          <w:sz w:val="28"/>
          <w:szCs w:val="28"/>
        </w:rPr>
        <w:t>Обеспечение надлежащего качества финансового менеджмента в городском округе город Бор</w:t>
      </w:r>
      <w:r>
        <w:rPr>
          <w:sz w:val="28"/>
          <w:szCs w:val="28"/>
        </w:rPr>
        <w:t>;</w:t>
      </w:r>
    </w:p>
    <w:p w:rsidR="001C6C03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44FD9">
        <w:rPr>
          <w:sz w:val="28"/>
          <w:szCs w:val="28"/>
        </w:rPr>
        <w:t>Обеспечение зависимости оплаты труда руководителей подразделений органов местного самоуправления и руководителей муниципальных учреждений городского округа город Бор от результатов их профессиональной деятельности</w:t>
      </w:r>
      <w:r>
        <w:rPr>
          <w:sz w:val="28"/>
          <w:szCs w:val="28"/>
        </w:rPr>
        <w:t>;</w:t>
      </w:r>
    </w:p>
    <w:p w:rsidR="001C6C03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44FD9">
        <w:rPr>
          <w:sz w:val="28"/>
          <w:szCs w:val="28"/>
        </w:rPr>
        <w:t>Повышение открытости информации о бюджетном процессе</w:t>
      </w:r>
      <w:r>
        <w:rPr>
          <w:sz w:val="28"/>
          <w:szCs w:val="28"/>
        </w:rPr>
        <w:t>;</w:t>
      </w:r>
    </w:p>
    <w:p w:rsidR="001C6C03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44FD9">
        <w:rPr>
          <w:sz w:val="28"/>
          <w:szCs w:val="28"/>
        </w:rPr>
        <w:t>Организация и осуществление полномочий по внутреннему муниципальному финансовому контролю</w:t>
      </w:r>
      <w:r>
        <w:rPr>
          <w:sz w:val="28"/>
          <w:szCs w:val="28"/>
        </w:rPr>
        <w:t>;</w:t>
      </w:r>
    </w:p>
    <w:p w:rsidR="001C6C03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44FD9">
        <w:rPr>
          <w:sz w:val="28"/>
          <w:szCs w:val="28"/>
        </w:rPr>
        <w:t>Организация и осуществление полномочий по контролю в сфере закупок товаров, работ, услуг</w:t>
      </w:r>
      <w:r>
        <w:rPr>
          <w:sz w:val="28"/>
          <w:szCs w:val="28"/>
        </w:rPr>
        <w:t>;</w:t>
      </w:r>
    </w:p>
    <w:p w:rsidR="001C6C03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44FD9">
        <w:rPr>
          <w:sz w:val="28"/>
          <w:szCs w:val="28"/>
        </w:rPr>
        <w:t>Повышение эффективности внутреннего финансового контроля и внутреннего финансового аудита</w:t>
      </w:r>
      <w:r>
        <w:rPr>
          <w:sz w:val="28"/>
          <w:szCs w:val="28"/>
        </w:rPr>
        <w:t>;</w:t>
      </w:r>
    </w:p>
    <w:p w:rsidR="001C6C03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44FD9">
        <w:rPr>
          <w:sz w:val="28"/>
          <w:szCs w:val="28"/>
        </w:rPr>
        <w:t>Повышение эффективности ведомственного контроля в сфере закупок товаров, работ, услуг</w:t>
      </w:r>
      <w:r>
        <w:rPr>
          <w:sz w:val="28"/>
          <w:szCs w:val="28"/>
        </w:rPr>
        <w:t>;</w:t>
      </w:r>
    </w:p>
    <w:p w:rsidR="001C6C03" w:rsidRPr="00023CB2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3CB2">
        <w:rPr>
          <w:bCs/>
          <w:sz w:val="28"/>
          <w:szCs w:val="28"/>
        </w:rPr>
        <w:t>-Своевременное исполнение долговых обязательств городского округа город Бор;</w:t>
      </w:r>
    </w:p>
    <w:p w:rsidR="001C6C03" w:rsidRPr="00023CB2" w:rsidRDefault="001C6C03" w:rsidP="00710C3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23CB2">
        <w:rPr>
          <w:bCs/>
          <w:sz w:val="28"/>
          <w:szCs w:val="28"/>
        </w:rPr>
        <w:lastRenderedPageBreak/>
        <w:t>-Обеспечение деятельности департамента финансов администрации городского округа город Бор Нижегородской области;</w:t>
      </w:r>
    </w:p>
    <w:p w:rsidR="001C6C03" w:rsidRPr="00023CB2" w:rsidRDefault="001C6C03" w:rsidP="00710C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3CB2">
        <w:rPr>
          <w:bCs/>
          <w:sz w:val="28"/>
          <w:szCs w:val="28"/>
        </w:rPr>
        <w:t>-Обеспечение деятельности подведомственных учреждений</w:t>
      </w:r>
      <w:r w:rsidRPr="00023CB2">
        <w:rPr>
          <w:sz w:val="28"/>
          <w:szCs w:val="28"/>
        </w:rPr>
        <w:t>.</w:t>
      </w:r>
    </w:p>
    <w:p w:rsidR="001C6C03" w:rsidRPr="007F45B5" w:rsidRDefault="001C6C03" w:rsidP="005D1A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45B5">
        <w:rPr>
          <w:b/>
          <w:bCs/>
          <w:sz w:val="28"/>
          <w:szCs w:val="28"/>
        </w:rPr>
        <w:t>Общее количество основных мероприятий программы</w:t>
      </w:r>
      <w:r w:rsidRPr="007F45B5">
        <w:rPr>
          <w:bCs/>
          <w:sz w:val="28"/>
          <w:szCs w:val="28"/>
        </w:rPr>
        <w:t xml:space="preserve"> – 15</w:t>
      </w:r>
      <w:r w:rsidRPr="007F45B5">
        <w:rPr>
          <w:sz w:val="28"/>
          <w:szCs w:val="28"/>
        </w:rPr>
        <w:t xml:space="preserve"> (выполнены 15).</w:t>
      </w:r>
    </w:p>
    <w:p w:rsidR="001C6C03" w:rsidRPr="00D22CEF" w:rsidRDefault="001C6C03" w:rsidP="007346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22CEF">
        <w:rPr>
          <w:b/>
          <w:sz w:val="28"/>
          <w:szCs w:val="28"/>
        </w:rPr>
        <w:t>Значения индикаторов достижения цели:</w:t>
      </w:r>
    </w:p>
    <w:p w:rsidR="001C6C03" w:rsidRPr="00D22CEF" w:rsidRDefault="001C6C03" w:rsidP="00CF24EF">
      <w:pPr>
        <w:widowControl w:val="0"/>
        <w:jc w:val="both"/>
        <w:rPr>
          <w:sz w:val="28"/>
          <w:szCs w:val="28"/>
        </w:rPr>
      </w:pPr>
      <w:r w:rsidRPr="00D22CEF">
        <w:rPr>
          <w:sz w:val="28"/>
          <w:szCs w:val="28"/>
        </w:rPr>
        <w:t>-Увеличение доли расходов бюджета городского округа город Бор, формируемых в рамках муниципальных программ до 85% в общем объеме расходов местного бюджета (без учета субвенций из федерального бюджета, бюджета Нижегородской области) – 92,7%;</w:t>
      </w:r>
    </w:p>
    <w:p w:rsidR="001C6C03" w:rsidRPr="004560DB" w:rsidRDefault="001C6C03" w:rsidP="00CF24EF">
      <w:pPr>
        <w:widowControl w:val="0"/>
        <w:jc w:val="both"/>
        <w:rPr>
          <w:sz w:val="28"/>
          <w:szCs w:val="28"/>
        </w:rPr>
      </w:pPr>
      <w:r w:rsidRPr="004560DB">
        <w:rPr>
          <w:sz w:val="28"/>
          <w:szCs w:val="28"/>
        </w:rPr>
        <w:t>-Удельный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 - 30,2% при плановом значении не более 40%;</w:t>
      </w:r>
    </w:p>
    <w:p w:rsidR="001C6C03" w:rsidRPr="007928DD" w:rsidRDefault="001C6C03" w:rsidP="00CF24EF">
      <w:pPr>
        <w:widowControl w:val="0"/>
        <w:jc w:val="both"/>
        <w:rPr>
          <w:sz w:val="28"/>
          <w:szCs w:val="28"/>
        </w:rPr>
      </w:pPr>
      <w:r w:rsidRPr="007928DD">
        <w:rPr>
          <w:sz w:val="28"/>
          <w:szCs w:val="28"/>
        </w:rPr>
        <w:t xml:space="preserve">-Доля расходов на очередной финансовый год, увязанных с реестром расходных обязательств городского округа город Бор, в общем объеме расходов местного бюджета – </w:t>
      </w:r>
      <w:r>
        <w:rPr>
          <w:sz w:val="28"/>
          <w:szCs w:val="28"/>
        </w:rPr>
        <w:t>100,0%</w:t>
      </w:r>
      <w:r w:rsidRPr="007928DD">
        <w:rPr>
          <w:sz w:val="28"/>
          <w:szCs w:val="28"/>
        </w:rPr>
        <w:t>, достигнуто плановое значение;</w:t>
      </w:r>
    </w:p>
    <w:p w:rsidR="001C6C03" w:rsidRPr="007928DD" w:rsidRDefault="001C6C03" w:rsidP="00CF24EF">
      <w:pPr>
        <w:jc w:val="both"/>
        <w:rPr>
          <w:sz w:val="28"/>
          <w:szCs w:val="28"/>
        </w:rPr>
      </w:pPr>
      <w:r w:rsidRPr="007928DD">
        <w:rPr>
          <w:sz w:val="28"/>
          <w:szCs w:val="28"/>
        </w:rPr>
        <w:t>-Отклонение планируемых показателей расходов местного бюджета (за исключением расходов, осуществляемых за счет целевых межбюджетных трансфертов) от фактических расходов- 0,4% при плановом значении не более 3,0%;</w:t>
      </w:r>
    </w:p>
    <w:p w:rsidR="001C6C03" w:rsidRPr="00AC24E9" w:rsidRDefault="001C6C03" w:rsidP="00CF24EF">
      <w:pPr>
        <w:jc w:val="both"/>
        <w:rPr>
          <w:sz w:val="28"/>
          <w:szCs w:val="28"/>
        </w:rPr>
      </w:pPr>
      <w:r w:rsidRPr="00AC24E9">
        <w:rPr>
          <w:sz w:val="28"/>
          <w:szCs w:val="28"/>
        </w:rPr>
        <w:t>-Уровень дефицита местного  бюджета по отношению к доходам местного бюджета без учета   утвержденного объема безвозмездных поступлений и (или) поступлений налоговых доходов по дополнительным нормативам отчислений  - 7,7% при плановом значении не более 10,0%;</w:t>
      </w:r>
    </w:p>
    <w:p w:rsidR="001C6C03" w:rsidRPr="004E1EAA" w:rsidRDefault="001C6C03" w:rsidP="00CF24EF">
      <w:pPr>
        <w:jc w:val="both"/>
        <w:rPr>
          <w:sz w:val="28"/>
          <w:szCs w:val="28"/>
        </w:rPr>
      </w:pPr>
      <w:r w:rsidRPr="004E1EAA">
        <w:rPr>
          <w:sz w:val="28"/>
          <w:szCs w:val="28"/>
        </w:rPr>
        <w:t>-Превышение кассовых выплат над показателями сводной бюджетной росписи местного бюджета - 0 %, достигнуто плановое значение;</w:t>
      </w:r>
    </w:p>
    <w:p w:rsidR="001C6C03" w:rsidRPr="004E1EAA" w:rsidRDefault="001C6C03" w:rsidP="00CF24EF">
      <w:pPr>
        <w:jc w:val="both"/>
        <w:rPr>
          <w:sz w:val="28"/>
          <w:szCs w:val="28"/>
        </w:rPr>
      </w:pPr>
      <w:r w:rsidRPr="004E1EAA">
        <w:rPr>
          <w:sz w:val="28"/>
          <w:szCs w:val="28"/>
        </w:rPr>
        <w:t>-Объем невыполненных бюджетных обязательств (просроченная кредиторская задолженность местного бюджета) - 0 %, достигнуто плановое значение;</w:t>
      </w:r>
    </w:p>
    <w:p w:rsidR="001C6C03" w:rsidRPr="004E1EAA" w:rsidRDefault="001C6C03" w:rsidP="00CF24E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E1EAA">
        <w:rPr>
          <w:sz w:val="28"/>
          <w:szCs w:val="28"/>
        </w:rPr>
        <w:t xml:space="preserve">Удельный вес расходов, осуществляемых с применением предварительного контроля за целевым использованием бюджетных средств - </w:t>
      </w:r>
      <w:r>
        <w:rPr>
          <w:sz w:val="28"/>
          <w:szCs w:val="28"/>
        </w:rPr>
        <w:t>100,0%</w:t>
      </w:r>
      <w:r w:rsidRPr="004E1EAA">
        <w:rPr>
          <w:sz w:val="28"/>
          <w:szCs w:val="28"/>
        </w:rPr>
        <w:t>, достигнуто плановое значение;</w:t>
      </w:r>
    </w:p>
    <w:p w:rsidR="001C6C03" w:rsidRPr="00EA119B" w:rsidRDefault="001C6C03" w:rsidP="00CF24E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119B">
        <w:rPr>
          <w:sz w:val="28"/>
          <w:szCs w:val="28"/>
        </w:rPr>
        <w:t>Количество нарушений сроков предоставления отчетов об исполнении местного бюджета- 0, достигнуто плановое значение;</w:t>
      </w:r>
    </w:p>
    <w:p w:rsidR="001C6C03" w:rsidRPr="0040562B" w:rsidRDefault="001C6C03" w:rsidP="00CF24EF">
      <w:pPr>
        <w:jc w:val="both"/>
        <w:rPr>
          <w:sz w:val="28"/>
          <w:szCs w:val="28"/>
        </w:rPr>
      </w:pPr>
      <w:r w:rsidRPr="0040562B">
        <w:rPr>
          <w:sz w:val="28"/>
          <w:szCs w:val="28"/>
        </w:rPr>
        <w:t>-Доля расходов местного бюджета, формируемых в рамках муниципальных программ, в общем объеме расходов бюджета городского округа город Бор - 9</w:t>
      </w:r>
      <w:r>
        <w:rPr>
          <w:sz w:val="28"/>
          <w:szCs w:val="28"/>
        </w:rPr>
        <w:t>2</w:t>
      </w:r>
      <w:r w:rsidRPr="0040562B">
        <w:rPr>
          <w:sz w:val="28"/>
          <w:szCs w:val="28"/>
        </w:rPr>
        <w:t>% при плановом значении 85%;</w:t>
      </w:r>
    </w:p>
    <w:p w:rsidR="001C6C03" w:rsidRPr="0040562B" w:rsidRDefault="001C6C03" w:rsidP="00CF24EF">
      <w:pPr>
        <w:jc w:val="both"/>
        <w:rPr>
          <w:sz w:val="28"/>
          <w:szCs w:val="28"/>
        </w:rPr>
      </w:pPr>
      <w:r w:rsidRPr="0040562B">
        <w:rPr>
          <w:sz w:val="28"/>
          <w:szCs w:val="28"/>
        </w:rPr>
        <w:t xml:space="preserve">-Удельный вес муниципальных учреждений городского округа город Бор, выполнивших в полном объеме муниципальное задание, в общем количестве муниципальных учреждений городского округа город Бор, которым установлены муниципальные задания - </w:t>
      </w:r>
      <w:r>
        <w:rPr>
          <w:sz w:val="28"/>
          <w:szCs w:val="28"/>
        </w:rPr>
        <w:t xml:space="preserve">99,2%, при </w:t>
      </w:r>
      <w:r w:rsidRPr="0040562B">
        <w:rPr>
          <w:sz w:val="28"/>
          <w:szCs w:val="28"/>
        </w:rPr>
        <w:t>планово</w:t>
      </w:r>
      <w:r>
        <w:rPr>
          <w:sz w:val="28"/>
          <w:szCs w:val="28"/>
        </w:rPr>
        <w:t>м</w:t>
      </w:r>
      <w:r w:rsidRPr="0040562B">
        <w:rPr>
          <w:sz w:val="28"/>
          <w:szCs w:val="28"/>
        </w:rPr>
        <w:t xml:space="preserve"> значени</w:t>
      </w:r>
      <w:r>
        <w:rPr>
          <w:sz w:val="28"/>
          <w:szCs w:val="28"/>
        </w:rPr>
        <w:t>и</w:t>
      </w:r>
      <w:r w:rsidRPr="0040562B">
        <w:rPr>
          <w:sz w:val="28"/>
          <w:szCs w:val="28"/>
        </w:rPr>
        <w:t xml:space="preserve"> </w:t>
      </w:r>
      <w:r>
        <w:rPr>
          <w:sz w:val="28"/>
          <w:szCs w:val="28"/>
        </w:rPr>
        <w:t>100,0%</w:t>
      </w:r>
      <w:r w:rsidRPr="0040562B">
        <w:rPr>
          <w:sz w:val="28"/>
          <w:szCs w:val="28"/>
        </w:rPr>
        <w:t>;</w:t>
      </w:r>
    </w:p>
    <w:p w:rsidR="001C6C03" w:rsidRPr="002A39FB" w:rsidRDefault="001C6C03" w:rsidP="00CF24EF">
      <w:pPr>
        <w:jc w:val="both"/>
        <w:rPr>
          <w:sz w:val="28"/>
          <w:szCs w:val="28"/>
        </w:rPr>
      </w:pPr>
      <w:r w:rsidRPr="002A39FB">
        <w:rPr>
          <w:sz w:val="28"/>
          <w:szCs w:val="28"/>
        </w:rPr>
        <w:t xml:space="preserve">-Удельный вес муниципальных учреждений городского округа город Бор, для которых установлены количественно измеримые финансовые санкции (штрафы, изъятия) за нарушение условий выполнения муниципальных заданий, в общем количестве муниципальных учреждений городского округа город Бор, которым установлены муниципальные задания - </w:t>
      </w:r>
      <w:r>
        <w:rPr>
          <w:sz w:val="28"/>
          <w:szCs w:val="28"/>
        </w:rPr>
        <w:t>100,0%</w:t>
      </w:r>
      <w:r w:rsidRPr="002A39FB">
        <w:rPr>
          <w:sz w:val="28"/>
          <w:szCs w:val="28"/>
        </w:rPr>
        <w:t xml:space="preserve">, при плановом значении </w:t>
      </w:r>
      <w:r>
        <w:rPr>
          <w:sz w:val="28"/>
          <w:szCs w:val="28"/>
        </w:rPr>
        <w:t>100,0%</w:t>
      </w:r>
      <w:r w:rsidRPr="002A39FB">
        <w:rPr>
          <w:sz w:val="28"/>
          <w:szCs w:val="28"/>
        </w:rPr>
        <w:t>;</w:t>
      </w:r>
    </w:p>
    <w:p w:rsidR="001C6C03" w:rsidRPr="00EA2722" w:rsidRDefault="001C6C03" w:rsidP="00CF24EF">
      <w:pPr>
        <w:jc w:val="both"/>
        <w:rPr>
          <w:sz w:val="28"/>
          <w:szCs w:val="28"/>
        </w:rPr>
      </w:pPr>
      <w:r w:rsidRPr="00EA2722">
        <w:rPr>
          <w:sz w:val="28"/>
          <w:szCs w:val="28"/>
        </w:rPr>
        <w:t xml:space="preserve">-Удельный вес расходов на финансовое обеспечение оказания бюджетными и автономными учреждениями городского округа город Бор муниципальных услуг, рассчитанных исходя из нормативов финансовых затрат, в общем объеме расходов </w:t>
      </w:r>
      <w:r w:rsidRPr="00EA2722">
        <w:rPr>
          <w:sz w:val="28"/>
          <w:szCs w:val="28"/>
        </w:rPr>
        <w:lastRenderedPageBreak/>
        <w:t xml:space="preserve">на предоставление субсидий на выполнение муниципальных  заданий - </w:t>
      </w:r>
      <w:r>
        <w:rPr>
          <w:sz w:val="28"/>
          <w:szCs w:val="28"/>
        </w:rPr>
        <w:t>100,0%</w:t>
      </w:r>
      <w:r w:rsidRPr="00EA2722">
        <w:rPr>
          <w:sz w:val="28"/>
          <w:szCs w:val="28"/>
        </w:rPr>
        <w:t xml:space="preserve"> при плановом значении 97 %;</w:t>
      </w:r>
    </w:p>
    <w:p w:rsidR="001C6C03" w:rsidRPr="006A3071" w:rsidRDefault="001C6C03" w:rsidP="00CF24EF">
      <w:pPr>
        <w:jc w:val="both"/>
        <w:rPr>
          <w:sz w:val="28"/>
          <w:szCs w:val="28"/>
        </w:rPr>
      </w:pPr>
      <w:r w:rsidRPr="006A3071">
        <w:rPr>
          <w:sz w:val="28"/>
          <w:szCs w:val="28"/>
        </w:rPr>
        <w:t>-Удельный вес количества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Бор, для которых оплата труда определяется с учетом результатов их профессиональной деятельности, в общем количестве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 - 8</w:t>
      </w:r>
      <w:r>
        <w:rPr>
          <w:sz w:val="28"/>
          <w:szCs w:val="28"/>
        </w:rPr>
        <w:t>7</w:t>
      </w:r>
      <w:r w:rsidRPr="006A3071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6A3071">
        <w:rPr>
          <w:sz w:val="28"/>
          <w:szCs w:val="28"/>
        </w:rPr>
        <w:t>% при плановом значении 97 %;</w:t>
      </w:r>
    </w:p>
    <w:p w:rsidR="001C6C03" w:rsidRPr="00EB50D4" w:rsidRDefault="001C6C03" w:rsidP="00CF24E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B50D4">
        <w:rPr>
          <w:sz w:val="28"/>
          <w:szCs w:val="28"/>
        </w:rPr>
        <w:t xml:space="preserve">Удельный вес муниципальных учреждений городского округа город Бор, в которых соотношение средней заработной платы руководителей учреждения к средней заработной плате работников учреждений не превышает 5 раз, в общем количестве муниципальных учреждений городского округа город Бор - </w:t>
      </w:r>
      <w:r>
        <w:rPr>
          <w:sz w:val="28"/>
          <w:szCs w:val="28"/>
        </w:rPr>
        <w:t>100,0%</w:t>
      </w:r>
      <w:r w:rsidRPr="00EB50D4">
        <w:rPr>
          <w:sz w:val="28"/>
          <w:szCs w:val="28"/>
        </w:rPr>
        <w:t xml:space="preserve"> достигнуто плановое значение;</w:t>
      </w:r>
    </w:p>
    <w:p w:rsidR="001C6C03" w:rsidRPr="00EB50D4" w:rsidRDefault="001C6C03" w:rsidP="00CF24EF">
      <w:pPr>
        <w:jc w:val="both"/>
        <w:rPr>
          <w:sz w:val="28"/>
          <w:szCs w:val="28"/>
        </w:rPr>
      </w:pPr>
      <w:r w:rsidRPr="00EB50D4">
        <w:rPr>
          <w:sz w:val="28"/>
          <w:szCs w:val="28"/>
        </w:rPr>
        <w:t>-</w:t>
      </w:r>
      <w:hyperlink r:id="rId7" w:history="1">
        <w:r w:rsidRPr="00EB50D4">
          <w:rPr>
            <w:rStyle w:val="af"/>
            <w:color w:val="auto"/>
            <w:sz w:val="28"/>
            <w:szCs w:val="28"/>
            <w:u w:val="none"/>
          </w:rPr>
          <w:t>Прирост посещаемости сайта Департамента финансов в информационно-телекоммуникационной сети «Интернет» http://www.bor-fin.ru (по данным мониторинга посещаемости сайтов в информационно-телекоммуникационной сети «Интернет») к предыдущему году</w:t>
        </w:r>
      </w:hyperlink>
      <w:r w:rsidRPr="00EB50D4">
        <w:rPr>
          <w:sz w:val="28"/>
          <w:szCs w:val="28"/>
        </w:rPr>
        <w:t xml:space="preserve"> - </w:t>
      </w:r>
      <w:r>
        <w:rPr>
          <w:sz w:val="28"/>
          <w:szCs w:val="28"/>
        </w:rPr>
        <w:t>7,5% при плановом значении 7</w:t>
      </w:r>
      <w:r w:rsidRPr="00EB50D4">
        <w:rPr>
          <w:sz w:val="28"/>
          <w:szCs w:val="28"/>
        </w:rPr>
        <w:t>%;</w:t>
      </w:r>
    </w:p>
    <w:p w:rsidR="001C6C03" w:rsidRPr="00014817" w:rsidRDefault="001C6C03" w:rsidP="00CF24EF">
      <w:pPr>
        <w:jc w:val="both"/>
        <w:rPr>
          <w:sz w:val="28"/>
          <w:szCs w:val="28"/>
        </w:rPr>
      </w:pPr>
      <w:r w:rsidRPr="00014817">
        <w:rPr>
          <w:sz w:val="28"/>
          <w:szCs w:val="28"/>
        </w:rPr>
        <w:t xml:space="preserve">-Отношение количества проведенных контрольных мероприятий к количеству контрольных мероприятий, предусмотренных планами контрольной деятельности на соответствующий финансовый год - </w:t>
      </w:r>
      <w:r>
        <w:rPr>
          <w:sz w:val="28"/>
          <w:szCs w:val="28"/>
        </w:rPr>
        <w:t>100,0%</w:t>
      </w:r>
      <w:r w:rsidRPr="00014817">
        <w:rPr>
          <w:sz w:val="28"/>
          <w:szCs w:val="28"/>
        </w:rPr>
        <w:t xml:space="preserve"> достигнуто плановое значение;</w:t>
      </w:r>
    </w:p>
    <w:p w:rsidR="001C6C03" w:rsidRPr="00014817" w:rsidRDefault="001C6C03" w:rsidP="00CF24EF">
      <w:pPr>
        <w:jc w:val="both"/>
        <w:rPr>
          <w:sz w:val="28"/>
          <w:szCs w:val="28"/>
        </w:rPr>
      </w:pPr>
      <w:r w:rsidRPr="00014817">
        <w:rPr>
          <w:sz w:val="28"/>
          <w:szCs w:val="28"/>
        </w:rPr>
        <w:t>- 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контрольных мероприятий в соответствующем финансовом году -</w:t>
      </w:r>
      <w:r>
        <w:rPr>
          <w:sz w:val="28"/>
          <w:szCs w:val="28"/>
        </w:rPr>
        <w:t>100,0%</w:t>
      </w:r>
      <w:r w:rsidRPr="00014817">
        <w:rPr>
          <w:sz w:val="28"/>
          <w:szCs w:val="28"/>
        </w:rPr>
        <w:t xml:space="preserve"> при плановом значении не менее 90%;</w:t>
      </w:r>
    </w:p>
    <w:p w:rsidR="001C6C03" w:rsidRPr="00531046" w:rsidRDefault="001C6C03" w:rsidP="00CF24E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31046">
        <w:rPr>
          <w:sz w:val="28"/>
          <w:szCs w:val="28"/>
        </w:rPr>
        <w:t>Доля расходов на обслуживание муниципального долга в общем объеме расходов местного бюджета за исключением объема расходов, которые осуществляются за счет субвенций, предоставляемых из бюджетов бюджетной системы Российской Федерации -0,4% при плановом значении не более 15%;</w:t>
      </w:r>
    </w:p>
    <w:p w:rsidR="001C6C03" w:rsidRPr="00531046" w:rsidRDefault="001C6C03" w:rsidP="00CF24EF">
      <w:pPr>
        <w:jc w:val="both"/>
        <w:rPr>
          <w:sz w:val="28"/>
          <w:szCs w:val="28"/>
        </w:rPr>
      </w:pPr>
      <w:r w:rsidRPr="00531046">
        <w:rPr>
          <w:sz w:val="28"/>
          <w:szCs w:val="28"/>
        </w:rPr>
        <w:t xml:space="preserve">-Доля учреждений, с которыми заключены договоры о бухгалтерском обслуживании, ведущих бухгалтерский (бюджетный) учет и формирующих бюджетную отчетность с применением всех введенных в действие федеральных стандартов бухгалтерского учета - 70,6% при плановом значении </w:t>
      </w:r>
      <w:r>
        <w:rPr>
          <w:sz w:val="28"/>
          <w:szCs w:val="28"/>
        </w:rPr>
        <w:t>100,0%</w:t>
      </w:r>
      <w:r w:rsidRPr="00531046">
        <w:rPr>
          <w:sz w:val="28"/>
          <w:szCs w:val="28"/>
        </w:rPr>
        <w:t>;</w:t>
      </w:r>
    </w:p>
    <w:p w:rsidR="001C6C03" w:rsidRPr="00531046" w:rsidRDefault="001C6C03" w:rsidP="00CF24EF">
      <w:pPr>
        <w:jc w:val="both"/>
        <w:rPr>
          <w:bCs/>
          <w:sz w:val="28"/>
          <w:szCs w:val="28"/>
        </w:rPr>
      </w:pPr>
      <w:r w:rsidRPr="00531046">
        <w:rPr>
          <w:sz w:val="28"/>
          <w:szCs w:val="28"/>
        </w:rPr>
        <w:t xml:space="preserve">-Доля своевременно предоставленной достоверной сводной (консолидированной) бюджетной отчетности учреждений, с которыми заключены договоры о бухгалтерском обслуживании, в Департамент финансов администрации городского округа г. Бор - </w:t>
      </w:r>
      <w:r>
        <w:rPr>
          <w:sz w:val="28"/>
          <w:szCs w:val="28"/>
        </w:rPr>
        <w:t>100,0%</w:t>
      </w:r>
      <w:r w:rsidRPr="00531046">
        <w:rPr>
          <w:sz w:val="28"/>
          <w:szCs w:val="28"/>
        </w:rPr>
        <w:t xml:space="preserve"> достигнуто плановое значение.</w:t>
      </w:r>
    </w:p>
    <w:p w:rsidR="001C6C03" w:rsidRPr="004560DB" w:rsidRDefault="001C6C03" w:rsidP="008E0C1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560DB">
        <w:rPr>
          <w:b/>
          <w:bCs/>
          <w:sz w:val="28"/>
          <w:szCs w:val="28"/>
        </w:rPr>
        <w:t>Непосредственные результаты:</w:t>
      </w:r>
    </w:p>
    <w:p w:rsidR="001C6C03" w:rsidRPr="004560DB" w:rsidRDefault="001C6C03" w:rsidP="002E4789">
      <w:pPr>
        <w:widowControl w:val="0"/>
        <w:jc w:val="both"/>
        <w:rPr>
          <w:sz w:val="28"/>
          <w:szCs w:val="28"/>
        </w:rPr>
      </w:pPr>
      <w:r w:rsidRPr="004560DB">
        <w:rPr>
          <w:sz w:val="28"/>
          <w:szCs w:val="28"/>
        </w:rPr>
        <w:t>-Увеличение доходов бюджета городского округа город Бор на душу населения до 24,5 тыс. рублей при плановом значении  в 2020 г.- 33,3 тыс. рублей;</w:t>
      </w:r>
    </w:p>
    <w:p w:rsidR="001C6C03" w:rsidRPr="00EA119B" w:rsidRDefault="001C6C03" w:rsidP="002E4789">
      <w:pPr>
        <w:jc w:val="both"/>
        <w:rPr>
          <w:sz w:val="28"/>
          <w:szCs w:val="28"/>
        </w:rPr>
      </w:pPr>
      <w:r w:rsidRPr="00EA119B">
        <w:rPr>
          <w:sz w:val="28"/>
          <w:szCs w:val="28"/>
        </w:rPr>
        <w:t>- Бюджет городского округа город Бор сформирован в установленные сроки и сбалансирован по доходам, расходам и источникам финансирования дефицита бюджета – 1, достигнуто плановое значение;</w:t>
      </w:r>
    </w:p>
    <w:p w:rsidR="001C6C03" w:rsidRPr="00EA119B" w:rsidRDefault="001C6C03" w:rsidP="002E478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A119B">
        <w:rPr>
          <w:sz w:val="28"/>
          <w:szCs w:val="28"/>
        </w:rPr>
        <w:t>Исполнение бюджета городского округа город Бор и формирование бюджетной отчетности осуществлено с учетом исполнения требований бюджетного законодательства – 1, достигнуто плановое значение;</w:t>
      </w:r>
    </w:p>
    <w:p w:rsidR="001C6C03" w:rsidRPr="00597E1D" w:rsidRDefault="001C6C03" w:rsidP="002E478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597E1D">
        <w:rPr>
          <w:sz w:val="28"/>
          <w:szCs w:val="28"/>
        </w:rPr>
        <w:t>Местный бюджет сформирован в программном формате, с учетом планируемых результатов по муниципальным программам – 1, достигнуто плановое значение;</w:t>
      </w:r>
    </w:p>
    <w:p w:rsidR="001C6C03" w:rsidRPr="00E8093A" w:rsidRDefault="001C6C03" w:rsidP="002E478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7E1D">
        <w:rPr>
          <w:sz w:val="28"/>
          <w:szCs w:val="28"/>
        </w:rPr>
        <w:t xml:space="preserve">Муниципальные программы городского округа город Бор утверждены и реализуются в соответствии с действующим законодательством – 1,достигнуто </w:t>
      </w:r>
      <w:r w:rsidRPr="00E8093A">
        <w:rPr>
          <w:sz w:val="28"/>
          <w:szCs w:val="28"/>
        </w:rPr>
        <w:t>плановое значение;</w:t>
      </w:r>
    </w:p>
    <w:p w:rsidR="001C6C03" w:rsidRPr="00E8093A" w:rsidRDefault="001C6C03" w:rsidP="002E4789">
      <w:pPr>
        <w:jc w:val="both"/>
        <w:rPr>
          <w:sz w:val="28"/>
          <w:szCs w:val="28"/>
        </w:rPr>
      </w:pPr>
      <w:r w:rsidRPr="00E8093A">
        <w:rPr>
          <w:sz w:val="28"/>
          <w:szCs w:val="28"/>
        </w:rPr>
        <w:t>-Предоставляемые муниципальные услуги соответствуют утвержденным: общероссийскому базовому (отраслевому) перечню (классификатору) государственных и муниципальных услуг, оказываемых физическим лицам, и работ, оказываемых и выполняемых государственными (муниципальными) учреждениями Нижегородской области и региональному перечню (классификатору) муниципальных услуг (работ) – 1, достигнуто плановое значение;</w:t>
      </w:r>
    </w:p>
    <w:p w:rsidR="001C6C03" w:rsidRPr="00373D89" w:rsidRDefault="001C6C03" w:rsidP="002E4789">
      <w:pPr>
        <w:jc w:val="both"/>
        <w:rPr>
          <w:sz w:val="28"/>
          <w:szCs w:val="28"/>
        </w:rPr>
      </w:pPr>
      <w:r w:rsidRPr="00373D89">
        <w:rPr>
          <w:sz w:val="28"/>
          <w:szCs w:val="28"/>
        </w:rPr>
        <w:t>-Обеспечение стабильного количества главных распорядителей средств бюджета, улучшивших качество финансового менеджмента – 1, достигнуто плановое значение;</w:t>
      </w:r>
    </w:p>
    <w:p w:rsidR="001C6C03" w:rsidRPr="00373D89" w:rsidRDefault="001C6C03" w:rsidP="002E4789">
      <w:pPr>
        <w:jc w:val="both"/>
        <w:rPr>
          <w:sz w:val="28"/>
          <w:szCs w:val="28"/>
        </w:rPr>
      </w:pPr>
      <w:r w:rsidRPr="00373D89">
        <w:rPr>
          <w:sz w:val="28"/>
          <w:szCs w:val="28"/>
        </w:rPr>
        <w:t>-Обеспечение стабильного уровня соотношения количества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Бор, для которых оплата труда определяется с учетом результатов их профессиональной деятельности, в общем количестве руководителей подразделений органов местного самоуправления городского округа город Бор, руководителей муниципальных учреждений городского округа город Бор – 1, достигнуто плановое значение;</w:t>
      </w:r>
    </w:p>
    <w:p w:rsidR="001C6C03" w:rsidRPr="00373D89" w:rsidRDefault="001C6C03" w:rsidP="002E4789">
      <w:pPr>
        <w:jc w:val="both"/>
        <w:rPr>
          <w:sz w:val="28"/>
          <w:szCs w:val="28"/>
        </w:rPr>
      </w:pPr>
      <w:r w:rsidRPr="00373D89">
        <w:rPr>
          <w:sz w:val="28"/>
          <w:szCs w:val="28"/>
        </w:rPr>
        <w:t>-Информация о предоставляемых муниципальных услугах, формировании и исполнении бюджета доступна для всех граждан – 1, достигнуто плановое значение;</w:t>
      </w:r>
    </w:p>
    <w:p w:rsidR="001C6C03" w:rsidRPr="00DF6F89" w:rsidRDefault="001C6C03" w:rsidP="002E4789">
      <w:pPr>
        <w:jc w:val="both"/>
        <w:rPr>
          <w:sz w:val="28"/>
          <w:szCs w:val="28"/>
        </w:rPr>
      </w:pPr>
      <w:r w:rsidRPr="00DF6F89">
        <w:rPr>
          <w:sz w:val="28"/>
          <w:szCs w:val="28"/>
        </w:rPr>
        <w:t>-В полном объеме выполнен план работы сектора контроля в части контрольных полномочий в финансово-бюджетной сфере – 1, достигнуто плановое значение;</w:t>
      </w:r>
    </w:p>
    <w:p w:rsidR="001C6C03" w:rsidRPr="00DF6F89" w:rsidRDefault="001C6C03" w:rsidP="002E4789">
      <w:pPr>
        <w:jc w:val="both"/>
        <w:rPr>
          <w:sz w:val="28"/>
          <w:szCs w:val="28"/>
        </w:rPr>
      </w:pPr>
      <w:r w:rsidRPr="00DF6F89">
        <w:rPr>
          <w:sz w:val="28"/>
          <w:szCs w:val="28"/>
        </w:rPr>
        <w:t>-В полном объеме выполнен план работы сектора контроля в части контрольных полномочий в сфере закупок товаров, работ, услуг для обеспечения муниципальных нужд – 1, достигнуто плановое значение;</w:t>
      </w:r>
    </w:p>
    <w:p w:rsidR="001C6C03" w:rsidRPr="00F82C44" w:rsidRDefault="001C6C03" w:rsidP="002E4789">
      <w:pPr>
        <w:jc w:val="both"/>
        <w:rPr>
          <w:sz w:val="28"/>
          <w:szCs w:val="28"/>
        </w:rPr>
      </w:pPr>
      <w:r w:rsidRPr="00F82C44">
        <w:rPr>
          <w:sz w:val="28"/>
          <w:szCs w:val="28"/>
        </w:rPr>
        <w:t>-Проведение анализа осуществления главными администраторами средств местного бюджета внутреннего финансового контроля и внутреннего финансового аудита в 1 полугодии 20</w:t>
      </w:r>
      <w:r>
        <w:rPr>
          <w:sz w:val="28"/>
          <w:szCs w:val="28"/>
        </w:rPr>
        <w:t>20</w:t>
      </w:r>
      <w:r w:rsidRPr="00F82C44">
        <w:rPr>
          <w:sz w:val="28"/>
          <w:szCs w:val="28"/>
        </w:rPr>
        <w:t xml:space="preserve"> года</w:t>
      </w:r>
      <w:r w:rsidRPr="00F82C44">
        <w:rPr>
          <w:color w:val="FF0000"/>
          <w:sz w:val="28"/>
          <w:szCs w:val="28"/>
        </w:rPr>
        <w:t xml:space="preserve"> </w:t>
      </w:r>
      <w:r w:rsidRPr="00F82C44">
        <w:rPr>
          <w:sz w:val="28"/>
          <w:szCs w:val="28"/>
        </w:rPr>
        <w:t>– 1, достигнуто плановое значение;</w:t>
      </w:r>
    </w:p>
    <w:p w:rsidR="001C6C03" w:rsidRPr="00F82C44" w:rsidRDefault="001C6C03" w:rsidP="002E478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82C44">
        <w:rPr>
          <w:sz w:val="28"/>
          <w:szCs w:val="28"/>
        </w:rPr>
        <w:t>Проведение анализа деятельности функциональных отраслевых, территориальных структурных подразделений администрации городского округа г. Бор по осуществлению ведомственного контроля в сфере закупок – 1, достигнуто плановое значение;</w:t>
      </w:r>
    </w:p>
    <w:p w:rsidR="001C6C03" w:rsidRPr="00531046" w:rsidRDefault="001C6C03" w:rsidP="002E4789">
      <w:pPr>
        <w:jc w:val="both"/>
        <w:rPr>
          <w:sz w:val="28"/>
          <w:szCs w:val="28"/>
        </w:rPr>
      </w:pPr>
      <w:r w:rsidRPr="00531046">
        <w:rPr>
          <w:sz w:val="28"/>
          <w:szCs w:val="28"/>
        </w:rPr>
        <w:t>-Уровень муниципального долга городского округа город Бор находится на экономически безопасном уровне – 1, достигнуто плановое значение;</w:t>
      </w:r>
    </w:p>
    <w:p w:rsidR="001C6C03" w:rsidRPr="00531046" w:rsidRDefault="001C6C03" w:rsidP="002E4789">
      <w:pPr>
        <w:jc w:val="both"/>
        <w:rPr>
          <w:sz w:val="28"/>
          <w:szCs w:val="28"/>
        </w:rPr>
      </w:pPr>
      <w:r w:rsidRPr="00531046">
        <w:rPr>
          <w:sz w:val="28"/>
          <w:szCs w:val="28"/>
        </w:rPr>
        <w:t xml:space="preserve">-Стандартизация бухгалтерского (бюджетного) учета и отчетности - </w:t>
      </w:r>
      <w:r>
        <w:rPr>
          <w:sz w:val="28"/>
          <w:szCs w:val="28"/>
        </w:rPr>
        <w:t>100,0%</w:t>
      </w:r>
      <w:r w:rsidRPr="00531046">
        <w:rPr>
          <w:sz w:val="28"/>
          <w:szCs w:val="28"/>
        </w:rPr>
        <w:t>, достигнуто плановое значение;</w:t>
      </w:r>
    </w:p>
    <w:p w:rsidR="001C6C03" w:rsidRPr="00531046" w:rsidRDefault="001C6C03" w:rsidP="002E4789">
      <w:pPr>
        <w:jc w:val="both"/>
        <w:rPr>
          <w:sz w:val="28"/>
          <w:szCs w:val="28"/>
        </w:rPr>
      </w:pPr>
      <w:r w:rsidRPr="00531046">
        <w:rPr>
          <w:sz w:val="28"/>
          <w:szCs w:val="28"/>
        </w:rPr>
        <w:t>- Соблюдение сроков сдачи бюджетной отчетности,  установленные Департаментом финансов администрации городского округа г. Бор – 1, достигнуто плановое значение;</w:t>
      </w:r>
    </w:p>
    <w:p w:rsidR="001C6C03" w:rsidRPr="00531046" w:rsidRDefault="001C6C03" w:rsidP="002E4789">
      <w:pPr>
        <w:jc w:val="both"/>
      </w:pPr>
      <w:r w:rsidRPr="00531046">
        <w:rPr>
          <w:sz w:val="28"/>
          <w:szCs w:val="28"/>
        </w:rPr>
        <w:t>-Допустимое количество коррекций ежемесячной сводной (консолидированной) отчетности по результату ее проверки Департаментом финансов администрации городского округа г. Бор - 1 ед. при плановом значении не более 2.</w:t>
      </w:r>
    </w:p>
    <w:p w:rsidR="001C6C03" w:rsidRPr="00753823" w:rsidRDefault="001C6C03" w:rsidP="004332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53823">
        <w:rPr>
          <w:b/>
          <w:sz w:val="28"/>
          <w:szCs w:val="28"/>
        </w:rPr>
        <w:t xml:space="preserve">Плановый объем финансирования </w:t>
      </w:r>
      <w:r w:rsidRPr="00753823">
        <w:rPr>
          <w:sz w:val="28"/>
          <w:szCs w:val="28"/>
        </w:rPr>
        <w:t xml:space="preserve">/ </w:t>
      </w:r>
      <w:r w:rsidRPr="00753823">
        <w:rPr>
          <w:b/>
          <w:sz w:val="28"/>
          <w:szCs w:val="28"/>
        </w:rPr>
        <w:t>Кассовые расходы</w:t>
      </w:r>
      <w:r w:rsidRPr="00753823">
        <w:rPr>
          <w:sz w:val="28"/>
          <w:szCs w:val="28"/>
        </w:rPr>
        <w:t xml:space="preserve"> </w:t>
      </w:r>
      <w:r w:rsidRPr="00753823">
        <w:rPr>
          <w:b/>
          <w:sz w:val="28"/>
          <w:szCs w:val="28"/>
        </w:rPr>
        <w:t>(тыс. рублей):</w:t>
      </w:r>
    </w:p>
    <w:p w:rsidR="001C6C03" w:rsidRPr="00753823" w:rsidRDefault="001C6C03" w:rsidP="0043322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53823">
        <w:rPr>
          <w:sz w:val="28"/>
          <w:szCs w:val="28"/>
        </w:rPr>
        <w:t>Всего – 50 838,</w:t>
      </w:r>
      <w:r>
        <w:rPr>
          <w:sz w:val="28"/>
          <w:szCs w:val="28"/>
        </w:rPr>
        <w:t>1</w:t>
      </w:r>
      <w:r w:rsidRPr="00753823">
        <w:rPr>
          <w:sz w:val="28"/>
          <w:szCs w:val="28"/>
        </w:rPr>
        <w:t xml:space="preserve">  / 50 831,9</w:t>
      </w:r>
    </w:p>
    <w:p w:rsidR="001C6C03" w:rsidRPr="00753823" w:rsidRDefault="001C6C03" w:rsidP="00DD52B4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53823">
        <w:rPr>
          <w:sz w:val="28"/>
          <w:szCs w:val="28"/>
        </w:rPr>
        <w:lastRenderedPageBreak/>
        <w:t>Бюджет г.о. г.Бор – 50 838,</w:t>
      </w:r>
      <w:r>
        <w:rPr>
          <w:sz w:val="28"/>
          <w:szCs w:val="28"/>
        </w:rPr>
        <w:t>1</w:t>
      </w:r>
      <w:r w:rsidRPr="00753823">
        <w:rPr>
          <w:sz w:val="28"/>
          <w:szCs w:val="28"/>
        </w:rPr>
        <w:t xml:space="preserve">  / 50 831,9.</w:t>
      </w:r>
    </w:p>
    <w:p w:rsidR="001C6C03" w:rsidRPr="002C77FC" w:rsidRDefault="001C6C03" w:rsidP="00DD52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C77FC">
        <w:rPr>
          <w:b/>
          <w:sz w:val="28"/>
          <w:szCs w:val="28"/>
        </w:rPr>
        <w:t xml:space="preserve">Численное значение эффективности реализации муниципальной программы  за 2020 год </w:t>
      </w:r>
      <w:r w:rsidRPr="002C77FC">
        <w:rPr>
          <w:sz w:val="28"/>
          <w:szCs w:val="28"/>
        </w:rPr>
        <w:t>– 1,00.</w:t>
      </w:r>
    </w:p>
    <w:p w:rsidR="001C6C03" w:rsidRPr="002C77FC" w:rsidRDefault="001C6C03" w:rsidP="00DD52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C77FC">
        <w:rPr>
          <w:b/>
          <w:sz w:val="28"/>
          <w:szCs w:val="28"/>
        </w:rPr>
        <w:t>Комментарии к муниципальной программе:</w:t>
      </w:r>
    </w:p>
    <w:p w:rsidR="001C6C03" w:rsidRPr="002C77FC" w:rsidRDefault="001C6C03" w:rsidP="005B2638">
      <w:pPr>
        <w:ind w:firstLine="709"/>
        <w:jc w:val="both"/>
        <w:rPr>
          <w:sz w:val="28"/>
          <w:szCs w:val="28"/>
        </w:rPr>
      </w:pPr>
      <w:r w:rsidRPr="002C77FC">
        <w:rPr>
          <w:sz w:val="28"/>
          <w:szCs w:val="28"/>
        </w:rPr>
        <w:t xml:space="preserve">В рамках программы расходы составили  </w:t>
      </w:r>
      <w:r>
        <w:rPr>
          <w:sz w:val="28"/>
          <w:szCs w:val="28"/>
        </w:rPr>
        <w:t>100,0%</w:t>
      </w:r>
      <w:r w:rsidRPr="002C77FC">
        <w:rPr>
          <w:sz w:val="28"/>
          <w:szCs w:val="28"/>
        </w:rPr>
        <w:t xml:space="preserve"> от  плана. Все  программные мероприятия муниципальной программы выполнены, непосредственные результаты достигнуты, недостижение  плановых показателей по некоторым индикаторам цели не повлияло на численное значение эффективности реализации программы.</w:t>
      </w:r>
    </w:p>
    <w:p w:rsidR="001C6C03" w:rsidRPr="00C753FB" w:rsidRDefault="001C6C03" w:rsidP="00BD7A74">
      <w:pPr>
        <w:ind w:firstLine="708"/>
        <w:jc w:val="both"/>
        <w:rPr>
          <w:color w:val="0000FF"/>
          <w:sz w:val="28"/>
          <w:szCs w:val="28"/>
          <w:highlight w:val="yellow"/>
        </w:rPr>
      </w:pPr>
    </w:p>
    <w:p w:rsidR="001C6C03" w:rsidRPr="00BC682F" w:rsidRDefault="001C6C03" w:rsidP="00C53541">
      <w:pPr>
        <w:jc w:val="center"/>
        <w:rPr>
          <w:sz w:val="28"/>
          <w:szCs w:val="28"/>
        </w:rPr>
      </w:pPr>
      <w:r w:rsidRPr="00C753FB">
        <w:rPr>
          <w:b/>
          <w:color w:val="0000FF"/>
          <w:sz w:val="28"/>
          <w:szCs w:val="28"/>
          <w:highlight w:val="yellow"/>
        </w:rPr>
        <w:br w:type="page"/>
      </w:r>
      <w:r w:rsidRPr="00BC682F">
        <w:rPr>
          <w:sz w:val="28"/>
          <w:szCs w:val="28"/>
        </w:rPr>
        <w:lastRenderedPageBreak/>
        <w:t>№1</w:t>
      </w:r>
      <w:r>
        <w:rPr>
          <w:sz w:val="28"/>
          <w:szCs w:val="28"/>
        </w:rPr>
        <w:t>7</w:t>
      </w:r>
    </w:p>
    <w:p w:rsidR="001C6C03" w:rsidRPr="00BC682F" w:rsidRDefault="001C6C03" w:rsidP="00104187">
      <w:pPr>
        <w:rPr>
          <w:sz w:val="28"/>
          <w:szCs w:val="28"/>
        </w:rPr>
      </w:pPr>
      <w:r w:rsidRPr="00BC682F">
        <w:rPr>
          <w:b/>
          <w:sz w:val="28"/>
          <w:szCs w:val="28"/>
        </w:rPr>
        <w:t>Наименование муниципальной программы:</w:t>
      </w:r>
      <w:r w:rsidRPr="00BC682F">
        <w:rPr>
          <w:sz w:val="28"/>
          <w:szCs w:val="28"/>
        </w:rPr>
        <w:t xml:space="preserve"> </w:t>
      </w:r>
      <w:r w:rsidRPr="00BC682F">
        <w:rPr>
          <w:sz w:val="28"/>
          <w:szCs w:val="28"/>
          <w:u w:val="single"/>
        </w:rPr>
        <w:t>«Противодействие  коррупции  на территории  городского  округа  г.Бор».</w:t>
      </w:r>
    </w:p>
    <w:p w:rsidR="001C6C03" w:rsidRPr="00BC682F" w:rsidRDefault="001C6C03" w:rsidP="0010418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C682F">
        <w:rPr>
          <w:b/>
          <w:bCs/>
          <w:sz w:val="28"/>
          <w:szCs w:val="28"/>
        </w:rPr>
        <w:t xml:space="preserve">Ответственный исполнитель: </w:t>
      </w:r>
      <w:r w:rsidRPr="00BC682F">
        <w:rPr>
          <w:bCs/>
          <w:sz w:val="28"/>
          <w:szCs w:val="28"/>
        </w:rPr>
        <w:t>Администрация городского округа г. Бор.</w:t>
      </w:r>
    </w:p>
    <w:p w:rsidR="001C6C03" w:rsidRPr="00BC682F" w:rsidRDefault="001C6C03" w:rsidP="0010418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C682F">
        <w:rPr>
          <w:b/>
          <w:bCs/>
          <w:sz w:val="28"/>
          <w:szCs w:val="28"/>
        </w:rPr>
        <w:t>Соисполнители</w:t>
      </w:r>
      <w:r w:rsidRPr="00BC682F">
        <w:rPr>
          <w:bCs/>
          <w:sz w:val="28"/>
          <w:szCs w:val="28"/>
        </w:rPr>
        <w:t xml:space="preserve">: </w:t>
      </w:r>
    </w:p>
    <w:p w:rsidR="001C6C03" w:rsidRPr="00BC682F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C682F">
        <w:rPr>
          <w:sz w:val="28"/>
          <w:szCs w:val="28"/>
        </w:rPr>
        <w:t xml:space="preserve">Управление образования и молодежной политики администрации </w:t>
      </w:r>
      <w:r w:rsidRPr="00BC682F">
        <w:rPr>
          <w:bCs/>
          <w:sz w:val="28"/>
          <w:szCs w:val="28"/>
        </w:rPr>
        <w:t>городского округа г.Бор;</w:t>
      </w:r>
      <w:r w:rsidRPr="00BC682F">
        <w:rPr>
          <w:sz w:val="28"/>
          <w:szCs w:val="28"/>
        </w:rPr>
        <w:t xml:space="preserve"> </w:t>
      </w:r>
    </w:p>
    <w:p w:rsidR="001C6C03" w:rsidRPr="00BC682F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C682F">
        <w:rPr>
          <w:sz w:val="28"/>
          <w:szCs w:val="28"/>
        </w:rPr>
        <w:t>Департамент имущественных и земельных отношений администрации городского округа г. Бор;</w:t>
      </w:r>
    </w:p>
    <w:p w:rsidR="001C6C03" w:rsidRPr="00BC682F" w:rsidRDefault="001C6C03" w:rsidP="0010418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C682F">
        <w:rPr>
          <w:sz w:val="28"/>
          <w:szCs w:val="28"/>
        </w:rPr>
        <w:t>Департамент финансов администрации городского округа г. Бор.</w:t>
      </w:r>
    </w:p>
    <w:p w:rsidR="001C6C03" w:rsidRPr="009F0B35" w:rsidRDefault="001C6C03" w:rsidP="00245445">
      <w:pPr>
        <w:jc w:val="both"/>
        <w:rPr>
          <w:b/>
          <w:bCs/>
          <w:sz w:val="28"/>
          <w:szCs w:val="28"/>
        </w:rPr>
      </w:pPr>
      <w:r w:rsidRPr="009F0B35">
        <w:rPr>
          <w:b/>
          <w:bCs/>
          <w:sz w:val="28"/>
          <w:szCs w:val="28"/>
        </w:rPr>
        <w:t xml:space="preserve">Подпрограмма: </w:t>
      </w:r>
      <w:r w:rsidRPr="009F0B35">
        <w:rPr>
          <w:bCs/>
          <w:sz w:val="28"/>
          <w:szCs w:val="28"/>
        </w:rPr>
        <w:t xml:space="preserve">Мероприятия в рамках муниципальной программы </w:t>
      </w:r>
      <w:r w:rsidRPr="009F0B35">
        <w:rPr>
          <w:sz w:val="28"/>
          <w:szCs w:val="28"/>
        </w:rPr>
        <w:t>«Противодействие коррупции на территории городского округа г.Бор».</w:t>
      </w:r>
    </w:p>
    <w:p w:rsidR="001C6C03" w:rsidRPr="009F0B35" w:rsidRDefault="001C6C03" w:rsidP="0010418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F0B35">
        <w:rPr>
          <w:b/>
          <w:sz w:val="28"/>
          <w:szCs w:val="28"/>
        </w:rPr>
        <w:t>Основное мероприятие программы:</w:t>
      </w:r>
    </w:p>
    <w:p w:rsidR="001C6C03" w:rsidRPr="009F0B35" w:rsidRDefault="001C6C03" w:rsidP="0010418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F0B35">
        <w:rPr>
          <w:bCs/>
          <w:sz w:val="28"/>
          <w:szCs w:val="28"/>
        </w:rPr>
        <w:t>Противодействие коррупции на территории городского округа г.Бор.</w:t>
      </w:r>
    </w:p>
    <w:p w:rsidR="001C6C03" w:rsidRPr="004E4AEA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E4AEA">
        <w:rPr>
          <w:b/>
          <w:bCs/>
          <w:sz w:val="28"/>
          <w:szCs w:val="28"/>
        </w:rPr>
        <w:t>Общее количество основных мероприятий программы</w:t>
      </w:r>
      <w:r w:rsidRPr="004E4AEA">
        <w:rPr>
          <w:bCs/>
          <w:sz w:val="28"/>
          <w:szCs w:val="28"/>
        </w:rPr>
        <w:t xml:space="preserve"> – 1</w:t>
      </w:r>
      <w:r w:rsidRPr="004E4AEA">
        <w:rPr>
          <w:sz w:val="28"/>
          <w:szCs w:val="28"/>
        </w:rPr>
        <w:t xml:space="preserve"> (выполнено 1).</w:t>
      </w:r>
    </w:p>
    <w:p w:rsidR="001C6C03" w:rsidRPr="004E4AEA" w:rsidRDefault="001C6C03" w:rsidP="0010418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4AEA">
        <w:rPr>
          <w:b/>
          <w:sz w:val="28"/>
          <w:szCs w:val="28"/>
        </w:rPr>
        <w:t>Значение индикатора достижения цели:</w:t>
      </w:r>
    </w:p>
    <w:p w:rsidR="001C6C03" w:rsidRPr="008C30F2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30F2">
        <w:rPr>
          <w:sz w:val="28"/>
          <w:szCs w:val="28"/>
        </w:rPr>
        <w:t>-Доля респондентов, положительно оценивающих деятельность администрации городского округа г. Бор по противодействию коррупции, к концу 2022 года (от 100 респондентов, опрошенных в декабре каждого года в ходе социологического опроса) - 60% при плане 38%.</w:t>
      </w:r>
    </w:p>
    <w:p w:rsidR="001C6C03" w:rsidRPr="004E4AEA" w:rsidRDefault="001C6C03" w:rsidP="0010418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C30F2">
        <w:rPr>
          <w:b/>
          <w:bCs/>
          <w:sz w:val="28"/>
          <w:szCs w:val="28"/>
        </w:rPr>
        <w:t>Непосредственный результат:</w:t>
      </w:r>
    </w:p>
    <w:p w:rsidR="001C6C03" w:rsidRPr="004E4AEA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E4AEA">
        <w:rPr>
          <w:sz w:val="28"/>
          <w:szCs w:val="28"/>
        </w:rPr>
        <w:t>-Количество респондентов, положительно оценивающих деятельность администрации городского округа г. Бор по противодействию коррупции, к концу 2022 года (от 100 респондентов, опрошенных в декабре каждого года в ходе социологического опроса) - 60 чел. при плане 38 чел.</w:t>
      </w:r>
    </w:p>
    <w:p w:rsidR="001C6C03" w:rsidRPr="0083310D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3310D">
        <w:rPr>
          <w:b/>
          <w:sz w:val="28"/>
          <w:szCs w:val="28"/>
        </w:rPr>
        <w:t xml:space="preserve">Плановый объем финансирования </w:t>
      </w:r>
      <w:r w:rsidRPr="0083310D">
        <w:rPr>
          <w:sz w:val="28"/>
          <w:szCs w:val="28"/>
        </w:rPr>
        <w:t xml:space="preserve">/ </w:t>
      </w:r>
      <w:r w:rsidRPr="0083310D">
        <w:rPr>
          <w:b/>
          <w:sz w:val="28"/>
          <w:szCs w:val="28"/>
        </w:rPr>
        <w:t>Кассовые расходы</w:t>
      </w:r>
      <w:r w:rsidRPr="0083310D">
        <w:rPr>
          <w:sz w:val="28"/>
          <w:szCs w:val="28"/>
        </w:rPr>
        <w:t xml:space="preserve"> </w:t>
      </w:r>
      <w:r w:rsidRPr="0083310D">
        <w:rPr>
          <w:b/>
          <w:sz w:val="28"/>
          <w:szCs w:val="28"/>
        </w:rPr>
        <w:t>(тыс. рублей):</w:t>
      </w:r>
    </w:p>
    <w:p w:rsidR="001C6C03" w:rsidRPr="0083310D" w:rsidRDefault="001C6C03" w:rsidP="0010418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3310D">
        <w:rPr>
          <w:sz w:val="28"/>
          <w:szCs w:val="28"/>
        </w:rPr>
        <w:t>Всего – 9,3 / 9,3</w:t>
      </w:r>
    </w:p>
    <w:p w:rsidR="001C6C03" w:rsidRPr="0083310D" w:rsidRDefault="001C6C03" w:rsidP="0010418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3310D">
        <w:rPr>
          <w:sz w:val="28"/>
          <w:szCs w:val="28"/>
        </w:rPr>
        <w:t>Бюджет г.о. г.Бор – 9,3 / 9,3.</w:t>
      </w:r>
    </w:p>
    <w:p w:rsidR="001C6C03" w:rsidRPr="0083310D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3310D">
        <w:rPr>
          <w:b/>
          <w:sz w:val="28"/>
          <w:szCs w:val="28"/>
        </w:rPr>
        <w:t xml:space="preserve">Численное значение эффективности реализации муниципальной программы  за 2020 год </w:t>
      </w:r>
      <w:r w:rsidRPr="0083310D">
        <w:rPr>
          <w:sz w:val="28"/>
          <w:szCs w:val="28"/>
        </w:rPr>
        <w:t>– 1,00.</w:t>
      </w:r>
    </w:p>
    <w:p w:rsidR="001C6C03" w:rsidRPr="0083310D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3310D">
        <w:rPr>
          <w:b/>
          <w:sz w:val="28"/>
          <w:szCs w:val="28"/>
        </w:rPr>
        <w:t>Комментарии к муниципальной программе:</w:t>
      </w:r>
    </w:p>
    <w:p w:rsidR="001C6C03" w:rsidRPr="0083310D" w:rsidRDefault="001C6C03" w:rsidP="00104187">
      <w:pPr>
        <w:ind w:firstLine="709"/>
        <w:jc w:val="both"/>
        <w:rPr>
          <w:sz w:val="28"/>
          <w:szCs w:val="28"/>
        </w:rPr>
      </w:pPr>
      <w:r w:rsidRPr="0083310D">
        <w:rPr>
          <w:sz w:val="28"/>
          <w:szCs w:val="28"/>
        </w:rPr>
        <w:t xml:space="preserve">Основное мероприятие выполнено в полном объеме, непосредственный результат достигнут. Финансовые средства реализованы на </w:t>
      </w:r>
      <w:r>
        <w:rPr>
          <w:sz w:val="28"/>
          <w:szCs w:val="28"/>
        </w:rPr>
        <w:t>100,0%</w:t>
      </w:r>
      <w:r w:rsidRPr="0083310D">
        <w:rPr>
          <w:sz w:val="28"/>
          <w:szCs w:val="28"/>
        </w:rPr>
        <w:t>.</w:t>
      </w:r>
    </w:p>
    <w:p w:rsidR="001C6C03" w:rsidRPr="00C753FB" w:rsidRDefault="001C6C03" w:rsidP="00222BF7">
      <w:pPr>
        <w:ind w:firstLine="709"/>
        <w:jc w:val="both"/>
        <w:rPr>
          <w:sz w:val="28"/>
          <w:szCs w:val="28"/>
          <w:highlight w:val="yellow"/>
        </w:rPr>
      </w:pPr>
    </w:p>
    <w:p w:rsidR="001C6C03" w:rsidRPr="00451B58" w:rsidRDefault="001C6C03" w:rsidP="00A53A95">
      <w:pPr>
        <w:jc w:val="center"/>
        <w:rPr>
          <w:sz w:val="28"/>
          <w:szCs w:val="28"/>
        </w:rPr>
      </w:pPr>
      <w:r w:rsidRPr="00C753FB">
        <w:rPr>
          <w:color w:val="0000FF"/>
          <w:sz w:val="28"/>
          <w:szCs w:val="28"/>
          <w:highlight w:val="yellow"/>
        </w:rPr>
        <w:br w:type="page"/>
      </w:r>
      <w:r w:rsidRPr="00451B58">
        <w:rPr>
          <w:sz w:val="28"/>
          <w:szCs w:val="28"/>
        </w:rPr>
        <w:lastRenderedPageBreak/>
        <w:t>№1</w:t>
      </w:r>
      <w:r>
        <w:rPr>
          <w:sz w:val="28"/>
          <w:szCs w:val="28"/>
        </w:rPr>
        <w:t>8</w:t>
      </w:r>
    </w:p>
    <w:p w:rsidR="001C6C03" w:rsidRPr="00451B58" w:rsidRDefault="001C6C03" w:rsidP="00222BF7">
      <w:pPr>
        <w:jc w:val="both"/>
        <w:rPr>
          <w:sz w:val="28"/>
          <w:szCs w:val="28"/>
        </w:rPr>
      </w:pPr>
      <w:r w:rsidRPr="00451B58">
        <w:rPr>
          <w:b/>
          <w:sz w:val="28"/>
          <w:szCs w:val="28"/>
        </w:rPr>
        <w:t>Наименование муниципальной программы:</w:t>
      </w:r>
      <w:r w:rsidRPr="00451B58">
        <w:rPr>
          <w:sz w:val="28"/>
          <w:szCs w:val="28"/>
        </w:rPr>
        <w:t xml:space="preserve"> </w:t>
      </w:r>
      <w:r w:rsidRPr="00451B58">
        <w:rPr>
          <w:sz w:val="28"/>
          <w:szCs w:val="28"/>
          <w:u w:val="single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г.Бор».</w:t>
      </w:r>
    </w:p>
    <w:p w:rsidR="001C6C03" w:rsidRPr="00451B58" w:rsidRDefault="001C6C03" w:rsidP="00C069E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51B58">
        <w:rPr>
          <w:b/>
          <w:bCs/>
          <w:sz w:val="28"/>
          <w:szCs w:val="28"/>
        </w:rPr>
        <w:t xml:space="preserve">Ответственный исполнитель: </w:t>
      </w:r>
      <w:r w:rsidRPr="00451B58">
        <w:rPr>
          <w:bCs/>
          <w:sz w:val="28"/>
          <w:szCs w:val="28"/>
        </w:rPr>
        <w:t xml:space="preserve">Администрация городского округа г. Бор (МКУ </w:t>
      </w:r>
      <w:r w:rsidRPr="00451B58">
        <w:rPr>
          <w:sz w:val="28"/>
          <w:szCs w:val="28"/>
        </w:rPr>
        <w:t>«Управление по делам ГО и ЧС городского округа г. Бор»)</w:t>
      </w:r>
      <w:r w:rsidRPr="00451B58">
        <w:rPr>
          <w:bCs/>
          <w:sz w:val="28"/>
          <w:szCs w:val="28"/>
        </w:rPr>
        <w:t>.</w:t>
      </w:r>
    </w:p>
    <w:p w:rsidR="001C6C03" w:rsidRPr="00451B58" w:rsidRDefault="001C6C03" w:rsidP="00C069E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51B58">
        <w:rPr>
          <w:b/>
          <w:bCs/>
          <w:sz w:val="28"/>
          <w:szCs w:val="28"/>
        </w:rPr>
        <w:t xml:space="preserve">Соисполнители: </w:t>
      </w:r>
      <w:r w:rsidRPr="00451B58">
        <w:rPr>
          <w:bCs/>
          <w:sz w:val="28"/>
          <w:szCs w:val="28"/>
        </w:rPr>
        <w:t>Территориальные отделы администрации городского округа г.Бор.</w:t>
      </w:r>
    </w:p>
    <w:p w:rsidR="001C6C03" w:rsidRPr="00451B58" w:rsidRDefault="001C6C03" w:rsidP="00C069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51B58">
        <w:rPr>
          <w:b/>
          <w:sz w:val="28"/>
          <w:szCs w:val="28"/>
        </w:rPr>
        <w:t xml:space="preserve">Подпрограммы: </w:t>
      </w:r>
    </w:p>
    <w:p w:rsidR="001C6C03" w:rsidRPr="00451B58" w:rsidRDefault="001C6C03" w:rsidP="00C069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51B58">
        <w:rPr>
          <w:sz w:val="28"/>
          <w:szCs w:val="28"/>
        </w:rPr>
        <w:t>1. Защита населения от чрезвычайных ситуаций;</w:t>
      </w:r>
    </w:p>
    <w:p w:rsidR="001C6C03" w:rsidRPr="00451B58" w:rsidRDefault="001C6C03" w:rsidP="00C069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51B58">
        <w:rPr>
          <w:sz w:val="28"/>
          <w:szCs w:val="28"/>
        </w:rPr>
        <w:t>2. Обеспечение пожарной безопасности;</w:t>
      </w:r>
    </w:p>
    <w:p w:rsidR="001C6C03" w:rsidRPr="00451B58" w:rsidRDefault="001C6C03" w:rsidP="00C069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51B58">
        <w:rPr>
          <w:sz w:val="28"/>
          <w:szCs w:val="28"/>
        </w:rPr>
        <w:t>3.«Обеспечение реализации муниципальной программы».</w:t>
      </w:r>
    </w:p>
    <w:p w:rsidR="001C6C03" w:rsidRPr="00451B58" w:rsidRDefault="001C6C03" w:rsidP="00C069E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51B58">
        <w:rPr>
          <w:b/>
          <w:sz w:val="28"/>
          <w:szCs w:val="28"/>
        </w:rPr>
        <w:t>Основные мероприятия программы:</w:t>
      </w:r>
    </w:p>
    <w:p w:rsidR="001C6C03" w:rsidRPr="00451B58" w:rsidRDefault="001C6C03" w:rsidP="00C069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51B58">
        <w:rPr>
          <w:sz w:val="28"/>
          <w:szCs w:val="28"/>
        </w:rPr>
        <w:t>-Поддержание необходимого количества финансовых средств в целевом финансовом резерве;</w:t>
      </w:r>
    </w:p>
    <w:p w:rsidR="001C6C03" w:rsidRPr="00451B58" w:rsidRDefault="001C6C03" w:rsidP="00C069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51B58">
        <w:rPr>
          <w:sz w:val="28"/>
          <w:szCs w:val="28"/>
        </w:rPr>
        <w:t>-Защита населения и территорий от чрезвычайных ситуаций;</w:t>
      </w:r>
    </w:p>
    <w:p w:rsidR="001C6C03" w:rsidRPr="00451B58" w:rsidRDefault="001C6C03" w:rsidP="00C069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51B58">
        <w:rPr>
          <w:sz w:val="28"/>
          <w:szCs w:val="28"/>
        </w:rPr>
        <w:t xml:space="preserve">-Создание и развитие АПК «Безопасный город; </w:t>
      </w:r>
    </w:p>
    <w:p w:rsidR="001C6C03" w:rsidRPr="00451B58" w:rsidRDefault="001C6C03" w:rsidP="005F31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51B58">
        <w:rPr>
          <w:sz w:val="28"/>
          <w:szCs w:val="28"/>
        </w:rPr>
        <w:t>-Пожарная безопасность;</w:t>
      </w:r>
    </w:p>
    <w:p w:rsidR="001C6C03" w:rsidRPr="00451B58" w:rsidRDefault="001C6C03" w:rsidP="005F31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51B58">
        <w:rPr>
          <w:sz w:val="28"/>
          <w:szCs w:val="28"/>
        </w:rPr>
        <w:t>-Обеспечение управления в сфере гражданской обороны и защиты населения от чрезвычайных ситуаций;</w:t>
      </w:r>
    </w:p>
    <w:p w:rsidR="001C6C03" w:rsidRPr="00451B58" w:rsidRDefault="001C6C03" w:rsidP="005F318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51B58">
        <w:rPr>
          <w:sz w:val="28"/>
          <w:szCs w:val="28"/>
        </w:rPr>
        <w:t>-Содержание единых дежурно-диспетчерских служб городского округа г. Бор.</w:t>
      </w:r>
    </w:p>
    <w:p w:rsidR="001C6C03" w:rsidRPr="00451B58" w:rsidRDefault="001C6C03" w:rsidP="000C01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51B58">
        <w:rPr>
          <w:b/>
          <w:bCs/>
          <w:sz w:val="28"/>
          <w:szCs w:val="28"/>
        </w:rPr>
        <w:t>Общее количество основных мероприятий программы</w:t>
      </w:r>
      <w:r w:rsidRPr="00451B58">
        <w:rPr>
          <w:bCs/>
          <w:sz w:val="28"/>
          <w:szCs w:val="28"/>
        </w:rPr>
        <w:t xml:space="preserve"> – 6</w:t>
      </w:r>
      <w:r w:rsidRPr="00451B58">
        <w:rPr>
          <w:sz w:val="28"/>
          <w:szCs w:val="28"/>
        </w:rPr>
        <w:t xml:space="preserve"> (выполнены </w:t>
      </w:r>
      <w:r>
        <w:rPr>
          <w:sz w:val="28"/>
          <w:szCs w:val="28"/>
        </w:rPr>
        <w:t>6</w:t>
      </w:r>
      <w:r w:rsidRPr="00451B58">
        <w:rPr>
          <w:sz w:val="28"/>
          <w:szCs w:val="28"/>
        </w:rPr>
        <w:t>).</w:t>
      </w:r>
    </w:p>
    <w:p w:rsidR="001C6C03" w:rsidRPr="00451B58" w:rsidRDefault="001C6C03" w:rsidP="00C069E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51B58">
        <w:rPr>
          <w:b/>
          <w:sz w:val="28"/>
          <w:szCs w:val="28"/>
        </w:rPr>
        <w:t>Значения индикаторов достижения цели:</w:t>
      </w:r>
    </w:p>
    <w:p w:rsidR="001C6C03" w:rsidRPr="00FF2CA4" w:rsidRDefault="001C6C03" w:rsidP="004137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F2CA4">
        <w:rPr>
          <w:sz w:val="28"/>
          <w:szCs w:val="28"/>
        </w:rPr>
        <w:t xml:space="preserve">-Выполнение мероприятий, запланированных на повышение защиты населения и территорий от чрезвычайных ситуаций - </w:t>
      </w:r>
      <w:r>
        <w:rPr>
          <w:sz w:val="28"/>
          <w:szCs w:val="28"/>
        </w:rPr>
        <w:t>100,0%</w:t>
      </w:r>
      <w:r w:rsidRPr="00FF2CA4">
        <w:rPr>
          <w:sz w:val="28"/>
          <w:szCs w:val="28"/>
        </w:rPr>
        <w:t xml:space="preserve"> при плановом значении </w:t>
      </w:r>
      <w:r>
        <w:rPr>
          <w:sz w:val="28"/>
          <w:szCs w:val="28"/>
        </w:rPr>
        <w:t>100,0%</w:t>
      </w:r>
      <w:r w:rsidRPr="00FF2CA4">
        <w:rPr>
          <w:sz w:val="28"/>
          <w:szCs w:val="28"/>
        </w:rPr>
        <w:t>;</w:t>
      </w:r>
    </w:p>
    <w:p w:rsidR="001C6C03" w:rsidRPr="00FF2CA4" w:rsidRDefault="001C6C03" w:rsidP="001B4A3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F2CA4">
        <w:rPr>
          <w:sz w:val="28"/>
          <w:szCs w:val="28"/>
        </w:rPr>
        <w:t>-Процент должностных лиц, прошедших обучение по вопросам гражданской обороны, защите от чрезвычайных ситуаций к общему числу должностных лиц, уполномоченных на решение вопросов по гражданской обороне и защите от чрезвычайных ситуаций - 30% при плановом значении 72%;</w:t>
      </w:r>
    </w:p>
    <w:p w:rsidR="001C6C03" w:rsidRPr="00103500" w:rsidRDefault="001C6C03" w:rsidP="004137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03500">
        <w:rPr>
          <w:sz w:val="28"/>
          <w:szCs w:val="28"/>
        </w:rPr>
        <w:t xml:space="preserve">-Выполнение мероприятий, направленных на повышение уровня пожарной безопасности, населения и территории городского округа г. Бор - </w:t>
      </w:r>
      <w:r>
        <w:rPr>
          <w:sz w:val="28"/>
          <w:szCs w:val="28"/>
        </w:rPr>
        <w:t>100,0%</w:t>
      </w:r>
      <w:r w:rsidRPr="00103500">
        <w:rPr>
          <w:sz w:val="28"/>
          <w:szCs w:val="28"/>
        </w:rPr>
        <w:t xml:space="preserve"> при плановом значении </w:t>
      </w:r>
      <w:r>
        <w:rPr>
          <w:sz w:val="28"/>
          <w:szCs w:val="28"/>
        </w:rPr>
        <w:t>100,0%</w:t>
      </w:r>
      <w:r w:rsidRPr="00103500">
        <w:rPr>
          <w:sz w:val="28"/>
          <w:szCs w:val="28"/>
        </w:rPr>
        <w:t>;</w:t>
      </w:r>
    </w:p>
    <w:p w:rsidR="001C6C03" w:rsidRPr="00B222E5" w:rsidRDefault="001C6C03" w:rsidP="001B4A3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22E5">
        <w:rPr>
          <w:sz w:val="28"/>
          <w:szCs w:val="28"/>
        </w:rPr>
        <w:t xml:space="preserve">-Обеспечение эффективного функционирования аппарата управления в сфере гражданской обороны и защиты населения от чрезвычайных ситуаций - </w:t>
      </w:r>
      <w:r>
        <w:rPr>
          <w:sz w:val="28"/>
          <w:szCs w:val="28"/>
        </w:rPr>
        <w:t>100,0%</w:t>
      </w:r>
      <w:r w:rsidRPr="00B222E5">
        <w:rPr>
          <w:sz w:val="28"/>
          <w:szCs w:val="28"/>
        </w:rPr>
        <w:t xml:space="preserve"> при плановом значении </w:t>
      </w:r>
      <w:r>
        <w:rPr>
          <w:sz w:val="28"/>
          <w:szCs w:val="28"/>
        </w:rPr>
        <w:t>100,0%</w:t>
      </w:r>
      <w:r w:rsidRPr="00B222E5">
        <w:rPr>
          <w:sz w:val="28"/>
          <w:szCs w:val="28"/>
        </w:rPr>
        <w:t>.</w:t>
      </w:r>
    </w:p>
    <w:p w:rsidR="001C6C03" w:rsidRPr="003B32B8" w:rsidRDefault="001C6C03" w:rsidP="0041371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B32B8">
        <w:rPr>
          <w:b/>
          <w:sz w:val="28"/>
          <w:szCs w:val="28"/>
        </w:rPr>
        <w:t>Непосредственные результаты:</w:t>
      </w:r>
    </w:p>
    <w:p w:rsidR="001C6C03" w:rsidRPr="003B32B8" w:rsidRDefault="001C6C03" w:rsidP="004137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B32B8">
        <w:rPr>
          <w:sz w:val="28"/>
          <w:szCs w:val="28"/>
        </w:rPr>
        <w:t xml:space="preserve">-Обеспечение наличия финансовых средств в целевом финансовом резерве - </w:t>
      </w:r>
      <w:r>
        <w:rPr>
          <w:sz w:val="28"/>
          <w:szCs w:val="28"/>
        </w:rPr>
        <w:t>100,0%</w:t>
      </w:r>
      <w:r w:rsidRPr="003B32B8">
        <w:rPr>
          <w:sz w:val="28"/>
          <w:szCs w:val="28"/>
        </w:rPr>
        <w:t>;</w:t>
      </w:r>
    </w:p>
    <w:p w:rsidR="001C6C03" w:rsidRPr="007772FB" w:rsidRDefault="001C6C03" w:rsidP="004137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772FB">
        <w:rPr>
          <w:sz w:val="28"/>
          <w:szCs w:val="28"/>
        </w:rPr>
        <w:t>-Увеличение количества членов комиссии, прошедших обучение на повышение квалификации в течени</w:t>
      </w:r>
      <w:r>
        <w:rPr>
          <w:sz w:val="28"/>
          <w:szCs w:val="28"/>
        </w:rPr>
        <w:t>е</w:t>
      </w:r>
      <w:r w:rsidRPr="007772FB">
        <w:rPr>
          <w:sz w:val="28"/>
          <w:szCs w:val="28"/>
        </w:rPr>
        <w:t xml:space="preserve"> года - 3 чел. (плановое значение - 3 чел.);</w:t>
      </w:r>
    </w:p>
    <w:p w:rsidR="001C6C03" w:rsidRPr="007772FB" w:rsidRDefault="001C6C03" w:rsidP="004137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772FB">
        <w:rPr>
          <w:sz w:val="28"/>
          <w:szCs w:val="28"/>
        </w:rPr>
        <w:t>-Время на оповещение населения городского округа - 35 мин;</w:t>
      </w:r>
    </w:p>
    <w:p w:rsidR="001C6C03" w:rsidRPr="007772FB" w:rsidRDefault="001C6C03" w:rsidP="008F5A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772FB">
        <w:rPr>
          <w:sz w:val="28"/>
          <w:szCs w:val="28"/>
        </w:rPr>
        <w:t>-Доля проинформированного населения по предупреждению происшествий на водных объектах составит - 40%</w:t>
      </w:r>
      <w:r>
        <w:rPr>
          <w:sz w:val="28"/>
          <w:szCs w:val="28"/>
        </w:rPr>
        <w:t>;</w:t>
      </w:r>
    </w:p>
    <w:p w:rsidR="001C6C03" w:rsidRPr="00103500" w:rsidRDefault="001C6C03" w:rsidP="008F5A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03500">
        <w:rPr>
          <w:sz w:val="28"/>
          <w:szCs w:val="28"/>
        </w:rPr>
        <w:t>-Доля проинформированного населения о действиях в случае возникновения пожаров - 40%</w:t>
      </w:r>
      <w:r>
        <w:rPr>
          <w:sz w:val="28"/>
          <w:szCs w:val="28"/>
        </w:rPr>
        <w:t>;</w:t>
      </w:r>
    </w:p>
    <w:p w:rsidR="001C6C03" w:rsidRPr="00A054D3" w:rsidRDefault="001C6C03" w:rsidP="008F5A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054D3">
        <w:rPr>
          <w:sz w:val="28"/>
          <w:szCs w:val="28"/>
        </w:rPr>
        <w:t>-Количество мероприятий по обеспечению первичных мер пожарной безопасности не менее - 10%;</w:t>
      </w:r>
    </w:p>
    <w:p w:rsidR="001C6C03" w:rsidRPr="00B222E5" w:rsidRDefault="001C6C03" w:rsidP="00BB1B5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22E5">
        <w:rPr>
          <w:sz w:val="28"/>
          <w:szCs w:val="28"/>
        </w:rPr>
        <w:t xml:space="preserve">-Выполнение целей, задач и показателей муниципальной программы в целом и в разрезе подпрограмм - </w:t>
      </w:r>
      <w:r>
        <w:rPr>
          <w:sz w:val="28"/>
          <w:szCs w:val="28"/>
        </w:rPr>
        <w:t>100,0%</w:t>
      </w:r>
      <w:r w:rsidRPr="00B222E5">
        <w:rPr>
          <w:sz w:val="28"/>
          <w:szCs w:val="28"/>
        </w:rPr>
        <w:t>;</w:t>
      </w:r>
    </w:p>
    <w:p w:rsidR="001C6C03" w:rsidRPr="00B222E5" w:rsidRDefault="001C6C03" w:rsidP="004137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22E5">
        <w:rPr>
          <w:sz w:val="28"/>
          <w:szCs w:val="28"/>
        </w:rPr>
        <w:lastRenderedPageBreak/>
        <w:t xml:space="preserve">-Обеспечение бесперебойной работы единой дежурно-диспетчерской службы городского округа г. Бор - </w:t>
      </w:r>
      <w:r>
        <w:rPr>
          <w:sz w:val="28"/>
          <w:szCs w:val="28"/>
        </w:rPr>
        <w:t>100,0%</w:t>
      </w:r>
      <w:r w:rsidRPr="00B222E5">
        <w:rPr>
          <w:sz w:val="28"/>
          <w:szCs w:val="28"/>
        </w:rPr>
        <w:t>.</w:t>
      </w:r>
    </w:p>
    <w:p w:rsidR="001C6C03" w:rsidRPr="00DC0B1C" w:rsidRDefault="001C6C03" w:rsidP="0041371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C0B1C">
        <w:rPr>
          <w:b/>
          <w:sz w:val="28"/>
          <w:szCs w:val="28"/>
        </w:rPr>
        <w:t>Плановый объем финансирования/кассовые расходы (тыс. рублей):</w:t>
      </w:r>
    </w:p>
    <w:p w:rsidR="001C6C03" w:rsidRPr="00DC0B1C" w:rsidRDefault="001C6C03" w:rsidP="00413716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DC0B1C">
        <w:rPr>
          <w:sz w:val="28"/>
          <w:szCs w:val="28"/>
        </w:rPr>
        <w:t>-Всего - 89 349,</w:t>
      </w:r>
      <w:r>
        <w:rPr>
          <w:sz w:val="28"/>
          <w:szCs w:val="28"/>
        </w:rPr>
        <w:t>4</w:t>
      </w:r>
      <w:r w:rsidRPr="00DC0B1C">
        <w:rPr>
          <w:sz w:val="28"/>
          <w:szCs w:val="28"/>
        </w:rPr>
        <w:t xml:space="preserve"> / 89 21</w:t>
      </w:r>
      <w:r>
        <w:rPr>
          <w:sz w:val="28"/>
          <w:szCs w:val="28"/>
        </w:rPr>
        <w:t>7</w:t>
      </w:r>
      <w:r w:rsidRPr="00DC0B1C">
        <w:rPr>
          <w:sz w:val="28"/>
          <w:szCs w:val="28"/>
        </w:rPr>
        <w:t>,</w:t>
      </w:r>
      <w:r>
        <w:rPr>
          <w:sz w:val="28"/>
          <w:szCs w:val="28"/>
        </w:rPr>
        <w:t>9</w:t>
      </w:r>
    </w:p>
    <w:p w:rsidR="001C6C03" w:rsidRPr="00DC0B1C" w:rsidRDefault="001C6C03" w:rsidP="00413716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DC0B1C">
        <w:rPr>
          <w:sz w:val="28"/>
          <w:szCs w:val="28"/>
        </w:rPr>
        <w:t>-Бюджет г.о. г. Бор- 85 250,</w:t>
      </w:r>
      <w:r>
        <w:rPr>
          <w:sz w:val="28"/>
          <w:szCs w:val="28"/>
        </w:rPr>
        <w:t>2</w:t>
      </w:r>
      <w:r w:rsidRPr="00DC0B1C">
        <w:rPr>
          <w:sz w:val="28"/>
          <w:szCs w:val="28"/>
        </w:rPr>
        <w:t xml:space="preserve"> /85 118,</w:t>
      </w:r>
      <w:r>
        <w:rPr>
          <w:sz w:val="28"/>
          <w:szCs w:val="28"/>
        </w:rPr>
        <w:t>7</w:t>
      </w:r>
    </w:p>
    <w:p w:rsidR="001C6C03" w:rsidRPr="00DC0B1C" w:rsidRDefault="001C6C03" w:rsidP="00413716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DC0B1C">
        <w:rPr>
          <w:sz w:val="28"/>
          <w:szCs w:val="28"/>
        </w:rPr>
        <w:t>-Областной бюджет -4 099,2 / 4 099,2</w:t>
      </w:r>
    </w:p>
    <w:p w:rsidR="001C6C03" w:rsidRPr="00DC0B1C" w:rsidRDefault="001C6C03" w:rsidP="004137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0B1C">
        <w:rPr>
          <w:b/>
          <w:sz w:val="28"/>
          <w:szCs w:val="28"/>
        </w:rPr>
        <w:t xml:space="preserve">Численное значение эффективности реализации муниципальной программы  за 2020 год </w:t>
      </w:r>
      <w:r w:rsidRPr="00DC0B1C">
        <w:rPr>
          <w:sz w:val="28"/>
          <w:szCs w:val="28"/>
        </w:rPr>
        <w:t>– 0,90.</w:t>
      </w:r>
    </w:p>
    <w:p w:rsidR="001C6C03" w:rsidRPr="00DC0B1C" w:rsidRDefault="001C6C03" w:rsidP="004137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0B1C">
        <w:rPr>
          <w:b/>
          <w:sz w:val="28"/>
          <w:szCs w:val="28"/>
        </w:rPr>
        <w:t>Комментарии к муниципальной программе:</w:t>
      </w:r>
    </w:p>
    <w:p w:rsidR="001C6C03" w:rsidRPr="00DC0B1C" w:rsidRDefault="001C6C03" w:rsidP="006F0D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C0B1C">
        <w:rPr>
          <w:sz w:val="28"/>
          <w:szCs w:val="28"/>
        </w:rPr>
        <w:tab/>
        <w:t xml:space="preserve">В рамках программы расходы составили 99,8% от плана (остаток средств на лицевом счете на 01.01.2021 года израсходован на оплату </w:t>
      </w:r>
      <w:r>
        <w:rPr>
          <w:sz w:val="28"/>
          <w:szCs w:val="28"/>
        </w:rPr>
        <w:t xml:space="preserve">счетов за </w:t>
      </w:r>
      <w:r w:rsidRPr="00DC0B1C">
        <w:rPr>
          <w:sz w:val="28"/>
          <w:szCs w:val="28"/>
        </w:rPr>
        <w:t>коммунальны</w:t>
      </w:r>
      <w:r>
        <w:rPr>
          <w:sz w:val="28"/>
          <w:szCs w:val="28"/>
        </w:rPr>
        <w:t>е</w:t>
      </w:r>
      <w:r w:rsidRPr="00DC0B1C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DC0B1C">
        <w:rPr>
          <w:sz w:val="28"/>
          <w:szCs w:val="28"/>
        </w:rPr>
        <w:t xml:space="preserve"> за декабрь 2020 года</w:t>
      </w:r>
      <w:r>
        <w:rPr>
          <w:sz w:val="28"/>
          <w:szCs w:val="28"/>
        </w:rPr>
        <w:t xml:space="preserve"> в текущем году</w:t>
      </w:r>
      <w:r w:rsidRPr="00DC0B1C">
        <w:rPr>
          <w:sz w:val="28"/>
          <w:szCs w:val="28"/>
        </w:rPr>
        <w:t>).</w:t>
      </w:r>
    </w:p>
    <w:p w:rsidR="001C6C03" w:rsidRPr="00553427" w:rsidRDefault="001C6C03" w:rsidP="006F0D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53427">
        <w:rPr>
          <w:sz w:val="28"/>
          <w:szCs w:val="28"/>
        </w:rPr>
        <w:tab/>
        <w:t>Все основные мероприятия муниципальной программы выполнены в полном объеме.</w:t>
      </w:r>
    </w:p>
    <w:p w:rsidR="001C6C03" w:rsidRDefault="001C6C03" w:rsidP="00276C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53427">
        <w:rPr>
          <w:sz w:val="28"/>
          <w:szCs w:val="28"/>
        </w:rPr>
        <w:tab/>
        <w:t xml:space="preserve">Индикатор «Процент должностных лиц, прошедших обучение по вопросам гражданской обороны, защите от чрезвычайных ситуаций к общему числу должностных лиц, уполномоченных на решение вопросов по гражданской обороне и защите от чрезвычайных ситуаций» не достиг планового значения 72% (факт 30%), </w:t>
      </w:r>
    </w:p>
    <w:p w:rsidR="001C6C03" w:rsidRPr="00276CFE" w:rsidRDefault="001C6C03" w:rsidP="00276C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причине приостановления работы организаций дополнительного образования                           </w:t>
      </w:r>
      <w:r w:rsidRPr="00276CFE">
        <w:rPr>
          <w:sz w:val="28"/>
          <w:szCs w:val="28"/>
        </w:rPr>
        <w:t xml:space="preserve">  в период действия режима повышенной готовности, введенного  c 13 марта 2020 года на территории Нижегородской области  из-за распространения новой коронавирусной инфекции (COVID-19) (Указ Губернатора Нижегородской области от 13 марта 2020 года №27 «О введении режима  повышенной готовности».</w:t>
      </w:r>
    </w:p>
    <w:p w:rsidR="001C6C03" w:rsidRPr="00276CFE" w:rsidRDefault="001C6C03" w:rsidP="006F0D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C03" w:rsidRPr="00CB4B61" w:rsidRDefault="001C6C03" w:rsidP="00570B4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76CFE">
        <w:rPr>
          <w:sz w:val="28"/>
          <w:szCs w:val="28"/>
        </w:rPr>
        <w:br w:type="page"/>
      </w:r>
      <w:r w:rsidRPr="00CB4B61">
        <w:rPr>
          <w:sz w:val="28"/>
          <w:szCs w:val="28"/>
        </w:rPr>
        <w:lastRenderedPageBreak/>
        <w:t>№</w:t>
      </w:r>
      <w:r>
        <w:rPr>
          <w:sz w:val="28"/>
          <w:szCs w:val="28"/>
        </w:rPr>
        <w:t>19</w:t>
      </w:r>
    </w:p>
    <w:p w:rsidR="001C6C03" w:rsidRPr="00CB4B61" w:rsidRDefault="001C6C03" w:rsidP="00104187">
      <w:pPr>
        <w:jc w:val="both"/>
        <w:rPr>
          <w:sz w:val="28"/>
          <w:szCs w:val="28"/>
        </w:rPr>
      </w:pPr>
      <w:r w:rsidRPr="00CB4B61">
        <w:rPr>
          <w:b/>
          <w:sz w:val="28"/>
          <w:szCs w:val="28"/>
        </w:rPr>
        <w:t xml:space="preserve">Наименование муниципальной программы: </w:t>
      </w:r>
      <w:r w:rsidRPr="00CB4B61">
        <w:rPr>
          <w:sz w:val="28"/>
          <w:szCs w:val="28"/>
          <w:u w:val="single"/>
        </w:rPr>
        <w:t>«Патриотическое и духовно-нравственное воспитание  граждан в городском округе г. Бор».</w:t>
      </w:r>
    </w:p>
    <w:p w:rsidR="001C6C03" w:rsidRPr="00CB4B61" w:rsidRDefault="001C6C03" w:rsidP="0010418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B4B61">
        <w:rPr>
          <w:b/>
          <w:bCs/>
          <w:sz w:val="28"/>
          <w:szCs w:val="28"/>
        </w:rPr>
        <w:t xml:space="preserve">Ответственный исполнитель: </w:t>
      </w:r>
      <w:r w:rsidRPr="00CB4B61">
        <w:rPr>
          <w:bCs/>
          <w:sz w:val="28"/>
          <w:szCs w:val="28"/>
        </w:rPr>
        <w:t>Администрация городского округа г.Бор             (управление социальной политики).</w:t>
      </w:r>
    </w:p>
    <w:p w:rsidR="001C6C03" w:rsidRPr="00CB4B61" w:rsidRDefault="001C6C03" w:rsidP="00104187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CB4B61">
        <w:rPr>
          <w:b/>
          <w:bCs/>
          <w:sz w:val="28"/>
          <w:szCs w:val="28"/>
        </w:rPr>
        <w:t xml:space="preserve">Соисполнители: </w:t>
      </w:r>
    </w:p>
    <w:p w:rsidR="001C6C03" w:rsidRPr="00CB4B61" w:rsidRDefault="001C6C03" w:rsidP="0010418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B4B61">
        <w:rPr>
          <w:bCs/>
          <w:sz w:val="28"/>
          <w:szCs w:val="28"/>
        </w:rPr>
        <w:t xml:space="preserve">Управление образования и молодежной политики администрации городского округа г.Бор, </w:t>
      </w:r>
    </w:p>
    <w:p w:rsidR="001C6C03" w:rsidRPr="00CB4B61" w:rsidRDefault="001C6C03" w:rsidP="0010418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B4B61">
        <w:rPr>
          <w:bCs/>
          <w:sz w:val="28"/>
          <w:szCs w:val="28"/>
        </w:rPr>
        <w:t xml:space="preserve">Управление культуры и туризма администрации городского округа г.Бор, </w:t>
      </w:r>
    </w:p>
    <w:p w:rsidR="001C6C03" w:rsidRPr="00CB4B61" w:rsidRDefault="001C6C03" w:rsidP="0010418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B4B61">
        <w:rPr>
          <w:bCs/>
          <w:sz w:val="28"/>
          <w:szCs w:val="28"/>
        </w:rPr>
        <w:t>Редькинский территориальный отдел администрации городского округа г.Бор.</w:t>
      </w:r>
    </w:p>
    <w:p w:rsidR="001C6C03" w:rsidRPr="00CB4B61" w:rsidRDefault="001C6C03" w:rsidP="0010418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B4B61">
        <w:rPr>
          <w:b/>
          <w:bCs/>
          <w:sz w:val="28"/>
          <w:szCs w:val="28"/>
        </w:rPr>
        <w:t>Подпрограмма</w:t>
      </w:r>
      <w:r w:rsidRPr="00CB4B61">
        <w:rPr>
          <w:bCs/>
          <w:sz w:val="28"/>
          <w:szCs w:val="28"/>
        </w:rPr>
        <w:t xml:space="preserve">: Мероприятия в рамках муниципальной программы </w:t>
      </w:r>
      <w:r w:rsidRPr="00CB4B61">
        <w:rPr>
          <w:sz w:val="28"/>
          <w:szCs w:val="28"/>
        </w:rPr>
        <w:t>«Патриотическое и духовно-нравственное воспитание граждан в городском округе     г. Бор».</w:t>
      </w:r>
    </w:p>
    <w:p w:rsidR="001C6C03" w:rsidRPr="00CB4B61" w:rsidRDefault="001C6C03" w:rsidP="0010418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B4B61">
        <w:rPr>
          <w:b/>
          <w:sz w:val="28"/>
          <w:szCs w:val="28"/>
        </w:rPr>
        <w:t xml:space="preserve">Основное мероприятие программы: </w:t>
      </w:r>
    </w:p>
    <w:p w:rsidR="001C6C03" w:rsidRPr="00CB4B61" w:rsidRDefault="001C6C03" w:rsidP="0010418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B4B61">
        <w:rPr>
          <w:bCs/>
          <w:sz w:val="28"/>
          <w:szCs w:val="28"/>
        </w:rPr>
        <w:t>Патриотическое и духовно- нравственное воспитание граждан.</w:t>
      </w:r>
    </w:p>
    <w:p w:rsidR="001C6C03" w:rsidRPr="00CB4B61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B4B61">
        <w:rPr>
          <w:b/>
          <w:bCs/>
          <w:sz w:val="28"/>
          <w:szCs w:val="28"/>
        </w:rPr>
        <w:t>Общее количество основных мероприятий программы</w:t>
      </w:r>
      <w:r w:rsidRPr="00CB4B61">
        <w:rPr>
          <w:bCs/>
          <w:sz w:val="28"/>
          <w:szCs w:val="28"/>
        </w:rPr>
        <w:t xml:space="preserve"> – </w:t>
      </w:r>
      <w:r w:rsidRPr="00CB4B61">
        <w:rPr>
          <w:sz w:val="28"/>
          <w:szCs w:val="28"/>
        </w:rPr>
        <w:t xml:space="preserve">1 (выполнено 1). </w:t>
      </w:r>
    </w:p>
    <w:p w:rsidR="001C6C03" w:rsidRPr="001E5F2B" w:rsidRDefault="001C6C03" w:rsidP="0010418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E5F2B">
        <w:rPr>
          <w:b/>
          <w:sz w:val="28"/>
          <w:szCs w:val="28"/>
        </w:rPr>
        <w:t>Значения индикаторов достижения цели:</w:t>
      </w:r>
    </w:p>
    <w:p w:rsidR="001C6C03" w:rsidRPr="00B41796" w:rsidRDefault="001C6C03" w:rsidP="00CD4E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41796">
        <w:rPr>
          <w:sz w:val="28"/>
          <w:szCs w:val="28"/>
        </w:rPr>
        <w:t>-Темп роста количества граждан, принявших участие в мероприятиях патриотической направленности (к уровню 2019 года) - 75,0% при плановом значении - 75,0%;</w:t>
      </w:r>
    </w:p>
    <w:p w:rsidR="001C6C03" w:rsidRPr="00B41796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41796">
        <w:rPr>
          <w:sz w:val="28"/>
          <w:szCs w:val="28"/>
        </w:rPr>
        <w:t>-Темп роста количества граждан, принявших участие в мероприятиях духовно-нравственной направленности (к уровню 2019 года) - 50,0% при плановом значении - 50,0%;</w:t>
      </w:r>
    </w:p>
    <w:p w:rsidR="001C6C03" w:rsidRPr="00B41796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41796">
        <w:rPr>
          <w:sz w:val="28"/>
          <w:szCs w:val="28"/>
        </w:rPr>
        <w:t>-Доля граждан, положительно оценивающих качество мероприятий по патриотическому и духовно-нравственному воспитанию к уровню опрошенных граждан - 80% при плановом значении - 80%.</w:t>
      </w:r>
    </w:p>
    <w:p w:rsidR="001C6C03" w:rsidRPr="00B41796" w:rsidRDefault="001C6C03" w:rsidP="0010418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41796">
        <w:rPr>
          <w:b/>
          <w:sz w:val="28"/>
          <w:szCs w:val="28"/>
        </w:rPr>
        <w:t>Непосредственные результаты:</w:t>
      </w:r>
    </w:p>
    <w:p w:rsidR="001C6C03" w:rsidRPr="00B41796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41796">
        <w:rPr>
          <w:sz w:val="28"/>
          <w:szCs w:val="28"/>
        </w:rPr>
        <w:t>-Численность граждан, принявших участие в мероприятиях патриотической направленности с учетом многоразового охвата - 37 500 чел. при плановом значении не менее 37 500 чел.;</w:t>
      </w:r>
    </w:p>
    <w:p w:rsidR="001C6C03" w:rsidRPr="00B41796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41796">
        <w:rPr>
          <w:sz w:val="28"/>
          <w:szCs w:val="28"/>
        </w:rPr>
        <w:t>-Численность граждан, принявших участие в мероприятиях духовно- нравственной направленности с учетом многоразового охвата - 3 000 чел. при плановом значении не менее 3 000 чел.;</w:t>
      </w:r>
    </w:p>
    <w:p w:rsidR="001C6C03" w:rsidRPr="00B41796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41796">
        <w:rPr>
          <w:sz w:val="28"/>
          <w:szCs w:val="28"/>
        </w:rPr>
        <w:t>-Численность граждан, положительно оценивающих качество мероприятий по патриотическому и духовно-нравственному воспитанию к уровню опрошенных граждан - 80% при плановом значении не менее 80%.</w:t>
      </w:r>
    </w:p>
    <w:p w:rsidR="001C6C03" w:rsidRPr="00B41796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41796">
        <w:rPr>
          <w:b/>
          <w:sz w:val="28"/>
          <w:szCs w:val="28"/>
        </w:rPr>
        <w:t xml:space="preserve">Плановый объем финансирования </w:t>
      </w:r>
      <w:r w:rsidRPr="00B41796">
        <w:rPr>
          <w:sz w:val="28"/>
          <w:szCs w:val="28"/>
        </w:rPr>
        <w:t xml:space="preserve">/ </w:t>
      </w:r>
      <w:r w:rsidRPr="00B41796">
        <w:rPr>
          <w:b/>
          <w:sz w:val="28"/>
          <w:szCs w:val="28"/>
        </w:rPr>
        <w:t>Кассовые расходы</w:t>
      </w:r>
      <w:r w:rsidRPr="00B41796">
        <w:rPr>
          <w:sz w:val="28"/>
          <w:szCs w:val="28"/>
        </w:rPr>
        <w:t xml:space="preserve"> </w:t>
      </w:r>
      <w:r w:rsidRPr="00B41796">
        <w:rPr>
          <w:b/>
          <w:sz w:val="28"/>
          <w:szCs w:val="28"/>
        </w:rPr>
        <w:t>(тыс. рублей):</w:t>
      </w:r>
    </w:p>
    <w:p w:rsidR="001C6C03" w:rsidRPr="00B41796" w:rsidRDefault="001C6C03" w:rsidP="0010418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41796">
        <w:rPr>
          <w:sz w:val="28"/>
          <w:szCs w:val="28"/>
        </w:rPr>
        <w:t xml:space="preserve">Всего – </w:t>
      </w:r>
      <w:r>
        <w:rPr>
          <w:sz w:val="28"/>
          <w:szCs w:val="28"/>
        </w:rPr>
        <w:t xml:space="preserve">7 </w:t>
      </w:r>
      <w:r w:rsidRPr="00B41796">
        <w:rPr>
          <w:sz w:val="28"/>
          <w:szCs w:val="28"/>
        </w:rPr>
        <w:t>8</w:t>
      </w:r>
      <w:r>
        <w:rPr>
          <w:sz w:val="28"/>
          <w:szCs w:val="28"/>
        </w:rPr>
        <w:t>23</w:t>
      </w:r>
      <w:r w:rsidRPr="00B41796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B41796"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7 </w:t>
      </w:r>
      <w:r w:rsidRPr="00B41796">
        <w:rPr>
          <w:sz w:val="28"/>
          <w:szCs w:val="28"/>
        </w:rPr>
        <w:t>8</w:t>
      </w:r>
      <w:r>
        <w:rPr>
          <w:sz w:val="28"/>
          <w:szCs w:val="28"/>
        </w:rPr>
        <w:t>23</w:t>
      </w:r>
      <w:r w:rsidRPr="00B41796">
        <w:rPr>
          <w:sz w:val="28"/>
          <w:szCs w:val="28"/>
        </w:rPr>
        <w:t>,</w:t>
      </w:r>
      <w:r>
        <w:rPr>
          <w:sz w:val="28"/>
          <w:szCs w:val="28"/>
        </w:rPr>
        <w:t>6</w:t>
      </w:r>
    </w:p>
    <w:p w:rsidR="001C6C03" w:rsidRPr="00B41796" w:rsidRDefault="001C6C03" w:rsidP="00104187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41796">
        <w:rPr>
          <w:sz w:val="28"/>
          <w:szCs w:val="28"/>
        </w:rPr>
        <w:t xml:space="preserve">Бюджет г.о. г.Бор – </w:t>
      </w:r>
      <w:r>
        <w:rPr>
          <w:sz w:val="28"/>
          <w:szCs w:val="28"/>
        </w:rPr>
        <w:t>7 823</w:t>
      </w:r>
      <w:r w:rsidRPr="00B41796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B41796"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7 </w:t>
      </w:r>
      <w:r w:rsidRPr="00B41796">
        <w:rPr>
          <w:sz w:val="28"/>
          <w:szCs w:val="28"/>
        </w:rPr>
        <w:t>8</w:t>
      </w:r>
      <w:r>
        <w:rPr>
          <w:sz w:val="28"/>
          <w:szCs w:val="28"/>
        </w:rPr>
        <w:t>23</w:t>
      </w:r>
      <w:r w:rsidRPr="00B41796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B41796">
        <w:rPr>
          <w:sz w:val="28"/>
          <w:szCs w:val="28"/>
        </w:rPr>
        <w:t>.</w:t>
      </w:r>
    </w:p>
    <w:p w:rsidR="001C6C03" w:rsidRPr="00A63286" w:rsidRDefault="001C6C03" w:rsidP="001041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63286">
        <w:rPr>
          <w:b/>
          <w:sz w:val="28"/>
          <w:szCs w:val="28"/>
        </w:rPr>
        <w:t xml:space="preserve">Численное значение эффективности реализации муниципальной программы  за 2020 год </w:t>
      </w:r>
      <w:r w:rsidRPr="00A63286">
        <w:rPr>
          <w:sz w:val="28"/>
          <w:szCs w:val="28"/>
        </w:rPr>
        <w:t>– 1,00.</w:t>
      </w:r>
    </w:p>
    <w:p w:rsidR="001C6C03" w:rsidRPr="00A63286" w:rsidRDefault="001C6C03" w:rsidP="0010418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63286">
        <w:rPr>
          <w:b/>
          <w:sz w:val="28"/>
          <w:szCs w:val="28"/>
        </w:rPr>
        <w:t>Комментарии к муниципальной программе:</w:t>
      </w:r>
    </w:p>
    <w:p w:rsidR="001C6C03" w:rsidRPr="00A63286" w:rsidRDefault="001C6C03" w:rsidP="00104187">
      <w:pPr>
        <w:ind w:firstLine="709"/>
        <w:jc w:val="both"/>
        <w:rPr>
          <w:sz w:val="28"/>
          <w:szCs w:val="28"/>
        </w:rPr>
      </w:pPr>
      <w:r w:rsidRPr="00A63286">
        <w:rPr>
          <w:sz w:val="28"/>
          <w:szCs w:val="28"/>
        </w:rPr>
        <w:t xml:space="preserve">Основное мероприятие выполнено в полном объеме, непосредственные результаты достигнуты. Финансовые средства реализованы на </w:t>
      </w:r>
      <w:r>
        <w:rPr>
          <w:sz w:val="28"/>
          <w:szCs w:val="28"/>
        </w:rPr>
        <w:t>100,0%</w:t>
      </w:r>
      <w:r w:rsidRPr="00A63286">
        <w:rPr>
          <w:sz w:val="28"/>
          <w:szCs w:val="28"/>
        </w:rPr>
        <w:t>.</w:t>
      </w:r>
    </w:p>
    <w:p w:rsidR="001C6C03" w:rsidRDefault="001C6C03" w:rsidP="00FA5C07">
      <w:pPr>
        <w:jc w:val="center"/>
        <w:rPr>
          <w:sz w:val="28"/>
          <w:szCs w:val="28"/>
        </w:rPr>
      </w:pPr>
    </w:p>
    <w:p w:rsidR="001C6C03" w:rsidRDefault="001C6C03" w:rsidP="00FA5C07">
      <w:pPr>
        <w:jc w:val="center"/>
        <w:rPr>
          <w:sz w:val="28"/>
          <w:szCs w:val="28"/>
        </w:rPr>
      </w:pPr>
    </w:p>
    <w:p w:rsidR="001C6C03" w:rsidRDefault="001C6C03" w:rsidP="00FA5C07">
      <w:pPr>
        <w:jc w:val="center"/>
        <w:rPr>
          <w:sz w:val="28"/>
          <w:szCs w:val="28"/>
        </w:rPr>
      </w:pPr>
    </w:p>
    <w:p w:rsidR="001C6C03" w:rsidRPr="00313AC6" w:rsidRDefault="001C6C03" w:rsidP="00FA5C07">
      <w:pPr>
        <w:jc w:val="center"/>
        <w:rPr>
          <w:sz w:val="28"/>
          <w:szCs w:val="28"/>
        </w:rPr>
      </w:pPr>
      <w:r w:rsidRPr="00313AC6">
        <w:rPr>
          <w:sz w:val="28"/>
          <w:szCs w:val="28"/>
        </w:rPr>
        <w:lastRenderedPageBreak/>
        <w:t>№2</w:t>
      </w:r>
      <w:r>
        <w:rPr>
          <w:sz w:val="28"/>
          <w:szCs w:val="28"/>
        </w:rPr>
        <w:t>0</w:t>
      </w:r>
    </w:p>
    <w:p w:rsidR="001C6C03" w:rsidRPr="00313AC6" w:rsidRDefault="001C6C03" w:rsidP="005D2FEB">
      <w:pPr>
        <w:jc w:val="both"/>
        <w:rPr>
          <w:sz w:val="26"/>
          <w:szCs w:val="26"/>
        </w:rPr>
      </w:pPr>
      <w:r w:rsidRPr="00313AC6">
        <w:rPr>
          <w:b/>
          <w:sz w:val="26"/>
          <w:szCs w:val="26"/>
        </w:rPr>
        <w:t>Наименование муниципальной программы:</w:t>
      </w:r>
      <w:r w:rsidRPr="00313AC6">
        <w:rPr>
          <w:sz w:val="26"/>
          <w:szCs w:val="26"/>
        </w:rPr>
        <w:t xml:space="preserve"> </w:t>
      </w:r>
      <w:r w:rsidRPr="00313AC6">
        <w:rPr>
          <w:sz w:val="26"/>
          <w:szCs w:val="26"/>
          <w:u w:val="single"/>
        </w:rPr>
        <w:t>«Комплексные меры противодействия злоупотреблению наркотиками и их незаконному обороту в городском округе г. Бор».</w:t>
      </w:r>
    </w:p>
    <w:p w:rsidR="001C6C03" w:rsidRPr="00313AC6" w:rsidRDefault="001C6C03" w:rsidP="003D3228">
      <w:pPr>
        <w:widowControl w:val="0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313AC6">
        <w:rPr>
          <w:b/>
          <w:bCs/>
          <w:sz w:val="26"/>
          <w:szCs w:val="26"/>
        </w:rPr>
        <w:t xml:space="preserve">Ответственный исполнитель: </w:t>
      </w:r>
      <w:r w:rsidRPr="00313AC6">
        <w:rPr>
          <w:bCs/>
          <w:sz w:val="26"/>
          <w:szCs w:val="26"/>
        </w:rPr>
        <w:t>Администрация городского округа г. Бор (управление социальной политики).</w:t>
      </w:r>
    </w:p>
    <w:p w:rsidR="001C6C03" w:rsidRPr="00313AC6" w:rsidRDefault="001C6C03" w:rsidP="003D3228">
      <w:pPr>
        <w:pStyle w:val="ac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313AC6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Соисполнители: </w:t>
      </w:r>
    </w:p>
    <w:p w:rsidR="001C6C03" w:rsidRPr="00313AC6" w:rsidRDefault="001C6C03" w:rsidP="003D3228">
      <w:pPr>
        <w:pStyle w:val="ac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13AC6">
        <w:rPr>
          <w:rFonts w:ascii="Times New Roman" w:hAnsi="Times New Roman" w:cs="Times New Roman"/>
          <w:color w:val="auto"/>
          <w:sz w:val="26"/>
          <w:szCs w:val="26"/>
        </w:rPr>
        <w:t>Управление образования и молодежной политики администрации городского округа                           г. Бор;</w:t>
      </w:r>
      <w:r w:rsidRPr="00313AC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</w:p>
    <w:p w:rsidR="001C6C03" w:rsidRPr="00313AC6" w:rsidRDefault="001C6C03" w:rsidP="003D3228">
      <w:pPr>
        <w:pStyle w:val="ac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13AC6">
        <w:rPr>
          <w:rFonts w:ascii="Times New Roman" w:hAnsi="Times New Roman" w:cs="Times New Roman"/>
          <w:color w:val="auto"/>
          <w:sz w:val="26"/>
          <w:szCs w:val="26"/>
        </w:rPr>
        <w:t>Управление культуры и туризма администрации городского округа г. Бор;</w:t>
      </w:r>
      <w:r w:rsidRPr="00313AC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</w:p>
    <w:p w:rsidR="001C6C03" w:rsidRPr="00313AC6" w:rsidRDefault="001C6C03" w:rsidP="003D3228">
      <w:pPr>
        <w:pStyle w:val="ac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13AC6">
        <w:rPr>
          <w:rFonts w:ascii="Times New Roman" w:hAnsi="Times New Roman" w:cs="Times New Roman"/>
          <w:color w:val="auto"/>
          <w:sz w:val="26"/>
          <w:szCs w:val="26"/>
        </w:rPr>
        <w:t>Управление физической культуры и спорта администрации городского округа г. Бор.</w:t>
      </w:r>
    </w:p>
    <w:p w:rsidR="001C6C03" w:rsidRPr="00313AC6" w:rsidRDefault="001C6C03" w:rsidP="003D322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13AC6">
        <w:rPr>
          <w:b/>
          <w:sz w:val="26"/>
          <w:szCs w:val="26"/>
        </w:rPr>
        <w:t xml:space="preserve">Подпрограмма: </w:t>
      </w:r>
      <w:r w:rsidRPr="00313AC6">
        <w:rPr>
          <w:sz w:val="26"/>
          <w:szCs w:val="26"/>
        </w:rPr>
        <w:t>Мероприятия в рамках муниципальной программы «Комплексные меры противодействия злоупотреблению наркотиками и их незаконному обороту в городском округе г. Бор».</w:t>
      </w:r>
    </w:p>
    <w:p w:rsidR="001C6C03" w:rsidRPr="00313AC6" w:rsidRDefault="001C6C03" w:rsidP="003D3228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13AC6">
        <w:rPr>
          <w:b/>
          <w:sz w:val="26"/>
          <w:szCs w:val="26"/>
        </w:rPr>
        <w:t xml:space="preserve">Основное мероприятие программы: </w:t>
      </w:r>
      <w:r w:rsidRPr="00313AC6">
        <w:rPr>
          <w:bCs/>
          <w:sz w:val="26"/>
          <w:szCs w:val="26"/>
        </w:rPr>
        <w:t>Комплексные меры противодействия злоупотреблению наркотиками.</w:t>
      </w:r>
    </w:p>
    <w:p w:rsidR="001C6C03" w:rsidRPr="002F0A3F" w:rsidRDefault="001C6C03" w:rsidP="003D322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F0A3F">
        <w:rPr>
          <w:b/>
          <w:bCs/>
          <w:sz w:val="26"/>
          <w:szCs w:val="26"/>
        </w:rPr>
        <w:t>Общее количество основных мероприятий программы</w:t>
      </w:r>
      <w:r w:rsidRPr="002F0A3F">
        <w:rPr>
          <w:bCs/>
          <w:sz w:val="26"/>
          <w:szCs w:val="26"/>
        </w:rPr>
        <w:t xml:space="preserve"> – 1</w:t>
      </w:r>
      <w:r w:rsidRPr="002F0A3F">
        <w:rPr>
          <w:sz w:val="26"/>
          <w:szCs w:val="26"/>
        </w:rPr>
        <w:t xml:space="preserve"> (выполнено 1).</w:t>
      </w:r>
    </w:p>
    <w:p w:rsidR="001C6C03" w:rsidRPr="002F0A3F" w:rsidRDefault="001C6C03" w:rsidP="003D322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2F0A3F">
        <w:rPr>
          <w:b/>
          <w:sz w:val="26"/>
          <w:szCs w:val="26"/>
        </w:rPr>
        <w:t>Значения индикаторов достижения цели:</w:t>
      </w:r>
    </w:p>
    <w:p w:rsidR="001C6C03" w:rsidRPr="002F0A3F" w:rsidRDefault="001C6C03" w:rsidP="00DB240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F0A3F">
        <w:rPr>
          <w:sz w:val="26"/>
          <w:szCs w:val="26"/>
        </w:rPr>
        <w:t xml:space="preserve">-Сохранение количества профилактических мероприятий (беседы, тренинги и т.д.), направленных на формирование здорового образа жизни и профилактику наркомании </w:t>
      </w:r>
      <w:r w:rsidRPr="002F0A3F">
        <w:rPr>
          <w:sz w:val="26"/>
          <w:szCs w:val="26"/>
        </w:rPr>
        <w:br w:type="textWrapping" w:clear="all"/>
        <w:t>(к уровню предыдущего года), достигнуто плановое значение 102%;</w:t>
      </w:r>
    </w:p>
    <w:p w:rsidR="001C6C03" w:rsidRPr="002F0A3F" w:rsidRDefault="001C6C03" w:rsidP="003D322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F0A3F">
        <w:rPr>
          <w:sz w:val="26"/>
          <w:szCs w:val="26"/>
        </w:rPr>
        <w:t>-Доля детей – подростков и молодежи, вовлеченных в мероприятия по профилактике злоупотребления психоактивными веществами в учебных заведениях (к уровню предыдущего года), достигнуто плановое значение 105%;</w:t>
      </w:r>
    </w:p>
    <w:p w:rsidR="001C6C03" w:rsidRPr="009A4FAF" w:rsidRDefault="001C6C03" w:rsidP="003D322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A4FAF">
        <w:rPr>
          <w:sz w:val="26"/>
          <w:szCs w:val="26"/>
        </w:rPr>
        <w:t>-Доля несовершеннолетних, получивших услугу отдыха и оздоровления, от общего количества несовершеннолетних, состоящих на профилактических учетах (к уровню предыдущего года),</w:t>
      </w:r>
      <w:r>
        <w:rPr>
          <w:sz w:val="26"/>
          <w:szCs w:val="26"/>
        </w:rPr>
        <w:t>-</w:t>
      </w:r>
      <w:r w:rsidRPr="009A4FAF">
        <w:rPr>
          <w:sz w:val="26"/>
          <w:szCs w:val="26"/>
        </w:rPr>
        <w:t xml:space="preserve"> 0%</w:t>
      </w:r>
      <w:r>
        <w:rPr>
          <w:sz w:val="26"/>
          <w:szCs w:val="26"/>
        </w:rPr>
        <w:t xml:space="preserve"> (плановое значение -0%);</w:t>
      </w:r>
    </w:p>
    <w:p w:rsidR="001C6C03" w:rsidRPr="009A4FAF" w:rsidRDefault="001C6C03" w:rsidP="003D322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A4FAF">
        <w:rPr>
          <w:sz w:val="26"/>
          <w:szCs w:val="26"/>
        </w:rPr>
        <w:t>-Доля детей и молодежи, вовлеченных в мероприятия по формированию здорового образа жизни (к уровню предыдущего года), достигнуто плановое значение 105%.</w:t>
      </w:r>
    </w:p>
    <w:p w:rsidR="001C6C03" w:rsidRPr="009A4FAF" w:rsidRDefault="001C6C03" w:rsidP="003D322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9A4FAF">
        <w:rPr>
          <w:b/>
          <w:sz w:val="26"/>
          <w:szCs w:val="26"/>
        </w:rPr>
        <w:t>Непосредственные результаты:</w:t>
      </w:r>
    </w:p>
    <w:p w:rsidR="001C6C03" w:rsidRPr="00C467DD" w:rsidRDefault="001C6C03" w:rsidP="00DB240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467DD">
        <w:rPr>
          <w:sz w:val="26"/>
          <w:szCs w:val="26"/>
        </w:rPr>
        <w:t xml:space="preserve">-Количество проведенных профилактических мероприятий (беседы, тренинги и т.д.), направленных на формирование здорового образа жизни и профилактику наркомании </w:t>
      </w:r>
      <w:r w:rsidRPr="00C467DD">
        <w:rPr>
          <w:sz w:val="26"/>
          <w:szCs w:val="26"/>
        </w:rPr>
        <w:br w:type="textWrapping" w:clear="all"/>
        <w:t>(к уровню предыдущего года) – 102%;</w:t>
      </w:r>
    </w:p>
    <w:p w:rsidR="001C6C03" w:rsidRPr="00CF7574" w:rsidRDefault="001C6C03" w:rsidP="003D322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467DD">
        <w:rPr>
          <w:sz w:val="26"/>
          <w:szCs w:val="26"/>
        </w:rPr>
        <w:t xml:space="preserve">-Расширение охвата детей - подростков и молодежи в мероприятия по профилактике злоупотребления психоактивными веществами в учебных заведениях (к уровню </w:t>
      </w:r>
      <w:r w:rsidRPr="00CF7574">
        <w:rPr>
          <w:sz w:val="26"/>
          <w:szCs w:val="26"/>
        </w:rPr>
        <w:t>предыдущего года) - 105%;</w:t>
      </w:r>
    </w:p>
    <w:p w:rsidR="001C6C03" w:rsidRPr="00CF7574" w:rsidRDefault="001C6C03" w:rsidP="003D322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7574">
        <w:rPr>
          <w:sz w:val="26"/>
          <w:szCs w:val="26"/>
        </w:rPr>
        <w:t>-Увеличение количества несовершеннолетних, состоящих на профилактических учетах, получивших услугу отдыха и оздоровления (к уровню предыдущего года) - 0%</w:t>
      </w:r>
      <w:r>
        <w:rPr>
          <w:sz w:val="26"/>
          <w:szCs w:val="26"/>
        </w:rPr>
        <w:t xml:space="preserve"> (плановое значение-0%)</w:t>
      </w:r>
      <w:r w:rsidRPr="00CF7574">
        <w:rPr>
          <w:sz w:val="26"/>
          <w:szCs w:val="26"/>
        </w:rPr>
        <w:t>;</w:t>
      </w:r>
    </w:p>
    <w:p w:rsidR="001C6C03" w:rsidRPr="00CF7574" w:rsidRDefault="001C6C03" w:rsidP="003D322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7574">
        <w:rPr>
          <w:sz w:val="26"/>
          <w:szCs w:val="26"/>
        </w:rPr>
        <w:t>-Увеличение количества детей и молодежи, вовлеченных в мероприятия по формированию здорового образа жизни и в занятия спортом и физической культуры (к уровню предыдущего года) - 105%.</w:t>
      </w:r>
    </w:p>
    <w:p w:rsidR="001C6C03" w:rsidRPr="00CF7574" w:rsidRDefault="001C6C03" w:rsidP="003D322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7574">
        <w:rPr>
          <w:b/>
          <w:sz w:val="26"/>
          <w:szCs w:val="26"/>
        </w:rPr>
        <w:t xml:space="preserve">Плановый объем финансирования </w:t>
      </w:r>
      <w:r w:rsidRPr="00CF7574">
        <w:rPr>
          <w:sz w:val="26"/>
          <w:szCs w:val="26"/>
        </w:rPr>
        <w:t xml:space="preserve">/ </w:t>
      </w:r>
      <w:r w:rsidRPr="00CF7574">
        <w:rPr>
          <w:b/>
          <w:sz w:val="26"/>
          <w:szCs w:val="26"/>
        </w:rPr>
        <w:t>Кассовые расходы</w:t>
      </w:r>
      <w:r w:rsidRPr="00CF7574">
        <w:rPr>
          <w:sz w:val="26"/>
          <w:szCs w:val="26"/>
        </w:rPr>
        <w:t xml:space="preserve"> </w:t>
      </w:r>
      <w:r w:rsidRPr="00CF7574">
        <w:rPr>
          <w:b/>
          <w:sz w:val="26"/>
          <w:szCs w:val="26"/>
        </w:rPr>
        <w:t>(тыс. рублей):</w:t>
      </w:r>
    </w:p>
    <w:p w:rsidR="001C6C03" w:rsidRPr="00CF7574" w:rsidRDefault="001C6C03" w:rsidP="003D3228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CF7574">
        <w:rPr>
          <w:sz w:val="26"/>
          <w:szCs w:val="26"/>
        </w:rPr>
        <w:t>Всего – 2</w:t>
      </w:r>
      <w:r>
        <w:rPr>
          <w:sz w:val="26"/>
          <w:szCs w:val="26"/>
        </w:rPr>
        <w:t>40</w:t>
      </w:r>
      <w:r w:rsidRPr="00CF7574">
        <w:rPr>
          <w:sz w:val="26"/>
          <w:szCs w:val="26"/>
        </w:rPr>
        <w:t>,</w:t>
      </w:r>
      <w:r>
        <w:rPr>
          <w:sz w:val="26"/>
          <w:szCs w:val="26"/>
        </w:rPr>
        <w:t>7</w:t>
      </w:r>
      <w:r w:rsidRPr="00CF7574">
        <w:rPr>
          <w:sz w:val="26"/>
          <w:szCs w:val="26"/>
        </w:rPr>
        <w:t xml:space="preserve"> / 2</w:t>
      </w:r>
      <w:r>
        <w:rPr>
          <w:sz w:val="26"/>
          <w:szCs w:val="26"/>
        </w:rPr>
        <w:t>40</w:t>
      </w:r>
      <w:r w:rsidRPr="00CF7574">
        <w:rPr>
          <w:sz w:val="26"/>
          <w:szCs w:val="26"/>
        </w:rPr>
        <w:t>,</w:t>
      </w:r>
      <w:r>
        <w:rPr>
          <w:sz w:val="26"/>
          <w:szCs w:val="26"/>
        </w:rPr>
        <w:t>7</w:t>
      </w:r>
    </w:p>
    <w:p w:rsidR="001C6C03" w:rsidRPr="00CF7574" w:rsidRDefault="001C6C03" w:rsidP="003D3228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CF7574">
        <w:rPr>
          <w:sz w:val="26"/>
          <w:szCs w:val="26"/>
        </w:rPr>
        <w:t>Бюджет г.о. г.Бор – 2</w:t>
      </w:r>
      <w:r>
        <w:rPr>
          <w:sz w:val="26"/>
          <w:szCs w:val="26"/>
        </w:rPr>
        <w:t>40</w:t>
      </w:r>
      <w:r w:rsidRPr="00CF7574">
        <w:rPr>
          <w:sz w:val="26"/>
          <w:szCs w:val="26"/>
        </w:rPr>
        <w:t>,</w:t>
      </w:r>
      <w:r>
        <w:rPr>
          <w:sz w:val="26"/>
          <w:szCs w:val="26"/>
        </w:rPr>
        <w:t>7</w:t>
      </w:r>
      <w:r w:rsidRPr="00CF7574">
        <w:rPr>
          <w:sz w:val="26"/>
          <w:szCs w:val="26"/>
        </w:rPr>
        <w:t xml:space="preserve"> / 2</w:t>
      </w:r>
      <w:r>
        <w:rPr>
          <w:sz w:val="26"/>
          <w:szCs w:val="26"/>
        </w:rPr>
        <w:t>40</w:t>
      </w:r>
      <w:r w:rsidRPr="00CF7574">
        <w:rPr>
          <w:sz w:val="26"/>
          <w:szCs w:val="26"/>
        </w:rPr>
        <w:t>,</w:t>
      </w:r>
      <w:r>
        <w:rPr>
          <w:sz w:val="26"/>
          <w:szCs w:val="26"/>
        </w:rPr>
        <w:t>7</w:t>
      </w:r>
      <w:r w:rsidRPr="00CF7574">
        <w:rPr>
          <w:sz w:val="26"/>
          <w:szCs w:val="26"/>
        </w:rPr>
        <w:t>.</w:t>
      </w:r>
    </w:p>
    <w:p w:rsidR="001C6C03" w:rsidRPr="00C467DD" w:rsidRDefault="001C6C03" w:rsidP="003D322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C467DD">
        <w:rPr>
          <w:b/>
          <w:sz w:val="26"/>
          <w:szCs w:val="26"/>
        </w:rPr>
        <w:t xml:space="preserve">Численное значение эффективности реализации муниципальной программы  </w:t>
      </w:r>
    </w:p>
    <w:p w:rsidR="001C6C03" w:rsidRPr="00C467DD" w:rsidRDefault="001C6C03" w:rsidP="003D322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467DD">
        <w:rPr>
          <w:b/>
          <w:sz w:val="26"/>
          <w:szCs w:val="26"/>
        </w:rPr>
        <w:t xml:space="preserve">за 2020 год </w:t>
      </w:r>
      <w:r w:rsidRPr="00C467DD">
        <w:rPr>
          <w:sz w:val="26"/>
          <w:szCs w:val="26"/>
        </w:rPr>
        <w:t>– 1,00</w:t>
      </w:r>
    </w:p>
    <w:p w:rsidR="001C6C03" w:rsidRPr="00C36CAB" w:rsidRDefault="001C6C03" w:rsidP="003D322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C36CAB">
        <w:rPr>
          <w:b/>
          <w:sz w:val="26"/>
          <w:szCs w:val="26"/>
        </w:rPr>
        <w:t>Комментарии к муниципальной программе:</w:t>
      </w:r>
    </w:p>
    <w:p w:rsidR="001C6C03" w:rsidRDefault="001C6C03" w:rsidP="003D3228">
      <w:pPr>
        <w:ind w:firstLine="709"/>
        <w:jc w:val="both"/>
        <w:rPr>
          <w:sz w:val="26"/>
          <w:szCs w:val="26"/>
        </w:rPr>
      </w:pPr>
      <w:r w:rsidRPr="00C36CAB">
        <w:rPr>
          <w:sz w:val="26"/>
          <w:szCs w:val="26"/>
        </w:rPr>
        <w:t xml:space="preserve">Основное мероприятие выполнено в полном объеме, непосредственные результаты достигнуты. Финансовые средства реализованы на </w:t>
      </w:r>
      <w:r>
        <w:rPr>
          <w:sz w:val="26"/>
          <w:szCs w:val="26"/>
        </w:rPr>
        <w:t>100,0%</w:t>
      </w:r>
      <w:r w:rsidRPr="00C36CAB">
        <w:rPr>
          <w:sz w:val="26"/>
          <w:szCs w:val="26"/>
        </w:rPr>
        <w:t>.</w:t>
      </w:r>
    </w:p>
    <w:p w:rsidR="001C6C03" w:rsidRPr="001D3A08" w:rsidRDefault="001C6C03" w:rsidP="003F4B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Плановые значения индикатора достижения цели «</w:t>
      </w:r>
      <w:r w:rsidRPr="00CF7574">
        <w:rPr>
          <w:sz w:val="26"/>
          <w:szCs w:val="26"/>
        </w:rPr>
        <w:t xml:space="preserve">Увеличение количества </w:t>
      </w:r>
      <w:r w:rsidRPr="00CF7574">
        <w:rPr>
          <w:sz w:val="26"/>
          <w:szCs w:val="26"/>
        </w:rPr>
        <w:lastRenderedPageBreak/>
        <w:t xml:space="preserve">несовершеннолетних, состоящих на профилактических учетах, получивших услугу отдыха и оздоровления </w:t>
      </w:r>
      <w:r>
        <w:rPr>
          <w:sz w:val="26"/>
          <w:szCs w:val="26"/>
        </w:rPr>
        <w:t xml:space="preserve"> </w:t>
      </w:r>
      <w:r w:rsidRPr="00CF7574">
        <w:rPr>
          <w:sz w:val="26"/>
          <w:szCs w:val="26"/>
        </w:rPr>
        <w:t>(к уровню предыдущего года)</w:t>
      </w:r>
      <w:r>
        <w:rPr>
          <w:sz w:val="26"/>
          <w:szCs w:val="26"/>
        </w:rPr>
        <w:t>» и непосредственного результата                                «</w:t>
      </w:r>
      <w:r w:rsidRPr="00CF7574">
        <w:rPr>
          <w:sz w:val="26"/>
          <w:szCs w:val="26"/>
        </w:rPr>
        <w:t>Увеличение количества несовершеннолетних, состоящих на профилактических учетах, получивших услугу отдыха и оздоровления (к уровню предыдущего года)</w:t>
      </w:r>
      <w:r>
        <w:rPr>
          <w:sz w:val="26"/>
          <w:szCs w:val="26"/>
        </w:rPr>
        <w:t xml:space="preserve">» скорректированы в течение 2020 года до значения 0% по причине </w:t>
      </w:r>
      <w:r w:rsidRPr="003F4BE2">
        <w:rPr>
          <w:sz w:val="26"/>
          <w:szCs w:val="26"/>
        </w:rPr>
        <w:t>у</w:t>
      </w:r>
      <w:r w:rsidRPr="001D3A08">
        <w:rPr>
          <w:sz w:val="26"/>
          <w:szCs w:val="26"/>
        </w:rPr>
        <w:t>становления ограничений на работу детских оздоровительных учреждений (лагерей)  в период действия режима повышенной готовности, введенного c 13 марта 2020 года на территории Нижегородской области  из-за распространения новой коронавирусной инфекции (COVID-19) (Указ Губернатора Нижегородской области от 13 марта 2020 года №27 «О введении режима  повышенной готовности»).</w:t>
      </w:r>
    </w:p>
    <w:p w:rsidR="001C6C03" w:rsidRDefault="001C6C03" w:rsidP="003D3228">
      <w:pPr>
        <w:ind w:firstLine="709"/>
        <w:jc w:val="both"/>
        <w:rPr>
          <w:sz w:val="26"/>
          <w:szCs w:val="26"/>
        </w:rPr>
      </w:pPr>
    </w:p>
    <w:p w:rsidR="001C6C03" w:rsidRPr="001D3A08" w:rsidRDefault="001C6C03" w:rsidP="003030B0">
      <w:pPr>
        <w:jc w:val="center"/>
        <w:rPr>
          <w:sz w:val="26"/>
          <w:szCs w:val="26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Default="001C6C03" w:rsidP="003030B0">
      <w:pPr>
        <w:jc w:val="center"/>
        <w:rPr>
          <w:sz w:val="28"/>
          <w:szCs w:val="28"/>
        </w:rPr>
      </w:pPr>
    </w:p>
    <w:p w:rsidR="001C6C03" w:rsidRPr="00C1513B" w:rsidRDefault="001C6C03" w:rsidP="003030B0">
      <w:pPr>
        <w:jc w:val="center"/>
        <w:rPr>
          <w:sz w:val="28"/>
          <w:szCs w:val="28"/>
        </w:rPr>
      </w:pPr>
      <w:r w:rsidRPr="00C1513B">
        <w:rPr>
          <w:sz w:val="28"/>
          <w:szCs w:val="28"/>
        </w:rPr>
        <w:lastRenderedPageBreak/>
        <w:t>№2</w:t>
      </w:r>
      <w:r>
        <w:rPr>
          <w:sz w:val="28"/>
          <w:szCs w:val="28"/>
        </w:rPr>
        <w:t>1</w:t>
      </w:r>
    </w:p>
    <w:p w:rsidR="001C6C03" w:rsidRPr="00C1513B" w:rsidRDefault="001C6C03" w:rsidP="001E57E5">
      <w:pPr>
        <w:jc w:val="both"/>
        <w:rPr>
          <w:sz w:val="28"/>
          <w:szCs w:val="28"/>
        </w:rPr>
      </w:pPr>
      <w:r w:rsidRPr="00C1513B">
        <w:rPr>
          <w:b/>
          <w:sz w:val="28"/>
          <w:szCs w:val="28"/>
        </w:rPr>
        <w:t>Наименование муниципальной программы:</w:t>
      </w:r>
      <w:r w:rsidRPr="00C1513B">
        <w:rPr>
          <w:sz w:val="28"/>
          <w:szCs w:val="28"/>
        </w:rPr>
        <w:t xml:space="preserve"> </w:t>
      </w:r>
      <w:r w:rsidRPr="00C1513B">
        <w:rPr>
          <w:sz w:val="28"/>
          <w:szCs w:val="28"/>
          <w:u w:val="single"/>
        </w:rPr>
        <w:t>«Профилактика правонарушений и противодействие проявлениям терроризма и экстремизма на территории городского округа г.Бор».</w:t>
      </w:r>
    </w:p>
    <w:p w:rsidR="001C6C03" w:rsidRPr="00C1513B" w:rsidRDefault="001C6C03" w:rsidP="001E57E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1513B">
        <w:rPr>
          <w:b/>
          <w:bCs/>
          <w:sz w:val="28"/>
          <w:szCs w:val="28"/>
        </w:rPr>
        <w:t xml:space="preserve">Ответственный исполнитель: </w:t>
      </w:r>
      <w:r w:rsidRPr="00C1513B">
        <w:rPr>
          <w:bCs/>
          <w:sz w:val="28"/>
          <w:szCs w:val="28"/>
        </w:rPr>
        <w:t>Администрация городского округа г. Бор.</w:t>
      </w:r>
    </w:p>
    <w:p w:rsidR="001C6C03" w:rsidRPr="00C1513B" w:rsidRDefault="001C6C03" w:rsidP="001E57E5">
      <w:pPr>
        <w:jc w:val="both"/>
        <w:rPr>
          <w:bCs/>
          <w:sz w:val="28"/>
          <w:szCs w:val="28"/>
        </w:rPr>
      </w:pPr>
      <w:r w:rsidRPr="00C1513B">
        <w:rPr>
          <w:b/>
          <w:bCs/>
          <w:sz w:val="28"/>
          <w:szCs w:val="28"/>
        </w:rPr>
        <w:t>Соисполнители</w:t>
      </w:r>
      <w:r w:rsidRPr="00C1513B">
        <w:rPr>
          <w:bCs/>
          <w:sz w:val="28"/>
          <w:szCs w:val="28"/>
        </w:rPr>
        <w:t xml:space="preserve">: </w:t>
      </w:r>
    </w:p>
    <w:p w:rsidR="001C6C03" w:rsidRPr="00C1513B" w:rsidRDefault="001C6C03" w:rsidP="001E57E5">
      <w:pPr>
        <w:jc w:val="both"/>
        <w:rPr>
          <w:sz w:val="28"/>
          <w:szCs w:val="28"/>
        </w:rPr>
      </w:pPr>
      <w:r w:rsidRPr="00C1513B">
        <w:rPr>
          <w:sz w:val="28"/>
          <w:szCs w:val="28"/>
        </w:rPr>
        <w:t>Управление образования и молодежной политики администрации городского округа г. Бор,</w:t>
      </w:r>
    </w:p>
    <w:p w:rsidR="001C6C03" w:rsidRPr="00C1513B" w:rsidRDefault="001C6C03" w:rsidP="001E57E5">
      <w:pPr>
        <w:jc w:val="both"/>
        <w:rPr>
          <w:sz w:val="28"/>
          <w:szCs w:val="28"/>
        </w:rPr>
      </w:pPr>
      <w:r w:rsidRPr="00C1513B">
        <w:rPr>
          <w:sz w:val="28"/>
          <w:szCs w:val="28"/>
        </w:rPr>
        <w:t>Управление культуры и туризма администрации городского округа г. Бор,</w:t>
      </w:r>
    </w:p>
    <w:p w:rsidR="001C6C03" w:rsidRPr="00C1513B" w:rsidRDefault="001C6C03" w:rsidP="001E5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513B">
        <w:rPr>
          <w:sz w:val="28"/>
          <w:szCs w:val="28"/>
        </w:rPr>
        <w:t>Управление физической культуры и спорта администрации городского округа         г. Бор,</w:t>
      </w:r>
    </w:p>
    <w:p w:rsidR="001C6C03" w:rsidRPr="00C1513B" w:rsidRDefault="001C6C03" w:rsidP="001E5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513B">
        <w:rPr>
          <w:sz w:val="28"/>
          <w:szCs w:val="28"/>
        </w:rPr>
        <w:t>Управление социальной политики администрации городского округа г. Бор,</w:t>
      </w:r>
    </w:p>
    <w:p w:rsidR="001C6C03" w:rsidRPr="00C1513B" w:rsidRDefault="001C6C03" w:rsidP="001E5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513B">
        <w:rPr>
          <w:sz w:val="28"/>
          <w:szCs w:val="28"/>
        </w:rPr>
        <w:t>Управление ЖКХ и благоустройства администрации городского округа г. Бор;</w:t>
      </w:r>
    </w:p>
    <w:p w:rsidR="001C6C03" w:rsidRPr="00C1513B" w:rsidRDefault="001C6C03" w:rsidP="001E5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513B">
        <w:rPr>
          <w:sz w:val="28"/>
          <w:szCs w:val="28"/>
        </w:rPr>
        <w:t>Комиссия по делам несовершеннолетних и защите их прав администрации городского округа г. Бор;</w:t>
      </w:r>
    </w:p>
    <w:p w:rsidR="001C6C03" w:rsidRPr="00C1513B" w:rsidRDefault="001C6C03" w:rsidP="001E5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513B">
        <w:rPr>
          <w:sz w:val="28"/>
          <w:szCs w:val="28"/>
        </w:rPr>
        <w:t>МКУ «Управление ГО и ЧС городского округа г.Бор».</w:t>
      </w:r>
    </w:p>
    <w:p w:rsidR="001C6C03" w:rsidRPr="00C1513B" w:rsidRDefault="001C6C03" w:rsidP="001E57E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513B">
        <w:rPr>
          <w:b/>
          <w:sz w:val="28"/>
          <w:szCs w:val="28"/>
        </w:rPr>
        <w:t xml:space="preserve">Подпрограмма: </w:t>
      </w:r>
      <w:r w:rsidRPr="00C1513B">
        <w:rPr>
          <w:sz w:val="28"/>
          <w:szCs w:val="28"/>
        </w:rPr>
        <w:t>Мероприятия в рамках муниципальной программы «Профилактика правонарушений и противодействие проявлениям терроризма и экстремизма на территории городского округа г.Бор».</w:t>
      </w:r>
    </w:p>
    <w:p w:rsidR="001C6C03" w:rsidRPr="00C1513B" w:rsidRDefault="001C6C03" w:rsidP="001E5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513B">
        <w:rPr>
          <w:b/>
          <w:sz w:val="28"/>
          <w:szCs w:val="28"/>
        </w:rPr>
        <w:t>Основное мероприятие программы:</w:t>
      </w:r>
    </w:p>
    <w:p w:rsidR="001C6C03" w:rsidRPr="00C1513B" w:rsidRDefault="001C6C03" w:rsidP="001E57E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1513B">
        <w:rPr>
          <w:bCs/>
          <w:sz w:val="28"/>
          <w:szCs w:val="28"/>
        </w:rPr>
        <w:t>Профилактика правонарушений и противодействие проявлениям терроризма и экстремизма.</w:t>
      </w:r>
    </w:p>
    <w:p w:rsidR="001C6C03" w:rsidRPr="00C1513B" w:rsidRDefault="001C6C03" w:rsidP="003E76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513B">
        <w:rPr>
          <w:b/>
          <w:bCs/>
          <w:sz w:val="28"/>
          <w:szCs w:val="28"/>
        </w:rPr>
        <w:t>Общее количество основных мероприятий программы</w:t>
      </w:r>
      <w:r w:rsidRPr="00C1513B">
        <w:rPr>
          <w:bCs/>
          <w:sz w:val="28"/>
          <w:szCs w:val="28"/>
        </w:rPr>
        <w:t xml:space="preserve"> – 1</w:t>
      </w:r>
      <w:r w:rsidRPr="00C1513B">
        <w:rPr>
          <w:sz w:val="28"/>
          <w:szCs w:val="28"/>
        </w:rPr>
        <w:t xml:space="preserve"> (выполнено 1).</w:t>
      </w:r>
    </w:p>
    <w:p w:rsidR="001C6C03" w:rsidRPr="00C1513B" w:rsidRDefault="001C6C03" w:rsidP="001E57E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513B">
        <w:rPr>
          <w:b/>
          <w:sz w:val="28"/>
          <w:szCs w:val="28"/>
        </w:rPr>
        <w:t>Значения индикаторов достижения цели:</w:t>
      </w:r>
    </w:p>
    <w:p w:rsidR="001C6C03" w:rsidRPr="00C1513B" w:rsidRDefault="001C6C03" w:rsidP="001E5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513B">
        <w:rPr>
          <w:sz w:val="28"/>
          <w:szCs w:val="28"/>
        </w:rPr>
        <w:t>-Удельный вес количества преступлений, совершенных в общественных местах, от общего количества зарегистрированных преступлений - 28,7% при плане 37,0%;</w:t>
      </w:r>
    </w:p>
    <w:p w:rsidR="001C6C03" w:rsidRPr="00C1513B" w:rsidRDefault="001C6C03" w:rsidP="001E5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513B">
        <w:rPr>
          <w:sz w:val="28"/>
          <w:szCs w:val="28"/>
        </w:rPr>
        <w:t>-Удельный вес количества преступлений, совершенных на улицах, от общего числа зарегистрированных преступлений – 19,9%, план -28,8%;</w:t>
      </w:r>
    </w:p>
    <w:p w:rsidR="001C6C03" w:rsidRPr="00C1513B" w:rsidRDefault="001C6C03" w:rsidP="001E5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513B">
        <w:rPr>
          <w:sz w:val="28"/>
          <w:szCs w:val="28"/>
        </w:rPr>
        <w:t>-Удельный вес количества преступлений, совершенных в состоянии алкогольного опьянения, от общего числа зарегистрированных преступлений – 33,4%, план- 54,1%.</w:t>
      </w:r>
    </w:p>
    <w:p w:rsidR="001C6C03" w:rsidRPr="00A846BE" w:rsidRDefault="001C6C03" w:rsidP="001E57E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846BE">
        <w:rPr>
          <w:b/>
          <w:sz w:val="28"/>
          <w:szCs w:val="28"/>
        </w:rPr>
        <w:t>Непосредственные результаты:</w:t>
      </w:r>
    </w:p>
    <w:p w:rsidR="001C6C03" w:rsidRPr="00A846BE" w:rsidRDefault="001C6C03" w:rsidP="001E5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46BE">
        <w:rPr>
          <w:sz w:val="28"/>
          <w:szCs w:val="28"/>
        </w:rPr>
        <w:t>-Количество исполненных программных мероприятий, направленных на обеспечение взаимодействия с органами государственной власти Нижегородской области, правоохранительными органами, прокуратурой Нижегородской области и иными органами и организациями по вопросам профилактики правонарушений на территории городского округа г.Бор - 21 ед. при плане 21 ед.;</w:t>
      </w:r>
    </w:p>
    <w:p w:rsidR="001C6C03" w:rsidRPr="00A846BE" w:rsidRDefault="001C6C03" w:rsidP="001E5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46BE">
        <w:rPr>
          <w:sz w:val="28"/>
          <w:szCs w:val="28"/>
        </w:rPr>
        <w:t>-Общее количество мероприятий, проведенных правоохранительными органами с участием членов общественных объединений граждан правоохранительной направленности, по охране и обеспечению общественного порядка и профилактике правонарушений на территории городского округа г. Бор - 481 ед. при плане 480ед.;</w:t>
      </w:r>
    </w:p>
    <w:p w:rsidR="001C6C03" w:rsidRPr="00A846BE" w:rsidRDefault="001C6C03" w:rsidP="001E5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46BE">
        <w:rPr>
          <w:sz w:val="28"/>
          <w:szCs w:val="28"/>
        </w:rPr>
        <w:t>-Количество исполненных программных мероприятий в области профилактики терроризма и экстремизма, реализации мер профилактики межнациональных (межэтнических) конфликтов на территории городского округа г.Бор - 10 ед. при плане 10 ед.</w:t>
      </w:r>
    </w:p>
    <w:p w:rsidR="001C6C03" w:rsidRPr="00C753FB" w:rsidRDefault="001C6C03" w:rsidP="001E57E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highlight w:val="yellow"/>
        </w:rPr>
      </w:pPr>
    </w:p>
    <w:p w:rsidR="001C6C03" w:rsidRPr="002509C4" w:rsidRDefault="001C6C03" w:rsidP="001E5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09C4">
        <w:rPr>
          <w:b/>
          <w:sz w:val="28"/>
          <w:szCs w:val="28"/>
        </w:rPr>
        <w:t xml:space="preserve">Плановый объем финансирования </w:t>
      </w:r>
      <w:r w:rsidRPr="002509C4">
        <w:rPr>
          <w:sz w:val="28"/>
          <w:szCs w:val="28"/>
        </w:rPr>
        <w:t xml:space="preserve">/ </w:t>
      </w:r>
      <w:r w:rsidRPr="002509C4">
        <w:rPr>
          <w:b/>
          <w:sz w:val="28"/>
          <w:szCs w:val="28"/>
        </w:rPr>
        <w:t>Кассовые расходы</w:t>
      </w:r>
      <w:r w:rsidRPr="002509C4">
        <w:rPr>
          <w:sz w:val="28"/>
          <w:szCs w:val="28"/>
        </w:rPr>
        <w:t xml:space="preserve"> </w:t>
      </w:r>
      <w:r w:rsidRPr="002509C4">
        <w:rPr>
          <w:b/>
          <w:sz w:val="28"/>
          <w:szCs w:val="28"/>
        </w:rPr>
        <w:t>(тыс. рублей):</w:t>
      </w:r>
    </w:p>
    <w:p w:rsidR="001C6C03" w:rsidRPr="002509C4" w:rsidRDefault="001C6C03" w:rsidP="001E57E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509C4">
        <w:rPr>
          <w:sz w:val="28"/>
          <w:szCs w:val="28"/>
        </w:rPr>
        <w:lastRenderedPageBreak/>
        <w:t>Всего – 698,4  / 698,4;</w:t>
      </w:r>
    </w:p>
    <w:p w:rsidR="001C6C03" w:rsidRPr="002509C4" w:rsidRDefault="001C6C03" w:rsidP="001E57E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509C4">
        <w:rPr>
          <w:sz w:val="28"/>
          <w:szCs w:val="28"/>
        </w:rPr>
        <w:t>Бюджет г.о. г.Бор – 698,4/ 698,4.</w:t>
      </w:r>
    </w:p>
    <w:p w:rsidR="001C6C03" w:rsidRPr="002509C4" w:rsidRDefault="001C6C03" w:rsidP="001E5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09C4">
        <w:rPr>
          <w:b/>
          <w:sz w:val="28"/>
          <w:szCs w:val="28"/>
        </w:rPr>
        <w:t xml:space="preserve">Численное значение эффективности реализации муниципальной программы  за 2020 год </w:t>
      </w:r>
      <w:r w:rsidRPr="002509C4">
        <w:rPr>
          <w:sz w:val="28"/>
          <w:szCs w:val="28"/>
        </w:rPr>
        <w:t>– 1,00.</w:t>
      </w:r>
    </w:p>
    <w:p w:rsidR="001C6C03" w:rsidRPr="002509C4" w:rsidRDefault="001C6C03" w:rsidP="001E57E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509C4">
        <w:rPr>
          <w:b/>
          <w:sz w:val="28"/>
          <w:szCs w:val="28"/>
        </w:rPr>
        <w:t>Комментарии к муниципальной программе:</w:t>
      </w:r>
    </w:p>
    <w:p w:rsidR="001C6C03" w:rsidRPr="002509C4" w:rsidRDefault="001C6C03" w:rsidP="001E57E5">
      <w:pPr>
        <w:ind w:firstLine="709"/>
        <w:jc w:val="both"/>
        <w:rPr>
          <w:sz w:val="28"/>
          <w:szCs w:val="28"/>
        </w:rPr>
      </w:pPr>
      <w:r w:rsidRPr="002509C4">
        <w:rPr>
          <w:sz w:val="28"/>
          <w:szCs w:val="28"/>
        </w:rPr>
        <w:t xml:space="preserve">Основное мероприятие выполнено в полном объеме, непосредственные результаты достигнуты. Финансовые средства реализованы на </w:t>
      </w:r>
      <w:r>
        <w:rPr>
          <w:sz w:val="28"/>
          <w:szCs w:val="28"/>
        </w:rPr>
        <w:t>100,0%</w:t>
      </w:r>
      <w:r w:rsidRPr="002509C4">
        <w:rPr>
          <w:sz w:val="28"/>
          <w:szCs w:val="28"/>
        </w:rPr>
        <w:t xml:space="preserve">. </w:t>
      </w:r>
    </w:p>
    <w:p w:rsidR="001C6C03" w:rsidRPr="00E076BA" w:rsidRDefault="001C6C03" w:rsidP="00730276">
      <w:pPr>
        <w:jc w:val="center"/>
        <w:rPr>
          <w:sz w:val="28"/>
          <w:szCs w:val="28"/>
        </w:rPr>
      </w:pPr>
      <w:r w:rsidRPr="00C753FB">
        <w:rPr>
          <w:color w:val="0000FF"/>
          <w:sz w:val="28"/>
          <w:szCs w:val="28"/>
          <w:highlight w:val="yellow"/>
        </w:rPr>
        <w:br w:type="page"/>
      </w:r>
      <w:r w:rsidRPr="00E076BA">
        <w:rPr>
          <w:sz w:val="28"/>
          <w:szCs w:val="28"/>
        </w:rPr>
        <w:lastRenderedPageBreak/>
        <w:t>№22</w:t>
      </w:r>
    </w:p>
    <w:p w:rsidR="001C6C03" w:rsidRPr="00E076BA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076BA">
        <w:rPr>
          <w:b/>
          <w:sz w:val="28"/>
          <w:szCs w:val="28"/>
        </w:rPr>
        <w:t>Наименование муниципальной программы:</w:t>
      </w:r>
      <w:r w:rsidRPr="00E076BA">
        <w:rPr>
          <w:sz w:val="28"/>
          <w:szCs w:val="28"/>
        </w:rPr>
        <w:t xml:space="preserve"> </w:t>
      </w:r>
      <w:r w:rsidRPr="00E076BA">
        <w:rPr>
          <w:sz w:val="28"/>
          <w:szCs w:val="28"/>
          <w:u w:val="single"/>
        </w:rPr>
        <w:t>«Совершенствование муниципального управления и обеспечение деятельности органов местного самоуправления городского округа г. Бор».</w:t>
      </w:r>
    </w:p>
    <w:p w:rsidR="001C6C03" w:rsidRPr="00E076BA" w:rsidRDefault="001C6C03" w:rsidP="0016107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076BA">
        <w:rPr>
          <w:b/>
          <w:bCs/>
          <w:sz w:val="28"/>
          <w:szCs w:val="28"/>
        </w:rPr>
        <w:t xml:space="preserve">Ответственный исполнитель: </w:t>
      </w:r>
      <w:r w:rsidRPr="00E076BA">
        <w:rPr>
          <w:bCs/>
          <w:sz w:val="28"/>
          <w:szCs w:val="28"/>
        </w:rPr>
        <w:t>Администрация городского округа г. Бор (сектор кадров и наград).</w:t>
      </w:r>
    </w:p>
    <w:p w:rsidR="001C6C03" w:rsidRPr="00E076BA" w:rsidRDefault="001C6C03" w:rsidP="0016107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076BA">
        <w:rPr>
          <w:b/>
          <w:bCs/>
          <w:sz w:val="28"/>
          <w:szCs w:val="28"/>
        </w:rPr>
        <w:t xml:space="preserve">Соисполнители: </w:t>
      </w:r>
    </w:p>
    <w:p w:rsidR="001C6C03" w:rsidRPr="00E076BA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076BA">
        <w:rPr>
          <w:sz w:val="28"/>
          <w:szCs w:val="28"/>
        </w:rPr>
        <w:t>Департамент имущественных и земельных отношений администрации городского округа г. Бор,</w:t>
      </w:r>
    </w:p>
    <w:p w:rsidR="001C6C03" w:rsidRPr="00E076BA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076BA">
        <w:rPr>
          <w:sz w:val="28"/>
          <w:szCs w:val="28"/>
        </w:rPr>
        <w:t>Департамент финансов администрации городского округа г. Бор,</w:t>
      </w:r>
    </w:p>
    <w:p w:rsidR="001C6C03" w:rsidRPr="00DF433A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433A">
        <w:rPr>
          <w:sz w:val="28"/>
          <w:szCs w:val="28"/>
        </w:rPr>
        <w:t>Управление ЖКХ и благоустройства администрации городского округа г. Бор,</w:t>
      </w:r>
    </w:p>
    <w:p w:rsidR="001C6C03" w:rsidRPr="00DF433A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433A">
        <w:rPr>
          <w:sz w:val="28"/>
          <w:szCs w:val="28"/>
        </w:rPr>
        <w:t>Управление образования и молодежной политики администрации городского округа г. Бор,</w:t>
      </w:r>
    </w:p>
    <w:p w:rsidR="001C6C03" w:rsidRPr="00DF433A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433A">
        <w:rPr>
          <w:sz w:val="28"/>
          <w:szCs w:val="28"/>
        </w:rPr>
        <w:t>Управление сельского хозяйства администрации городского округа г. Бор,</w:t>
      </w:r>
    </w:p>
    <w:p w:rsidR="001C6C03" w:rsidRPr="00DF433A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433A">
        <w:rPr>
          <w:sz w:val="28"/>
          <w:szCs w:val="28"/>
        </w:rPr>
        <w:t>Управление культуры и туризма администрации городского округа г. Бор,</w:t>
      </w:r>
    </w:p>
    <w:p w:rsidR="001C6C03" w:rsidRPr="00DF433A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433A">
        <w:rPr>
          <w:sz w:val="28"/>
          <w:szCs w:val="28"/>
        </w:rPr>
        <w:t>Управление физической культуры и спорта администрации городского округа          г. Бор,</w:t>
      </w:r>
    </w:p>
    <w:p w:rsidR="001C6C03" w:rsidRPr="00DF433A" w:rsidRDefault="001C6C03" w:rsidP="00421E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F433A">
        <w:rPr>
          <w:sz w:val="28"/>
          <w:szCs w:val="28"/>
        </w:rPr>
        <w:t>Территориальные отделы  администрации городского округа г. Бор,</w:t>
      </w:r>
    </w:p>
    <w:p w:rsidR="001C6C03" w:rsidRPr="00DF433A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433A">
        <w:rPr>
          <w:sz w:val="28"/>
          <w:szCs w:val="28"/>
        </w:rPr>
        <w:t>МКУ по административно-хозяйственному обеспечению органов местного самоуправления,</w:t>
      </w:r>
    </w:p>
    <w:p w:rsidR="001C6C03" w:rsidRPr="00DF433A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433A">
        <w:rPr>
          <w:sz w:val="28"/>
          <w:szCs w:val="28"/>
        </w:rPr>
        <w:t>Общий отдел администрации городского округа г.Бор,</w:t>
      </w:r>
    </w:p>
    <w:p w:rsidR="001C6C03" w:rsidRPr="00DF433A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433A">
        <w:rPr>
          <w:sz w:val="28"/>
          <w:szCs w:val="28"/>
        </w:rPr>
        <w:t>Архивный отдел администрации городского округа г. Бор,</w:t>
      </w:r>
    </w:p>
    <w:p w:rsidR="001C6C03" w:rsidRPr="00DF433A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433A">
        <w:rPr>
          <w:sz w:val="28"/>
          <w:szCs w:val="28"/>
        </w:rPr>
        <w:t>Сектор информационных технологий администрации городского округа г. Бор.</w:t>
      </w:r>
    </w:p>
    <w:p w:rsidR="001C6C03" w:rsidRPr="00DF433A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433A">
        <w:rPr>
          <w:b/>
          <w:sz w:val="28"/>
          <w:szCs w:val="28"/>
        </w:rPr>
        <w:t xml:space="preserve">Подпрограммы: </w:t>
      </w:r>
    </w:p>
    <w:p w:rsidR="001C6C03" w:rsidRPr="00AA26AF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A26AF">
        <w:rPr>
          <w:sz w:val="28"/>
          <w:szCs w:val="28"/>
        </w:rPr>
        <w:t>1.«Совершенствование муниципального управления в городском округе г.Бор»;</w:t>
      </w:r>
    </w:p>
    <w:p w:rsidR="001C6C03" w:rsidRPr="00AA26AF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A26AF">
        <w:rPr>
          <w:sz w:val="28"/>
          <w:szCs w:val="28"/>
        </w:rPr>
        <w:t>2.«Обеспечение реализации программы».</w:t>
      </w:r>
    </w:p>
    <w:p w:rsidR="001C6C03" w:rsidRPr="00AA26AF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A26AF">
        <w:rPr>
          <w:b/>
          <w:sz w:val="28"/>
          <w:szCs w:val="28"/>
        </w:rPr>
        <w:t>Основные мероприятия программы:</w:t>
      </w:r>
    </w:p>
    <w:p w:rsidR="001C6C03" w:rsidRPr="00AA26AF" w:rsidRDefault="001C6C03" w:rsidP="0016107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AA26AF">
        <w:rPr>
          <w:sz w:val="27"/>
          <w:szCs w:val="27"/>
        </w:rPr>
        <w:t>-Обеспечение профессиональной подготовки муниципальных служащих;</w:t>
      </w:r>
    </w:p>
    <w:p w:rsidR="001C6C03" w:rsidRPr="00AA26AF" w:rsidRDefault="001C6C03" w:rsidP="00161074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AA26AF">
        <w:rPr>
          <w:bCs/>
          <w:sz w:val="27"/>
          <w:szCs w:val="27"/>
        </w:rPr>
        <w:t>-Обеспечение своевременного исполнения  порядка  рассмотрения обращений граждан;</w:t>
      </w:r>
    </w:p>
    <w:p w:rsidR="001C6C03" w:rsidRPr="00AA26AF" w:rsidRDefault="001C6C03" w:rsidP="00161074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AA26AF">
        <w:rPr>
          <w:bCs/>
          <w:sz w:val="27"/>
          <w:szCs w:val="27"/>
        </w:rPr>
        <w:t>-Внедрение в деятельность администрации городского округа г. Бор системы электронного документооборота (СЭДО);</w:t>
      </w:r>
    </w:p>
    <w:p w:rsidR="001C6C03" w:rsidRPr="00AA26AF" w:rsidRDefault="001C6C03" w:rsidP="0016107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AA26AF">
        <w:rPr>
          <w:bCs/>
          <w:sz w:val="27"/>
          <w:szCs w:val="27"/>
        </w:rPr>
        <w:t>-Обеспечение деятельности администрации городского округа г. Бор по выполнению муниципальных функций и государственных полномочий</w:t>
      </w:r>
      <w:r w:rsidRPr="00AA26AF">
        <w:rPr>
          <w:sz w:val="27"/>
          <w:szCs w:val="27"/>
        </w:rPr>
        <w:t>.</w:t>
      </w:r>
    </w:p>
    <w:p w:rsidR="001C6C03" w:rsidRPr="00DA7CE4" w:rsidRDefault="001C6C03" w:rsidP="00421E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A7CE4">
        <w:rPr>
          <w:b/>
          <w:bCs/>
          <w:sz w:val="28"/>
          <w:szCs w:val="28"/>
        </w:rPr>
        <w:t>Общее количество основных мероприятий программы</w:t>
      </w:r>
      <w:r w:rsidRPr="00DA7CE4">
        <w:rPr>
          <w:bCs/>
          <w:sz w:val="28"/>
          <w:szCs w:val="28"/>
        </w:rPr>
        <w:t xml:space="preserve"> – 4</w:t>
      </w:r>
      <w:r w:rsidRPr="00DA7CE4">
        <w:rPr>
          <w:sz w:val="28"/>
          <w:szCs w:val="28"/>
        </w:rPr>
        <w:t xml:space="preserve"> (выполнены 4).</w:t>
      </w:r>
    </w:p>
    <w:p w:rsidR="001C6C03" w:rsidRPr="00DA7CE4" w:rsidRDefault="001C6C03" w:rsidP="0016107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A7CE4">
        <w:rPr>
          <w:b/>
          <w:sz w:val="28"/>
          <w:szCs w:val="28"/>
        </w:rPr>
        <w:t>Значения индикаторов достижения цели:</w:t>
      </w:r>
    </w:p>
    <w:p w:rsidR="001C6C03" w:rsidRPr="00DA7CE4" w:rsidRDefault="001C6C03" w:rsidP="006F524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A7CE4">
        <w:rPr>
          <w:sz w:val="27"/>
          <w:szCs w:val="27"/>
        </w:rPr>
        <w:t xml:space="preserve">-Доля муниципальных служащих, прошедших повышение квалификации и участвовавших в краткосрочных курсах, обучающих семинарах из числа запланированных в отчетном году, достигнуто плановое значение </w:t>
      </w:r>
      <w:r>
        <w:rPr>
          <w:sz w:val="27"/>
          <w:szCs w:val="27"/>
        </w:rPr>
        <w:t>100,0%</w:t>
      </w:r>
      <w:r w:rsidRPr="00DA7CE4">
        <w:rPr>
          <w:sz w:val="27"/>
          <w:szCs w:val="27"/>
        </w:rPr>
        <w:t>;</w:t>
      </w:r>
    </w:p>
    <w:p w:rsidR="001C6C03" w:rsidRPr="00DA7CE4" w:rsidRDefault="001C6C03" w:rsidP="006F524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A7CE4">
        <w:rPr>
          <w:sz w:val="27"/>
          <w:szCs w:val="27"/>
        </w:rPr>
        <w:t xml:space="preserve">-Доля муниципальных служащих, из числа подлежащих аттестации, прошедших аттестацию в отчетном году, достигнуто плановое значение </w:t>
      </w:r>
      <w:r>
        <w:rPr>
          <w:sz w:val="27"/>
          <w:szCs w:val="27"/>
        </w:rPr>
        <w:t>100,0%</w:t>
      </w:r>
      <w:r w:rsidRPr="00DA7CE4">
        <w:rPr>
          <w:sz w:val="27"/>
          <w:szCs w:val="27"/>
        </w:rPr>
        <w:t>;</w:t>
      </w:r>
    </w:p>
    <w:p w:rsidR="001C6C03" w:rsidRPr="00DA7CE4" w:rsidRDefault="001C6C03" w:rsidP="006F524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A7CE4">
        <w:rPr>
          <w:sz w:val="27"/>
          <w:szCs w:val="27"/>
        </w:rPr>
        <w:t xml:space="preserve">-Доля обращений граждан, по которым соблюден срок рассмотрения, достигнуто плановое значение </w:t>
      </w:r>
      <w:r>
        <w:rPr>
          <w:sz w:val="27"/>
          <w:szCs w:val="27"/>
        </w:rPr>
        <w:t>100,0%</w:t>
      </w:r>
      <w:r w:rsidRPr="00DA7CE4">
        <w:rPr>
          <w:sz w:val="27"/>
          <w:szCs w:val="27"/>
        </w:rPr>
        <w:t>;</w:t>
      </w:r>
    </w:p>
    <w:p w:rsidR="001C6C03" w:rsidRPr="00DA7CE4" w:rsidRDefault="001C6C03" w:rsidP="006F524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A7CE4">
        <w:rPr>
          <w:sz w:val="27"/>
          <w:szCs w:val="27"/>
        </w:rPr>
        <w:t xml:space="preserve">-Доля муниципальных служащих, прошедших обучение по работе в СЭДО (от общего числа муниципальных служащих), достигнуто плановое значение </w:t>
      </w:r>
      <w:r>
        <w:rPr>
          <w:sz w:val="27"/>
          <w:szCs w:val="27"/>
        </w:rPr>
        <w:t>100,0%</w:t>
      </w:r>
      <w:r w:rsidRPr="00DA7CE4">
        <w:rPr>
          <w:sz w:val="27"/>
          <w:szCs w:val="27"/>
        </w:rPr>
        <w:t>;</w:t>
      </w:r>
    </w:p>
    <w:p w:rsidR="001C6C03" w:rsidRPr="00DA7CE4" w:rsidRDefault="001C6C03" w:rsidP="006F5245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A7CE4">
        <w:rPr>
          <w:sz w:val="27"/>
          <w:szCs w:val="27"/>
        </w:rPr>
        <w:t xml:space="preserve">-Содержание, уборка, охрана зданий (помещений) (с оплатой труда персонала), содержание автотранспорта администрации округа (с оплатой труда персонала), оплата коммунальных услуг, достигнуто плановое значение </w:t>
      </w:r>
      <w:r>
        <w:rPr>
          <w:sz w:val="27"/>
          <w:szCs w:val="27"/>
        </w:rPr>
        <w:t>100,0%</w:t>
      </w:r>
      <w:r w:rsidRPr="00DA7CE4">
        <w:rPr>
          <w:sz w:val="27"/>
          <w:szCs w:val="27"/>
        </w:rPr>
        <w:t>.</w:t>
      </w:r>
    </w:p>
    <w:p w:rsidR="001C6C03" w:rsidRPr="00DA7CE4" w:rsidRDefault="001C6C03" w:rsidP="0016107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A7CE4">
        <w:rPr>
          <w:b/>
          <w:sz w:val="28"/>
          <w:szCs w:val="28"/>
        </w:rPr>
        <w:t>Непосредственные результаты:</w:t>
      </w:r>
    </w:p>
    <w:p w:rsidR="001C6C03" w:rsidRPr="00DA7CE4" w:rsidRDefault="001C6C03" w:rsidP="0016107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A7CE4">
        <w:rPr>
          <w:sz w:val="27"/>
          <w:szCs w:val="27"/>
        </w:rPr>
        <w:lastRenderedPageBreak/>
        <w:t>-Количество муниципальных служащих, прошедших повышение квалификации и участвовавших в краткосрочных курсах, обучающих семинарах в течение одного года - 2 чел.;</w:t>
      </w:r>
    </w:p>
    <w:p w:rsidR="001C6C03" w:rsidRPr="00DA7CE4" w:rsidRDefault="001C6C03" w:rsidP="0016107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A7CE4">
        <w:rPr>
          <w:sz w:val="27"/>
          <w:szCs w:val="27"/>
        </w:rPr>
        <w:t xml:space="preserve">-Обеспечение организации аттестации муниципальных служащих из числа подлежащих аттестации - </w:t>
      </w:r>
      <w:r>
        <w:rPr>
          <w:sz w:val="27"/>
          <w:szCs w:val="27"/>
        </w:rPr>
        <w:t>100,0%</w:t>
      </w:r>
      <w:r w:rsidRPr="00DA7CE4">
        <w:rPr>
          <w:sz w:val="27"/>
          <w:szCs w:val="27"/>
        </w:rPr>
        <w:t>;</w:t>
      </w:r>
    </w:p>
    <w:p w:rsidR="001C6C03" w:rsidRPr="00DA7CE4" w:rsidRDefault="001C6C03" w:rsidP="0016107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A7CE4">
        <w:rPr>
          <w:sz w:val="27"/>
          <w:szCs w:val="27"/>
        </w:rPr>
        <w:t xml:space="preserve">-Обеспечение соблюдения сроков рассмотрения обращения граждан - </w:t>
      </w:r>
      <w:r>
        <w:rPr>
          <w:sz w:val="27"/>
          <w:szCs w:val="27"/>
        </w:rPr>
        <w:t>100,0%</w:t>
      </w:r>
      <w:r w:rsidRPr="00DA7CE4">
        <w:rPr>
          <w:sz w:val="27"/>
          <w:szCs w:val="27"/>
        </w:rPr>
        <w:t>;</w:t>
      </w:r>
    </w:p>
    <w:p w:rsidR="001C6C03" w:rsidRPr="00DA7CE4" w:rsidRDefault="001C6C03" w:rsidP="0016107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A7CE4">
        <w:rPr>
          <w:sz w:val="27"/>
          <w:szCs w:val="27"/>
        </w:rPr>
        <w:t>-Количество рабочих мест, на которых установлена система электронного документооборота - 176 шт.;</w:t>
      </w:r>
    </w:p>
    <w:p w:rsidR="001C6C03" w:rsidRPr="00DA7CE4" w:rsidRDefault="001C6C03" w:rsidP="0016107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A7CE4">
        <w:rPr>
          <w:sz w:val="27"/>
          <w:szCs w:val="27"/>
        </w:rPr>
        <w:t>-Содержание, уборка, охрана зданий (помещений) (с оплатой труда персонала), оплата коммунальных услуг - 7838,6 кв.м.;</w:t>
      </w:r>
    </w:p>
    <w:p w:rsidR="001C6C03" w:rsidRPr="00DA7CE4" w:rsidRDefault="001C6C03" w:rsidP="00161074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DA7CE4">
        <w:rPr>
          <w:sz w:val="27"/>
          <w:szCs w:val="27"/>
        </w:rPr>
        <w:t xml:space="preserve">-Содержание автотранспорта администрации округа (с оплатой труда персонала) - 8 ед. </w:t>
      </w:r>
    </w:p>
    <w:p w:rsidR="001C6C03" w:rsidRPr="001301BD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01BD">
        <w:rPr>
          <w:b/>
          <w:sz w:val="28"/>
          <w:szCs w:val="28"/>
        </w:rPr>
        <w:t xml:space="preserve">Плановый объем финансирования </w:t>
      </w:r>
      <w:r w:rsidRPr="001301BD">
        <w:rPr>
          <w:sz w:val="28"/>
          <w:szCs w:val="28"/>
        </w:rPr>
        <w:t xml:space="preserve">/ </w:t>
      </w:r>
      <w:r w:rsidRPr="001301BD">
        <w:rPr>
          <w:b/>
          <w:sz w:val="28"/>
          <w:szCs w:val="28"/>
        </w:rPr>
        <w:t>Кассовые расходы</w:t>
      </w:r>
      <w:r w:rsidRPr="001301BD">
        <w:rPr>
          <w:sz w:val="28"/>
          <w:szCs w:val="28"/>
        </w:rPr>
        <w:t xml:space="preserve"> </w:t>
      </w:r>
      <w:r w:rsidRPr="001301BD">
        <w:rPr>
          <w:b/>
          <w:sz w:val="28"/>
          <w:szCs w:val="28"/>
        </w:rPr>
        <w:t>(тыс. рублей):</w:t>
      </w:r>
    </w:p>
    <w:p w:rsidR="001C6C03" w:rsidRPr="001301BD" w:rsidRDefault="001C6C03" w:rsidP="00161074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301BD">
        <w:rPr>
          <w:sz w:val="28"/>
          <w:szCs w:val="28"/>
        </w:rPr>
        <w:t xml:space="preserve">Всего – 26 002,9 /25 357,1; </w:t>
      </w:r>
    </w:p>
    <w:p w:rsidR="001C6C03" w:rsidRPr="00B929FA" w:rsidRDefault="001C6C03" w:rsidP="00161074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929FA">
        <w:rPr>
          <w:sz w:val="28"/>
          <w:szCs w:val="28"/>
        </w:rPr>
        <w:t>Бюджет г.о. г.Бор – 24 583,6 /24 576,8;</w:t>
      </w:r>
    </w:p>
    <w:p w:rsidR="001C6C03" w:rsidRPr="00563AE4" w:rsidRDefault="001C6C03" w:rsidP="00161074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63AE4">
        <w:rPr>
          <w:sz w:val="28"/>
          <w:szCs w:val="28"/>
        </w:rPr>
        <w:t>Областной бюджет - 1 419,3 / 780,3.</w:t>
      </w:r>
    </w:p>
    <w:p w:rsidR="001C6C03" w:rsidRPr="00B929FA" w:rsidRDefault="001C6C03" w:rsidP="001610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29FA">
        <w:rPr>
          <w:b/>
          <w:sz w:val="28"/>
          <w:szCs w:val="28"/>
        </w:rPr>
        <w:t xml:space="preserve">Численное значение эффективности реализации муниципальной программы   за 2020 год </w:t>
      </w:r>
      <w:r w:rsidRPr="00B929FA">
        <w:rPr>
          <w:sz w:val="28"/>
          <w:szCs w:val="28"/>
        </w:rPr>
        <w:t>– 1,00.</w:t>
      </w:r>
    </w:p>
    <w:p w:rsidR="001C6C03" w:rsidRPr="00EA022A" w:rsidRDefault="001C6C03" w:rsidP="0016107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A022A">
        <w:rPr>
          <w:b/>
          <w:sz w:val="28"/>
          <w:szCs w:val="28"/>
        </w:rPr>
        <w:t>Комментарии к муниципальной программе:</w:t>
      </w:r>
    </w:p>
    <w:p w:rsidR="001C6C03" w:rsidRPr="00EA022A" w:rsidRDefault="001C6C03" w:rsidP="00EA022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EA022A">
        <w:rPr>
          <w:sz w:val="28"/>
          <w:szCs w:val="28"/>
        </w:rPr>
        <w:tab/>
        <w:t>В рамках программы расходы составили 97,5% от плана (по основному  мероприятию «Внедрение в деятельность администрации городского округа г. Бор системы электронного документооборота (СЭДО)» освоение средств из областного бюджета составило 55,0% по причине выделения финансовых средств на оплату   СЭДО на количество рабочих мест по числу муниципальных служащих (</w:t>
      </w:r>
      <w:r>
        <w:rPr>
          <w:sz w:val="28"/>
          <w:szCs w:val="28"/>
        </w:rPr>
        <w:t xml:space="preserve">исходя из </w:t>
      </w:r>
      <w:r w:rsidRPr="00EA022A">
        <w:rPr>
          <w:sz w:val="28"/>
          <w:szCs w:val="28"/>
        </w:rPr>
        <w:t xml:space="preserve"> целесообразности СЭДО установлено на 176 рабочих местах</w:t>
      </w:r>
      <w:r>
        <w:rPr>
          <w:sz w:val="28"/>
          <w:szCs w:val="28"/>
        </w:rPr>
        <w:t>)</w:t>
      </w:r>
      <w:r w:rsidRPr="00EA022A">
        <w:rPr>
          <w:sz w:val="28"/>
          <w:szCs w:val="28"/>
        </w:rPr>
        <w:t>.</w:t>
      </w:r>
    </w:p>
    <w:p w:rsidR="001C6C03" w:rsidRPr="00EA022A" w:rsidRDefault="001C6C03" w:rsidP="00EA022A">
      <w:pPr>
        <w:jc w:val="both"/>
        <w:rPr>
          <w:sz w:val="28"/>
          <w:szCs w:val="28"/>
        </w:rPr>
      </w:pPr>
    </w:p>
    <w:p w:rsidR="001C6C03" w:rsidRPr="00C06742" w:rsidRDefault="001C6C03" w:rsidP="00D954AA">
      <w:pPr>
        <w:tabs>
          <w:tab w:val="left" w:pos="360"/>
        </w:tabs>
        <w:spacing w:line="240" w:lineRule="atLeast"/>
        <w:jc w:val="center"/>
        <w:rPr>
          <w:sz w:val="28"/>
          <w:szCs w:val="28"/>
        </w:rPr>
      </w:pPr>
      <w:r w:rsidRPr="00C753FB">
        <w:rPr>
          <w:color w:val="0000FF"/>
          <w:sz w:val="28"/>
          <w:szCs w:val="28"/>
          <w:highlight w:val="yellow"/>
        </w:rPr>
        <w:br w:type="page"/>
      </w:r>
      <w:r w:rsidRPr="00C06742">
        <w:rPr>
          <w:sz w:val="28"/>
          <w:szCs w:val="28"/>
        </w:rPr>
        <w:lastRenderedPageBreak/>
        <w:t>№2</w:t>
      </w:r>
      <w:r>
        <w:rPr>
          <w:sz w:val="28"/>
          <w:szCs w:val="28"/>
        </w:rPr>
        <w:t>3</w:t>
      </w:r>
    </w:p>
    <w:p w:rsidR="001C6C03" w:rsidRPr="00C06742" w:rsidRDefault="001C6C03" w:rsidP="00D954AA">
      <w:pPr>
        <w:tabs>
          <w:tab w:val="left" w:pos="360"/>
        </w:tabs>
        <w:spacing w:line="240" w:lineRule="atLeast"/>
        <w:jc w:val="both"/>
        <w:rPr>
          <w:sz w:val="28"/>
          <w:szCs w:val="28"/>
        </w:rPr>
      </w:pPr>
      <w:r w:rsidRPr="00C06742">
        <w:rPr>
          <w:b/>
          <w:sz w:val="28"/>
          <w:szCs w:val="28"/>
        </w:rPr>
        <w:t>Наименование муниципальной программы:</w:t>
      </w:r>
      <w:r w:rsidRPr="00C06742">
        <w:rPr>
          <w:sz w:val="28"/>
          <w:szCs w:val="28"/>
        </w:rPr>
        <w:t xml:space="preserve"> </w:t>
      </w:r>
      <w:r w:rsidRPr="00C06742">
        <w:rPr>
          <w:sz w:val="28"/>
          <w:szCs w:val="28"/>
          <w:u w:val="single"/>
        </w:rPr>
        <w:t>«Организация и предоставление государственных и муниципальных услуг физическим и юридическим лицам на территории городского округа г.Бор».</w:t>
      </w:r>
    </w:p>
    <w:p w:rsidR="001C6C03" w:rsidRPr="00C06742" w:rsidRDefault="001C6C03" w:rsidP="00D954AA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bCs/>
          <w:sz w:val="28"/>
          <w:szCs w:val="28"/>
        </w:rPr>
      </w:pPr>
      <w:r w:rsidRPr="00C06742">
        <w:rPr>
          <w:b/>
          <w:bCs/>
          <w:sz w:val="28"/>
          <w:szCs w:val="28"/>
        </w:rPr>
        <w:t xml:space="preserve">Ответственный исполнитель: </w:t>
      </w:r>
      <w:r w:rsidRPr="00C06742">
        <w:rPr>
          <w:bCs/>
          <w:sz w:val="28"/>
          <w:szCs w:val="28"/>
        </w:rPr>
        <w:t>Администрация городского округа г.Бор.</w:t>
      </w:r>
    </w:p>
    <w:p w:rsidR="001C6C03" w:rsidRPr="00C06742" w:rsidRDefault="001C6C03" w:rsidP="00D954AA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b/>
          <w:bCs/>
          <w:sz w:val="28"/>
          <w:szCs w:val="28"/>
        </w:rPr>
      </w:pPr>
      <w:r w:rsidRPr="00C06742">
        <w:rPr>
          <w:b/>
          <w:bCs/>
          <w:sz w:val="28"/>
          <w:szCs w:val="28"/>
        </w:rPr>
        <w:t xml:space="preserve">Соисполнители: </w:t>
      </w:r>
      <w:r w:rsidRPr="00C06742">
        <w:rPr>
          <w:bCs/>
          <w:sz w:val="28"/>
          <w:szCs w:val="28"/>
        </w:rPr>
        <w:t>нет</w:t>
      </w:r>
      <w:r w:rsidRPr="00C06742">
        <w:rPr>
          <w:b/>
          <w:bCs/>
          <w:sz w:val="28"/>
          <w:szCs w:val="28"/>
        </w:rPr>
        <w:t>.</w:t>
      </w:r>
    </w:p>
    <w:p w:rsidR="001C6C03" w:rsidRPr="00C06742" w:rsidRDefault="001C6C03" w:rsidP="00D954AA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b/>
          <w:bCs/>
          <w:sz w:val="28"/>
          <w:szCs w:val="28"/>
        </w:rPr>
      </w:pPr>
      <w:r w:rsidRPr="00C06742">
        <w:rPr>
          <w:b/>
          <w:bCs/>
          <w:sz w:val="28"/>
          <w:szCs w:val="28"/>
        </w:rPr>
        <w:t>Подпрограмма:</w:t>
      </w:r>
    </w:p>
    <w:p w:rsidR="001C6C03" w:rsidRPr="00C06742" w:rsidRDefault="001C6C03" w:rsidP="00D954AA">
      <w:pPr>
        <w:tabs>
          <w:tab w:val="left" w:pos="360"/>
        </w:tabs>
        <w:spacing w:line="240" w:lineRule="atLeast"/>
        <w:jc w:val="both"/>
        <w:rPr>
          <w:sz w:val="28"/>
          <w:szCs w:val="28"/>
        </w:rPr>
      </w:pPr>
      <w:r w:rsidRPr="00C06742">
        <w:rPr>
          <w:sz w:val="28"/>
          <w:szCs w:val="28"/>
        </w:rPr>
        <w:t>-«Организация и предоставление государственных и муниципальных услуг физическим и юридическим лицам на территории городского округа г.Бор».</w:t>
      </w:r>
    </w:p>
    <w:p w:rsidR="001C6C03" w:rsidRPr="00C06742" w:rsidRDefault="001C6C03" w:rsidP="00D954AA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C06742">
        <w:rPr>
          <w:b/>
          <w:sz w:val="28"/>
          <w:szCs w:val="28"/>
        </w:rPr>
        <w:t>Основное мероприятие программы:</w:t>
      </w:r>
    </w:p>
    <w:p w:rsidR="001C6C03" w:rsidRPr="00C06742" w:rsidRDefault="001C6C03" w:rsidP="00D954AA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C06742">
        <w:rPr>
          <w:sz w:val="28"/>
          <w:szCs w:val="28"/>
        </w:rPr>
        <w:t>- Обеспечение деятельности муниципальных учреждений по предоставлению государственных и муниципальных услуг физическим и юридическим лицам.</w:t>
      </w:r>
    </w:p>
    <w:p w:rsidR="001C6C03" w:rsidRPr="00C06742" w:rsidRDefault="001C6C03" w:rsidP="00D954AA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C06742">
        <w:rPr>
          <w:b/>
          <w:bCs/>
          <w:sz w:val="28"/>
          <w:szCs w:val="28"/>
        </w:rPr>
        <w:t>Общее количество основных мероприятий программы</w:t>
      </w:r>
      <w:r w:rsidRPr="00C06742">
        <w:rPr>
          <w:bCs/>
          <w:sz w:val="28"/>
          <w:szCs w:val="28"/>
        </w:rPr>
        <w:t xml:space="preserve"> – 1</w:t>
      </w:r>
      <w:r w:rsidRPr="00C06742">
        <w:rPr>
          <w:sz w:val="28"/>
          <w:szCs w:val="28"/>
        </w:rPr>
        <w:t xml:space="preserve"> (выполнено 1).</w:t>
      </w:r>
    </w:p>
    <w:p w:rsidR="001C6C03" w:rsidRPr="00C06742" w:rsidRDefault="001C6C03" w:rsidP="00D954AA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b/>
          <w:sz w:val="28"/>
          <w:szCs w:val="28"/>
        </w:rPr>
      </w:pPr>
      <w:r w:rsidRPr="00C06742">
        <w:rPr>
          <w:b/>
          <w:sz w:val="28"/>
          <w:szCs w:val="28"/>
        </w:rPr>
        <w:t>Значение индикатора достижения цели:</w:t>
      </w:r>
    </w:p>
    <w:p w:rsidR="001C6C03" w:rsidRPr="00C06742" w:rsidRDefault="001C6C03" w:rsidP="00D954AA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C06742">
        <w:rPr>
          <w:sz w:val="28"/>
          <w:szCs w:val="28"/>
        </w:rPr>
        <w:t>- Доля заявителей, удовлетворенных качеством предоставления государственных и муниципальных услуг в городском округе город Бор, от общего числа заявителей – 90%, при плановом значении 90%.</w:t>
      </w:r>
    </w:p>
    <w:p w:rsidR="001C6C03" w:rsidRPr="00673083" w:rsidRDefault="001C6C03" w:rsidP="00D954AA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  <w:r w:rsidRPr="00673083">
        <w:rPr>
          <w:b/>
          <w:sz w:val="28"/>
          <w:szCs w:val="28"/>
        </w:rPr>
        <w:t>Непосредственные результаты:</w:t>
      </w:r>
    </w:p>
    <w:p w:rsidR="001C6C03" w:rsidRPr="00673083" w:rsidRDefault="001C6C03" w:rsidP="00D954AA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673083">
        <w:rPr>
          <w:sz w:val="28"/>
          <w:szCs w:val="28"/>
        </w:rPr>
        <w:t>-Количество «окон» приема и выдачи документов МАУ «МФЦ г.Бор» - 38 ед.,  при плане 38 ед.;</w:t>
      </w:r>
    </w:p>
    <w:p w:rsidR="001C6C03" w:rsidRPr="00673083" w:rsidRDefault="001C6C03" w:rsidP="00D954AA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673083">
        <w:rPr>
          <w:sz w:val="28"/>
          <w:szCs w:val="28"/>
        </w:rPr>
        <w:t>-Среднее время ожидания в очереди при обращении граждан за получением государственных и муниципальных услуг через МАУ «МФЦ г. Бор» - 15 мин., достигнуто плановое значение;</w:t>
      </w:r>
    </w:p>
    <w:p w:rsidR="001C6C03" w:rsidRPr="00673083" w:rsidRDefault="001C6C03" w:rsidP="00D954AA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673083">
        <w:rPr>
          <w:sz w:val="28"/>
          <w:szCs w:val="28"/>
        </w:rPr>
        <w:t>-Количество услуг, оказываемых на базе МАУ «МФЦ г. Бор» за период один календарный год - 95 693 ед. при плановом значении 133 000 ед.(71,9% от планового значения).</w:t>
      </w:r>
    </w:p>
    <w:p w:rsidR="001C6C03" w:rsidRPr="002327D4" w:rsidRDefault="001C6C03" w:rsidP="00D954AA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b/>
          <w:sz w:val="28"/>
          <w:szCs w:val="28"/>
        </w:rPr>
      </w:pPr>
      <w:r w:rsidRPr="002327D4">
        <w:rPr>
          <w:b/>
          <w:sz w:val="28"/>
          <w:szCs w:val="28"/>
        </w:rPr>
        <w:t>Плановый объем финансирования / Кассовые расходы (тыс. рублей):</w:t>
      </w:r>
    </w:p>
    <w:p w:rsidR="001C6C03" w:rsidRPr="002327D4" w:rsidRDefault="001C6C03" w:rsidP="00D954AA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2327D4">
        <w:rPr>
          <w:sz w:val="28"/>
          <w:szCs w:val="28"/>
        </w:rPr>
        <w:t>Всего – 25 813,11  / 25 813,11;</w:t>
      </w:r>
    </w:p>
    <w:p w:rsidR="001C6C03" w:rsidRPr="002327D4" w:rsidRDefault="001C6C03" w:rsidP="00D954AA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2327D4">
        <w:rPr>
          <w:sz w:val="28"/>
          <w:szCs w:val="28"/>
        </w:rPr>
        <w:t>Бюджет г.о. г.Бор – 25 097,33 / 25 097,33;</w:t>
      </w:r>
    </w:p>
    <w:p w:rsidR="001C6C03" w:rsidRPr="002327D4" w:rsidRDefault="001C6C03" w:rsidP="00D954AA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2327D4">
        <w:rPr>
          <w:sz w:val="28"/>
          <w:szCs w:val="28"/>
        </w:rPr>
        <w:t>Прочие источники – 715,78 / 715,78</w:t>
      </w:r>
    </w:p>
    <w:p w:rsidR="001C6C03" w:rsidRPr="00C06742" w:rsidRDefault="001C6C03" w:rsidP="00D954AA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C06742">
        <w:rPr>
          <w:b/>
          <w:sz w:val="28"/>
          <w:szCs w:val="28"/>
        </w:rPr>
        <w:t xml:space="preserve">Численное значение эффективности реализации муниципальной программы  за 2020 год </w:t>
      </w:r>
      <w:r w:rsidRPr="00C06742">
        <w:rPr>
          <w:sz w:val="28"/>
          <w:szCs w:val="28"/>
        </w:rPr>
        <w:t>– 1,00.</w:t>
      </w:r>
    </w:p>
    <w:p w:rsidR="001C6C03" w:rsidRPr="00BB3A79" w:rsidRDefault="001C6C03" w:rsidP="00D954AA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b/>
          <w:sz w:val="28"/>
          <w:szCs w:val="28"/>
        </w:rPr>
      </w:pPr>
      <w:r w:rsidRPr="00BB3A79">
        <w:rPr>
          <w:b/>
          <w:sz w:val="28"/>
          <w:szCs w:val="28"/>
        </w:rPr>
        <w:t>Комментарии к муниципальной программе:</w:t>
      </w:r>
    </w:p>
    <w:p w:rsidR="001C6C03" w:rsidRPr="006F401F" w:rsidRDefault="001C6C03" w:rsidP="00D954AA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F401F">
        <w:rPr>
          <w:sz w:val="28"/>
          <w:szCs w:val="28"/>
        </w:rPr>
        <w:t xml:space="preserve">Финансовые средства реализованы на 100,0%. </w:t>
      </w:r>
    </w:p>
    <w:p w:rsidR="001C6C03" w:rsidRPr="006F401F" w:rsidRDefault="001C6C03" w:rsidP="00D954AA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F401F">
        <w:rPr>
          <w:sz w:val="28"/>
          <w:szCs w:val="28"/>
        </w:rPr>
        <w:t>Мероприятие в рамках муниципальной программы «Организация и предоставление государственных и муниципальных услуг физическим и</w:t>
      </w:r>
      <w:r w:rsidRPr="00D954AA">
        <w:rPr>
          <w:sz w:val="28"/>
          <w:szCs w:val="28"/>
        </w:rPr>
        <w:t xml:space="preserve"> </w:t>
      </w:r>
      <w:r w:rsidRPr="006F401F">
        <w:rPr>
          <w:sz w:val="28"/>
          <w:szCs w:val="28"/>
        </w:rPr>
        <w:t>юридическим лицам на территории городского округа г.Бор»  реализовывал</w:t>
      </w:r>
      <w:r>
        <w:rPr>
          <w:sz w:val="28"/>
          <w:szCs w:val="28"/>
        </w:rPr>
        <w:t>о</w:t>
      </w:r>
      <w:r w:rsidRPr="006F401F">
        <w:rPr>
          <w:sz w:val="28"/>
          <w:szCs w:val="28"/>
        </w:rPr>
        <w:t xml:space="preserve">сь МАУ«МФЦ г.Бор» в период с 01 января до 01 ноября 2020 года   (в соответствии с решением Совета депутатов городского округа город Бор Нижегородской области от 28 июля 2020 года № 53 «Об утверждении перечней муниципальных учреждений и имущества, предлагаемых к передаче из муниципальной собственности городского округа г. Бор в государственную собственность Нижегородской области» с 01 ноября 2020 года МАУ «МФЦ г. Бор» передано из муниципальной собственности городского округа город Бор Нижегородской области в государственную собственность Нижегородской области). </w:t>
      </w:r>
    </w:p>
    <w:p w:rsidR="001C6C03" w:rsidRDefault="001C6C03" w:rsidP="00D954AA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F401F">
        <w:rPr>
          <w:sz w:val="28"/>
          <w:szCs w:val="28"/>
        </w:rPr>
        <w:t>Муниципальная программа «Организация и предоставление государственных и муниципальных услуг физическим и юридическим лицам на территории городского округа г.Бор» закрыта 15.03.2021 года.</w:t>
      </w:r>
    </w:p>
    <w:p w:rsidR="001C6C03" w:rsidRDefault="001C6C03" w:rsidP="00D954AA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1C6C03" w:rsidRPr="00B31BC6" w:rsidRDefault="001C6C03" w:rsidP="003D4D02">
      <w:pPr>
        <w:jc w:val="center"/>
        <w:rPr>
          <w:sz w:val="28"/>
          <w:szCs w:val="28"/>
        </w:rPr>
      </w:pPr>
      <w:r w:rsidRPr="00B31BC6">
        <w:rPr>
          <w:sz w:val="28"/>
          <w:szCs w:val="28"/>
        </w:rPr>
        <w:lastRenderedPageBreak/>
        <w:t>№2</w:t>
      </w:r>
      <w:r>
        <w:rPr>
          <w:sz w:val="28"/>
          <w:szCs w:val="28"/>
        </w:rPr>
        <w:t>4</w:t>
      </w:r>
    </w:p>
    <w:p w:rsidR="001C6C03" w:rsidRPr="00B31BC6" w:rsidRDefault="001C6C03" w:rsidP="00C00D4F">
      <w:pPr>
        <w:jc w:val="both"/>
        <w:rPr>
          <w:sz w:val="28"/>
          <w:szCs w:val="28"/>
        </w:rPr>
      </w:pPr>
      <w:r w:rsidRPr="00B31BC6">
        <w:rPr>
          <w:b/>
          <w:sz w:val="28"/>
          <w:szCs w:val="28"/>
        </w:rPr>
        <w:t>Наименование муниципальной программы:</w:t>
      </w:r>
      <w:r w:rsidRPr="00B31BC6">
        <w:rPr>
          <w:sz w:val="28"/>
          <w:szCs w:val="28"/>
        </w:rPr>
        <w:t xml:space="preserve"> </w:t>
      </w:r>
      <w:r w:rsidRPr="00B31BC6">
        <w:rPr>
          <w:sz w:val="28"/>
          <w:szCs w:val="28"/>
          <w:u w:val="single"/>
        </w:rPr>
        <w:t>«Формирование современной городской среды на территории городского округа г.Бор».</w:t>
      </w:r>
    </w:p>
    <w:p w:rsidR="001C6C03" w:rsidRPr="00B31BC6" w:rsidRDefault="001C6C03" w:rsidP="00C00D4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31BC6">
        <w:rPr>
          <w:b/>
          <w:bCs/>
          <w:sz w:val="28"/>
          <w:szCs w:val="28"/>
        </w:rPr>
        <w:t xml:space="preserve">Ответственный исполнитель: </w:t>
      </w:r>
      <w:r w:rsidRPr="00B31BC6">
        <w:rPr>
          <w:bCs/>
          <w:sz w:val="28"/>
          <w:szCs w:val="28"/>
        </w:rPr>
        <w:t>Управление ЖКХ и благоустройства администрации городского округа г.Бор.</w:t>
      </w:r>
    </w:p>
    <w:p w:rsidR="001C6C03" w:rsidRPr="00B31BC6" w:rsidRDefault="001C6C03" w:rsidP="00C00D4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31BC6">
        <w:rPr>
          <w:b/>
          <w:bCs/>
          <w:sz w:val="28"/>
          <w:szCs w:val="28"/>
        </w:rPr>
        <w:t>Соисполнители</w:t>
      </w:r>
      <w:r w:rsidRPr="00B31BC6">
        <w:rPr>
          <w:bCs/>
          <w:sz w:val="28"/>
          <w:szCs w:val="28"/>
        </w:rPr>
        <w:t>: нет.</w:t>
      </w:r>
    </w:p>
    <w:p w:rsidR="001C6C03" w:rsidRPr="00B31BC6" w:rsidRDefault="001C6C03" w:rsidP="00C00D4F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31BC6">
        <w:rPr>
          <w:b/>
          <w:bCs/>
          <w:sz w:val="28"/>
          <w:szCs w:val="28"/>
        </w:rPr>
        <w:t>Подпрограмма:</w:t>
      </w:r>
    </w:p>
    <w:p w:rsidR="001C6C03" w:rsidRPr="00B31BC6" w:rsidRDefault="001C6C03" w:rsidP="00C00D4F">
      <w:pPr>
        <w:jc w:val="both"/>
        <w:rPr>
          <w:sz w:val="28"/>
          <w:szCs w:val="28"/>
        </w:rPr>
      </w:pPr>
      <w:r w:rsidRPr="00B31BC6">
        <w:rPr>
          <w:sz w:val="28"/>
          <w:szCs w:val="28"/>
        </w:rPr>
        <w:t>«Формирование комфортной городской среды на территории городского округа г.Бор».</w:t>
      </w:r>
    </w:p>
    <w:p w:rsidR="001C6C03" w:rsidRPr="00B31BC6" w:rsidRDefault="001C6C03" w:rsidP="00C00D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31BC6">
        <w:rPr>
          <w:b/>
          <w:sz w:val="28"/>
          <w:szCs w:val="28"/>
        </w:rPr>
        <w:t>Основные мероприятия программы:</w:t>
      </w:r>
    </w:p>
    <w:p w:rsidR="001C6C03" w:rsidRPr="00B31BC6" w:rsidRDefault="001C6C03" w:rsidP="00C00D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31BC6">
        <w:rPr>
          <w:sz w:val="28"/>
          <w:szCs w:val="28"/>
        </w:rPr>
        <w:t>- Благоустройство общественных пространств.</w:t>
      </w:r>
    </w:p>
    <w:p w:rsidR="001C6C03" w:rsidRPr="00B31BC6" w:rsidRDefault="001C6C03" w:rsidP="00C00D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31BC6">
        <w:rPr>
          <w:sz w:val="28"/>
          <w:szCs w:val="28"/>
        </w:rPr>
        <w:t>- Поддержка государственных программ субъектов РФ и муниципальных программ формирования современной городской среды.</w:t>
      </w:r>
    </w:p>
    <w:p w:rsidR="001C6C03" w:rsidRPr="006C063F" w:rsidRDefault="001C6C03" w:rsidP="00C00D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2346E">
        <w:rPr>
          <w:b/>
          <w:bCs/>
          <w:sz w:val="28"/>
          <w:szCs w:val="28"/>
        </w:rPr>
        <w:t>Общее количество основных мероприятий программы</w:t>
      </w:r>
      <w:r w:rsidRPr="0032346E">
        <w:rPr>
          <w:bCs/>
          <w:sz w:val="28"/>
          <w:szCs w:val="28"/>
        </w:rPr>
        <w:t xml:space="preserve"> – 2</w:t>
      </w:r>
      <w:r w:rsidRPr="0032346E">
        <w:rPr>
          <w:sz w:val="28"/>
          <w:szCs w:val="28"/>
        </w:rPr>
        <w:t xml:space="preserve"> (выполнены 2).</w:t>
      </w:r>
    </w:p>
    <w:p w:rsidR="001C6C03" w:rsidRPr="009524F5" w:rsidRDefault="001C6C03" w:rsidP="00C00D4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524F5">
        <w:rPr>
          <w:b/>
          <w:sz w:val="28"/>
          <w:szCs w:val="28"/>
        </w:rPr>
        <w:t>Значения индикаторов достижения цели:</w:t>
      </w:r>
    </w:p>
    <w:p w:rsidR="001C6C03" w:rsidRPr="009524F5" w:rsidRDefault="001C6C03" w:rsidP="00C00D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24F5">
        <w:rPr>
          <w:sz w:val="28"/>
          <w:szCs w:val="28"/>
        </w:rPr>
        <w:t xml:space="preserve">- Доля благоустроенных общественных пространств от общего количества общественных территорий, подлежащих благоустройству, достигнуто плановое значение 38%. </w:t>
      </w:r>
    </w:p>
    <w:p w:rsidR="001C6C03" w:rsidRPr="009524F5" w:rsidRDefault="001C6C03" w:rsidP="00C00D4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524F5">
        <w:rPr>
          <w:b/>
          <w:sz w:val="28"/>
          <w:szCs w:val="28"/>
        </w:rPr>
        <w:t>Непосредственные результаты:</w:t>
      </w:r>
    </w:p>
    <w:p w:rsidR="001C6C03" w:rsidRPr="009524F5" w:rsidRDefault="001C6C03" w:rsidP="00C00D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24F5">
        <w:rPr>
          <w:sz w:val="28"/>
          <w:szCs w:val="28"/>
        </w:rPr>
        <w:t xml:space="preserve">- Количество благоустроенных территорий общего пользования - </w:t>
      </w:r>
      <w:r>
        <w:rPr>
          <w:sz w:val="28"/>
          <w:szCs w:val="28"/>
        </w:rPr>
        <w:t>3</w:t>
      </w:r>
      <w:r w:rsidRPr="009524F5">
        <w:rPr>
          <w:sz w:val="28"/>
          <w:szCs w:val="28"/>
        </w:rPr>
        <w:t xml:space="preserve"> ед.</w:t>
      </w:r>
      <w:r>
        <w:rPr>
          <w:sz w:val="28"/>
          <w:szCs w:val="28"/>
        </w:rPr>
        <w:t xml:space="preserve"> (с 2018 года) </w:t>
      </w:r>
      <w:r w:rsidRPr="009524F5">
        <w:rPr>
          <w:sz w:val="28"/>
          <w:szCs w:val="28"/>
        </w:rPr>
        <w:t xml:space="preserve"> (</w:t>
      </w:r>
      <w:r>
        <w:rPr>
          <w:sz w:val="28"/>
          <w:szCs w:val="28"/>
        </w:rPr>
        <w:t>«З</w:t>
      </w:r>
      <w:r w:rsidRPr="009524F5">
        <w:rPr>
          <w:sz w:val="28"/>
          <w:szCs w:val="28"/>
        </w:rPr>
        <w:t>он</w:t>
      </w:r>
      <w:r>
        <w:rPr>
          <w:sz w:val="28"/>
          <w:szCs w:val="28"/>
        </w:rPr>
        <w:t>а</w:t>
      </w:r>
      <w:r w:rsidRPr="009524F5">
        <w:rPr>
          <w:sz w:val="28"/>
          <w:szCs w:val="28"/>
        </w:rPr>
        <w:t xml:space="preserve"> отдыха «Мухинское озеро»</w:t>
      </w:r>
      <w:r>
        <w:rPr>
          <w:sz w:val="28"/>
          <w:szCs w:val="28"/>
        </w:rPr>
        <w:t>, г.Бор»; «Пляжная зона на озере Юрасовское,                     г. Бор»;</w:t>
      </w:r>
      <w:r w:rsidRPr="009524F5">
        <w:rPr>
          <w:sz w:val="28"/>
          <w:szCs w:val="28"/>
        </w:rPr>
        <w:t xml:space="preserve"> «Историко-рекреационная территория в районе памятника А.М. Горькому и</w:t>
      </w:r>
      <w:r>
        <w:rPr>
          <w:sz w:val="28"/>
          <w:szCs w:val="28"/>
        </w:rPr>
        <w:t xml:space="preserve">                  </w:t>
      </w:r>
      <w:r w:rsidRPr="009524F5">
        <w:rPr>
          <w:sz w:val="28"/>
          <w:szCs w:val="28"/>
        </w:rPr>
        <w:t xml:space="preserve"> Ф.И. Шаляпину</w:t>
      </w:r>
      <w:r>
        <w:rPr>
          <w:sz w:val="28"/>
          <w:szCs w:val="28"/>
        </w:rPr>
        <w:t>, г.Бор</w:t>
      </w:r>
      <w:r w:rsidRPr="009524F5">
        <w:rPr>
          <w:sz w:val="28"/>
          <w:szCs w:val="28"/>
        </w:rPr>
        <w:t xml:space="preserve"> »). </w:t>
      </w:r>
    </w:p>
    <w:p w:rsidR="001C6C03" w:rsidRPr="00CC25CD" w:rsidRDefault="001C6C03" w:rsidP="00C00D4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25CD">
        <w:rPr>
          <w:b/>
          <w:sz w:val="28"/>
          <w:szCs w:val="28"/>
        </w:rPr>
        <w:t>Плановый объем финансирования / Кассовые расходы (тыс. рублей):</w:t>
      </w:r>
    </w:p>
    <w:p w:rsidR="001C6C03" w:rsidRPr="00CC25CD" w:rsidRDefault="001C6C03" w:rsidP="00C00D4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C25CD">
        <w:rPr>
          <w:sz w:val="28"/>
          <w:szCs w:val="28"/>
        </w:rPr>
        <w:t>Всего – 139 333,0  / 139 333,0;</w:t>
      </w:r>
    </w:p>
    <w:p w:rsidR="001C6C03" w:rsidRPr="00CC25CD" w:rsidRDefault="001C6C03" w:rsidP="00C00D4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C25CD">
        <w:rPr>
          <w:sz w:val="28"/>
          <w:szCs w:val="28"/>
        </w:rPr>
        <w:t>Бюджет г.о. г.Бор – 10 140,4  / 10 140,4;</w:t>
      </w:r>
    </w:p>
    <w:p w:rsidR="001C6C03" w:rsidRPr="00CC25CD" w:rsidRDefault="001C6C03" w:rsidP="00C00D4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C25CD">
        <w:rPr>
          <w:sz w:val="28"/>
          <w:szCs w:val="28"/>
        </w:rPr>
        <w:t>Областной бюджет - 1 567,7/ 1 567,7;</w:t>
      </w:r>
    </w:p>
    <w:p w:rsidR="001C6C03" w:rsidRPr="00CC25CD" w:rsidRDefault="001C6C03" w:rsidP="00C00D4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C25CD">
        <w:rPr>
          <w:sz w:val="28"/>
          <w:szCs w:val="28"/>
        </w:rPr>
        <w:t>Федеральный бюджет – 127 624,9 / 127 624,9.</w:t>
      </w:r>
    </w:p>
    <w:p w:rsidR="001C6C03" w:rsidRPr="004E5AF4" w:rsidRDefault="001C6C03" w:rsidP="00C00D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E5AF4">
        <w:rPr>
          <w:b/>
          <w:sz w:val="28"/>
          <w:szCs w:val="28"/>
        </w:rPr>
        <w:t xml:space="preserve">Численное значение эффективности реализации муниципальной программы  за 2020 год </w:t>
      </w:r>
      <w:r w:rsidRPr="004E5AF4">
        <w:rPr>
          <w:sz w:val="28"/>
          <w:szCs w:val="28"/>
        </w:rPr>
        <w:t>– 1,00.</w:t>
      </w:r>
    </w:p>
    <w:p w:rsidR="001C6C03" w:rsidRPr="004E5AF4" w:rsidRDefault="001C6C03" w:rsidP="00C00D4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5AF4">
        <w:rPr>
          <w:b/>
          <w:sz w:val="28"/>
          <w:szCs w:val="28"/>
        </w:rPr>
        <w:t>Комментарии к муниципальной программе:</w:t>
      </w:r>
    </w:p>
    <w:p w:rsidR="001C6C03" w:rsidRPr="009524F5" w:rsidRDefault="001C6C03" w:rsidP="00C00D4F">
      <w:pPr>
        <w:ind w:firstLine="709"/>
        <w:jc w:val="both"/>
        <w:rPr>
          <w:sz w:val="28"/>
          <w:szCs w:val="28"/>
        </w:rPr>
      </w:pPr>
      <w:r w:rsidRPr="009524F5">
        <w:rPr>
          <w:sz w:val="28"/>
          <w:szCs w:val="28"/>
        </w:rPr>
        <w:t xml:space="preserve">Финансовые средства реализованы на </w:t>
      </w:r>
      <w:r>
        <w:rPr>
          <w:sz w:val="28"/>
          <w:szCs w:val="28"/>
        </w:rPr>
        <w:t>100,0%</w:t>
      </w:r>
      <w:r w:rsidRPr="009524F5">
        <w:rPr>
          <w:sz w:val="28"/>
          <w:szCs w:val="28"/>
        </w:rPr>
        <w:t>.</w:t>
      </w:r>
    </w:p>
    <w:p w:rsidR="001C6C03" w:rsidRPr="00C5758E" w:rsidRDefault="001C6C03" w:rsidP="00C00D4F">
      <w:pPr>
        <w:ind w:firstLine="709"/>
        <w:jc w:val="both"/>
        <w:rPr>
          <w:sz w:val="28"/>
          <w:szCs w:val="28"/>
        </w:rPr>
      </w:pPr>
      <w:r w:rsidRPr="009524F5">
        <w:rPr>
          <w:sz w:val="28"/>
          <w:szCs w:val="28"/>
        </w:rPr>
        <w:t>Основные мероприятия программы выполнены в полном объеме, непосредственные результаты достигнуты.</w:t>
      </w:r>
      <w:r w:rsidRPr="00C5758E">
        <w:rPr>
          <w:sz w:val="28"/>
          <w:szCs w:val="28"/>
        </w:rPr>
        <w:t xml:space="preserve"> </w:t>
      </w:r>
    </w:p>
    <w:p w:rsidR="001C6C03" w:rsidRPr="00FA24AC" w:rsidRDefault="001C6C03" w:rsidP="00C00D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C03" w:rsidRPr="00FA24AC" w:rsidRDefault="001C6C03" w:rsidP="00FA6A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C6C03" w:rsidRPr="00FA24AC" w:rsidSect="00E57AD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340" w:right="567" w:bottom="340" w:left="1134" w:header="28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3E3" w:rsidRDefault="008113E3">
      <w:r>
        <w:separator/>
      </w:r>
    </w:p>
  </w:endnote>
  <w:endnote w:type="continuationSeparator" w:id="1">
    <w:p w:rsidR="008113E3" w:rsidRDefault="00811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8D0" w:rsidRDefault="00A058D0" w:rsidP="00932F1E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58D0" w:rsidRDefault="00A058D0" w:rsidP="0038648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8D0" w:rsidRDefault="00A058D0" w:rsidP="00932F1E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06D8">
      <w:rPr>
        <w:rStyle w:val="a6"/>
        <w:noProof/>
      </w:rPr>
      <w:t>62</w:t>
    </w:r>
    <w:r>
      <w:rPr>
        <w:rStyle w:val="a6"/>
      </w:rPr>
      <w:fldChar w:fldCharType="end"/>
    </w:r>
  </w:p>
  <w:p w:rsidR="00A058D0" w:rsidRDefault="00A058D0" w:rsidP="0038648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3E3" w:rsidRDefault="008113E3">
      <w:r>
        <w:separator/>
      </w:r>
    </w:p>
  </w:footnote>
  <w:footnote w:type="continuationSeparator" w:id="1">
    <w:p w:rsidR="008113E3" w:rsidRDefault="008113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8D0" w:rsidRDefault="00A058D0" w:rsidP="00932F1E">
    <w:pPr>
      <w:pStyle w:val="a3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58D0" w:rsidRDefault="00A058D0" w:rsidP="00932F1E">
    <w:pPr>
      <w:pStyle w:val="a3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8D0" w:rsidRDefault="00A058D0" w:rsidP="00932F1E">
    <w:pPr>
      <w:pStyle w:val="a3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2F5"/>
    <w:multiLevelType w:val="hybridMultilevel"/>
    <w:tmpl w:val="ECF06CE0"/>
    <w:lvl w:ilvl="0" w:tplc="E7BA51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3894135"/>
    <w:multiLevelType w:val="hybridMultilevel"/>
    <w:tmpl w:val="BD90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404CB"/>
    <w:multiLevelType w:val="hybridMultilevel"/>
    <w:tmpl w:val="0CE06BB4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">
    <w:nsid w:val="0AA762E2"/>
    <w:multiLevelType w:val="hybridMultilevel"/>
    <w:tmpl w:val="C23C2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BE2318"/>
    <w:multiLevelType w:val="hybridMultilevel"/>
    <w:tmpl w:val="BD306E92"/>
    <w:lvl w:ilvl="0" w:tplc="1F320418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B33E8"/>
    <w:multiLevelType w:val="hybridMultilevel"/>
    <w:tmpl w:val="92FC65F0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>
    <w:nsid w:val="119077EB"/>
    <w:multiLevelType w:val="hybridMultilevel"/>
    <w:tmpl w:val="7E96BF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70A7F6C"/>
    <w:multiLevelType w:val="hybridMultilevel"/>
    <w:tmpl w:val="493023A0"/>
    <w:lvl w:ilvl="0" w:tplc="09EE615C">
      <w:start w:val="1"/>
      <w:numFmt w:val="bullet"/>
      <w:lvlText w:val="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876148A"/>
    <w:multiLevelType w:val="hybridMultilevel"/>
    <w:tmpl w:val="722A1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677B2"/>
    <w:multiLevelType w:val="hybridMultilevel"/>
    <w:tmpl w:val="6916FBB6"/>
    <w:lvl w:ilvl="0" w:tplc="1F320418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626FEF"/>
    <w:multiLevelType w:val="hybridMultilevel"/>
    <w:tmpl w:val="718A44AC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>
    <w:nsid w:val="1BA71596"/>
    <w:multiLevelType w:val="hybridMultilevel"/>
    <w:tmpl w:val="AC2CA060"/>
    <w:lvl w:ilvl="0" w:tplc="1F320418">
      <w:start w:val="1"/>
      <w:numFmt w:val="bullet"/>
      <w:lvlText w:val=""/>
      <w:lvlJc w:val="left"/>
      <w:pPr>
        <w:tabs>
          <w:tab w:val="num" w:pos="2303"/>
        </w:tabs>
        <w:ind w:left="230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2">
    <w:nsid w:val="290B3CD9"/>
    <w:multiLevelType w:val="hybridMultilevel"/>
    <w:tmpl w:val="024EC86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C113F2B"/>
    <w:multiLevelType w:val="hybridMultilevel"/>
    <w:tmpl w:val="4B76584E"/>
    <w:lvl w:ilvl="0" w:tplc="09EE615C">
      <w:start w:val="1"/>
      <w:numFmt w:val="bullet"/>
      <w:lvlText w:val="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4">
    <w:nsid w:val="43C5225B"/>
    <w:multiLevelType w:val="hybridMultilevel"/>
    <w:tmpl w:val="4A0627E8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5E75F14"/>
    <w:multiLevelType w:val="hybridMultilevel"/>
    <w:tmpl w:val="54E0A378"/>
    <w:lvl w:ilvl="0" w:tplc="1F320418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79154B"/>
    <w:multiLevelType w:val="hybridMultilevel"/>
    <w:tmpl w:val="5EAED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3A67A9"/>
    <w:multiLevelType w:val="hybridMultilevel"/>
    <w:tmpl w:val="FD72C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F90AA3C">
      <w:start w:val="1"/>
      <w:numFmt w:val="bullet"/>
      <w:lvlText w:val="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9EE615C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4C11399"/>
    <w:multiLevelType w:val="hybridMultilevel"/>
    <w:tmpl w:val="2FEA87B2"/>
    <w:lvl w:ilvl="0" w:tplc="7A7C43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0A68D4"/>
    <w:multiLevelType w:val="hybridMultilevel"/>
    <w:tmpl w:val="B2724B40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BF30515"/>
    <w:multiLevelType w:val="hybridMultilevel"/>
    <w:tmpl w:val="7E200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E3973"/>
    <w:multiLevelType w:val="hybridMultilevel"/>
    <w:tmpl w:val="867CE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D0A4F00"/>
    <w:multiLevelType w:val="hybridMultilevel"/>
    <w:tmpl w:val="AADAFE5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3">
    <w:nsid w:val="7D5B6762"/>
    <w:multiLevelType w:val="hybridMultilevel"/>
    <w:tmpl w:val="C3D8E4E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4">
    <w:nsid w:val="7F356090"/>
    <w:multiLevelType w:val="hybridMultilevel"/>
    <w:tmpl w:val="CD048DE0"/>
    <w:lvl w:ilvl="0" w:tplc="96D841C0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22"/>
  </w:num>
  <w:num w:numId="2">
    <w:abstractNumId w:val="13"/>
  </w:num>
  <w:num w:numId="3">
    <w:abstractNumId w:val="23"/>
  </w:num>
  <w:num w:numId="4">
    <w:abstractNumId w:val="7"/>
  </w:num>
  <w:num w:numId="5">
    <w:abstractNumId w:val="14"/>
  </w:num>
  <w:num w:numId="6">
    <w:abstractNumId w:val="12"/>
  </w:num>
  <w:num w:numId="7">
    <w:abstractNumId w:val="19"/>
  </w:num>
  <w:num w:numId="8">
    <w:abstractNumId w:val="17"/>
  </w:num>
  <w:num w:numId="9">
    <w:abstractNumId w:val="6"/>
  </w:num>
  <w:num w:numId="10">
    <w:abstractNumId w:val="15"/>
  </w:num>
  <w:num w:numId="11">
    <w:abstractNumId w:val="8"/>
  </w:num>
  <w:num w:numId="12">
    <w:abstractNumId w:val="2"/>
  </w:num>
  <w:num w:numId="13">
    <w:abstractNumId w:val="0"/>
  </w:num>
  <w:num w:numId="14">
    <w:abstractNumId w:val="18"/>
  </w:num>
  <w:num w:numId="15">
    <w:abstractNumId w:val="3"/>
  </w:num>
  <w:num w:numId="16">
    <w:abstractNumId w:val="16"/>
  </w:num>
  <w:num w:numId="17">
    <w:abstractNumId w:val="21"/>
  </w:num>
  <w:num w:numId="18">
    <w:abstractNumId w:val="24"/>
  </w:num>
  <w:num w:numId="19">
    <w:abstractNumId w:val="10"/>
  </w:num>
  <w:num w:numId="20">
    <w:abstractNumId w:val="5"/>
  </w:num>
  <w:num w:numId="21">
    <w:abstractNumId w:val="1"/>
  </w:num>
  <w:num w:numId="22">
    <w:abstractNumId w:val="20"/>
  </w:num>
  <w:num w:numId="23">
    <w:abstractNumId w:val="11"/>
  </w:num>
  <w:num w:numId="24">
    <w:abstractNumId w:val="9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01F74"/>
    <w:rsid w:val="00000E36"/>
    <w:rsid w:val="00001512"/>
    <w:rsid w:val="000016C6"/>
    <w:rsid w:val="0000179A"/>
    <w:rsid w:val="00001ACA"/>
    <w:rsid w:val="000029F6"/>
    <w:rsid w:val="00002DE3"/>
    <w:rsid w:val="00002ED7"/>
    <w:rsid w:val="00003241"/>
    <w:rsid w:val="000033FE"/>
    <w:rsid w:val="00003590"/>
    <w:rsid w:val="00003880"/>
    <w:rsid w:val="00003E37"/>
    <w:rsid w:val="00003F60"/>
    <w:rsid w:val="00003F62"/>
    <w:rsid w:val="000041D0"/>
    <w:rsid w:val="00004DF6"/>
    <w:rsid w:val="000055A2"/>
    <w:rsid w:val="00005849"/>
    <w:rsid w:val="00005E0B"/>
    <w:rsid w:val="00005E87"/>
    <w:rsid w:val="00005F9C"/>
    <w:rsid w:val="0000663C"/>
    <w:rsid w:val="000067E4"/>
    <w:rsid w:val="00006BA4"/>
    <w:rsid w:val="00007404"/>
    <w:rsid w:val="0000781A"/>
    <w:rsid w:val="00007A52"/>
    <w:rsid w:val="00007A9E"/>
    <w:rsid w:val="000103AD"/>
    <w:rsid w:val="00010476"/>
    <w:rsid w:val="000105F3"/>
    <w:rsid w:val="00010793"/>
    <w:rsid w:val="00010931"/>
    <w:rsid w:val="00010A64"/>
    <w:rsid w:val="00010CF3"/>
    <w:rsid w:val="00011244"/>
    <w:rsid w:val="000115A5"/>
    <w:rsid w:val="00011C35"/>
    <w:rsid w:val="00011D35"/>
    <w:rsid w:val="00011E26"/>
    <w:rsid w:val="00011E94"/>
    <w:rsid w:val="00012501"/>
    <w:rsid w:val="000125E3"/>
    <w:rsid w:val="00012BBE"/>
    <w:rsid w:val="00013138"/>
    <w:rsid w:val="00013532"/>
    <w:rsid w:val="00013738"/>
    <w:rsid w:val="000139FE"/>
    <w:rsid w:val="00013A3B"/>
    <w:rsid w:val="00013DBE"/>
    <w:rsid w:val="00013E0A"/>
    <w:rsid w:val="00013E46"/>
    <w:rsid w:val="00013EF9"/>
    <w:rsid w:val="00014040"/>
    <w:rsid w:val="000140EF"/>
    <w:rsid w:val="00014538"/>
    <w:rsid w:val="000145A6"/>
    <w:rsid w:val="00014817"/>
    <w:rsid w:val="00014ABD"/>
    <w:rsid w:val="00014B21"/>
    <w:rsid w:val="00014E34"/>
    <w:rsid w:val="00015016"/>
    <w:rsid w:val="0001551E"/>
    <w:rsid w:val="00015931"/>
    <w:rsid w:val="000159A6"/>
    <w:rsid w:val="00015C77"/>
    <w:rsid w:val="00015EEF"/>
    <w:rsid w:val="0001602B"/>
    <w:rsid w:val="00016141"/>
    <w:rsid w:val="00016156"/>
    <w:rsid w:val="00016753"/>
    <w:rsid w:val="00016BC8"/>
    <w:rsid w:val="00016FCA"/>
    <w:rsid w:val="000172E7"/>
    <w:rsid w:val="000178E4"/>
    <w:rsid w:val="00017AFC"/>
    <w:rsid w:val="00017D1C"/>
    <w:rsid w:val="00017F5E"/>
    <w:rsid w:val="00020313"/>
    <w:rsid w:val="00020337"/>
    <w:rsid w:val="00020368"/>
    <w:rsid w:val="00020867"/>
    <w:rsid w:val="00020868"/>
    <w:rsid w:val="0002089C"/>
    <w:rsid w:val="00020963"/>
    <w:rsid w:val="00020B21"/>
    <w:rsid w:val="00020F22"/>
    <w:rsid w:val="00021359"/>
    <w:rsid w:val="00021572"/>
    <w:rsid w:val="00021632"/>
    <w:rsid w:val="0002166A"/>
    <w:rsid w:val="00021A0E"/>
    <w:rsid w:val="0002262F"/>
    <w:rsid w:val="00022B6D"/>
    <w:rsid w:val="000231AB"/>
    <w:rsid w:val="00023643"/>
    <w:rsid w:val="00023876"/>
    <w:rsid w:val="00023CB2"/>
    <w:rsid w:val="000241AF"/>
    <w:rsid w:val="000242BC"/>
    <w:rsid w:val="0002446F"/>
    <w:rsid w:val="000245B6"/>
    <w:rsid w:val="0002473C"/>
    <w:rsid w:val="00024A76"/>
    <w:rsid w:val="00024ACB"/>
    <w:rsid w:val="00025070"/>
    <w:rsid w:val="00025236"/>
    <w:rsid w:val="000253B4"/>
    <w:rsid w:val="00025C85"/>
    <w:rsid w:val="00025D20"/>
    <w:rsid w:val="00025EA4"/>
    <w:rsid w:val="00026064"/>
    <w:rsid w:val="0002621A"/>
    <w:rsid w:val="000264BF"/>
    <w:rsid w:val="00026804"/>
    <w:rsid w:val="00026A87"/>
    <w:rsid w:val="00026C1F"/>
    <w:rsid w:val="00026D61"/>
    <w:rsid w:val="00026EB0"/>
    <w:rsid w:val="00027065"/>
    <w:rsid w:val="000275B5"/>
    <w:rsid w:val="00027ABE"/>
    <w:rsid w:val="00027D0C"/>
    <w:rsid w:val="00027E75"/>
    <w:rsid w:val="00027F8C"/>
    <w:rsid w:val="00030013"/>
    <w:rsid w:val="0003003C"/>
    <w:rsid w:val="000306E2"/>
    <w:rsid w:val="00030B67"/>
    <w:rsid w:val="00030C43"/>
    <w:rsid w:val="00030D94"/>
    <w:rsid w:val="00030DD8"/>
    <w:rsid w:val="00030E22"/>
    <w:rsid w:val="00030E90"/>
    <w:rsid w:val="0003165E"/>
    <w:rsid w:val="00031AE2"/>
    <w:rsid w:val="00031B68"/>
    <w:rsid w:val="00031C38"/>
    <w:rsid w:val="00031CFE"/>
    <w:rsid w:val="0003205B"/>
    <w:rsid w:val="0003242E"/>
    <w:rsid w:val="00032C9D"/>
    <w:rsid w:val="00032CB6"/>
    <w:rsid w:val="0003324B"/>
    <w:rsid w:val="000337DE"/>
    <w:rsid w:val="00033C8D"/>
    <w:rsid w:val="00033EC3"/>
    <w:rsid w:val="0003437A"/>
    <w:rsid w:val="000346A0"/>
    <w:rsid w:val="000349ED"/>
    <w:rsid w:val="00034E6C"/>
    <w:rsid w:val="0003567E"/>
    <w:rsid w:val="000357BC"/>
    <w:rsid w:val="0003595C"/>
    <w:rsid w:val="00035C61"/>
    <w:rsid w:val="00035D7C"/>
    <w:rsid w:val="00036190"/>
    <w:rsid w:val="00036219"/>
    <w:rsid w:val="0003660F"/>
    <w:rsid w:val="000369A2"/>
    <w:rsid w:val="00036C00"/>
    <w:rsid w:val="00036C11"/>
    <w:rsid w:val="00036D1E"/>
    <w:rsid w:val="00036EAB"/>
    <w:rsid w:val="00037A42"/>
    <w:rsid w:val="00037F1F"/>
    <w:rsid w:val="000403FE"/>
    <w:rsid w:val="000404ED"/>
    <w:rsid w:val="0004054C"/>
    <w:rsid w:val="00040A0E"/>
    <w:rsid w:val="00040A2B"/>
    <w:rsid w:val="0004180C"/>
    <w:rsid w:val="00041A4B"/>
    <w:rsid w:val="00041A6D"/>
    <w:rsid w:val="00041CC3"/>
    <w:rsid w:val="00041D91"/>
    <w:rsid w:val="000425F1"/>
    <w:rsid w:val="00042B0C"/>
    <w:rsid w:val="00042B64"/>
    <w:rsid w:val="00042BE7"/>
    <w:rsid w:val="00042CBF"/>
    <w:rsid w:val="00043324"/>
    <w:rsid w:val="00043B7D"/>
    <w:rsid w:val="00043C17"/>
    <w:rsid w:val="000440FF"/>
    <w:rsid w:val="0004422E"/>
    <w:rsid w:val="0004482A"/>
    <w:rsid w:val="000450BC"/>
    <w:rsid w:val="000452FB"/>
    <w:rsid w:val="000455F7"/>
    <w:rsid w:val="0004562F"/>
    <w:rsid w:val="00045704"/>
    <w:rsid w:val="00045844"/>
    <w:rsid w:val="000460E8"/>
    <w:rsid w:val="00046B10"/>
    <w:rsid w:val="00046C8C"/>
    <w:rsid w:val="00047B12"/>
    <w:rsid w:val="00047E84"/>
    <w:rsid w:val="0005024D"/>
    <w:rsid w:val="00050B0F"/>
    <w:rsid w:val="00050B67"/>
    <w:rsid w:val="00051393"/>
    <w:rsid w:val="000513FD"/>
    <w:rsid w:val="0005185A"/>
    <w:rsid w:val="00051B36"/>
    <w:rsid w:val="00051C72"/>
    <w:rsid w:val="00051E73"/>
    <w:rsid w:val="00052547"/>
    <w:rsid w:val="0005258F"/>
    <w:rsid w:val="0005265B"/>
    <w:rsid w:val="00052ACA"/>
    <w:rsid w:val="00052C66"/>
    <w:rsid w:val="00052F30"/>
    <w:rsid w:val="00052FF8"/>
    <w:rsid w:val="0005326A"/>
    <w:rsid w:val="00053487"/>
    <w:rsid w:val="0005368F"/>
    <w:rsid w:val="00054178"/>
    <w:rsid w:val="000547A3"/>
    <w:rsid w:val="00054CE9"/>
    <w:rsid w:val="0005524B"/>
    <w:rsid w:val="000555A9"/>
    <w:rsid w:val="000555F5"/>
    <w:rsid w:val="00055677"/>
    <w:rsid w:val="00055896"/>
    <w:rsid w:val="00055C08"/>
    <w:rsid w:val="00055C1B"/>
    <w:rsid w:val="0005600B"/>
    <w:rsid w:val="000561A2"/>
    <w:rsid w:val="00056546"/>
    <w:rsid w:val="00056927"/>
    <w:rsid w:val="00056996"/>
    <w:rsid w:val="00056B5B"/>
    <w:rsid w:val="00057091"/>
    <w:rsid w:val="00057B69"/>
    <w:rsid w:val="00057C6B"/>
    <w:rsid w:val="00057F3F"/>
    <w:rsid w:val="0006005D"/>
    <w:rsid w:val="000606A6"/>
    <w:rsid w:val="00060760"/>
    <w:rsid w:val="00060943"/>
    <w:rsid w:val="00060AF7"/>
    <w:rsid w:val="0006183F"/>
    <w:rsid w:val="00061931"/>
    <w:rsid w:val="00061AA3"/>
    <w:rsid w:val="00061EC4"/>
    <w:rsid w:val="00061EE6"/>
    <w:rsid w:val="00061F75"/>
    <w:rsid w:val="0006246C"/>
    <w:rsid w:val="000627EC"/>
    <w:rsid w:val="00062B38"/>
    <w:rsid w:val="00062BB2"/>
    <w:rsid w:val="000630B4"/>
    <w:rsid w:val="0006335A"/>
    <w:rsid w:val="000637EE"/>
    <w:rsid w:val="00063AE1"/>
    <w:rsid w:val="00063DCC"/>
    <w:rsid w:val="0006410E"/>
    <w:rsid w:val="00064B47"/>
    <w:rsid w:val="00064BB5"/>
    <w:rsid w:val="00064E61"/>
    <w:rsid w:val="00065267"/>
    <w:rsid w:val="0006537F"/>
    <w:rsid w:val="00065650"/>
    <w:rsid w:val="00065A99"/>
    <w:rsid w:val="00065CC6"/>
    <w:rsid w:val="00066383"/>
    <w:rsid w:val="000663DD"/>
    <w:rsid w:val="00066629"/>
    <w:rsid w:val="000666C0"/>
    <w:rsid w:val="00066946"/>
    <w:rsid w:val="00066A54"/>
    <w:rsid w:val="00066C0D"/>
    <w:rsid w:val="00066D3D"/>
    <w:rsid w:val="00066E39"/>
    <w:rsid w:val="00066FF1"/>
    <w:rsid w:val="000670C0"/>
    <w:rsid w:val="0006726E"/>
    <w:rsid w:val="00067309"/>
    <w:rsid w:val="00067722"/>
    <w:rsid w:val="00067B09"/>
    <w:rsid w:val="00067DD8"/>
    <w:rsid w:val="00070212"/>
    <w:rsid w:val="00070B9A"/>
    <w:rsid w:val="00070CA5"/>
    <w:rsid w:val="00070CC2"/>
    <w:rsid w:val="0007116A"/>
    <w:rsid w:val="000713A0"/>
    <w:rsid w:val="00071608"/>
    <w:rsid w:val="00072032"/>
    <w:rsid w:val="0007208E"/>
    <w:rsid w:val="000725AA"/>
    <w:rsid w:val="00072E06"/>
    <w:rsid w:val="00073075"/>
    <w:rsid w:val="000733B8"/>
    <w:rsid w:val="00073530"/>
    <w:rsid w:val="000736FD"/>
    <w:rsid w:val="00073F53"/>
    <w:rsid w:val="00073FAE"/>
    <w:rsid w:val="00074045"/>
    <w:rsid w:val="0007416E"/>
    <w:rsid w:val="000744CD"/>
    <w:rsid w:val="0007459F"/>
    <w:rsid w:val="00074697"/>
    <w:rsid w:val="00074A11"/>
    <w:rsid w:val="00074AD8"/>
    <w:rsid w:val="00074E89"/>
    <w:rsid w:val="00075238"/>
    <w:rsid w:val="00075398"/>
    <w:rsid w:val="000753F6"/>
    <w:rsid w:val="00075FD7"/>
    <w:rsid w:val="00076389"/>
    <w:rsid w:val="000763CB"/>
    <w:rsid w:val="0007659D"/>
    <w:rsid w:val="00076C48"/>
    <w:rsid w:val="00076F56"/>
    <w:rsid w:val="00077A16"/>
    <w:rsid w:val="00077EBC"/>
    <w:rsid w:val="00077F45"/>
    <w:rsid w:val="0008006F"/>
    <w:rsid w:val="000800E8"/>
    <w:rsid w:val="00080718"/>
    <w:rsid w:val="00080823"/>
    <w:rsid w:val="0008091A"/>
    <w:rsid w:val="00080B6B"/>
    <w:rsid w:val="00081196"/>
    <w:rsid w:val="00081932"/>
    <w:rsid w:val="000819E8"/>
    <w:rsid w:val="00081AB3"/>
    <w:rsid w:val="00082156"/>
    <w:rsid w:val="000821A8"/>
    <w:rsid w:val="00082438"/>
    <w:rsid w:val="00082A8E"/>
    <w:rsid w:val="00082E21"/>
    <w:rsid w:val="00083162"/>
    <w:rsid w:val="0008355D"/>
    <w:rsid w:val="00083591"/>
    <w:rsid w:val="00083D11"/>
    <w:rsid w:val="00083F33"/>
    <w:rsid w:val="00084327"/>
    <w:rsid w:val="0008465A"/>
    <w:rsid w:val="000848B8"/>
    <w:rsid w:val="00084A5B"/>
    <w:rsid w:val="00084C0E"/>
    <w:rsid w:val="0008502B"/>
    <w:rsid w:val="0008527B"/>
    <w:rsid w:val="000852D6"/>
    <w:rsid w:val="00085318"/>
    <w:rsid w:val="00085CE5"/>
    <w:rsid w:val="000860F6"/>
    <w:rsid w:val="0008629F"/>
    <w:rsid w:val="000864B1"/>
    <w:rsid w:val="0008660D"/>
    <w:rsid w:val="000869AB"/>
    <w:rsid w:val="00086BCD"/>
    <w:rsid w:val="00087229"/>
    <w:rsid w:val="0008764E"/>
    <w:rsid w:val="00087ED2"/>
    <w:rsid w:val="000900E1"/>
    <w:rsid w:val="000901D4"/>
    <w:rsid w:val="00090328"/>
    <w:rsid w:val="00090663"/>
    <w:rsid w:val="00090826"/>
    <w:rsid w:val="0009092D"/>
    <w:rsid w:val="00091043"/>
    <w:rsid w:val="00091144"/>
    <w:rsid w:val="0009153C"/>
    <w:rsid w:val="00091585"/>
    <w:rsid w:val="000918CA"/>
    <w:rsid w:val="00091B80"/>
    <w:rsid w:val="00091C72"/>
    <w:rsid w:val="00091F3C"/>
    <w:rsid w:val="00091F57"/>
    <w:rsid w:val="00091FC3"/>
    <w:rsid w:val="0009237D"/>
    <w:rsid w:val="0009259A"/>
    <w:rsid w:val="000928BC"/>
    <w:rsid w:val="00092BD5"/>
    <w:rsid w:val="00092DB8"/>
    <w:rsid w:val="0009304E"/>
    <w:rsid w:val="000933C0"/>
    <w:rsid w:val="00093951"/>
    <w:rsid w:val="00093B4D"/>
    <w:rsid w:val="00093D55"/>
    <w:rsid w:val="00093DED"/>
    <w:rsid w:val="00093F5E"/>
    <w:rsid w:val="000946ED"/>
    <w:rsid w:val="0009488E"/>
    <w:rsid w:val="00095740"/>
    <w:rsid w:val="000957F6"/>
    <w:rsid w:val="0009592D"/>
    <w:rsid w:val="00095E64"/>
    <w:rsid w:val="0009614A"/>
    <w:rsid w:val="00096287"/>
    <w:rsid w:val="000963D0"/>
    <w:rsid w:val="000967F9"/>
    <w:rsid w:val="000973C6"/>
    <w:rsid w:val="000975FA"/>
    <w:rsid w:val="00097894"/>
    <w:rsid w:val="00097943"/>
    <w:rsid w:val="00097DDB"/>
    <w:rsid w:val="000A01B7"/>
    <w:rsid w:val="000A0A3A"/>
    <w:rsid w:val="000A0AEF"/>
    <w:rsid w:val="000A0CA4"/>
    <w:rsid w:val="000A10E5"/>
    <w:rsid w:val="000A1DFD"/>
    <w:rsid w:val="000A2880"/>
    <w:rsid w:val="000A2F08"/>
    <w:rsid w:val="000A3520"/>
    <w:rsid w:val="000A375A"/>
    <w:rsid w:val="000A37DB"/>
    <w:rsid w:val="000A3947"/>
    <w:rsid w:val="000A397B"/>
    <w:rsid w:val="000A3BF0"/>
    <w:rsid w:val="000A3C2E"/>
    <w:rsid w:val="000A3F41"/>
    <w:rsid w:val="000A40C4"/>
    <w:rsid w:val="000A42D5"/>
    <w:rsid w:val="000A48FD"/>
    <w:rsid w:val="000A4953"/>
    <w:rsid w:val="000A4B2A"/>
    <w:rsid w:val="000A52D9"/>
    <w:rsid w:val="000A543E"/>
    <w:rsid w:val="000A54D7"/>
    <w:rsid w:val="000A5996"/>
    <w:rsid w:val="000A5F6C"/>
    <w:rsid w:val="000A6274"/>
    <w:rsid w:val="000A66DA"/>
    <w:rsid w:val="000A6860"/>
    <w:rsid w:val="000A73DD"/>
    <w:rsid w:val="000A7461"/>
    <w:rsid w:val="000A763D"/>
    <w:rsid w:val="000A772E"/>
    <w:rsid w:val="000A7DD6"/>
    <w:rsid w:val="000B0634"/>
    <w:rsid w:val="000B0C7E"/>
    <w:rsid w:val="000B0E4D"/>
    <w:rsid w:val="000B1113"/>
    <w:rsid w:val="000B1166"/>
    <w:rsid w:val="000B15C3"/>
    <w:rsid w:val="000B15F7"/>
    <w:rsid w:val="000B15FB"/>
    <w:rsid w:val="000B1791"/>
    <w:rsid w:val="000B17DC"/>
    <w:rsid w:val="000B1E31"/>
    <w:rsid w:val="000B241D"/>
    <w:rsid w:val="000B27E5"/>
    <w:rsid w:val="000B2C5C"/>
    <w:rsid w:val="000B3128"/>
    <w:rsid w:val="000B39FF"/>
    <w:rsid w:val="000B4060"/>
    <w:rsid w:val="000B415B"/>
    <w:rsid w:val="000B435D"/>
    <w:rsid w:val="000B4636"/>
    <w:rsid w:val="000B4AC9"/>
    <w:rsid w:val="000B5041"/>
    <w:rsid w:val="000B5236"/>
    <w:rsid w:val="000B5328"/>
    <w:rsid w:val="000B550F"/>
    <w:rsid w:val="000B627B"/>
    <w:rsid w:val="000B6575"/>
    <w:rsid w:val="000B67D6"/>
    <w:rsid w:val="000B67FE"/>
    <w:rsid w:val="000B68BE"/>
    <w:rsid w:val="000B6A4D"/>
    <w:rsid w:val="000B7286"/>
    <w:rsid w:val="000B79B6"/>
    <w:rsid w:val="000B7D75"/>
    <w:rsid w:val="000C011F"/>
    <w:rsid w:val="000C03DA"/>
    <w:rsid w:val="000C050B"/>
    <w:rsid w:val="000C0C8B"/>
    <w:rsid w:val="000C0D23"/>
    <w:rsid w:val="000C0D88"/>
    <w:rsid w:val="000C1388"/>
    <w:rsid w:val="000C1C4A"/>
    <w:rsid w:val="000C1E5C"/>
    <w:rsid w:val="000C2129"/>
    <w:rsid w:val="000C21DE"/>
    <w:rsid w:val="000C248E"/>
    <w:rsid w:val="000C2531"/>
    <w:rsid w:val="000C2FCF"/>
    <w:rsid w:val="000C3017"/>
    <w:rsid w:val="000C3129"/>
    <w:rsid w:val="000C3633"/>
    <w:rsid w:val="000C46DA"/>
    <w:rsid w:val="000C4D8F"/>
    <w:rsid w:val="000C5190"/>
    <w:rsid w:val="000C526A"/>
    <w:rsid w:val="000C5506"/>
    <w:rsid w:val="000C5C0A"/>
    <w:rsid w:val="000C5C79"/>
    <w:rsid w:val="000C6B20"/>
    <w:rsid w:val="000C6D08"/>
    <w:rsid w:val="000C6E06"/>
    <w:rsid w:val="000C7267"/>
    <w:rsid w:val="000C7AA5"/>
    <w:rsid w:val="000C7B5F"/>
    <w:rsid w:val="000C7C12"/>
    <w:rsid w:val="000D0150"/>
    <w:rsid w:val="000D08AB"/>
    <w:rsid w:val="000D164E"/>
    <w:rsid w:val="000D199C"/>
    <w:rsid w:val="000D1AFB"/>
    <w:rsid w:val="000D226F"/>
    <w:rsid w:val="000D2BDE"/>
    <w:rsid w:val="000D2E58"/>
    <w:rsid w:val="000D2E71"/>
    <w:rsid w:val="000D2F3A"/>
    <w:rsid w:val="000D3221"/>
    <w:rsid w:val="000D351B"/>
    <w:rsid w:val="000D3B9F"/>
    <w:rsid w:val="000D40E8"/>
    <w:rsid w:val="000D42BC"/>
    <w:rsid w:val="000D456F"/>
    <w:rsid w:val="000D4673"/>
    <w:rsid w:val="000D534F"/>
    <w:rsid w:val="000D549A"/>
    <w:rsid w:val="000D5608"/>
    <w:rsid w:val="000D5D7E"/>
    <w:rsid w:val="000D6601"/>
    <w:rsid w:val="000D6E90"/>
    <w:rsid w:val="000D6F34"/>
    <w:rsid w:val="000D7218"/>
    <w:rsid w:val="000D75A2"/>
    <w:rsid w:val="000D78EA"/>
    <w:rsid w:val="000D79A4"/>
    <w:rsid w:val="000E0763"/>
    <w:rsid w:val="000E0B6B"/>
    <w:rsid w:val="000E101F"/>
    <w:rsid w:val="000E1108"/>
    <w:rsid w:val="000E1946"/>
    <w:rsid w:val="000E1AD2"/>
    <w:rsid w:val="000E1C7A"/>
    <w:rsid w:val="000E1EC0"/>
    <w:rsid w:val="000E2603"/>
    <w:rsid w:val="000E2621"/>
    <w:rsid w:val="000E2B95"/>
    <w:rsid w:val="000E2BB1"/>
    <w:rsid w:val="000E2C79"/>
    <w:rsid w:val="000E2CF6"/>
    <w:rsid w:val="000E37D0"/>
    <w:rsid w:val="000E39DC"/>
    <w:rsid w:val="000E3C8A"/>
    <w:rsid w:val="000E40B7"/>
    <w:rsid w:val="000E41DD"/>
    <w:rsid w:val="000E433B"/>
    <w:rsid w:val="000E4B2C"/>
    <w:rsid w:val="000E5046"/>
    <w:rsid w:val="000E54C1"/>
    <w:rsid w:val="000E558C"/>
    <w:rsid w:val="000E55CA"/>
    <w:rsid w:val="000E5D24"/>
    <w:rsid w:val="000E5FB7"/>
    <w:rsid w:val="000E61FD"/>
    <w:rsid w:val="000E6635"/>
    <w:rsid w:val="000E6946"/>
    <w:rsid w:val="000E6ABB"/>
    <w:rsid w:val="000E71A4"/>
    <w:rsid w:val="000E73B4"/>
    <w:rsid w:val="000E7A7B"/>
    <w:rsid w:val="000E7FDB"/>
    <w:rsid w:val="000F0460"/>
    <w:rsid w:val="000F0AC7"/>
    <w:rsid w:val="000F0B7E"/>
    <w:rsid w:val="000F1079"/>
    <w:rsid w:val="000F1404"/>
    <w:rsid w:val="000F1452"/>
    <w:rsid w:val="000F161F"/>
    <w:rsid w:val="000F1AD9"/>
    <w:rsid w:val="000F1BDF"/>
    <w:rsid w:val="000F1D31"/>
    <w:rsid w:val="000F27B9"/>
    <w:rsid w:val="000F2908"/>
    <w:rsid w:val="000F3273"/>
    <w:rsid w:val="000F344B"/>
    <w:rsid w:val="000F367D"/>
    <w:rsid w:val="000F36D9"/>
    <w:rsid w:val="000F39E9"/>
    <w:rsid w:val="000F3A42"/>
    <w:rsid w:val="000F3A8B"/>
    <w:rsid w:val="000F3BC4"/>
    <w:rsid w:val="000F3BE7"/>
    <w:rsid w:val="000F3ECC"/>
    <w:rsid w:val="000F4313"/>
    <w:rsid w:val="000F4675"/>
    <w:rsid w:val="000F4C20"/>
    <w:rsid w:val="000F4C89"/>
    <w:rsid w:val="000F4F23"/>
    <w:rsid w:val="000F5187"/>
    <w:rsid w:val="000F5328"/>
    <w:rsid w:val="000F5341"/>
    <w:rsid w:val="000F547E"/>
    <w:rsid w:val="000F56AC"/>
    <w:rsid w:val="000F5754"/>
    <w:rsid w:val="000F5AF9"/>
    <w:rsid w:val="000F5C0D"/>
    <w:rsid w:val="000F5F98"/>
    <w:rsid w:val="000F6570"/>
    <w:rsid w:val="000F65B6"/>
    <w:rsid w:val="000F71E2"/>
    <w:rsid w:val="000F7821"/>
    <w:rsid w:val="000F7993"/>
    <w:rsid w:val="000F7ED1"/>
    <w:rsid w:val="000F7FAB"/>
    <w:rsid w:val="00100296"/>
    <w:rsid w:val="001006D7"/>
    <w:rsid w:val="001006F9"/>
    <w:rsid w:val="0010089F"/>
    <w:rsid w:val="00100F33"/>
    <w:rsid w:val="00100F6D"/>
    <w:rsid w:val="00101026"/>
    <w:rsid w:val="00101A43"/>
    <w:rsid w:val="00101B68"/>
    <w:rsid w:val="0010240F"/>
    <w:rsid w:val="001024FD"/>
    <w:rsid w:val="00102A1F"/>
    <w:rsid w:val="00102B67"/>
    <w:rsid w:val="001031BF"/>
    <w:rsid w:val="00103500"/>
    <w:rsid w:val="0010351E"/>
    <w:rsid w:val="00103603"/>
    <w:rsid w:val="001036B4"/>
    <w:rsid w:val="00103A0A"/>
    <w:rsid w:val="00103C43"/>
    <w:rsid w:val="001040E1"/>
    <w:rsid w:val="00104187"/>
    <w:rsid w:val="001043A9"/>
    <w:rsid w:val="001051EA"/>
    <w:rsid w:val="001054EB"/>
    <w:rsid w:val="0010581D"/>
    <w:rsid w:val="00105977"/>
    <w:rsid w:val="00105AF3"/>
    <w:rsid w:val="00105CE5"/>
    <w:rsid w:val="00106006"/>
    <w:rsid w:val="001065E2"/>
    <w:rsid w:val="001069C1"/>
    <w:rsid w:val="00106A85"/>
    <w:rsid w:val="00107489"/>
    <w:rsid w:val="00107BB9"/>
    <w:rsid w:val="00110132"/>
    <w:rsid w:val="00110258"/>
    <w:rsid w:val="001105EE"/>
    <w:rsid w:val="001106D1"/>
    <w:rsid w:val="00110DA3"/>
    <w:rsid w:val="00110E0B"/>
    <w:rsid w:val="00110E70"/>
    <w:rsid w:val="0011135B"/>
    <w:rsid w:val="0011148E"/>
    <w:rsid w:val="001116EB"/>
    <w:rsid w:val="00111C61"/>
    <w:rsid w:val="00111D1F"/>
    <w:rsid w:val="001120A9"/>
    <w:rsid w:val="0011240B"/>
    <w:rsid w:val="00112983"/>
    <w:rsid w:val="00112A0F"/>
    <w:rsid w:val="00112ACD"/>
    <w:rsid w:val="00112AF2"/>
    <w:rsid w:val="00112BC9"/>
    <w:rsid w:val="00112E55"/>
    <w:rsid w:val="00112F89"/>
    <w:rsid w:val="0011369E"/>
    <w:rsid w:val="001136B5"/>
    <w:rsid w:val="0011378F"/>
    <w:rsid w:val="00113B5E"/>
    <w:rsid w:val="00113D85"/>
    <w:rsid w:val="001144A2"/>
    <w:rsid w:val="00114526"/>
    <w:rsid w:val="0011452E"/>
    <w:rsid w:val="0011525E"/>
    <w:rsid w:val="001152AC"/>
    <w:rsid w:val="001153F5"/>
    <w:rsid w:val="00115462"/>
    <w:rsid w:val="00115647"/>
    <w:rsid w:val="00115BCD"/>
    <w:rsid w:val="00115DDC"/>
    <w:rsid w:val="001161FA"/>
    <w:rsid w:val="0011624C"/>
    <w:rsid w:val="0011642D"/>
    <w:rsid w:val="0011646B"/>
    <w:rsid w:val="001166DA"/>
    <w:rsid w:val="00116BD6"/>
    <w:rsid w:val="00117252"/>
    <w:rsid w:val="00117321"/>
    <w:rsid w:val="001174BB"/>
    <w:rsid w:val="001174DE"/>
    <w:rsid w:val="001177F2"/>
    <w:rsid w:val="00117BD7"/>
    <w:rsid w:val="0012012F"/>
    <w:rsid w:val="001202D1"/>
    <w:rsid w:val="001208E7"/>
    <w:rsid w:val="001209D8"/>
    <w:rsid w:val="00120C3F"/>
    <w:rsid w:val="00120ED4"/>
    <w:rsid w:val="001214C1"/>
    <w:rsid w:val="00121DB4"/>
    <w:rsid w:val="001222AA"/>
    <w:rsid w:val="00123258"/>
    <w:rsid w:val="0012375D"/>
    <w:rsid w:val="00123976"/>
    <w:rsid w:val="00123C83"/>
    <w:rsid w:val="00124795"/>
    <w:rsid w:val="00124889"/>
    <w:rsid w:val="001249A0"/>
    <w:rsid w:val="00125934"/>
    <w:rsid w:val="001259FA"/>
    <w:rsid w:val="00126260"/>
    <w:rsid w:val="001265F9"/>
    <w:rsid w:val="0012674C"/>
    <w:rsid w:val="001268C2"/>
    <w:rsid w:val="00126B05"/>
    <w:rsid w:val="00126C71"/>
    <w:rsid w:val="00126DE7"/>
    <w:rsid w:val="00127255"/>
    <w:rsid w:val="001279C2"/>
    <w:rsid w:val="00130060"/>
    <w:rsid w:val="001301BD"/>
    <w:rsid w:val="00130455"/>
    <w:rsid w:val="00130466"/>
    <w:rsid w:val="00130620"/>
    <w:rsid w:val="0013075B"/>
    <w:rsid w:val="00130DBE"/>
    <w:rsid w:val="0013100D"/>
    <w:rsid w:val="00131130"/>
    <w:rsid w:val="0013116B"/>
    <w:rsid w:val="0013124A"/>
    <w:rsid w:val="001319E2"/>
    <w:rsid w:val="00132329"/>
    <w:rsid w:val="00132579"/>
    <w:rsid w:val="0013274D"/>
    <w:rsid w:val="001327C7"/>
    <w:rsid w:val="00132977"/>
    <w:rsid w:val="00132D98"/>
    <w:rsid w:val="00133553"/>
    <w:rsid w:val="001336FC"/>
    <w:rsid w:val="001338E8"/>
    <w:rsid w:val="00133934"/>
    <w:rsid w:val="00133946"/>
    <w:rsid w:val="00133B4D"/>
    <w:rsid w:val="0013414A"/>
    <w:rsid w:val="001342E3"/>
    <w:rsid w:val="00134E62"/>
    <w:rsid w:val="00134EFC"/>
    <w:rsid w:val="00135BCE"/>
    <w:rsid w:val="00136346"/>
    <w:rsid w:val="00136AE0"/>
    <w:rsid w:val="00136E4D"/>
    <w:rsid w:val="0013713A"/>
    <w:rsid w:val="001377A5"/>
    <w:rsid w:val="00137815"/>
    <w:rsid w:val="0014042D"/>
    <w:rsid w:val="001405F7"/>
    <w:rsid w:val="00140783"/>
    <w:rsid w:val="001409CB"/>
    <w:rsid w:val="00140D87"/>
    <w:rsid w:val="00140E1E"/>
    <w:rsid w:val="00141015"/>
    <w:rsid w:val="001417E5"/>
    <w:rsid w:val="001419CC"/>
    <w:rsid w:val="00141C13"/>
    <w:rsid w:val="00141C7E"/>
    <w:rsid w:val="00141DCC"/>
    <w:rsid w:val="001424CF"/>
    <w:rsid w:val="00142691"/>
    <w:rsid w:val="00142791"/>
    <w:rsid w:val="00142FF4"/>
    <w:rsid w:val="0014319E"/>
    <w:rsid w:val="00143443"/>
    <w:rsid w:val="0014346A"/>
    <w:rsid w:val="001435EC"/>
    <w:rsid w:val="00143833"/>
    <w:rsid w:val="00143B00"/>
    <w:rsid w:val="001441D5"/>
    <w:rsid w:val="00144420"/>
    <w:rsid w:val="0014479A"/>
    <w:rsid w:val="00144884"/>
    <w:rsid w:val="0014489D"/>
    <w:rsid w:val="0014493F"/>
    <w:rsid w:val="00144B94"/>
    <w:rsid w:val="00144BAC"/>
    <w:rsid w:val="00144CB7"/>
    <w:rsid w:val="0014500E"/>
    <w:rsid w:val="00145080"/>
    <w:rsid w:val="001451B8"/>
    <w:rsid w:val="001452C7"/>
    <w:rsid w:val="0014534E"/>
    <w:rsid w:val="001455CF"/>
    <w:rsid w:val="00145B28"/>
    <w:rsid w:val="00145DC0"/>
    <w:rsid w:val="0014603C"/>
    <w:rsid w:val="0014670C"/>
    <w:rsid w:val="00146838"/>
    <w:rsid w:val="001468BD"/>
    <w:rsid w:val="00146DCD"/>
    <w:rsid w:val="00146FF4"/>
    <w:rsid w:val="00147910"/>
    <w:rsid w:val="00147D0A"/>
    <w:rsid w:val="00150165"/>
    <w:rsid w:val="0015035B"/>
    <w:rsid w:val="001505EC"/>
    <w:rsid w:val="00150662"/>
    <w:rsid w:val="001509BB"/>
    <w:rsid w:val="00150CBB"/>
    <w:rsid w:val="00150D68"/>
    <w:rsid w:val="00150D87"/>
    <w:rsid w:val="00151049"/>
    <w:rsid w:val="0015112B"/>
    <w:rsid w:val="001518DC"/>
    <w:rsid w:val="00151B7C"/>
    <w:rsid w:val="0015214B"/>
    <w:rsid w:val="001522B1"/>
    <w:rsid w:val="001527A5"/>
    <w:rsid w:val="00152AA2"/>
    <w:rsid w:val="00152B39"/>
    <w:rsid w:val="0015344A"/>
    <w:rsid w:val="00153568"/>
    <w:rsid w:val="00153715"/>
    <w:rsid w:val="001538DF"/>
    <w:rsid w:val="00153FA5"/>
    <w:rsid w:val="00154790"/>
    <w:rsid w:val="001548B4"/>
    <w:rsid w:val="001548BE"/>
    <w:rsid w:val="00154CA4"/>
    <w:rsid w:val="00154CAB"/>
    <w:rsid w:val="00154F2B"/>
    <w:rsid w:val="001550F0"/>
    <w:rsid w:val="001552EF"/>
    <w:rsid w:val="00155385"/>
    <w:rsid w:val="001555FD"/>
    <w:rsid w:val="001557FE"/>
    <w:rsid w:val="00155888"/>
    <w:rsid w:val="00155D5E"/>
    <w:rsid w:val="00155F2D"/>
    <w:rsid w:val="001561F3"/>
    <w:rsid w:val="00156458"/>
    <w:rsid w:val="0015657F"/>
    <w:rsid w:val="001567E5"/>
    <w:rsid w:val="00156CAD"/>
    <w:rsid w:val="00156F49"/>
    <w:rsid w:val="00157075"/>
    <w:rsid w:val="0015730A"/>
    <w:rsid w:val="001573D9"/>
    <w:rsid w:val="00157457"/>
    <w:rsid w:val="001577BA"/>
    <w:rsid w:val="00157810"/>
    <w:rsid w:val="001579B9"/>
    <w:rsid w:val="001579CE"/>
    <w:rsid w:val="00157B90"/>
    <w:rsid w:val="00160136"/>
    <w:rsid w:val="001603A9"/>
    <w:rsid w:val="001604D6"/>
    <w:rsid w:val="00160585"/>
    <w:rsid w:val="00160640"/>
    <w:rsid w:val="0016070F"/>
    <w:rsid w:val="001607B7"/>
    <w:rsid w:val="0016082A"/>
    <w:rsid w:val="00161074"/>
    <w:rsid w:val="0016135F"/>
    <w:rsid w:val="001613BB"/>
    <w:rsid w:val="0016152D"/>
    <w:rsid w:val="001619CD"/>
    <w:rsid w:val="00161B12"/>
    <w:rsid w:val="00161EBF"/>
    <w:rsid w:val="00162203"/>
    <w:rsid w:val="00162440"/>
    <w:rsid w:val="00162489"/>
    <w:rsid w:val="00162EBD"/>
    <w:rsid w:val="001632B0"/>
    <w:rsid w:val="001632B8"/>
    <w:rsid w:val="00163600"/>
    <w:rsid w:val="00163CE5"/>
    <w:rsid w:val="00163D8F"/>
    <w:rsid w:val="00163FBF"/>
    <w:rsid w:val="00163FCD"/>
    <w:rsid w:val="00164118"/>
    <w:rsid w:val="00164A9D"/>
    <w:rsid w:val="00164BDB"/>
    <w:rsid w:val="001654F9"/>
    <w:rsid w:val="001657F6"/>
    <w:rsid w:val="00165C5A"/>
    <w:rsid w:val="00166836"/>
    <w:rsid w:val="00166BF4"/>
    <w:rsid w:val="00166CF6"/>
    <w:rsid w:val="00166D57"/>
    <w:rsid w:val="001673A8"/>
    <w:rsid w:val="001673F8"/>
    <w:rsid w:val="00167AC0"/>
    <w:rsid w:val="00167C9D"/>
    <w:rsid w:val="00167CF4"/>
    <w:rsid w:val="00170122"/>
    <w:rsid w:val="00170127"/>
    <w:rsid w:val="001701DF"/>
    <w:rsid w:val="001708B9"/>
    <w:rsid w:val="00170C21"/>
    <w:rsid w:val="00171D23"/>
    <w:rsid w:val="00172042"/>
    <w:rsid w:val="001720C9"/>
    <w:rsid w:val="001725B0"/>
    <w:rsid w:val="00172649"/>
    <w:rsid w:val="00172A18"/>
    <w:rsid w:val="00172A30"/>
    <w:rsid w:val="00173AE2"/>
    <w:rsid w:val="00173DA9"/>
    <w:rsid w:val="00173E31"/>
    <w:rsid w:val="0017405E"/>
    <w:rsid w:val="00174A75"/>
    <w:rsid w:val="0017588F"/>
    <w:rsid w:val="00175B78"/>
    <w:rsid w:val="00175F8E"/>
    <w:rsid w:val="0017633C"/>
    <w:rsid w:val="0017647F"/>
    <w:rsid w:val="00176504"/>
    <w:rsid w:val="00177568"/>
    <w:rsid w:val="001776B4"/>
    <w:rsid w:val="00177A6C"/>
    <w:rsid w:val="00177EA1"/>
    <w:rsid w:val="00177F17"/>
    <w:rsid w:val="0018000E"/>
    <w:rsid w:val="0018011E"/>
    <w:rsid w:val="0018022E"/>
    <w:rsid w:val="0018036A"/>
    <w:rsid w:val="001805F3"/>
    <w:rsid w:val="00180CB1"/>
    <w:rsid w:val="00180FF4"/>
    <w:rsid w:val="0018120D"/>
    <w:rsid w:val="001812E8"/>
    <w:rsid w:val="001816C1"/>
    <w:rsid w:val="001816CB"/>
    <w:rsid w:val="001817A3"/>
    <w:rsid w:val="00181B37"/>
    <w:rsid w:val="00181D10"/>
    <w:rsid w:val="001820D8"/>
    <w:rsid w:val="001822FB"/>
    <w:rsid w:val="00182441"/>
    <w:rsid w:val="00182944"/>
    <w:rsid w:val="00182F5E"/>
    <w:rsid w:val="00182FD9"/>
    <w:rsid w:val="00182FE2"/>
    <w:rsid w:val="0018301C"/>
    <w:rsid w:val="00183324"/>
    <w:rsid w:val="00183631"/>
    <w:rsid w:val="001838CD"/>
    <w:rsid w:val="00183A02"/>
    <w:rsid w:val="00183E33"/>
    <w:rsid w:val="00184CA1"/>
    <w:rsid w:val="0018514F"/>
    <w:rsid w:val="00185182"/>
    <w:rsid w:val="001853CA"/>
    <w:rsid w:val="00185454"/>
    <w:rsid w:val="001855D4"/>
    <w:rsid w:val="00185633"/>
    <w:rsid w:val="00185B36"/>
    <w:rsid w:val="00185DA1"/>
    <w:rsid w:val="00186155"/>
    <w:rsid w:val="00186A9B"/>
    <w:rsid w:val="00186B96"/>
    <w:rsid w:val="00186DB2"/>
    <w:rsid w:val="001874DC"/>
    <w:rsid w:val="00187D3F"/>
    <w:rsid w:val="001903AF"/>
    <w:rsid w:val="0019045E"/>
    <w:rsid w:val="001904B3"/>
    <w:rsid w:val="00190F60"/>
    <w:rsid w:val="00191245"/>
    <w:rsid w:val="00191822"/>
    <w:rsid w:val="001919E8"/>
    <w:rsid w:val="00191AD9"/>
    <w:rsid w:val="00191D47"/>
    <w:rsid w:val="00192127"/>
    <w:rsid w:val="0019299E"/>
    <w:rsid w:val="00192F5D"/>
    <w:rsid w:val="00193528"/>
    <w:rsid w:val="001937C1"/>
    <w:rsid w:val="00193868"/>
    <w:rsid w:val="00193D71"/>
    <w:rsid w:val="001942B4"/>
    <w:rsid w:val="0019458D"/>
    <w:rsid w:val="0019491C"/>
    <w:rsid w:val="00194D39"/>
    <w:rsid w:val="00195863"/>
    <w:rsid w:val="0019587E"/>
    <w:rsid w:val="00195B96"/>
    <w:rsid w:val="00195BE1"/>
    <w:rsid w:val="00196349"/>
    <w:rsid w:val="00196362"/>
    <w:rsid w:val="0019660F"/>
    <w:rsid w:val="00197066"/>
    <w:rsid w:val="001970D6"/>
    <w:rsid w:val="0019714F"/>
    <w:rsid w:val="001973F5"/>
    <w:rsid w:val="0019789A"/>
    <w:rsid w:val="00197D58"/>
    <w:rsid w:val="00197E14"/>
    <w:rsid w:val="001A0450"/>
    <w:rsid w:val="001A04AA"/>
    <w:rsid w:val="001A067E"/>
    <w:rsid w:val="001A09E8"/>
    <w:rsid w:val="001A0BAE"/>
    <w:rsid w:val="001A0BD2"/>
    <w:rsid w:val="001A0D44"/>
    <w:rsid w:val="001A0F3B"/>
    <w:rsid w:val="001A10BB"/>
    <w:rsid w:val="001A1557"/>
    <w:rsid w:val="001A1646"/>
    <w:rsid w:val="001A1767"/>
    <w:rsid w:val="001A23B6"/>
    <w:rsid w:val="001A2B40"/>
    <w:rsid w:val="001A2CB0"/>
    <w:rsid w:val="001A30CC"/>
    <w:rsid w:val="001A3470"/>
    <w:rsid w:val="001A35FE"/>
    <w:rsid w:val="001A3AB4"/>
    <w:rsid w:val="001A3AC8"/>
    <w:rsid w:val="001A3BE7"/>
    <w:rsid w:val="001A3FD4"/>
    <w:rsid w:val="001A417D"/>
    <w:rsid w:val="001A458C"/>
    <w:rsid w:val="001A46AA"/>
    <w:rsid w:val="001A4820"/>
    <w:rsid w:val="001A4E0C"/>
    <w:rsid w:val="001A4E10"/>
    <w:rsid w:val="001A5605"/>
    <w:rsid w:val="001A56EB"/>
    <w:rsid w:val="001A5BA7"/>
    <w:rsid w:val="001A60F0"/>
    <w:rsid w:val="001A6409"/>
    <w:rsid w:val="001A6709"/>
    <w:rsid w:val="001A6CF9"/>
    <w:rsid w:val="001A6D21"/>
    <w:rsid w:val="001A6FCA"/>
    <w:rsid w:val="001A704C"/>
    <w:rsid w:val="001A75D9"/>
    <w:rsid w:val="001A7869"/>
    <w:rsid w:val="001A7A1B"/>
    <w:rsid w:val="001A7A40"/>
    <w:rsid w:val="001A7A51"/>
    <w:rsid w:val="001A7C89"/>
    <w:rsid w:val="001A7E9C"/>
    <w:rsid w:val="001B0659"/>
    <w:rsid w:val="001B0B55"/>
    <w:rsid w:val="001B0C78"/>
    <w:rsid w:val="001B0E29"/>
    <w:rsid w:val="001B0E61"/>
    <w:rsid w:val="001B0ED2"/>
    <w:rsid w:val="001B0FDE"/>
    <w:rsid w:val="001B159F"/>
    <w:rsid w:val="001B17CF"/>
    <w:rsid w:val="001B1A06"/>
    <w:rsid w:val="001B1A5C"/>
    <w:rsid w:val="001B1CB6"/>
    <w:rsid w:val="001B2885"/>
    <w:rsid w:val="001B2B3D"/>
    <w:rsid w:val="001B3918"/>
    <w:rsid w:val="001B3BD5"/>
    <w:rsid w:val="001B4115"/>
    <w:rsid w:val="001B4191"/>
    <w:rsid w:val="001B4319"/>
    <w:rsid w:val="001B441C"/>
    <w:rsid w:val="001B4A30"/>
    <w:rsid w:val="001B4C77"/>
    <w:rsid w:val="001B4CF3"/>
    <w:rsid w:val="001B4EC5"/>
    <w:rsid w:val="001B5098"/>
    <w:rsid w:val="001B51EE"/>
    <w:rsid w:val="001B52DE"/>
    <w:rsid w:val="001B6265"/>
    <w:rsid w:val="001B64A4"/>
    <w:rsid w:val="001B67F4"/>
    <w:rsid w:val="001B6C3F"/>
    <w:rsid w:val="001B74FF"/>
    <w:rsid w:val="001B7AA1"/>
    <w:rsid w:val="001B7D18"/>
    <w:rsid w:val="001B7F9C"/>
    <w:rsid w:val="001C0661"/>
    <w:rsid w:val="001C0A10"/>
    <w:rsid w:val="001C0AA8"/>
    <w:rsid w:val="001C0ADA"/>
    <w:rsid w:val="001C0D52"/>
    <w:rsid w:val="001C0EFF"/>
    <w:rsid w:val="001C12ED"/>
    <w:rsid w:val="001C1787"/>
    <w:rsid w:val="001C193B"/>
    <w:rsid w:val="001C19A7"/>
    <w:rsid w:val="001C1E34"/>
    <w:rsid w:val="001C2202"/>
    <w:rsid w:val="001C222E"/>
    <w:rsid w:val="001C37ED"/>
    <w:rsid w:val="001C3B07"/>
    <w:rsid w:val="001C3B0F"/>
    <w:rsid w:val="001C3ECB"/>
    <w:rsid w:val="001C400C"/>
    <w:rsid w:val="001C4096"/>
    <w:rsid w:val="001C4516"/>
    <w:rsid w:val="001C46D5"/>
    <w:rsid w:val="001C47AE"/>
    <w:rsid w:val="001C47EC"/>
    <w:rsid w:val="001C4970"/>
    <w:rsid w:val="001C4D11"/>
    <w:rsid w:val="001C4DC3"/>
    <w:rsid w:val="001C4FD3"/>
    <w:rsid w:val="001C533A"/>
    <w:rsid w:val="001C53E0"/>
    <w:rsid w:val="001C599C"/>
    <w:rsid w:val="001C5B84"/>
    <w:rsid w:val="001C5D8F"/>
    <w:rsid w:val="001C5F94"/>
    <w:rsid w:val="001C6632"/>
    <w:rsid w:val="001C666D"/>
    <w:rsid w:val="001C67F1"/>
    <w:rsid w:val="001C69FB"/>
    <w:rsid w:val="001C6A14"/>
    <w:rsid w:val="001C6ABA"/>
    <w:rsid w:val="001C6B0E"/>
    <w:rsid w:val="001C6C03"/>
    <w:rsid w:val="001C6F01"/>
    <w:rsid w:val="001C742D"/>
    <w:rsid w:val="001C7663"/>
    <w:rsid w:val="001C7A08"/>
    <w:rsid w:val="001C7B16"/>
    <w:rsid w:val="001C7E72"/>
    <w:rsid w:val="001C7EC8"/>
    <w:rsid w:val="001C7FE9"/>
    <w:rsid w:val="001D0027"/>
    <w:rsid w:val="001D0122"/>
    <w:rsid w:val="001D05F3"/>
    <w:rsid w:val="001D063D"/>
    <w:rsid w:val="001D0B50"/>
    <w:rsid w:val="001D0E62"/>
    <w:rsid w:val="001D0F04"/>
    <w:rsid w:val="001D1194"/>
    <w:rsid w:val="001D1772"/>
    <w:rsid w:val="001D1875"/>
    <w:rsid w:val="001D20D0"/>
    <w:rsid w:val="001D2176"/>
    <w:rsid w:val="001D2327"/>
    <w:rsid w:val="001D25FD"/>
    <w:rsid w:val="001D283C"/>
    <w:rsid w:val="001D2B0D"/>
    <w:rsid w:val="001D2D5C"/>
    <w:rsid w:val="001D3341"/>
    <w:rsid w:val="001D3A08"/>
    <w:rsid w:val="001D3AAD"/>
    <w:rsid w:val="001D3ADF"/>
    <w:rsid w:val="001D3BB6"/>
    <w:rsid w:val="001D3D85"/>
    <w:rsid w:val="001D4977"/>
    <w:rsid w:val="001D4E19"/>
    <w:rsid w:val="001D4E2C"/>
    <w:rsid w:val="001D4EB9"/>
    <w:rsid w:val="001D4F23"/>
    <w:rsid w:val="001D4FC6"/>
    <w:rsid w:val="001D5054"/>
    <w:rsid w:val="001D516C"/>
    <w:rsid w:val="001D56EE"/>
    <w:rsid w:val="001D5E56"/>
    <w:rsid w:val="001D60FA"/>
    <w:rsid w:val="001D65EC"/>
    <w:rsid w:val="001D66CA"/>
    <w:rsid w:val="001D6869"/>
    <w:rsid w:val="001D6946"/>
    <w:rsid w:val="001D6E5D"/>
    <w:rsid w:val="001D7FCC"/>
    <w:rsid w:val="001D7FDB"/>
    <w:rsid w:val="001E017B"/>
    <w:rsid w:val="001E0293"/>
    <w:rsid w:val="001E0F45"/>
    <w:rsid w:val="001E16F3"/>
    <w:rsid w:val="001E1CDE"/>
    <w:rsid w:val="001E202E"/>
    <w:rsid w:val="001E22BC"/>
    <w:rsid w:val="001E256E"/>
    <w:rsid w:val="001E25B4"/>
    <w:rsid w:val="001E28CF"/>
    <w:rsid w:val="001E2BBB"/>
    <w:rsid w:val="001E2E5B"/>
    <w:rsid w:val="001E2F53"/>
    <w:rsid w:val="001E3079"/>
    <w:rsid w:val="001E340C"/>
    <w:rsid w:val="001E3D22"/>
    <w:rsid w:val="001E40DC"/>
    <w:rsid w:val="001E482C"/>
    <w:rsid w:val="001E4FA6"/>
    <w:rsid w:val="001E512B"/>
    <w:rsid w:val="001E55B1"/>
    <w:rsid w:val="001E5710"/>
    <w:rsid w:val="001E57E5"/>
    <w:rsid w:val="001E58D4"/>
    <w:rsid w:val="001E5AAF"/>
    <w:rsid w:val="001E5EC2"/>
    <w:rsid w:val="001E5F2B"/>
    <w:rsid w:val="001E6124"/>
    <w:rsid w:val="001E66EC"/>
    <w:rsid w:val="001E68EE"/>
    <w:rsid w:val="001E69E5"/>
    <w:rsid w:val="001E7225"/>
    <w:rsid w:val="001E7781"/>
    <w:rsid w:val="001F0172"/>
    <w:rsid w:val="001F03FE"/>
    <w:rsid w:val="001F0472"/>
    <w:rsid w:val="001F0727"/>
    <w:rsid w:val="001F081E"/>
    <w:rsid w:val="001F083D"/>
    <w:rsid w:val="001F0B15"/>
    <w:rsid w:val="001F0B75"/>
    <w:rsid w:val="001F0C80"/>
    <w:rsid w:val="001F0CB1"/>
    <w:rsid w:val="001F0D06"/>
    <w:rsid w:val="001F0F54"/>
    <w:rsid w:val="001F13CC"/>
    <w:rsid w:val="001F148F"/>
    <w:rsid w:val="001F24B9"/>
    <w:rsid w:val="001F29C0"/>
    <w:rsid w:val="001F2C4A"/>
    <w:rsid w:val="001F318D"/>
    <w:rsid w:val="001F349B"/>
    <w:rsid w:val="001F34DD"/>
    <w:rsid w:val="001F411B"/>
    <w:rsid w:val="001F4197"/>
    <w:rsid w:val="001F4375"/>
    <w:rsid w:val="001F4409"/>
    <w:rsid w:val="001F44A5"/>
    <w:rsid w:val="001F47E7"/>
    <w:rsid w:val="001F4E21"/>
    <w:rsid w:val="001F51B3"/>
    <w:rsid w:val="001F51BA"/>
    <w:rsid w:val="001F5350"/>
    <w:rsid w:val="001F5B98"/>
    <w:rsid w:val="001F5DF2"/>
    <w:rsid w:val="001F65CC"/>
    <w:rsid w:val="001F66F0"/>
    <w:rsid w:val="001F6901"/>
    <w:rsid w:val="001F6C56"/>
    <w:rsid w:val="001F7046"/>
    <w:rsid w:val="001F71BD"/>
    <w:rsid w:val="001F7671"/>
    <w:rsid w:val="001F7B64"/>
    <w:rsid w:val="001F7F35"/>
    <w:rsid w:val="0020035D"/>
    <w:rsid w:val="00200968"/>
    <w:rsid w:val="00200DBB"/>
    <w:rsid w:val="00200DFE"/>
    <w:rsid w:val="0020105A"/>
    <w:rsid w:val="002010F1"/>
    <w:rsid w:val="00201216"/>
    <w:rsid w:val="00201257"/>
    <w:rsid w:val="002015EA"/>
    <w:rsid w:val="002017AB"/>
    <w:rsid w:val="00201F6A"/>
    <w:rsid w:val="00202205"/>
    <w:rsid w:val="002026C7"/>
    <w:rsid w:val="00202CA5"/>
    <w:rsid w:val="0020325A"/>
    <w:rsid w:val="00203422"/>
    <w:rsid w:val="0020373F"/>
    <w:rsid w:val="00203B47"/>
    <w:rsid w:val="002040D6"/>
    <w:rsid w:val="002047DD"/>
    <w:rsid w:val="002049CD"/>
    <w:rsid w:val="002049DC"/>
    <w:rsid w:val="00204DA7"/>
    <w:rsid w:val="002052BC"/>
    <w:rsid w:val="00205469"/>
    <w:rsid w:val="002054B9"/>
    <w:rsid w:val="0020598B"/>
    <w:rsid w:val="00205D3F"/>
    <w:rsid w:val="00205D4D"/>
    <w:rsid w:val="0020620C"/>
    <w:rsid w:val="00206A3E"/>
    <w:rsid w:val="00206BC3"/>
    <w:rsid w:val="0020757F"/>
    <w:rsid w:val="00207620"/>
    <w:rsid w:val="00207756"/>
    <w:rsid w:val="002077B0"/>
    <w:rsid w:val="002079BE"/>
    <w:rsid w:val="00207C11"/>
    <w:rsid w:val="00207DE1"/>
    <w:rsid w:val="00207E40"/>
    <w:rsid w:val="00207EFF"/>
    <w:rsid w:val="002100E1"/>
    <w:rsid w:val="002100F0"/>
    <w:rsid w:val="002102E3"/>
    <w:rsid w:val="0021062E"/>
    <w:rsid w:val="00210668"/>
    <w:rsid w:val="00210D39"/>
    <w:rsid w:val="00210D9E"/>
    <w:rsid w:val="002113F4"/>
    <w:rsid w:val="002114C1"/>
    <w:rsid w:val="00211517"/>
    <w:rsid w:val="00211836"/>
    <w:rsid w:val="00211C2E"/>
    <w:rsid w:val="00211CBE"/>
    <w:rsid w:val="00212256"/>
    <w:rsid w:val="002122C6"/>
    <w:rsid w:val="00212593"/>
    <w:rsid w:val="002126C6"/>
    <w:rsid w:val="0021271A"/>
    <w:rsid w:val="0021295A"/>
    <w:rsid w:val="00212BD8"/>
    <w:rsid w:val="00212D67"/>
    <w:rsid w:val="00212F2A"/>
    <w:rsid w:val="0021376B"/>
    <w:rsid w:val="00213797"/>
    <w:rsid w:val="00213AFC"/>
    <w:rsid w:val="00213B7E"/>
    <w:rsid w:val="00213CA4"/>
    <w:rsid w:val="00213E34"/>
    <w:rsid w:val="002143F8"/>
    <w:rsid w:val="002144C2"/>
    <w:rsid w:val="00214A1B"/>
    <w:rsid w:val="00214D8B"/>
    <w:rsid w:val="0021587C"/>
    <w:rsid w:val="00215DBF"/>
    <w:rsid w:val="0021726D"/>
    <w:rsid w:val="00217467"/>
    <w:rsid w:val="00217569"/>
    <w:rsid w:val="00217678"/>
    <w:rsid w:val="00217AD9"/>
    <w:rsid w:val="00217B21"/>
    <w:rsid w:val="00217F9B"/>
    <w:rsid w:val="00217FB7"/>
    <w:rsid w:val="00220393"/>
    <w:rsid w:val="002203B3"/>
    <w:rsid w:val="00220827"/>
    <w:rsid w:val="00220BB2"/>
    <w:rsid w:val="00220E29"/>
    <w:rsid w:val="002212AF"/>
    <w:rsid w:val="00221EBF"/>
    <w:rsid w:val="002221D4"/>
    <w:rsid w:val="0022241C"/>
    <w:rsid w:val="00222BF7"/>
    <w:rsid w:val="00222D7F"/>
    <w:rsid w:val="00222FC6"/>
    <w:rsid w:val="00223042"/>
    <w:rsid w:val="002230E4"/>
    <w:rsid w:val="002234AD"/>
    <w:rsid w:val="002236C7"/>
    <w:rsid w:val="00223746"/>
    <w:rsid w:val="00223E76"/>
    <w:rsid w:val="00224266"/>
    <w:rsid w:val="002244E1"/>
    <w:rsid w:val="002246BE"/>
    <w:rsid w:val="00224AF9"/>
    <w:rsid w:val="00224DA9"/>
    <w:rsid w:val="00224E0D"/>
    <w:rsid w:val="002254FC"/>
    <w:rsid w:val="0022551A"/>
    <w:rsid w:val="0022563C"/>
    <w:rsid w:val="002256A3"/>
    <w:rsid w:val="00225B70"/>
    <w:rsid w:val="00225E84"/>
    <w:rsid w:val="00225F1D"/>
    <w:rsid w:val="00226109"/>
    <w:rsid w:val="002261C6"/>
    <w:rsid w:val="0022631A"/>
    <w:rsid w:val="0022712C"/>
    <w:rsid w:val="002277EB"/>
    <w:rsid w:val="0022791D"/>
    <w:rsid w:val="002279A3"/>
    <w:rsid w:val="00227A6C"/>
    <w:rsid w:val="00227F7A"/>
    <w:rsid w:val="00231116"/>
    <w:rsid w:val="0023164F"/>
    <w:rsid w:val="00231684"/>
    <w:rsid w:val="00231ACD"/>
    <w:rsid w:val="00231B24"/>
    <w:rsid w:val="002323BA"/>
    <w:rsid w:val="00232756"/>
    <w:rsid w:val="002327D4"/>
    <w:rsid w:val="00232BD4"/>
    <w:rsid w:val="00232D0B"/>
    <w:rsid w:val="00232E6B"/>
    <w:rsid w:val="00232FD8"/>
    <w:rsid w:val="00233041"/>
    <w:rsid w:val="0023339D"/>
    <w:rsid w:val="002335B9"/>
    <w:rsid w:val="00233684"/>
    <w:rsid w:val="002337CE"/>
    <w:rsid w:val="00233841"/>
    <w:rsid w:val="002341CC"/>
    <w:rsid w:val="00234323"/>
    <w:rsid w:val="002348E3"/>
    <w:rsid w:val="0023500A"/>
    <w:rsid w:val="0023528A"/>
    <w:rsid w:val="0023584E"/>
    <w:rsid w:val="00235BF2"/>
    <w:rsid w:val="00235ED5"/>
    <w:rsid w:val="0023608F"/>
    <w:rsid w:val="00236497"/>
    <w:rsid w:val="00236A3B"/>
    <w:rsid w:val="00236BE9"/>
    <w:rsid w:val="00236D7A"/>
    <w:rsid w:val="00236E88"/>
    <w:rsid w:val="002371C6"/>
    <w:rsid w:val="002371F5"/>
    <w:rsid w:val="002373B1"/>
    <w:rsid w:val="002376E1"/>
    <w:rsid w:val="002378BF"/>
    <w:rsid w:val="00237E75"/>
    <w:rsid w:val="00240005"/>
    <w:rsid w:val="00240026"/>
    <w:rsid w:val="0024042D"/>
    <w:rsid w:val="002406C4"/>
    <w:rsid w:val="00240700"/>
    <w:rsid w:val="00240B9A"/>
    <w:rsid w:val="00240C2D"/>
    <w:rsid w:val="00240CFB"/>
    <w:rsid w:val="00241275"/>
    <w:rsid w:val="00241D8A"/>
    <w:rsid w:val="00241EA0"/>
    <w:rsid w:val="00241F05"/>
    <w:rsid w:val="00241F59"/>
    <w:rsid w:val="00242396"/>
    <w:rsid w:val="0024274F"/>
    <w:rsid w:val="002427E6"/>
    <w:rsid w:val="002428AD"/>
    <w:rsid w:val="002429C7"/>
    <w:rsid w:val="00242AAF"/>
    <w:rsid w:val="002430EB"/>
    <w:rsid w:val="002433E0"/>
    <w:rsid w:val="00243991"/>
    <w:rsid w:val="00243A1D"/>
    <w:rsid w:val="00243A82"/>
    <w:rsid w:val="00243E3A"/>
    <w:rsid w:val="00244395"/>
    <w:rsid w:val="002446DD"/>
    <w:rsid w:val="00244B02"/>
    <w:rsid w:val="00244B2C"/>
    <w:rsid w:val="00244C28"/>
    <w:rsid w:val="00244E1D"/>
    <w:rsid w:val="00245445"/>
    <w:rsid w:val="00245661"/>
    <w:rsid w:val="002456BE"/>
    <w:rsid w:val="00246364"/>
    <w:rsid w:val="002467D1"/>
    <w:rsid w:val="00246DE7"/>
    <w:rsid w:val="00246DFE"/>
    <w:rsid w:val="00246FBC"/>
    <w:rsid w:val="00247122"/>
    <w:rsid w:val="002471CB"/>
    <w:rsid w:val="0024732E"/>
    <w:rsid w:val="00247342"/>
    <w:rsid w:val="00247344"/>
    <w:rsid w:val="00247630"/>
    <w:rsid w:val="002478C8"/>
    <w:rsid w:val="00250366"/>
    <w:rsid w:val="002505BA"/>
    <w:rsid w:val="002505BF"/>
    <w:rsid w:val="00250783"/>
    <w:rsid w:val="002509C4"/>
    <w:rsid w:val="00250DC3"/>
    <w:rsid w:val="00250F1A"/>
    <w:rsid w:val="00250FE4"/>
    <w:rsid w:val="00251567"/>
    <w:rsid w:val="002519F8"/>
    <w:rsid w:val="00251B76"/>
    <w:rsid w:val="00251D9B"/>
    <w:rsid w:val="00251F5D"/>
    <w:rsid w:val="00251FF3"/>
    <w:rsid w:val="002520EB"/>
    <w:rsid w:val="00253383"/>
    <w:rsid w:val="002534FF"/>
    <w:rsid w:val="0025364F"/>
    <w:rsid w:val="002537F7"/>
    <w:rsid w:val="00253D8E"/>
    <w:rsid w:val="00253E0A"/>
    <w:rsid w:val="00254134"/>
    <w:rsid w:val="0025428B"/>
    <w:rsid w:val="002548A9"/>
    <w:rsid w:val="00254939"/>
    <w:rsid w:val="00254EA4"/>
    <w:rsid w:val="00254EEF"/>
    <w:rsid w:val="00254F62"/>
    <w:rsid w:val="002552A1"/>
    <w:rsid w:val="002557AB"/>
    <w:rsid w:val="00255828"/>
    <w:rsid w:val="002559DC"/>
    <w:rsid w:val="00255E71"/>
    <w:rsid w:val="002560DC"/>
    <w:rsid w:val="00256438"/>
    <w:rsid w:val="002566EC"/>
    <w:rsid w:val="00256860"/>
    <w:rsid w:val="002576EE"/>
    <w:rsid w:val="00257AFC"/>
    <w:rsid w:val="00260011"/>
    <w:rsid w:val="00260097"/>
    <w:rsid w:val="00260422"/>
    <w:rsid w:val="0026045B"/>
    <w:rsid w:val="002606D8"/>
    <w:rsid w:val="0026070C"/>
    <w:rsid w:val="00260C31"/>
    <w:rsid w:val="002614FA"/>
    <w:rsid w:val="00261964"/>
    <w:rsid w:val="00261C14"/>
    <w:rsid w:val="00261D93"/>
    <w:rsid w:val="0026222D"/>
    <w:rsid w:val="00262A4D"/>
    <w:rsid w:val="00262BD5"/>
    <w:rsid w:val="00262CAB"/>
    <w:rsid w:val="00262CCB"/>
    <w:rsid w:val="00262CF4"/>
    <w:rsid w:val="00263169"/>
    <w:rsid w:val="00263292"/>
    <w:rsid w:val="00263ACF"/>
    <w:rsid w:val="002645EA"/>
    <w:rsid w:val="00264F78"/>
    <w:rsid w:val="0026522E"/>
    <w:rsid w:val="00265638"/>
    <w:rsid w:val="0026566E"/>
    <w:rsid w:val="002656DD"/>
    <w:rsid w:val="002662C9"/>
    <w:rsid w:val="00266888"/>
    <w:rsid w:val="002669A6"/>
    <w:rsid w:val="00266ABE"/>
    <w:rsid w:val="00266B58"/>
    <w:rsid w:val="00267AD1"/>
    <w:rsid w:val="00267B45"/>
    <w:rsid w:val="00267E60"/>
    <w:rsid w:val="00267E83"/>
    <w:rsid w:val="002701AE"/>
    <w:rsid w:val="00270264"/>
    <w:rsid w:val="00270476"/>
    <w:rsid w:val="00270A9B"/>
    <w:rsid w:val="00270AA1"/>
    <w:rsid w:val="00270AD3"/>
    <w:rsid w:val="00270CC7"/>
    <w:rsid w:val="0027111E"/>
    <w:rsid w:val="0027148E"/>
    <w:rsid w:val="00271A59"/>
    <w:rsid w:val="00271C61"/>
    <w:rsid w:val="002722F7"/>
    <w:rsid w:val="00272932"/>
    <w:rsid w:val="00272BCA"/>
    <w:rsid w:val="00272DE8"/>
    <w:rsid w:val="00272E53"/>
    <w:rsid w:val="002731AD"/>
    <w:rsid w:val="0027397F"/>
    <w:rsid w:val="00273D3B"/>
    <w:rsid w:val="0027433D"/>
    <w:rsid w:val="002743C3"/>
    <w:rsid w:val="002743CE"/>
    <w:rsid w:val="002745E2"/>
    <w:rsid w:val="00274650"/>
    <w:rsid w:val="002746EE"/>
    <w:rsid w:val="00274972"/>
    <w:rsid w:val="00274C5B"/>
    <w:rsid w:val="00274D79"/>
    <w:rsid w:val="002756E4"/>
    <w:rsid w:val="00275A74"/>
    <w:rsid w:val="00275F44"/>
    <w:rsid w:val="00276096"/>
    <w:rsid w:val="00276370"/>
    <w:rsid w:val="002766D4"/>
    <w:rsid w:val="00276B2A"/>
    <w:rsid w:val="00276C68"/>
    <w:rsid w:val="00276CFE"/>
    <w:rsid w:val="00276DE7"/>
    <w:rsid w:val="002772EE"/>
    <w:rsid w:val="00277C94"/>
    <w:rsid w:val="00277E7A"/>
    <w:rsid w:val="00280311"/>
    <w:rsid w:val="00280505"/>
    <w:rsid w:val="00280640"/>
    <w:rsid w:val="00280846"/>
    <w:rsid w:val="00280C28"/>
    <w:rsid w:val="0028139D"/>
    <w:rsid w:val="002816E9"/>
    <w:rsid w:val="0028188F"/>
    <w:rsid w:val="00281B79"/>
    <w:rsid w:val="00282096"/>
    <w:rsid w:val="0028298D"/>
    <w:rsid w:val="00283233"/>
    <w:rsid w:val="00283C26"/>
    <w:rsid w:val="002849EB"/>
    <w:rsid w:val="00284F8E"/>
    <w:rsid w:val="00285318"/>
    <w:rsid w:val="0028568F"/>
    <w:rsid w:val="002856AD"/>
    <w:rsid w:val="002856B3"/>
    <w:rsid w:val="00285783"/>
    <w:rsid w:val="00286591"/>
    <w:rsid w:val="0028683A"/>
    <w:rsid w:val="00286B39"/>
    <w:rsid w:val="002874F7"/>
    <w:rsid w:val="0028767C"/>
    <w:rsid w:val="00287DA9"/>
    <w:rsid w:val="002900EA"/>
    <w:rsid w:val="0029011D"/>
    <w:rsid w:val="00290481"/>
    <w:rsid w:val="002905D8"/>
    <w:rsid w:val="002906BB"/>
    <w:rsid w:val="0029079F"/>
    <w:rsid w:val="00290977"/>
    <w:rsid w:val="00290AD2"/>
    <w:rsid w:val="00290D27"/>
    <w:rsid w:val="00291006"/>
    <w:rsid w:val="002911CB"/>
    <w:rsid w:val="00291685"/>
    <w:rsid w:val="0029168F"/>
    <w:rsid w:val="0029169A"/>
    <w:rsid w:val="002917FE"/>
    <w:rsid w:val="00291875"/>
    <w:rsid w:val="00292D64"/>
    <w:rsid w:val="00292FD4"/>
    <w:rsid w:val="00293B5B"/>
    <w:rsid w:val="00294055"/>
    <w:rsid w:val="0029445D"/>
    <w:rsid w:val="002946A3"/>
    <w:rsid w:val="00294DC1"/>
    <w:rsid w:val="0029508E"/>
    <w:rsid w:val="0029515D"/>
    <w:rsid w:val="0029521B"/>
    <w:rsid w:val="0029556B"/>
    <w:rsid w:val="00295926"/>
    <w:rsid w:val="00296197"/>
    <w:rsid w:val="002962FF"/>
    <w:rsid w:val="0029642B"/>
    <w:rsid w:val="0029643C"/>
    <w:rsid w:val="00296447"/>
    <w:rsid w:val="002965BB"/>
    <w:rsid w:val="002965F0"/>
    <w:rsid w:val="00296D8F"/>
    <w:rsid w:val="00296EFA"/>
    <w:rsid w:val="00297242"/>
    <w:rsid w:val="002973B5"/>
    <w:rsid w:val="002974ED"/>
    <w:rsid w:val="002A0F0B"/>
    <w:rsid w:val="002A0F9B"/>
    <w:rsid w:val="002A1022"/>
    <w:rsid w:val="002A1309"/>
    <w:rsid w:val="002A1D67"/>
    <w:rsid w:val="002A1ED9"/>
    <w:rsid w:val="002A204E"/>
    <w:rsid w:val="002A2713"/>
    <w:rsid w:val="002A2A71"/>
    <w:rsid w:val="002A2B2E"/>
    <w:rsid w:val="002A2CC8"/>
    <w:rsid w:val="002A2FF7"/>
    <w:rsid w:val="002A3788"/>
    <w:rsid w:val="002A39FB"/>
    <w:rsid w:val="002A425B"/>
    <w:rsid w:val="002A480C"/>
    <w:rsid w:val="002A4BA5"/>
    <w:rsid w:val="002A4FE9"/>
    <w:rsid w:val="002A53B8"/>
    <w:rsid w:val="002A593A"/>
    <w:rsid w:val="002A6132"/>
    <w:rsid w:val="002A61BF"/>
    <w:rsid w:val="002A6266"/>
    <w:rsid w:val="002A6593"/>
    <w:rsid w:val="002A65CB"/>
    <w:rsid w:val="002A67DA"/>
    <w:rsid w:val="002A6AA6"/>
    <w:rsid w:val="002A71A8"/>
    <w:rsid w:val="002A7383"/>
    <w:rsid w:val="002A7487"/>
    <w:rsid w:val="002A752D"/>
    <w:rsid w:val="002A7B48"/>
    <w:rsid w:val="002A7EF0"/>
    <w:rsid w:val="002B00F7"/>
    <w:rsid w:val="002B050E"/>
    <w:rsid w:val="002B0516"/>
    <w:rsid w:val="002B057D"/>
    <w:rsid w:val="002B0B12"/>
    <w:rsid w:val="002B0EFF"/>
    <w:rsid w:val="002B10BF"/>
    <w:rsid w:val="002B11EF"/>
    <w:rsid w:val="002B1221"/>
    <w:rsid w:val="002B13D9"/>
    <w:rsid w:val="002B1434"/>
    <w:rsid w:val="002B1560"/>
    <w:rsid w:val="002B2333"/>
    <w:rsid w:val="002B246F"/>
    <w:rsid w:val="002B2541"/>
    <w:rsid w:val="002B263E"/>
    <w:rsid w:val="002B28ED"/>
    <w:rsid w:val="002B2992"/>
    <w:rsid w:val="002B2A9A"/>
    <w:rsid w:val="002B3707"/>
    <w:rsid w:val="002B3939"/>
    <w:rsid w:val="002B3955"/>
    <w:rsid w:val="002B3F6F"/>
    <w:rsid w:val="002B422B"/>
    <w:rsid w:val="002B43AC"/>
    <w:rsid w:val="002B4C9C"/>
    <w:rsid w:val="002B4D7D"/>
    <w:rsid w:val="002B523F"/>
    <w:rsid w:val="002B52E1"/>
    <w:rsid w:val="002B54B9"/>
    <w:rsid w:val="002B577E"/>
    <w:rsid w:val="002B5B90"/>
    <w:rsid w:val="002B5C08"/>
    <w:rsid w:val="002B5DFF"/>
    <w:rsid w:val="002B6149"/>
    <w:rsid w:val="002B6CFB"/>
    <w:rsid w:val="002B7064"/>
    <w:rsid w:val="002B7187"/>
    <w:rsid w:val="002B74AA"/>
    <w:rsid w:val="002B7537"/>
    <w:rsid w:val="002B783E"/>
    <w:rsid w:val="002C03DA"/>
    <w:rsid w:val="002C050C"/>
    <w:rsid w:val="002C0E8F"/>
    <w:rsid w:val="002C1228"/>
    <w:rsid w:val="002C1310"/>
    <w:rsid w:val="002C1ECE"/>
    <w:rsid w:val="002C1FA0"/>
    <w:rsid w:val="002C1FDD"/>
    <w:rsid w:val="002C240A"/>
    <w:rsid w:val="002C2A20"/>
    <w:rsid w:val="002C2B84"/>
    <w:rsid w:val="002C30C4"/>
    <w:rsid w:val="002C30DD"/>
    <w:rsid w:val="002C3243"/>
    <w:rsid w:val="002C37D7"/>
    <w:rsid w:val="002C3A69"/>
    <w:rsid w:val="002C3B2D"/>
    <w:rsid w:val="002C3CAE"/>
    <w:rsid w:val="002C3F6F"/>
    <w:rsid w:val="002C4014"/>
    <w:rsid w:val="002C4525"/>
    <w:rsid w:val="002C49E1"/>
    <w:rsid w:val="002C4A6D"/>
    <w:rsid w:val="002C50BC"/>
    <w:rsid w:val="002C5915"/>
    <w:rsid w:val="002C6384"/>
    <w:rsid w:val="002C6585"/>
    <w:rsid w:val="002C6684"/>
    <w:rsid w:val="002C66AA"/>
    <w:rsid w:val="002C6F7B"/>
    <w:rsid w:val="002C74BC"/>
    <w:rsid w:val="002C77FC"/>
    <w:rsid w:val="002C7D81"/>
    <w:rsid w:val="002C7EF3"/>
    <w:rsid w:val="002D0186"/>
    <w:rsid w:val="002D0528"/>
    <w:rsid w:val="002D1546"/>
    <w:rsid w:val="002D1704"/>
    <w:rsid w:val="002D1998"/>
    <w:rsid w:val="002D2C65"/>
    <w:rsid w:val="002D2CFA"/>
    <w:rsid w:val="002D330E"/>
    <w:rsid w:val="002D3448"/>
    <w:rsid w:val="002D3F16"/>
    <w:rsid w:val="002D401B"/>
    <w:rsid w:val="002D431D"/>
    <w:rsid w:val="002D4CC4"/>
    <w:rsid w:val="002D4E19"/>
    <w:rsid w:val="002D4EA7"/>
    <w:rsid w:val="002D5016"/>
    <w:rsid w:val="002D50A0"/>
    <w:rsid w:val="002D5315"/>
    <w:rsid w:val="002D576F"/>
    <w:rsid w:val="002D5AE8"/>
    <w:rsid w:val="002D5BC1"/>
    <w:rsid w:val="002D5BF7"/>
    <w:rsid w:val="002D5C03"/>
    <w:rsid w:val="002D5CEE"/>
    <w:rsid w:val="002D5DBE"/>
    <w:rsid w:val="002D6577"/>
    <w:rsid w:val="002D6812"/>
    <w:rsid w:val="002D6F31"/>
    <w:rsid w:val="002D7527"/>
    <w:rsid w:val="002D7CBA"/>
    <w:rsid w:val="002D7DBF"/>
    <w:rsid w:val="002E00E5"/>
    <w:rsid w:val="002E0E42"/>
    <w:rsid w:val="002E0ED5"/>
    <w:rsid w:val="002E1290"/>
    <w:rsid w:val="002E1512"/>
    <w:rsid w:val="002E1633"/>
    <w:rsid w:val="002E1845"/>
    <w:rsid w:val="002E21AE"/>
    <w:rsid w:val="002E22E5"/>
    <w:rsid w:val="002E2C13"/>
    <w:rsid w:val="002E2C59"/>
    <w:rsid w:val="002E38CB"/>
    <w:rsid w:val="002E3B7C"/>
    <w:rsid w:val="002E44D9"/>
    <w:rsid w:val="002E4581"/>
    <w:rsid w:val="002E458F"/>
    <w:rsid w:val="002E4789"/>
    <w:rsid w:val="002E4BEF"/>
    <w:rsid w:val="002E4E0F"/>
    <w:rsid w:val="002E53F3"/>
    <w:rsid w:val="002E5C07"/>
    <w:rsid w:val="002E6BEC"/>
    <w:rsid w:val="002E6C40"/>
    <w:rsid w:val="002E793E"/>
    <w:rsid w:val="002F096E"/>
    <w:rsid w:val="002F0A3F"/>
    <w:rsid w:val="002F0DF3"/>
    <w:rsid w:val="002F11BB"/>
    <w:rsid w:val="002F1521"/>
    <w:rsid w:val="002F17AC"/>
    <w:rsid w:val="002F1CD9"/>
    <w:rsid w:val="002F21C4"/>
    <w:rsid w:val="002F21D9"/>
    <w:rsid w:val="002F2525"/>
    <w:rsid w:val="002F282E"/>
    <w:rsid w:val="002F2C6E"/>
    <w:rsid w:val="002F2EA1"/>
    <w:rsid w:val="002F31D2"/>
    <w:rsid w:val="002F3485"/>
    <w:rsid w:val="002F3639"/>
    <w:rsid w:val="002F3752"/>
    <w:rsid w:val="002F3BAC"/>
    <w:rsid w:val="002F406D"/>
    <w:rsid w:val="002F4C70"/>
    <w:rsid w:val="002F4D39"/>
    <w:rsid w:val="002F4F28"/>
    <w:rsid w:val="002F52BC"/>
    <w:rsid w:val="002F58D8"/>
    <w:rsid w:val="002F59FE"/>
    <w:rsid w:val="002F66BF"/>
    <w:rsid w:val="002F689B"/>
    <w:rsid w:val="002F69BC"/>
    <w:rsid w:val="002F6BBB"/>
    <w:rsid w:val="002F73E8"/>
    <w:rsid w:val="002F7454"/>
    <w:rsid w:val="002F76D2"/>
    <w:rsid w:val="002F76F6"/>
    <w:rsid w:val="002F78BD"/>
    <w:rsid w:val="00300364"/>
    <w:rsid w:val="003003EA"/>
    <w:rsid w:val="003007EE"/>
    <w:rsid w:val="00300CE3"/>
    <w:rsid w:val="00301D04"/>
    <w:rsid w:val="00302152"/>
    <w:rsid w:val="00302439"/>
    <w:rsid w:val="0030279A"/>
    <w:rsid w:val="00302923"/>
    <w:rsid w:val="003029AB"/>
    <w:rsid w:val="00302B28"/>
    <w:rsid w:val="003030B0"/>
    <w:rsid w:val="00303288"/>
    <w:rsid w:val="003032F0"/>
    <w:rsid w:val="00303546"/>
    <w:rsid w:val="003036DB"/>
    <w:rsid w:val="003037FC"/>
    <w:rsid w:val="00303B7D"/>
    <w:rsid w:val="00303E98"/>
    <w:rsid w:val="003040BF"/>
    <w:rsid w:val="00304137"/>
    <w:rsid w:val="0030449D"/>
    <w:rsid w:val="00304564"/>
    <w:rsid w:val="00304848"/>
    <w:rsid w:val="00304A05"/>
    <w:rsid w:val="0030510A"/>
    <w:rsid w:val="00305257"/>
    <w:rsid w:val="003058FB"/>
    <w:rsid w:val="00305E08"/>
    <w:rsid w:val="00305E33"/>
    <w:rsid w:val="00306776"/>
    <w:rsid w:val="00306845"/>
    <w:rsid w:val="003076D1"/>
    <w:rsid w:val="0030787C"/>
    <w:rsid w:val="00307F1E"/>
    <w:rsid w:val="0031085B"/>
    <w:rsid w:val="00310A1F"/>
    <w:rsid w:val="00310A7D"/>
    <w:rsid w:val="00310F07"/>
    <w:rsid w:val="00310F72"/>
    <w:rsid w:val="0031125B"/>
    <w:rsid w:val="00311658"/>
    <w:rsid w:val="0031175D"/>
    <w:rsid w:val="0031178C"/>
    <w:rsid w:val="00311882"/>
    <w:rsid w:val="003118C1"/>
    <w:rsid w:val="0031196B"/>
    <w:rsid w:val="0031202F"/>
    <w:rsid w:val="003120BE"/>
    <w:rsid w:val="00312132"/>
    <w:rsid w:val="0031229D"/>
    <w:rsid w:val="0031263D"/>
    <w:rsid w:val="00312DE3"/>
    <w:rsid w:val="00312DF3"/>
    <w:rsid w:val="00312E92"/>
    <w:rsid w:val="00312FA4"/>
    <w:rsid w:val="00313216"/>
    <w:rsid w:val="00313265"/>
    <w:rsid w:val="00313AC6"/>
    <w:rsid w:val="00313CB5"/>
    <w:rsid w:val="00313F6A"/>
    <w:rsid w:val="00313FE1"/>
    <w:rsid w:val="003146A9"/>
    <w:rsid w:val="003152A0"/>
    <w:rsid w:val="003152A7"/>
    <w:rsid w:val="003152F9"/>
    <w:rsid w:val="003159AA"/>
    <w:rsid w:val="0031629B"/>
    <w:rsid w:val="00316BF1"/>
    <w:rsid w:val="00316F94"/>
    <w:rsid w:val="003175E7"/>
    <w:rsid w:val="00317925"/>
    <w:rsid w:val="00317A77"/>
    <w:rsid w:val="00317C9B"/>
    <w:rsid w:val="00317DC6"/>
    <w:rsid w:val="00317DE5"/>
    <w:rsid w:val="00317E07"/>
    <w:rsid w:val="00320132"/>
    <w:rsid w:val="00320333"/>
    <w:rsid w:val="00320432"/>
    <w:rsid w:val="00320473"/>
    <w:rsid w:val="00320501"/>
    <w:rsid w:val="00320875"/>
    <w:rsid w:val="00320898"/>
    <w:rsid w:val="00321884"/>
    <w:rsid w:val="00321976"/>
    <w:rsid w:val="00321A3A"/>
    <w:rsid w:val="00321B52"/>
    <w:rsid w:val="00322273"/>
    <w:rsid w:val="0032264C"/>
    <w:rsid w:val="00322A5B"/>
    <w:rsid w:val="00322DA8"/>
    <w:rsid w:val="003233D7"/>
    <w:rsid w:val="0032346E"/>
    <w:rsid w:val="003234EA"/>
    <w:rsid w:val="00323F17"/>
    <w:rsid w:val="0032429D"/>
    <w:rsid w:val="00324499"/>
    <w:rsid w:val="00324D88"/>
    <w:rsid w:val="003253C8"/>
    <w:rsid w:val="00325600"/>
    <w:rsid w:val="003257EF"/>
    <w:rsid w:val="0032598C"/>
    <w:rsid w:val="00325D36"/>
    <w:rsid w:val="00325D3E"/>
    <w:rsid w:val="00325DBB"/>
    <w:rsid w:val="0032611E"/>
    <w:rsid w:val="003265C6"/>
    <w:rsid w:val="00326A96"/>
    <w:rsid w:val="00326AE7"/>
    <w:rsid w:val="00326B02"/>
    <w:rsid w:val="00326D92"/>
    <w:rsid w:val="00326DDE"/>
    <w:rsid w:val="00326F17"/>
    <w:rsid w:val="003270BA"/>
    <w:rsid w:val="00327899"/>
    <w:rsid w:val="00327BFC"/>
    <w:rsid w:val="00327CFD"/>
    <w:rsid w:val="00327FE9"/>
    <w:rsid w:val="0033006D"/>
    <w:rsid w:val="00330826"/>
    <w:rsid w:val="0033097C"/>
    <w:rsid w:val="00330BF4"/>
    <w:rsid w:val="00330E7E"/>
    <w:rsid w:val="003311EC"/>
    <w:rsid w:val="00331F2E"/>
    <w:rsid w:val="00331F97"/>
    <w:rsid w:val="00332393"/>
    <w:rsid w:val="003323BC"/>
    <w:rsid w:val="00332856"/>
    <w:rsid w:val="00332A9D"/>
    <w:rsid w:val="00333218"/>
    <w:rsid w:val="00333AA2"/>
    <w:rsid w:val="00335493"/>
    <w:rsid w:val="003355D5"/>
    <w:rsid w:val="003355E1"/>
    <w:rsid w:val="0033590A"/>
    <w:rsid w:val="00335A83"/>
    <w:rsid w:val="00335DF6"/>
    <w:rsid w:val="00335F87"/>
    <w:rsid w:val="003360AA"/>
    <w:rsid w:val="00336360"/>
    <w:rsid w:val="003366BB"/>
    <w:rsid w:val="00336742"/>
    <w:rsid w:val="00336F8B"/>
    <w:rsid w:val="00337229"/>
    <w:rsid w:val="00337389"/>
    <w:rsid w:val="003374C5"/>
    <w:rsid w:val="00337C74"/>
    <w:rsid w:val="00337C7A"/>
    <w:rsid w:val="00337F90"/>
    <w:rsid w:val="003407A3"/>
    <w:rsid w:val="003410AC"/>
    <w:rsid w:val="0034112D"/>
    <w:rsid w:val="00341840"/>
    <w:rsid w:val="0034198E"/>
    <w:rsid w:val="00341C1A"/>
    <w:rsid w:val="00341E00"/>
    <w:rsid w:val="00341E54"/>
    <w:rsid w:val="003426A0"/>
    <w:rsid w:val="0034341B"/>
    <w:rsid w:val="003434FC"/>
    <w:rsid w:val="003437F1"/>
    <w:rsid w:val="00343912"/>
    <w:rsid w:val="00344470"/>
    <w:rsid w:val="003446CA"/>
    <w:rsid w:val="00344A36"/>
    <w:rsid w:val="00345312"/>
    <w:rsid w:val="0034534E"/>
    <w:rsid w:val="00345388"/>
    <w:rsid w:val="00345665"/>
    <w:rsid w:val="00345878"/>
    <w:rsid w:val="00345B49"/>
    <w:rsid w:val="0034659D"/>
    <w:rsid w:val="003467CE"/>
    <w:rsid w:val="003468C7"/>
    <w:rsid w:val="003468E8"/>
    <w:rsid w:val="00346F87"/>
    <w:rsid w:val="003474F1"/>
    <w:rsid w:val="003477BC"/>
    <w:rsid w:val="003477DA"/>
    <w:rsid w:val="003478F8"/>
    <w:rsid w:val="00347DA1"/>
    <w:rsid w:val="00347E66"/>
    <w:rsid w:val="00350234"/>
    <w:rsid w:val="003506FE"/>
    <w:rsid w:val="0035112F"/>
    <w:rsid w:val="0035144E"/>
    <w:rsid w:val="00351985"/>
    <w:rsid w:val="00351C48"/>
    <w:rsid w:val="00351DD8"/>
    <w:rsid w:val="00352396"/>
    <w:rsid w:val="00352454"/>
    <w:rsid w:val="00352494"/>
    <w:rsid w:val="0035249A"/>
    <w:rsid w:val="00352638"/>
    <w:rsid w:val="003526AF"/>
    <w:rsid w:val="00352F4A"/>
    <w:rsid w:val="00353ED4"/>
    <w:rsid w:val="00354352"/>
    <w:rsid w:val="00354643"/>
    <w:rsid w:val="00354933"/>
    <w:rsid w:val="00354DDD"/>
    <w:rsid w:val="003550E5"/>
    <w:rsid w:val="003558CA"/>
    <w:rsid w:val="0035593D"/>
    <w:rsid w:val="00355AA3"/>
    <w:rsid w:val="00355DBA"/>
    <w:rsid w:val="0035684A"/>
    <w:rsid w:val="0035697C"/>
    <w:rsid w:val="00356D09"/>
    <w:rsid w:val="00357198"/>
    <w:rsid w:val="00357A9B"/>
    <w:rsid w:val="00357AE1"/>
    <w:rsid w:val="00357C0C"/>
    <w:rsid w:val="003604F5"/>
    <w:rsid w:val="003605A7"/>
    <w:rsid w:val="00360E7E"/>
    <w:rsid w:val="00360F1A"/>
    <w:rsid w:val="00361573"/>
    <w:rsid w:val="00361716"/>
    <w:rsid w:val="00362556"/>
    <w:rsid w:val="003625BE"/>
    <w:rsid w:val="00362713"/>
    <w:rsid w:val="00362E7E"/>
    <w:rsid w:val="00362F98"/>
    <w:rsid w:val="003635B1"/>
    <w:rsid w:val="00363641"/>
    <w:rsid w:val="003640F1"/>
    <w:rsid w:val="00364175"/>
    <w:rsid w:val="003641EE"/>
    <w:rsid w:val="0036452B"/>
    <w:rsid w:val="0036474D"/>
    <w:rsid w:val="003647FB"/>
    <w:rsid w:val="0036487E"/>
    <w:rsid w:val="00364888"/>
    <w:rsid w:val="00364A54"/>
    <w:rsid w:val="00364ACE"/>
    <w:rsid w:val="003650B2"/>
    <w:rsid w:val="00365442"/>
    <w:rsid w:val="003656BC"/>
    <w:rsid w:val="00365AC8"/>
    <w:rsid w:val="0036604B"/>
    <w:rsid w:val="00366849"/>
    <w:rsid w:val="00366E4F"/>
    <w:rsid w:val="00367157"/>
    <w:rsid w:val="003673AA"/>
    <w:rsid w:val="00367FD4"/>
    <w:rsid w:val="00370628"/>
    <w:rsid w:val="00370716"/>
    <w:rsid w:val="003707E0"/>
    <w:rsid w:val="00370811"/>
    <w:rsid w:val="003709A3"/>
    <w:rsid w:val="003709F0"/>
    <w:rsid w:val="00370BA6"/>
    <w:rsid w:val="00370F9F"/>
    <w:rsid w:val="00371142"/>
    <w:rsid w:val="00371403"/>
    <w:rsid w:val="003715E6"/>
    <w:rsid w:val="0037185B"/>
    <w:rsid w:val="00372388"/>
    <w:rsid w:val="00372AFC"/>
    <w:rsid w:val="00372ECB"/>
    <w:rsid w:val="00372F22"/>
    <w:rsid w:val="0037354A"/>
    <w:rsid w:val="00373BC2"/>
    <w:rsid w:val="00373CA4"/>
    <w:rsid w:val="00373D89"/>
    <w:rsid w:val="00373EA0"/>
    <w:rsid w:val="003743C7"/>
    <w:rsid w:val="00374B07"/>
    <w:rsid w:val="00375486"/>
    <w:rsid w:val="00375ADD"/>
    <w:rsid w:val="00375E78"/>
    <w:rsid w:val="00376050"/>
    <w:rsid w:val="0037628B"/>
    <w:rsid w:val="003765BD"/>
    <w:rsid w:val="00376AFF"/>
    <w:rsid w:val="00377336"/>
    <w:rsid w:val="0037766D"/>
    <w:rsid w:val="003779A6"/>
    <w:rsid w:val="00377A4D"/>
    <w:rsid w:val="00377F1D"/>
    <w:rsid w:val="00380414"/>
    <w:rsid w:val="00380464"/>
    <w:rsid w:val="0038067C"/>
    <w:rsid w:val="00380B38"/>
    <w:rsid w:val="00380C20"/>
    <w:rsid w:val="00380FAB"/>
    <w:rsid w:val="00381198"/>
    <w:rsid w:val="00381532"/>
    <w:rsid w:val="00381A44"/>
    <w:rsid w:val="003820B1"/>
    <w:rsid w:val="0038235E"/>
    <w:rsid w:val="00382BFB"/>
    <w:rsid w:val="00382D10"/>
    <w:rsid w:val="00382D99"/>
    <w:rsid w:val="00383068"/>
    <w:rsid w:val="00383630"/>
    <w:rsid w:val="0038364A"/>
    <w:rsid w:val="00383698"/>
    <w:rsid w:val="00383B16"/>
    <w:rsid w:val="0038450D"/>
    <w:rsid w:val="003849F8"/>
    <w:rsid w:val="00384AA4"/>
    <w:rsid w:val="00384C6B"/>
    <w:rsid w:val="0038535D"/>
    <w:rsid w:val="00386318"/>
    <w:rsid w:val="00386488"/>
    <w:rsid w:val="00386604"/>
    <w:rsid w:val="0038694D"/>
    <w:rsid w:val="003869CA"/>
    <w:rsid w:val="00387029"/>
    <w:rsid w:val="00387BC2"/>
    <w:rsid w:val="00390017"/>
    <w:rsid w:val="003907D2"/>
    <w:rsid w:val="003908FA"/>
    <w:rsid w:val="00390D0D"/>
    <w:rsid w:val="00390FD7"/>
    <w:rsid w:val="00391140"/>
    <w:rsid w:val="003912BB"/>
    <w:rsid w:val="003913DD"/>
    <w:rsid w:val="00391808"/>
    <w:rsid w:val="003919D7"/>
    <w:rsid w:val="00391C9D"/>
    <w:rsid w:val="00392498"/>
    <w:rsid w:val="00392605"/>
    <w:rsid w:val="0039264A"/>
    <w:rsid w:val="003928AC"/>
    <w:rsid w:val="00392A0C"/>
    <w:rsid w:val="00392ADB"/>
    <w:rsid w:val="00392D0B"/>
    <w:rsid w:val="00392FFA"/>
    <w:rsid w:val="003932DD"/>
    <w:rsid w:val="003939F9"/>
    <w:rsid w:val="00393F91"/>
    <w:rsid w:val="00394353"/>
    <w:rsid w:val="00394716"/>
    <w:rsid w:val="00394CF1"/>
    <w:rsid w:val="00394E61"/>
    <w:rsid w:val="00394FA1"/>
    <w:rsid w:val="00395083"/>
    <w:rsid w:val="003955A4"/>
    <w:rsid w:val="003955B5"/>
    <w:rsid w:val="003956BE"/>
    <w:rsid w:val="00395716"/>
    <w:rsid w:val="00395BCC"/>
    <w:rsid w:val="0039629B"/>
    <w:rsid w:val="00396733"/>
    <w:rsid w:val="003968B0"/>
    <w:rsid w:val="00396C43"/>
    <w:rsid w:val="00396D86"/>
    <w:rsid w:val="003972D5"/>
    <w:rsid w:val="00397683"/>
    <w:rsid w:val="00397A4A"/>
    <w:rsid w:val="00397B3E"/>
    <w:rsid w:val="00397D99"/>
    <w:rsid w:val="003A0194"/>
    <w:rsid w:val="003A0214"/>
    <w:rsid w:val="003A05C7"/>
    <w:rsid w:val="003A06D7"/>
    <w:rsid w:val="003A0E69"/>
    <w:rsid w:val="003A18A0"/>
    <w:rsid w:val="003A19D4"/>
    <w:rsid w:val="003A1EF2"/>
    <w:rsid w:val="003A288C"/>
    <w:rsid w:val="003A2ABE"/>
    <w:rsid w:val="003A2C78"/>
    <w:rsid w:val="003A2F66"/>
    <w:rsid w:val="003A3377"/>
    <w:rsid w:val="003A340C"/>
    <w:rsid w:val="003A3458"/>
    <w:rsid w:val="003A3A18"/>
    <w:rsid w:val="003A3A67"/>
    <w:rsid w:val="003A414B"/>
    <w:rsid w:val="003A42CF"/>
    <w:rsid w:val="003A4366"/>
    <w:rsid w:val="003A4621"/>
    <w:rsid w:val="003A4681"/>
    <w:rsid w:val="003A47FC"/>
    <w:rsid w:val="003A48FA"/>
    <w:rsid w:val="003A4F6C"/>
    <w:rsid w:val="003A4F8E"/>
    <w:rsid w:val="003A4FC5"/>
    <w:rsid w:val="003A5610"/>
    <w:rsid w:val="003A56FB"/>
    <w:rsid w:val="003A58FE"/>
    <w:rsid w:val="003A5DDE"/>
    <w:rsid w:val="003A5E52"/>
    <w:rsid w:val="003A64AD"/>
    <w:rsid w:val="003A6569"/>
    <w:rsid w:val="003A6609"/>
    <w:rsid w:val="003A666E"/>
    <w:rsid w:val="003A6841"/>
    <w:rsid w:val="003A6968"/>
    <w:rsid w:val="003A6C46"/>
    <w:rsid w:val="003A6EE0"/>
    <w:rsid w:val="003A7D09"/>
    <w:rsid w:val="003A7D16"/>
    <w:rsid w:val="003B0117"/>
    <w:rsid w:val="003B0163"/>
    <w:rsid w:val="003B03E8"/>
    <w:rsid w:val="003B0637"/>
    <w:rsid w:val="003B093B"/>
    <w:rsid w:val="003B0A11"/>
    <w:rsid w:val="003B0C86"/>
    <w:rsid w:val="003B0CD9"/>
    <w:rsid w:val="003B0EC5"/>
    <w:rsid w:val="003B1262"/>
    <w:rsid w:val="003B141C"/>
    <w:rsid w:val="003B1BFD"/>
    <w:rsid w:val="003B1E87"/>
    <w:rsid w:val="003B2122"/>
    <w:rsid w:val="003B213F"/>
    <w:rsid w:val="003B2404"/>
    <w:rsid w:val="003B275A"/>
    <w:rsid w:val="003B2B9A"/>
    <w:rsid w:val="003B32B8"/>
    <w:rsid w:val="003B354B"/>
    <w:rsid w:val="003B376F"/>
    <w:rsid w:val="003B3CA4"/>
    <w:rsid w:val="003B3D6B"/>
    <w:rsid w:val="003B3D98"/>
    <w:rsid w:val="003B3DB4"/>
    <w:rsid w:val="003B3F1C"/>
    <w:rsid w:val="003B40C3"/>
    <w:rsid w:val="003B4364"/>
    <w:rsid w:val="003B4431"/>
    <w:rsid w:val="003B4877"/>
    <w:rsid w:val="003B5064"/>
    <w:rsid w:val="003B51F5"/>
    <w:rsid w:val="003B539F"/>
    <w:rsid w:val="003B563D"/>
    <w:rsid w:val="003B5C2E"/>
    <w:rsid w:val="003B5DD4"/>
    <w:rsid w:val="003B5F71"/>
    <w:rsid w:val="003B6107"/>
    <w:rsid w:val="003B61E2"/>
    <w:rsid w:val="003B63F4"/>
    <w:rsid w:val="003B6690"/>
    <w:rsid w:val="003B6DF7"/>
    <w:rsid w:val="003B6F22"/>
    <w:rsid w:val="003B6FB0"/>
    <w:rsid w:val="003B7037"/>
    <w:rsid w:val="003B7315"/>
    <w:rsid w:val="003B7647"/>
    <w:rsid w:val="003B78BB"/>
    <w:rsid w:val="003B79F6"/>
    <w:rsid w:val="003B7DD0"/>
    <w:rsid w:val="003C013C"/>
    <w:rsid w:val="003C0300"/>
    <w:rsid w:val="003C0712"/>
    <w:rsid w:val="003C073D"/>
    <w:rsid w:val="003C075F"/>
    <w:rsid w:val="003C0779"/>
    <w:rsid w:val="003C0FFA"/>
    <w:rsid w:val="003C1106"/>
    <w:rsid w:val="003C13C0"/>
    <w:rsid w:val="003C187C"/>
    <w:rsid w:val="003C1B3B"/>
    <w:rsid w:val="003C1D1A"/>
    <w:rsid w:val="003C1E58"/>
    <w:rsid w:val="003C24BB"/>
    <w:rsid w:val="003C2532"/>
    <w:rsid w:val="003C27EB"/>
    <w:rsid w:val="003C2D0F"/>
    <w:rsid w:val="003C2F25"/>
    <w:rsid w:val="003C3148"/>
    <w:rsid w:val="003C3726"/>
    <w:rsid w:val="003C3AB1"/>
    <w:rsid w:val="003C3E35"/>
    <w:rsid w:val="003C412A"/>
    <w:rsid w:val="003C4B25"/>
    <w:rsid w:val="003C4B7E"/>
    <w:rsid w:val="003C5962"/>
    <w:rsid w:val="003C5A1F"/>
    <w:rsid w:val="003C61E9"/>
    <w:rsid w:val="003C6306"/>
    <w:rsid w:val="003C65CD"/>
    <w:rsid w:val="003C702A"/>
    <w:rsid w:val="003C7496"/>
    <w:rsid w:val="003C76E7"/>
    <w:rsid w:val="003C7C3E"/>
    <w:rsid w:val="003C7DCE"/>
    <w:rsid w:val="003C7E1B"/>
    <w:rsid w:val="003C7E49"/>
    <w:rsid w:val="003D0481"/>
    <w:rsid w:val="003D07AA"/>
    <w:rsid w:val="003D098A"/>
    <w:rsid w:val="003D0B1B"/>
    <w:rsid w:val="003D17A0"/>
    <w:rsid w:val="003D1BCB"/>
    <w:rsid w:val="003D1CE7"/>
    <w:rsid w:val="003D1D00"/>
    <w:rsid w:val="003D1D8E"/>
    <w:rsid w:val="003D1FC5"/>
    <w:rsid w:val="003D295C"/>
    <w:rsid w:val="003D317B"/>
    <w:rsid w:val="003D3228"/>
    <w:rsid w:val="003D3376"/>
    <w:rsid w:val="003D3420"/>
    <w:rsid w:val="003D36A1"/>
    <w:rsid w:val="003D3899"/>
    <w:rsid w:val="003D39BF"/>
    <w:rsid w:val="003D3F3E"/>
    <w:rsid w:val="003D4246"/>
    <w:rsid w:val="003D4271"/>
    <w:rsid w:val="003D4759"/>
    <w:rsid w:val="003D4805"/>
    <w:rsid w:val="003D4A5A"/>
    <w:rsid w:val="003D4C82"/>
    <w:rsid w:val="003D4D02"/>
    <w:rsid w:val="003D5836"/>
    <w:rsid w:val="003D5DF5"/>
    <w:rsid w:val="003D5E1B"/>
    <w:rsid w:val="003D6C37"/>
    <w:rsid w:val="003D6C4D"/>
    <w:rsid w:val="003D727F"/>
    <w:rsid w:val="003D7334"/>
    <w:rsid w:val="003D74B7"/>
    <w:rsid w:val="003D74C4"/>
    <w:rsid w:val="003D78F8"/>
    <w:rsid w:val="003D7BA8"/>
    <w:rsid w:val="003E0189"/>
    <w:rsid w:val="003E0264"/>
    <w:rsid w:val="003E033A"/>
    <w:rsid w:val="003E05C4"/>
    <w:rsid w:val="003E0A20"/>
    <w:rsid w:val="003E0A6E"/>
    <w:rsid w:val="003E0D64"/>
    <w:rsid w:val="003E1328"/>
    <w:rsid w:val="003E15F7"/>
    <w:rsid w:val="003E1608"/>
    <w:rsid w:val="003E170A"/>
    <w:rsid w:val="003E23FC"/>
    <w:rsid w:val="003E252E"/>
    <w:rsid w:val="003E2887"/>
    <w:rsid w:val="003E2BFA"/>
    <w:rsid w:val="003E2CC0"/>
    <w:rsid w:val="003E2D69"/>
    <w:rsid w:val="003E324B"/>
    <w:rsid w:val="003E343E"/>
    <w:rsid w:val="003E3923"/>
    <w:rsid w:val="003E4030"/>
    <w:rsid w:val="003E44C6"/>
    <w:rsid w:val="003E4B50"/>
    <w:rsid w:val="003E4BC9"/>
    <w:rsid w:val="003E4E4A"/>
    <w:rsid w:val="003E4EBB"/>
    <w:rsid w:val="003E5770"/>
    <w:rsid w:val="003E57B4"/>
    <w:rsid w:val="003E584C"/>
    <w:rsid w:val="003E593D"/>
    <w:rsid w:val="003E61B8"/>
    <w:rsid w:val="003E6524"/>
    <w:rsid w:val="003E6537"/>
    <w:rsid w:val="003E66C4"/>
    <w:rsid w:val="003E6838"/>
    <w:rsid w:val="003E6893"/>
    <w:rsid w:val="003E6ED5"/>
    <w:rsid w:val="003E705E"/>
    <w:rsid w:val="003E70D7"/>
    <w:rsid w:val="003E7658"/>
    <w:rsid w:val="003E7695"/>
    <w:rsid w:val="003E78BD"/>
    <w:rsid w:val="003F042A"/>
    <w:rsid w:val="003F07F6"/>
    <w:rsid w:val="003F1059"/>
    <w:rsid w:val="003F19BD"/>
    <w:rsid w:val="003F1D6B"/>
    <w:rsid w:val="003F2912"/>
    <w:rsid w:val="003F2F33"/>
    <w:rsid w:val="003F3210"/>
    <w:rsid w:val="003F342C"/>
    <w:rsid w:val="003F35D7"/>
    <w:rsid w:val="003F3AE7"/>
    <w:rsid w:val="003F3CA6"/>
    <w:rsid w:val="003F4793"/>
    <w:rsid w:val="003F4878"/>
    <w:rsid w:val="003F4BE2"/>
    <w:rsid w:val="003F4BF2"/>
    <w:rsid w:val="003F4ED3"/>
    <w:rsid w:val="003F4FFC"/>
    <w:rsid w:val="003F509A"/>
    <w:rsid w:val="003F526C"/>
    <w:rsid w:val="003F5338"/>
    <w:rsid w:val="003F54C0"/>
    <w:rsid w:val="003F58D1"/>
    <w:rsid w:val="003F6334"/>
    <w:rsid w:val="003F63DE"/>
    <w:rsid w:val="003F6550"/>
    <w:rsid w:val="003F65B0"/>
    <w:rsid w:val="003F6EB0"/>
    <w:rsid w:val="003F7385"/>
    <w:rsid w:val="003F753A"/>
    <w:rsid w:val="003F75BA"/>
    <w:rsid w:val="003F7943"/>
    <w:rsid w:val="004000C6"/>
    <w:rsid w:val="0040019C"/>
    <w:rsid w:val="0040051B"/>
    <w:rsid w:val="00400929"/>
    <w:rsid w:val="00400C63"/>
    <w:rsid w:val="00401186"/>
    <w:rsid w:val="00401697"/>
    <w:rsid w:val="0040174A"/>
    <w:rsid w:val="004018B2"/>
    <w:rsid w:val="0040194B"/>
    <w:rsid w:val="00402414"/>
    <w:rsid w:val="00402B72"/>
    <w:rsid w:val="00402E65"/>
    <w:rsid w:val="00403030"/>
    <w:rsid w:val="004032B4"/>
    <w:rsid w:val="004032D7"/>
    <w:rsid w:val="004033A4"/>
    <w:rsid w:val="0040399B"/>
    <w:rsid w:val="00403C6A"/>
    <w:rsid w:val="00403EDF"/>
    <w:rsid w:val="00403F2A"/>
    <w:rsid w:val="00404103"/>
    <w:rsid w:val="004047D8"/>
    <w:rsid w:val="00404C4E"/>
    <w:rsid w:val="00404C7A"/>
    <w:rsid w:val="0040509D"/>
    <w:rsid w:val="00405112"/>
    <w:rsid w:val="004052B2"/>
    <w:rsid w:val="0040562B"/>
    <w:rsid w:val="00405A13"/>
    <w:rsid w:val="00405B2D"/>
    <w:rsid w:val="0040615C"/>
    <w:rsid w:val="00406257"/>
    <w:rsid w:val="00406685"/>
    <w:rsid w:val="00407930"/>
    <w:rsid w:val="00407C4B"/>
    <w:rsid w:val="00407DB0"/>
    <w:rsid w:val="00407ED4"/>
    <w:rsid w:val="0041005B"/>
    <w:rsid w:val="0041036B"/>
    <w:rsid w:val="00410435"/>
    <w:rsid w:val="0041075B"/>
    <w:rsid w:val="00410843"/>
    <w:rsid w:val="004108BB"/>
    <w:rsid w:val="004109D7"/>
    <w:rsid w:val="00410D5A"/>
    <w:rsid w:val="004115B8"/>
    <w:rsid w:val="004120F2"/>
    <w:rsid w:val="00412302"/>
    <w:rsid w:val="0041253A"/>
    <w:rsid w:val="00412914"/>
    <w:rsid w:val="00412A46"/>
    <w:rsid w:val="00412B67"/>
    <w:rsid w:val="00412EC4"/>
    <w:rsid w:val="00412F31"/>
    <w:rsid w:val="0041326C"/>
    <w:rsid w:val="0041370A"/>
    <w:rsid w:val="00413716"/>
    <w:rsid w:val="00413B3E"/>
    <w:rsid w:val="0041456B"/>
    <w:rsid w:val="0041458E"/>
    <w:rsid w:val="004148ED"/>
    <w:rsid w:val="00414CE9"/>
    <w:rsid w:val="004152D1"/>
    <w:rsid w:val="00415443"/>
    <w:rsid w:val="004154D6"/>
    <w:rsid w:val="00415737"/>
    <w:rsid w:val="00415A2A"/>
    <w:rsid w:val="00415B36"/>
    <w:rsid w:val="00415B95"/>
    <w:rsid w:val="00415C2E"/>
    <w:rsid w:val="00415F68"/>
    <w:rsid w:val="004163D0"/>
    <w:rsid w:val="004164B3"/>
    <w:rsid w:val="00416684"/>
    <w:rsid w:val="00416F22"/>
    <w:rsid w:val="004176BD"/>
    <w:rsid w:val="004178F6"/>
    <w:rsid w:val="00420103"/>
    <w:rsid w:val="004203CD"/>
    <w:rsid w:val="004203F7"/>
    <w:rsid w:val="0042049B"/>
    <w:rsid w:val="00420572"/>
    <w:rsid w:val="00420CC8"/>
    <w:rsid w:val="00420D09"/>
    <w:rsid w:val="00421100"/>
    <w:rsid w:val="00421876"/>
    <w:rsid w:val="00421E90"/>
    <w:rsid w:val="00421FA2"/>
    <w:rsid w:val="004222ED"/>
    <w:rsid w:val="00422C8D"/>
    <w:rsid w:val="00422D8A"/>
    <w:rsid w:val="0042368D"/>
    <w:rsid w:val="004236B3"/>
    <w:rsid w:val="00423A6C"/>
    <w:rsid w:val="00423B77"/>
    <w:rsid w:val="00423EF0"/>
    <w:rsid w:val="00423F71"/>
    <w:rsid w:val="00424075"/>
    <w:rsid w:val="004240FB"/>
    <w:rsid w:val="00424453"/>
    <w:rsid w:val="00425010"/>
    <w:rsid w:val="00425053"/>
    <w:rsid w:val="0042518B"/>
    <w:rsid w:val="0042577B"/>
    <w:rsid w:val="00425A6B"/>
    <w:rsid w:val="00425FD9"/>
    <w:rsid w:val="004261AE"/>
    <w:rsid w:val="00426842"/>
    <w:rsid w:val="0042687F"/>
    <w:rsid w:val="00426945"/>
    <w:rsid w:val="00427031"/>
    <w:rsid w:val="004270BE"/>
    <w:rsid w:val="00427247"/>
    <w:rsid w:val="00427BA0"/>
    <w:rsid w:val="004307CF"/>
    <w:rsid w:val="00430B30"/>
    <w:rsid w:val="00430E39"/>
    <w:rsid w:val="00431106"/>
    <w:rsid w:val="0043124F"/>
    <w:rsid w:val="00431D4F"/>
    <w:rsid w:val="00432F73"/>
    <w:rsid w:val="00433043"/>
    <w:rsid w:val="004331AA"/>
    <w:rsid w:val="0043322D"/>
    <w:rsid w:val="00433449"/>
    <w:rsid w:val="0043376E"/>
    <w:rsid w:val="0043380B"/>
    <w:rsid w:val="0043385D"/>
    <w:rsid w:val="00433C02"/>
    <w:rsid w:val="00433E90"/>
    <w:rsid w:val="00434028"/>
    <w:rsid w:val="004342CF"/>
    <w:rsid w:val="0043468C"/>
    <w:rsid w:val="00434987"/>
    <w:rsid w:val="00434B66"/>
    <w:rsid w:val="00434D82"/>
    <w:rsid w:val="0043525D"/>
    <w:rsid w:val="004352A9"/>
    <w:rsid w:val="004354E6"/>
    <w:rsid w:val="00435BE1"/>
    <w:rsid w:val="00435C43"/>
    <w:rsid w:val="004361FF"/>
    <w:rsid w:val="004365E1"/>
    <w:rsid w:val="00436763"/>
    <w:rsid w:val="00436A2D"/>
    <w:rsid w:val="00436A4D"/>
    <w:rsid w:val="00436AAA"/>
    <w:rsid w:val="00436CD1"/>
    <w:rsid w:val="004373CA"/>
    <w:rsid w:val="004373E0"/>
    <w:rsid w:val="00437906"/>
    <w:rsid w:val="00437CB7"/>
    <w:rsid w:val="00437E29"/>
    <w:rsid w:val="00440313"/>
    <w:rsid w:val="0044048B"/>
    <w:rsid w:val="00440599"/>
    <w:rsid w:val="00440932"/>
    <w:rsid w:val="004409C5"/>
    <w:rsid w:val="00440B17"/>
    <w:rsid w:val="00440F45"/>
    <w:rsid w:val="00441339"/>
    <w:rsid w:val="00441561"/>
    <w:rsid w:val="004416ED"/>
    <w:rsid w:val="00441C1F"/>
    <w:rsid w:val="00441D35"/>
    <w:rsid w:val="00441E41"/>
    <w:rsid w:val="00441E96"/>
    <w:rsid w:val="0044218D"/>
    <w:rsid w:val="004422A2"/>
    <w:rsid w:val="004423C6"/>
    <w:rsid w:val="00442955"/>
    <w:rsid w:val="00442E65"/>
    <w:rsid w:val="00442F23"/>
    <w:rsid w:val="00442F6E"/>
    <w:rsid w:val="00442FEF"/>
    <w:rsid w:val="00443057"/>
    <w:rsid w:val="004431DC"/>
    <w:rsid w:val="004434F9"/>
    <w:rsid w:val="004439E8"/>
    <w:rsid w:val="00443B02"/>
    <w:rsid w:val="00443DCC"/>
    <w:rsid w:val="00444137"/>
    <w:rsid w:val="004442FD"/>
    <w:rsid w:val="00444818"/>
    <w:rsid w:val="00444DD5"/>
    <w:rsid w:val="00444E3B"/>
    <w:rsid w:val="00444E90"/>
    <w:rsid w:val="00445044"/>
    <w:rsid w:val="00445BFC"/>
    <w:rsid w:val="00445D85"/>
    <w:rsid w:val="004462E1"/>
    <w:rsid w:val="004463C1"/>
    <w:rsid w:val="004465EC"/>
    <w:rsid w:val="00446888"/>
    <w:rsid w:val="004468C9"/>
    <w:rsid w:val="00446911"/>
    <w:rsid w:val="00446941"/>
    <w:rsid w:val="00446A41"/>
    <w:rsid w:val="00446D3C"/>
    <w:rsid w:val="00446DEC"/>
    <w:rsid w:val="00446FB1"/>
    <w:rsid w:val="00447390"/>
    <w:rsid w:val="0044760F"/>
    <w:rsid w:val="00447859"/>
    <w:rsid w:val="004500CF"/>
    <w:rsid w:val="004503C4"/>
    <w:rsid w:val="0045069E"/>
    <w:rsid w:val="00450902"/>
    <w:rsid w:val="00450C46"/>
    <w:rsid w:val="00450C5F"/>
    <w:rsid w:val="00450C68"/>
    <w:rsid w:val="00450C69"/>
    <w:rsid w:val="00450DBF"/>
    <w:rsid w:val="00451264"/>
    <w:rsid w:val="004515E0"/>
    <w:rsid w:val="00451B58"/>
    <w:rsid w:val="0045427C"/>
    <w:rsid w:val="00454E26"/>
    <w:rsid w:val="00455226"/>
    <w:rsid w:val="00455383"/>
    <w:rsid w:val="00455869"/>
    <w:rsid w:val="00455CDC"/>
    <w:rsid w:val="00455D35"/>
    <w:rsid w:val="00455DEA"/>
    <w:rsid w:val="004560DB"/>
    <w:rsid w:val="004565E8"/>
    <w:rsid w:val="0045667C"/>
    <w:rsid w:val="004566EC"/>
    <w:rsid w:val="00456A39"/>
    <w:rsid w:val="00456F73"/>
    <w:rsid w:val="00457497"/>
    <w:rsid w:val="00457AB0"/>
    <w:rsid w:val="00457BDD"/>
    <w:rsid w:val="00457D53"/>
    <w:rsid w:val="004603FD"/>
    <w:rsid w:val="00460AE9"/>
    <w:rsid w:val="00460C76"/>
    <w:rsid w:val="00460DC9"/>
    <w:rsid w:val="004610B3"/>
    <w:rsid w:val="004613E9"/>
    <w:rsid w:val="00461758"/>
    <w:rsid w:val="00461801"/>
    <w:rsid w:val="004618D4"/>
    <w:rsid w:val="00461B5D"/>
    <w:rsid w:val="00461CCC"/>
    <w:rsid w:val="00461D1A"/>
    <w:rsid w:val="00461DCC"/>
    <w:rsid w:val="00462613"/>
    <w:rsid w:val="004626C1"/>
    <w:rsid w:val="00462BB4"/>
    <w:rsid w:val="00462FB7"/>
    <w:rsid w:val="00463180"/>
    <w:rsid w:val="0046324D"/>
    <w:rsid w:val="004633C3"/>
    <w:rsid w:val="00463910"/>
    <w:rsid w:val="00463A31"/>
    <w:rsid w:val="00463F91"/>
    <w:rsid w:val="0046409F"/>
    <w:rsid w:val="00464392"/>
    <w:rsid w:val="004644AE"/>
    <w:rsid w:val="0046477A"/>
    <w:rsid w:val="00464C59"/>
    <w:rsid w:val="004652CA"/>
    <w:rsid w:val="004654D1"/>
    <w:rsid w:val="00465750"/>
    <w:rsid w:val="004663AB"/>
    <w:rsid w:val="0046668D"/>
    <w:rsid w:val="00466A86"/>
    <w:rsid w:val="00466AEA"/>
    <w:rsid w:val="00466AFB"/>
    <w:rsid w:val="00466E3F"/>
    <w:rsid w:val="0047021F"/>
    <w:rsid w:val="004706D8"/>
    <w:rsid w:val="004709F1"/>
    <w:rsid w:val="00470AE2"/>
    <w:rsid w:val="00470D2C"/>
    <w:rsid w:val="00470D9E"/>
    <w:rsid w:val="00471137"/>
    <w:rsid w:val="00471FB9"/>
    <w:rsid w:val="00471FFC"/>
    <w:rsid w:val="0047222E"/>
    <w:rsid w:val="004724A6"/>
    <w:rsid w:val="00472A1E"/>
    <w:rsid w:val="00472DE6"/>
    <w:rsid w:val="00472F7F"/>
    <w:rsid w:val="00473187"/>
    <w:rsid w:val="00473713"/>
    <w:rsid w:val="00473D61"/>
    <w:rsid w:val="00473F87"/>
    <w:rsid w:val="00474513"/>
    <w:rsid w:val="00474B85"/>
    <w:rsid w:val="004750CF"/>
    <w:rsid w:val="004753BA"/>
    <w:rsid w:val="00475C9E"/>
    <w:rsid w:val="004762FB"/>
    <w:rsid w:val="004767A4"/>
    <w:rsid w:val="00476E21"/>
    <w:rsid w:val="00476FE8"/>
    <w:rsid w:val="004772FD"/>
    <w:rsid w:val="00477764"/>
    <w:rsid w:val="00477A74"/>
    <w:rsid w:val="00477EF4"/>
    <w:rsid w:val="004803AC"/>
    <w:rsid w:val="0048087C"/>
    <w:rsid w:val="00480977"/>
    <w:rsid w:val="00481A4E"/>
    <w:rsid w:val="00481B44"/>
    <w:rsid w:val="004821D5"/>
    <w:rsid w:val="004826E7"/>
    <w:rsid w:val="0048291C"/>
    <w:rsid w:val="00482FF4"/>
    <w:rsid w:val="004830A2"/>
    <w:rsid w:val="004830FE"/>
    <w:rsid w:val="00483249"/>
    <w:rsid w:val="004836CF"/>
    <w:rsid w:val="004837F9"/>
    <w:rsid w:val="00483918"/>
    <w:rsid w:val="00483A29"/>
    <w:rsid w:val="00483AA7"/>
    <w:rsid w:val="00483C50"/>
    <w:rsid w:val="00483F8E"/>
    <w:rsid w:val="004841CF"/>
    <w:rsid w:val="00484349"/>
    <w:rsid w:val="0048464F"/>
    <w:rsid w:val="0048468A"/>
    <w:rsid w:val="00484917"/>
    <w:rsid w:val="00484C73"/>
    <w:rsid w:val="00484F94"/>
    <w:rsid w:val="004851F6"/>
    <w:rsid w:val="0048538F"/>
    <w:rsid w:val="004859E5"/>
    <w:rsid w:val="004859F5"/>
    <w:rsid w:val="00485F52"/>
    <w:rsid w:val="004860FE"/>
    <w:rsid w:val="00486179"/>
    <w:rsid w:val="0048667E"/>
    <w:rsid w:val="004868DC"/>
    <w:rsid w:val="0048695E"/>
    <w:rsid w:val="00486B56"/>
    <w:rsid w:val="00486B80"/>
    <w:rsid w:val="00486BE3"/>
    <w:rsid w:val="004872EE"/>
    <w:rsid w:val="00487323"/>
    <w:rsid w:val="0049059A"/>
    <w:rsid w:val="00490870"/>
    <w:rsid w:val="004908A6"/>
    <w:rsid w:val="004910A0"/>
    <w:rsid w:val="0049133C"/>
    <w:rsid w:val="00491B14"/>
    <w:rsid w:val="00491C29"/>
    <w:rsid w:val="00492314"/>
    <w:rsid w:val="0049246D"/>
    <w:rsid w:val="004924EA"/>
    <w:rsid w:val="004924F6"/>
    <w:rsid w:val="00492C79"/>
    <w:rsid w:val="00492C83"/>
    <w:rsid w:val="00492FDE"/>
    <w:rsid w:val="0049323E"/>
    <w:rsid w:val="0049335E"/>
    <w:rsid w:val="00493D9F"/>
    <w:rsid w:val="00494055"/>
    <w:rsid w:val="00494912"/>
    <w:rsid w:val="00494AAB"/>
    <w:rsid w:val="00494DE9"/>
    <w:rsid w:val="00494F39"/>
    <w:rsid w:val="004952A2"/>
    <w:rsid w:val="004952CE"/>
    <w:rsid w:val="00495630"/>
    <w:rsid w:val="004957E9"/>
    <w:rsid w:val="00495A78"/>
    <w:rsid w:val="00496419"/>
    <w:rsid w:val="0049690B"/>
    <w:rsid w:val="00496C0A"/>
    <w:rsid w:val="00496EA3"/>
    <w:rsid w:val="004971FD"/>
    <w:rsid w:val="004977E1"/>
    <w:rsid w:val="00497944"/>
    <w:rsid w:val="00497A30"/>
    <w:rsid w:val="00497C3F"/>
    <w:rsid w:val="00497F25"/>
    <w:rsid w:val="004A03FE"/>
    <w:rsid w:val="004A1019"/>
    <w:rsid w:val="004A1338"/>
    <w:rsid w:val="004A1675"/>
    <w:rsid w:val="004A1694"/>
    <w:rsid w:val="004A1A86"/>
    <w:rsid w:val="004A1C2D"/>
    <w:rsid w:val="004A1F1B"/>
    <w:rsid w:val="004A29A5"/>
    <w:rsid w:val="004A2F6B"/>
    <w:rsid w:val="004A3AD5"/>
    <w:rsid w:val="004A3CFB"/>
    <w:rsid w:val="004A3DDF"/>
    <w:rsid w:val="004A3EA7"/>
    <w:rsid w:val="004A4003"/>
    <w:rsid w:val="004A4380"/>
    <w:rsid w:val="004A4A28"/>
    <w:rsid w:val="004A5090"/>
    <w:rsid w:val="004A560A"/>
    <w:rsid w:val="004A5676"/>
    <w:rsid w:val="004A5A93"/>
    <w:rsid w:val="004A5AEF"/>
    <w:rsid w:val="004A6A68"/>
    <w:rsid w:val="004A6BC1"/>
    <w:rsid w:val="004A6BF1"/>
    <w:rsid w:val="004A71AF"/>
    <w:rsid w:val="004A7C59"/>
    <w:rsid w:val="004A7CA7"/>
    <w:rsid w:val="004A7E04"/>
    <w:rsid w:val="004B0208"/>
    <w:rsid w:val="004B04A2"/>
    <w:rsid w:val="004B1ED9"/>
    <w:rsid w:val="004B2155"/>
    <w:rsid w:val="004B2B4E"/>
    <w:rsid w:val="004B3807"/>
    <w:rsid w:val="004B3BCE"/>
    <w:rsid w:val="004B419C"/>
    <w:rsid w:val="004B4268"/>
    <w:rsid w:val="004B46D7"/>
    <w:rsid w:val="004B4DC2"/>
    <w:rsid w:val="004B5901"/>
    <w:rsid w:val="004B5E67"/>
    <w:rsid w:val="004B5FA3"/>
    <w:rsid w:val="004B64BC"/>
    <w:rsid w:val="004B672B"/>
    <w:rsid w:val="004B746C"/>
    <w:rsid w:val="004C001E"/>
    <w:rsid w:val="004C043A"/>
    <w:rsid w:val="004C0752"/>
    <w:rsid w:val="004C1033"/>
    <w:rsid w:val="004C12D9"/>
    <w:rsid w:val="004C14DC"/>
    <w:rsid w:val="004C15A3"/>
    <w:rsid w:val="004C1612"/>
    <w:rsid w:val="004C1B96"/>
    <w:rsid w:val="004C2207"/>
    <w:rsid w:val="004C2511"/>
    <w:rsid w:val="004C2BF8"/>
    <w:rsid w:val="004C2F65"/>
    <w:rsid w:val="004C3046"/>
    <w:rsid w:val="004C305F"/>
    <w:rsid w:val="004C3063"/>
    <w:rsid w:val="004C3177"/>
    <w:rsid w:val="004C3402"/>
    <w:rsid w:val="004C37A0"/>
    <w:rsid w:val="004C3DBF"/>
    <w:rsid w:val="004C44E7"/>
    <w:rsid w:val="004C4A13"/>
    <w:rsid w:val="004C4A18"/>
    <w:rsid w:val="004C4AB2"/>
    <w:rsid w:val="004C52FF"/>
    <w:rsid w:val="004C5314"/>
    <w:rsid w:val="004C568B"/>
    <w:rsid w:val="004C5ACE"/>
    <w:rsid w:val="004C5B54"/>
    <w:rsid w:val="004C6909"/>
    <w:rsid w:val="004C6A24"/>
    <w:rsid w:val="004C7B11"/>
    <w:rsid w:val="004C7BD7"/>
    <w:rsid w:val="004C7E8A"/>
    <w:rsid w:val="004D01C1"/>
    <w:rsid w:val="004D045C"/>
    <w:rsid w:val="004D06A9"/>
    <w:rsid w:val="004D098B"/>
    <w:rsid w:val="004D1332"/>
    <w:rsid w:val="004D168F"/>
    <w:rsid w:val="004D18D3"/>
    <w:rsid w:val="004D1B9B"/>
    <w:rsid w:val="004D20B2"/>
    <w:rsid w:val="004D2CA6"/>
    <w:rsid w:val="004D30CE"/>
    <w:rsid w:val="004D3990"/>
    <w:rsid w:val="004D3D13"/>
    <w:rsid w:val="004D42AC"/>
    <w:rsid w:val="004D42FC"/>
    <w:rsid w:val="004D45A5"/>
    <w:rsid w:val="004D46D4"/>
    <w:rsid w:val="004D49C7"/>
    <w:rsid w:val="004D4B9D"/>
    <w:rsid w:val="004D5035"/>
    <w:rsid w:val="004D5533"/>
    <w:rsid w:val="004D553A"/>
    <w:rsid w:val="004D55F2"/>
    <w:rsid w:val="004D596B"/>
    <w:rsid w:val="004D5A59"/>
    <w:rsid w:val="004D66BD"/>
    <w:rsid w:val="004D6734"/>
    <w:rsid w:val="004D7541"/>
    <w:rsid w:val="004D7C65"/>
    <w:rsid w:val="004E0316"/>
    <w:rsid w:val="004E0C0B"/>
    <w:rsid w:val="004E0CD8"/>
    <w:rsid w:val="004E12D7"/>
    <w:rsid w:val="004E14E8"/>
    <w:rsid w:val="004E18F0"/>
    <w:rsid w:val="004E1B2B"/>
    <w:rsid w:val="004E1B99"/>
    <w:rsid w:val="004E1EAA"/>
    <w:rsid w:val="004E2949"/>
    <w:rsid w:val="004E2A42"/>
    <w:rsid w:val="004E2B9E"/>
    <w:rsid w:val="004E2C61"/>
    <w:rsid w:val="004E2EAB"/>
    <w:rsid w:val="004E2F97"/>
    <w:rsid w:val="004E361A"/>
    <w:rsid w:val="004E397F"/>
    <w:rsid w:val="004E3B8C"/>
    <w:rsid w:val="004E3CE5"/>
    <w:rsid w:val="004E4662"/>
    <w:rsid w:val="004E4AEA"/>
    <w:rsid w:val="004E4E0A"/>
    <w:rsid w:val="004E4F1C"/>
    <w:rsid w:val="004E4FB3"/>
    <w:rsid w:val="004E505D"/>
    <w:rsid w:val="004E52A1"/>
    <w:rsid w:val="004E56D4"/>
    <w:rsid w:val="004E5AF4"/>
    <w:rsid w:val="004E5B8B"/>
    <w:rsid w:val="004E5DF1"/>
    <w:rsid w:val="004E62D3"/>
    <w:rsid w:val="004E65CF"/>
    <w:rsid w:val="004E6ADD"/>
    <w:rsid w:val="004E6B3E"/>
    <w:rsid w:val="004E710C"/>
    <w:rsid w:val="004E7124"/>
    <w:rsid w:val="004E7530"/>
    <w:rsid w:val="004E7AF4"/>
    <w:rsid w:val="004E7C2C"/>
    <w:rsid w:val="004F0328"/>
    <w:rsid w:val="004F03C6"/>
    <w:rsid w:val="004F0FCA"/>
    <w:rsid w:val="004F1267"/>
    <w:rsid w:val="004F1789"/>
    <w:rsid w:val="004F1E68"/>
    <w:rsid w:val="004F1FEC"/>
    <w:rsid w:val="004F2534"/>
    <w:rsid w:val="004F2960"/>
    <w:rsid w:val="004F2A39"/>
    <w:rsid w:val="004F2DBD"/>
    <w:rsid w:val="004F3601"/>
    <w:rsid w:val="004F3752"/>
    <w:rsid w:val="004F38A9"/>
    <w:rsid w:val="004F3F2F"/>
    <w:rsid w:val="004F3F66"/>
    <w:rsid w:val="004F43DB"/>
    <w:rsid w:val="004F4793"/>
    <w:rsid w:val="004F4855"/>
    <w:rsid w:val="004F4E58"/>
    <w:rsid w:val="004F51FD"/>
    <w:rsid w:val="004F54EA"/>
    <w:rsid w:val="004F5548"/>
    <w:rsid w:val="004F5614"/>
    <w:rsid w:val="004F562A"/>
    <w:rsid w:val="004F58A5"/>
    <w:rsid w:val="004F599D"/>
    <w:rsid w:val="004F5CDD"/>
    <w:rsid w:val="004F5E79"/>
    <w:rsid w:val="004F613A"/>
    <w:rsid w:val="004F6EC1"/>
    <w:rsid w:val="004F734D"/>
    <w:rsid w:val="004F7634"/>
    <w:rsid w:val="004F78F0"/>
    <w:rsid w:val="004F7AB6"/>
    <w:rsid w:val="00500008"/>
    <w:rsid w:val="00500ECC"/>
    <w:rsid w:val="00501192"/>
    <w:rsid w:val="005016F1"/>
    <w:rsid w:val="00501734"/>
    <w:rsid w:val="0050194F"/>
    <w:rsid w:val="00501C85"/>
    <w:rsid w:val="00501F74"/>
    <w:rsid w:val="005022FC"/>
    <w:rsid w:val="00502468"/>
    <w:rsid w:val="00503360"/>
    <w:rsid w:val="005033F3"/>
    <w:rsid w:val="0050359F"/>
    <w:rsid w:val="00503610"/>
    <w:rsid w:val="00503820"/>
    <w:rsid w:val="00503D55"/>
    <w:rsid w:val="00503F12"/>
    <w:rsid w:val="00504171"/>
    <w:rsid w:val="00504210"/>
    <w:rsid w:val="00504509"/>
    <w:rsid w:val="005045C0"/>
    <w:rsid w:val="0050559C"/>
    <w:rsid w:val="005058E4"/>
    <w:rsid w:val="0050647E"/>
    <w:rsid w:val="0050659E"/>
    <w:rsid w:val="00506701"/>
    <w:rsid w:val="00506784"/>
    <w:rsid w:val="00506CA8"/>
    <w:rsid w:val="00506DAB"/>
    <w:rsid w:val="00506E62"/>
    <w:rsid w:val="00507144"/>
    <w:rsid w:val="00507245"/>
    <w:rsid w:val="0050758D"/>
    <w:rsid w:val="00507D05"/>
    <w:rsid w:val="0051009D"/>
    <w:rsid w:val="00510265"/>
    <w:rsid w:val="00510569"/>
    <w:rsid w:val="005105F0"/>
    <w:rsid w:val="0051073F"/>
    <w:rsid w:val="0051099E"/>
    <w:rsid w:val="00510CD5"/>
    <w:rsid w:val="0051184D"/>
    <w:rsid w:val="0051195E"/>
    <w:rsid w:val="00511A9C"/>
    <w:rsid w:val="00511CB0"/>
    <w:rsid w:val="00511FBC"/>
    <w:rsid w:val="005123F9"/>
    <w:rsid w:val="0051247C"/>
    <w:rsid w:val="00512552"/>
    <w:rsid w:val="005127C4"/>
    <w:rsid w:val="00512A9E"/>
    <w:rsid w:val="00512E61"/>
    <w:rsid w:val="005136AF"/>
    <w:rsid w:val="0051402C"/>
    <w:rsid w:val="00514176"/>
    <w:rsid w:val="00514679"/>
    <w:rsid w:val="00514804"/>
    <w:rsid w:val="00514D65"/>
    <w:rsid w:val="00514DE1"/>
    <w:rsid w:val="005154B4"/>
    <w:rsid w:val="00515D96"/>
    <w:rsid w:val="00515DD8"/>
    <w:rsid w:val="00515DEF"/>
    <w:rsid w:val="00516078"/>
    <w:rsid w:val="00516485"/>
    <w:rsid w:val="00516F10"/>
    <w:rsid w:val="00517154"/>
    <w:rsid w:val="00517A91"/>
    <w:rsid w:val="00517AEB"/>
    <w:rsid w:val="00517C3A"/>
    <w:rsid w:val="0052016F"/>
    <w:rsid w:val="0052020B"/>
    <w:rsid w:val="005207F6"/>
    <w:rsid w:val="005209F4"/>
    <w:rsid w:val="00520B56"/>
    <w:rsid w:val="00520F12"/>
    <w:rsid w:val="005210F7"/>
    <w:rsid w:val="005211D3"/>
    <w:rsid w:val="005214C7"/>
    <w:rsid w:val="00521F4F"/>
    <w:rsid w:val="00522094"/>
    <w:rsid w:val="005220D6"/>
    <w:rsid w:val="00522135"/>
    <w:rsid w:val="00522167"/>
    <w:rsid w:val="0052237E"/>
    <w:rsid w:val="005226FC"/>
    <w:rsid w:val="00522862"/>
    <w:rsid w:val="00522903"/>
    <w:rsid w:val="005229D1"/>
    <w:rsid w:val="00522AE3"/>
    <w:rsid w:val="00522B94"/>
    <w:rsid w:val="00522BA7"/>
    <w:rsid w:val="00522D5D"/>
    <w:rsid w:val="00522EE6"/>
    <w:rsid w:val="00522F54"/>
    <w:rsid w:val="00523013"/>
    <w:rsid w:val="005230B6"/>
    <w:rsid w:val="0052376F"/>
    <w:rsid w:val="0052397B"/>
    <w:rsid w:val="00523B29"/>
    <w:rsid w:val="00523EAA"/>
    <w:rsid w:val="00524333"/>
    <w:rsid w:val="00524E95"/>
    <w:rsid w:val="00524F72"/>
    <w:rsid w:val="00524FD7"/>
    <w:rsid w:val="0052511A"/>
    <w:rsid w:val="005256D0"/>
    <w:rsid w:val="005260CB"/>
    <w:rsid w:val="0052635A"/>
    <w:rsid w:val="005263E6"/>
    <w:rsid w:val="0052641F"/>
    <w:rsid w:val="00526B21"/>
    <w:rsid w:val="00526D00"/>
    <w:rsid w:val="00527556"/>
    <w:rsid w:val="0052756E"/>
    <w:rsid w:val="00527D22"/>
    <w:rsid w:val="00527D67"/>
    <w:rsid w:val="00527DC7"/>
    <w:rsid w:val="00527F9D"/>
    <w:rsid w:val="00527FA7"/>
    <w:rsid w:val="00530224"/>
    <w:rsid w:val="005303FA"/>
    <w:rsid w:val="0053071D"/>
    <w:rsid w:val="00530AC6"/>
    <w:rsid w:val="00530CFE"/>
    <w:rsid w:val="00531046"/>
    <w:rsid w:val="00531086"/>
    <w:rsid w:val="005310D4"/>
    <w:rsid w:val="005311B2"/>
    <w:rsid w:val="005313B7"/>
    <w:rsid w:val="00531B94"/>
    <w:rsid w:val="00531FDE"/>
    <w:rsid w:val="005322EB"/>
    <w:rsid w:val="00532A5C"/>
    <w:rsid w:val="00532B7D"/>
    <w:rsid w:val="0053318C"/>
    <w:rsid w:val="005331FD"/>
    <w:rsid w:val="005337B3"/>
    <w:rsid w:val="00533996"/>
    <w:rsid w:val="00533B96"/>
    <w:rsid w:val="00533CAA"/>
    <w:rsid w:val="00533D0E"/>
    <w:rsid w:val="0053401F"/>
    <w:rsid w:val="005341DC"/>
    <w:rsid w:val="00534ACC"/>
    <w:rsid w:val="00534BA7"/>
    <w:rsid w:val="00534DB9"/>
    <w:rsid w:val="0053500C"/>
    <w:rsid w:val="0053545E"/>
    <w:rsid w:val="0053552A"/>
    <w:rsid w:val="005355E6"/>
    <w:rsid w:val="005356A0"/>
    <w:rsid w:val="005359B7"/>
    <w:rsid w:val="00535CB8"/>
    <w:rsid w:val="00535E40"/>
    <w:rsid w:val="00535F39"/>
    <w:rsid w:val="00536237"/>
    <w:rsid w:val="0053670E"/>
    <w:rsid w:val="00536711"/>
    <w:rsid w:val="0053688D"/>
    <w:rsid w:val="00536B45"/>
    <w:rsid w:val="00537CE9"/>
    <w:rsid w:val="0054002D"/>
    <w:rsid w:val="0054009E"/>
    <w:rsid w:val="00540318"/>
    <w:rsid w:val="005407AF"/>
    <w:rsid w:val="00540F72"/>
    <w:rsid w:val="00540FEE"/>
    <w:rsid w:val="00541177"/>
    <w:rsid w:val="00541548"/>
    <w:rsid w:val="00541C46"/>
    <w:rsid w:val="00542166"/>
    <w:rsid w:val="0054240C"/>
    <w:rsid w:val="00542572"/>
    <w:rsid w:val="00542667"/>
    <w:rsid w:val="0054279A"/>
    <w:rsid w:val="00542918"/>
    <w:rsid w:val="00542A92"/>
    <w:rsid w:val="00542BEA"/>
    <w:rsid w:val="00542C80"/>
    <w:rsid w:val="005430A7"/>
    <w:rsid w:val="0054317C"/>
    <w:rsid w:val="005432D6"/>
    <w:rsid w:val="005436A4"/>
    <w:rsid w:val="00543DFA"/>
    <w:rsid w:val="00544551"/>
    <w:rsid w:val="00544592"/>
    <w:rsid w:val="0054462F"/>
    <w:rsid w:val="005448ED"/>
    <w:rsid w:val="00544E17"/>
    <w:rsid w:val="00544E7A"/>
    <w:rsid w:val="005450EE"/>
    <w:rsid w:val="005450FE"/>
    <w:rsid w:val="00545463"/>
    <w:rsid w:val="005454E5"/>
    <w:rsid w:val="005457ED"/>
    <w:rsid w:val="00545B25"/>
    <w:rsid w:val="00545D96"/>
    <w:rsid w:val="0054633B"/>
    <w:rsid w:val="00546407"/>
    <w:rsid w:val="00546B32"/>
    <w:rsid w:val="00546E88"/>
    <w:rsid w:val="00546E8B"/>
    <w:rsid w:val="00546F7D"/>
    <w:rsid w:val="005470C1"/>
    <w:rsid w:val="00547926"/>
    <w:rsid w:val="00547AD7"/>
    <w:rsid w:val="005500DC"/>
    <w:rsid w:val="00550572"/>
    <w:rsid w:val="00550656"/>
    <w:rsid w:val="005509BC"/>
    <w:rsid w:val="00551132"/>
    <w:rsid w:val="005512B4"/>
    <w:rsid w:val="005513BA"/>
    <w:rsid w:val="0055160E"/>
    <w:rsid w:val="0055183B"/>
    <w:rsid w:val="005519D5"/>
    <w:rsid w:val="00551A5E"/>
    <w:rsid w:val="00551A84"/>
    <w:rsid w:val="00551B61"/>
    <w:rsid w:val="00551CEB"/>
    <w:rsid w:val="00551E63"/>
    <w:rsid w:val="00552008"/>
    <w:rsid w:val="005522B5"/>
    <w:rsid w:val="0055234E"/>
    <w:rsid w:val="0055244F"/>
    <w:rsid w:val="00552853"/>
    <w:rsid w:val="00552C79"/>
    <w:rsid w:val="00552C8D"/>
    <w:rsid w:val="005533A4"/>
    <w:rsid w:val="00553427"/>
    <w:rsid w:val="00553713"/>
    <w:rsid w:val="00553BBB"/>
    <w:rsid w:val="00553C1E"/>
    <w:rsid w:val="00553DFC"/>
    <w:rsid w:val="005540D7"/>
    <w:rsid w:val="0055418D"/>
    <w:rsid w:val="00554B60"/>
    <w:rsid w:val="00554BD2"/>
    <w:rsid w:val="00555008"/>
    <w:rsid w:val="005550B8"/>
    <w:rsid w:val="005552B5"/>
    <w:rsid w:val="0055541C"/>
    <w:rsid w:val="0055542B"/>
    <w:rsid w:val="0055542F"/>
    <w:rsid w:val="00555629"/>
    <w:rsid w:val="00555B4F"/>
    <w:rsid w:val="00555C22"/>
    <w:rsid w:val="00555CA3"/>
    <w:rsid w:val="00555D6B"/>
    <w:rsid w:val="00556351"/>
    <w:rsid w:val="00556B25"/>
    <w:rsid w:val="00557347"/>
    <w:rsid w:val="00557382"/>
    <w:rsid w:val="0055753C"/>
    <w:rsid w:val="00557642"/>
    <w:rsid w:val="0055797F"/>
    <w:rsid w:val="005607F7"/>
    <w:rsid w:val="00560939"/>
    <w:rsid w:val="00561FFC"/>
    <w:rsid w:val="00562064"/>
    <w:rsid w:val="005620C0"/>
    <w:rsid w:val="005624D9"/>
    <w:rsid w:val="005625A0"/>
    <w:rsid w:val="0056268F"/>
    <w:rsid w:val="005629A1"/>
    <w:rsid w:val="00562C3F"/>
    <w:rsid w:val="00562CA0"/>
    <w:rsid w:val="00563261"/>
    <w:rsid w:val="00563464"/>
    <w:rsid w:val="00563AE4"/>
    <w:rsid w:val="005640B4"/>
    <w:rsid w:val="005642F0"/>
    <w:rsid w:val="00564369"/>
    <w:rsid w:val="00564509"/>
    <w:rsid w:val="00565172"/>
    <w:rsid w:val="005652DC"/>
    <w:rsid w:val="00565807"/>
    <w:rsid w:val="00565E1A"/>
    <w:rsid w:val="00565E51"/>
    <w:rsid w:val="005660CF"/>
    <w:rsid w:val="005661BE"/>
    <w:rsid w:val="0056656F"/>
    <w:rsid w:val="005665E1"/>
    <w:rsid w:val="00566865"/>
    <w:rsid w:val="00566D25"/>
    <w:rsid w:val="00566D4A"/>
    <w:rsid w:val="0057009B"/>
    <w:rsid w:val="005701FD"/>
    <w:rsid w:val="00570677"/>
    <w:rsid w:val="0057076F"/>
    <w:rsid w:val="00570930"/>
    <w:rsid w:val="00570B41"/>
    <w:rsid w:val="00570B66"/>
    <w:rsid w:val="00570C13"/>
    <w:rsid w:val="00570D94"/>
    <w:rsid w:val="00570F37"/>
    <w:rsid w:val="00570FC8"/>
    <w:rsid w:val="00571000"/>
    <w:rsid w:val="005712A6"/>
    <w:rsid w:val="00571326"/>
    <w:rsid w:val="005714DE"/>
    <w:rsid w:val="005718D9"/>
    <w:rsid w:val="00571A02"/>
    <w:rsid w:val="005725E5"/>
    <w:rsid w:val="005728E9"/>
    <w:rsid w:val="00572A65"/>
    <w:rsid w:val="00572DEC"/>
    <w:rsid w:val="00572EB8"/>
    <w:rsid w:val="005731CB"/>
    <w:rsid w:val="005737A3"/>
    <w:rsid w:val="00573BBD"/>
    <w:rsid w:val="00573F2B"/>
    <w:rsid w:val="00574495"/>
    <w:rsid w:val="00574A54"/>
    <w:rsid w:val="00574E6E"/>
    <w:rsid w:val="00575008"/>
    <w:rsid w:val="00575048"/>
    <w:rsid w:val="00575167"/>
    <w:rsid w:val="0057538C"/>
    <w:rsid w:val="00575F2A"/>
    <w:rsid w:val="00575F3C"/>
    <w:rsid w:val="00576048"/>
    <w:rsid w:val="00576142"/>
    <w:rsid w:val="00576EDF"/>
    <w:rsid w:val="00576FCD"/>
    <w:rsid w:val="00577752"/>
    <w:rsid w:val="0057784E"/>
    <w:rsid w:val="00577DFD"/>
    <w:rsid w:val="00580667"/>
    <w:rsid w:val="00580732"/>
    <w:rsid w:val="00580842"/>
    <w:rsid w:val="00580955"/>
    <w:rsid w:val="00580F3C"/>
    <w:rsid w:val="005811FB"/>
    <w:rsid w:val="005813D4"/>
    <w:rsid w:val="00581525"/>
    <w:rsid w:val="005816B5"/>
    <w:rsid w:val="005817D6"/>
    <w:rsid w:val="00581F34"/>
    <w:rsid w:val="00581F91"/>
    <w:rsid w:val="00582144"/>
    <w:rsid w:val="0058215F"/>
    <w:rsid w:val="005822CF"/>
    <w:rsid w:val="005823C7"/>
    <w:rsid w:val="005829FA"/>
    <w:rsid w:val="00582B30"/>
    <w:rsid w:val="00582E78"/>
    <w:rsid w:val="00583447"/>
    <w:rsid w:val="00583524"/>
    <w:rsid w:val="00583C36"/>
    <w:rsid w:val="00584600"/>
    <w:rsid w:val="00584657"/>
    <w:rsid w:val="0058494B"/>
    <w:rsid w:val="00584A27"/>
    <w:rsid w:val="00584C5A"/>
    <w:rsid w:val="005854A6"/>
    <w:rsid w:val="00585C9B"/>
    <w:rsid w:val="00585D13"/>
    <w:rsid w:val="00586A3D"/>
    <w:rsid w:val="00586C19"/>
    <w:rsid w:val="00587112"/>
    <w:rsid w:val="00590702"/>
    <w:rsid w:val="00591100"/>
    <w:rsid w:val="0059128E"/>
    <w:rsid w:val="005914C5"/>
    <w:rsid w:val="0059177E"/>
    <w:rsid w:val="005918C8"/>
    <w:rsid w:val="00591A1A"/>
    <w:rsid w:val="00591FDC"/>
    <w:rsid w:val="005923B0"/>
    <w:rsid w:val="00592525"/>
    <w:rsid w:val="005925AF"/>
    <w:rsid w:val="0059264B"/>
    <w:rsid w:val="00592D96"/>
    <w:rsid w:val="005932CC"/>
    <w:rsid w:val="00593900"/>
    <w:rsid w:val="00594394"/>
    <w:rsid w:val="005943FF"/>
    <w:rsid w:val="005945E4"/>
    <w:rsid w:val="005947EA"/>
    <w:rsid w:val="0059492A"/>
    <w:rsid w:val="00594B13"/>
    <w:rsid w:val="00594F54"/>
    <w:rsid w:val="00595394"/>
    <w:rsid w:val="005953C5"/>
    <w:rsid w:val="00595D3D"/>
    <w:rsid w:val="00595EE7"/>
    <w:rsid w:val="005960D7"/>
    <w:rsid w:val="005962EC"/>
    <w:rsid w:val="005965F2"/>
    <w:rsid w:val="005968D4"/>
    <w:rsid w:val="00596C08"/>
    <w:rsid w:val="00596CD0"/>
    <w:rsid w:val="00597004"/>
    <w:rsid w:val="00597016"/>
    <w:rsid w:val="005970EE"/>
    <w:rsid w:val="0059784B"/>
    <w:rsid w:val="00597E1D"/>
    <w:rsid w:val="005A0114"/>
    <w:rsid w:val="005A06F7"/>
    <w:rsid w:val="005A0CA1"/>
    <w:rsid w:val="005A18EA"/>
    <w:rsid w:val="005A19AA"/>
    <w:rsid w:val="005A1C7F"/>
    <w:rsid w:val="005A1DAE"/>
    <w:rsid w:val="005A1E66"/>
    <w:rsid w:val="005A1F78"/>
    <w:rsid w:val="005A2053"/>
    <w:rsid w:val="005A20D4"/>
    <w:rsid w:val="005A2175"/>
    <w:rsid w:val="005A2917"/>
    <w:rsid w:val="005A2D3D"/>
    <w:rsid w:val="005A3462"/>
    <w:rsid w:val="005A34F6"/>
    <w:rsid w:val="005A3715"/>
    <w:rsid w:val="005A38AE"/>
    <w:rsid w:val="005A3A9F"/>
    <w:rsid w:val="005A3FA3"/>
    <w:rsid w:val="005A40B7"/>
    <w:rsid w:val="005A42CE"/>
    <w:rsid w:val="005A42D8"/>
    <w:rsid w:val="005A448D"/>
    <w:rsid w:val="005A48EA"/>
    <w:rsid w:val="005A4A4E"/>
    <w:rsid w:val="005A552F"/>
    <w:rsid w:val="005A57E9"/>
    <w:rsid w:val="005A591A"/>
    <w:rsid w:val="005A59CC"/>
    <w:rsid w:val="005A5BA6"/>
    <w:rsid w:val="005A5DC0"/>
    <w:rsid w:val="005A6055"/>
    <w:rsid w:val="005A6341"/>
    <w:rsid w:val="005A6E4C"/>
    <w:rsid w:val="005A7361"/>
    <w:rsid w:val="005A7FD4"/>
    <w:rsid w:val="005B02E8"/>
    <w:rsid w:val="005B0744"/>
    <w:rsid w:val="005B078C"/>
    <w:rsid w:val="005B08A5"/>
    <w:rsid w:val="005B11B5"/>
    <w:rsid w:val="005B133D"/>
    <w:rsid w:val="005B1589"/>
    <w:rsid w:val="005B182A"/>
    <w:rsid w:val="005B19A9"/>
    <w:rsid w:val="005B1D04"/>
    <w:rsid w:val="005B1D67"/>
    <w:rsid w:val="005B25EA"/>
    <w:rsid w:val="005B2638"/>
    <w:rsid w:val="005B268D"/>
    <w:rsid w:val="005B2C61"/>
    <w:rsid w:val="005B2F98"/>
    <w:rsid w:val="005B337E"/>
    <w:rsid w:val="005B33CF"/>
    <w:rsid w:val="005B375D"/>
    <w:rsid w:val="005B3852"/>
    <w:rsid w:val="005B3C8E"/>
    <w:rsid w:val="005B40B3"/>
    <w:rsid w:val="005B4393"/>
    <w:rsid w:val="005B442F"/>
    <w:rsid w:val="005B4A24"/>
    <w:rsid w:val="005B504A"/>
    <w:rsid w:val="005B5239"/>
    <w:rsid w:val="005B572F"/>
    <w:rsid w:val="005B5D93"/>
    <w:rsid w:val="005B60B5"/>
    <w:rsid w:val="005B618E"/>
    <w:rsid w:val="005B6219"/>
    <w:rsid w:val="005B634C"/>
    <w:rsid w:val="005B6BAE"/>
    <w:rsid w:val="005B70B4"/>
    <w:rsid w:val="005B7128"/>
    <w:rsid w:val="005B741F"/>
    <w:rsid w:val="005B783D"/>
    <w:rsid w:val="005B7DBA"/>
    <w:rsid w:val="005C08CB"/>
    <w:rsid w:val="005C095A"/>
    <w:rsid w:val="005C09A3"/>
    <w:rsid w:val="005C0A0A"/>
    <w:rsid w:val="005C0D43"/>
    <w:rsid w:val="005C13B1"/>
    <w:rsid w:val="005C1832"/>
    <w:rsid w:val="005C1870"/>
    <w:rsid w:val="005C1C47"/>
    <w:rsid w:val="005C1E95"/>
    <w:rsid w:val="005C212C"/>
    <w:rsid w:val="005C219C"/>
    <w:rsid w:val="005C2476"/>
    <w:rsid w:val="005C2590"/>
    <w:rsid w:val="005C2E3C"/>
    <w:rsid w:val="005C336B"/>
    <w:rsid w:val="005C38DB"/>
    <w:rsid w:val="005C39B6"/>
    <w:rsid w:val="005C3D96"/>
    <w:rsid w:val="005C4070"/>
    <w:rsid w:val="005C41C3"/>
    <w:rsid w:val="005C4ADF"/>
    <w:rsid w:val="005C4D17"/>
    <w:rsid w:val="005C507B"/>
    <w:rsid w:val="005C5418"/>
    <w:rsid w:val="005C5E80"/>
    <w:rsid w:val="005C6187"/>
    <w:rsid w:val="005C68EE"/>
    <w:rsid w:val="005C7004"/>
    <w:rsid w:val="005C70A2"/>
    <w:rsid w:val="005C7223"/>
    <w:rsid w:val="005C7377"/>
    <w:rsid w:val="005C77B1"/>
    <w:rsid w:val="005C793B"/>
    <w:rsid w:val="005C798B"/>
    <w:rsid w:val="005C7BA2"/>
    <w:rsid w:val="005C7BD8"/>
    <w:rsid w:val="005D018C"/>
    <w:rsid w:val="005D07AF"/>
    <w:rsid w:val="005D0B86"/>
    <w:rsid w:val="005D0BAC"/>
    <w:rsid w:val="005D1A10"/>
    <w:rsid w:val="005D1D3E"/>
    <w:rsid w:val="005D1D6C"/>
    <w:rsid w:val="005D1DAE"/>
    <w:rsid w:val="005D2146"/>
    <w:rsid w:val="005D2514"/>
    <w:rsid w:val="005D274B"/>
    <w:rsid w:val="005D28B9"/>
    <w:rsid w:val="005D2FEB"/>
    <w:rsid w:val="005D3098"/>
    <w:rsid w:val="005D32BE"/>
    <w:rsid w:val="005D38A2"/>
    <w:rsid w:val="005D413B"/>
    <w:rsid w:val="005D4692"/>
    <w:rsid w:val="005D469A"/>
    <w:rsid w:val="005D533A"/>
    <w:rsid w:val="005D5432"/>
    <w:rsid w:val="005D5791"/>
    <w:rsid w:val="005D5A79"/>
    <w:rsid w:val="005D5B68"/>
    <w:rsid w:val="005D5B91"/>
    <w:rsid w:val="005D5C39"/>
    <w:rsid w:val="005D5CC2"/>
    <w:rsid w:val="005D5E09"/>
    <w:rsid w:val="005D6B91"/>
    <w:rsid w:val="005D6B97"/>
    <w:rsid w:val="005D6F8F"/>
    <w:rsid w:val="005D746C"/>
    <w:rsid w:val="005D74BF"/>
    <w:rsid w:val="005D74EE"/>
    <w:rsid w:val="005D768E"/>
    <w:rsid w:val="005D7896"/>
    <w:rsid w:val="005E0056"/>
    <w:rsid w:val="005E0081"/>
    <w:rsid w:val="005E025A"/>
    <w:rsid w:val="005E02F8"/>
    <w:rsid w:val="005E053F"/>
    <w:rsid w:val="005E0A31"/>
    <w:rsid w:val="005E0A79"/>
    <w:rsid w:val="005E0B30"/>
    <w:rsid w:val="005E0C4F"/>
    <w:rsid w:val="005E0E44"/>
    <w:rsid w:val="005E0F3D"/>
    <w:rsid w:val="005E115A"/>
    <w:rsid w:val="005E1AE4"/>
    <w:rsid w:val="005E27FB"/>
    <w:rsid w:val="005E34BC"/>
    <w:rsid w:val="005E388C"/>
    <w:rsid w:val="005E39EF"/>
    <w:rsid w:val="005E40A5"/>
    <w:rsid w:val="005E4527"/>
    <w:rsid w:val="005E47F6"/>
    <w:rsid w:val="005E49D5"/>
    <w:rsid w:val="005E4B9E"/>
    <w:rsid w:val="005E4EF6"/>
    <w:rsid w:val="005E5338"/>
    <w:rsid w:val="005E536D"/>
    <w:rsid w:val="005E5B33"/>
    <w:rsid w:val="005E5BAE"/>
    <w:rsid w:val="005E5D4F"/>
    <w:rsid w:val="005E613B"/>
    <w:rsid w:val="005E63DA"/>
    <w:rsid w:val="005E67AA"/>
    <w:rsid w:val="005E69C3"/>
    <w:rsid w:val="005E6A87"/>
    <w:rsid w:val="005E6B48"/>
    <w:rsid w:val="005E6B7F"/>
    <w:rsid w:val="005E7841"/>
    <w:rsid w:val="005E7875"/>
    <w:rsid w:val="005E787C"/>
    <w:rsid w:val="005E7917"/>
    <w:rsid w:val="005E7C2E"/>
    <w:rsid w:val="005F059D"/>
    <w:rsid w:val="005F06CC"/>
    <w:rsid w:val="005F0D5E"/>
    <w:rsid w:val="005F0F5C"/>
    <w:rsid w:val="005F1182"/>
    <w:rsid w:val="005F138B"/>
    <w:rsid w:val="005F1544"/>
    <w:rsid w:val="005F199A"/>
    <w:rsid w:val="005F1B53"/>
    <w:rsid w:val="005F2055"/>
    <w:rsid w:val="005F21ED"/>
    <w:rsid w:val="005F24F0"/>
    <w:rsid w:val="005F27DD"/>
    <w:rsid w:val="005F2E90"/>
    <w:rsid w:val="005F3185"/>
    <w:rsid w:val="005F34CD"/>
    <w:rsid w:val="005F3767"/>
    <w:rsid w:val="005F3894"/>
    <w:rsid w:val="005F394E"/>
    <w:rsid w:val="005F3CBB"/>
    <w:rsid w:val="005F3DF7"/>
    <w:rsid w:val="005F44A3"/>
    <w:rsid w:val="005F4512"/>
    <w:rsid w:val="005F4678"/>
    <w:rsid w:val="005F4D86"/>
    <w:rsid w:val="005F6046"/>
    <w:rsid w:val="005F66E4"/>
    <w:rsid w:val="005F6945"/>
    <w:rsid w:val="005F699C"/>
    <w:rsid w:val="005F6D36"/>
    <w:rsid w:val="005F70B0"/>
    <w:rsid w:val="005F7233"/>
    <w:rsid w:val="005F7518"/>
    <w:rsid w:val="005F7971"/>
    <w:rsid w:val="005F79AD"/>
    <w:rsid w:val="005F7E63"/>
    <w:rsid w:val="005F7FE4"/>
    <w:rsid w:val="006004D1"/>
    <w:rsid w:val="006005AB"/>
    <w:rsid w:val="006008A1"/>
    <w:rsid w:val="006009C4"/>
    <w:rsid w:val="00600AFF"/>
    <w:rsid w:val="00600B62"/>
    <w:rsid w:val="006011A5"/>
    <w:rsid w:val="00601299"/>
    <w:rsid w:val="00601468"/>
    <w:rsid w:val="00601684"/>
    <w:rsid w:val="00601D98"/>
    <w:rsid w:val="006026F7"/>
    <w:rsid w:val="0060284B"/>
    <w:rsid w:val="00602AF3"/>
    <w:rsid w:val="00602D81"/>
    <w:rsid w:val="00603502"/>
    <w:rsid w:val="006036A1"/>
    <w:rsid w:val="00603AD1"/>
    <w:rsid w:val="00604135"/>
    <w:rsid w:val="0060422D"/>
    <w:rsid w:val="00604CE9"/>
    <w:rsid w:val="00604D94"/>
    <w:rsid w:val="00605165"/>
    <w:rsid w:val="006058E3"/>
    <w:rsid w:val="00605DF0"/>
    <w:rsid w:val="00606517"/>
    <w:rsid w:val="006065BB"/>
    <w:rsid w:val="00606B0D"/>
    <w:rsid w:val="00607362"/>
    <w:rsid w:val="006074D3"/>
    <w:rsid w:val="00607533"/>
    <w:rsid w:val="00607606"/>
    <w:rsid w:val="00607BA8"/>
    <w:rsid w:val="00607BDB"/>
    <w:rsid w:val="00610039"/>
    <w:rsid w:val="006104DB"/>
    <w:rsid w:val="00610571"/>
    <w:rsid w:val="006106A0"/>
    <w:rsid w:val="00610AFF"/>
    <w:rsid w:val="00610C89"/>
    <w:rsid w:val="00610D8F"/>
    <w:rsid w:val="00610EBB"/>
    <w:rsid w:val="00610F3A"/>
    <w:rsid w:val="00611261"/>
    <w:rsid w:val="0061129D"/>
    <w:rsid w:val="0061276E"/>
    <w:rsid w:val="00612BE0"/>
    <w:rsid w:val="00612FAE"/>
    <w:rsid w:val="006130CD"/>
    <w:rsid w:val="00613407"/>
    <w:rsid w:val="00613563"/>
    <w:rsid w:val="00613A40"/>
    <w:rsid w:val="00613EED"/>
    <w:rsid w:val="00613F90"/>
    <w:rsid w:val="00614981"/>
    <w:rsid w:val="00614DE0"/>
    <w:rsid w:val="00614EC3"/>
    <w:rsid w:val="0061544E"/>
    <w:rsid w:val="0061571B"/>
    <w:rsid w:val="00615EA1"/>
    <w:rsid w:val="0061600B"/>
    <w:rsid w:val="00616086"/>
    <w:rsid w:val="006162D0"/>
    <w:rsid w:val="006164F3"/>
    <w:rsid w:val="00616C6E"/>
    <w:rsid w:val="00616DDC"/>
    <w:rsid w:val="006170E3"/>
    <w:rsid w:val="006174B2"/>
    <w:rsid w:val="006175BE"/>
    <w:rsid w:val="00617982"/>
    <w:rsid w:val="00617CC0"/>
    <w:rsid w:val="006202D2"/>
    <w:rsid w:val="00620539"/>
    <w:rsid w:val="00620CAB"/>
    <w:rsid w:val="00621383"/>
    <w:rsid w:val="0062138C"/>
    <w:rsid w:val="00621462"/>
    <w:rsid w:val="00621B59"/>
    <w:rsid w:val="00621DF7"/>
    <w:rsid w:val="006220BF"/>
    <w:rsid w:val="006220D2"/>
    <w:rsid w:val="00622A89"/>
    <w:rsid w:val="006231A6"/>
    <w:rsid w:val="00623393"/>
    <w:rsid w:val="006238B8"/>
    <w:rsid w:val="00623964"/>
    <w:rsid w:val="00623ADD"/>
    <w:rsid w:val="00623F47"/>
    <w:rsid w:val="0062429F"/>
    <w:rsid w:val="0062458E"/>
    <w:rsid w:val="00625F7F"/>
    <w:rsid w:val="006262CA"/>
    <w:rsid w:val="00626B2D"/>
    <w:rsid w:val="00626D03"/>
    <w:rsid w:val="006272DC"/>
    <w:rsid w:val="006306AD"/>
    <w:rsid w:val="00630C49"/>
    <w:rsid w:val="006312F7"/>
    <w:rsid w:val="0063159E"/>
    <w:rsid w:val="00631638"/>
    <w:rsid w:val="0063208E"/>
    <w:rsid w:val="006323DC"/>
    <w:rsid w:val="006324E5"/>
    <w:rsid w:val="006326FF"/>
    <w:rsid w:val="00632736"/>
    <w:rsid w:val="00632909"/>
    <w:rsid w:val="00632F03"/>
    <w:rsid w:val="00633F4F"/>
    <w:rsid w:val="006346EA"/>
    <w:rsid w:val="0063470F"/>
    <w:rsid w:val="00635339"/>
    <w:rsid w:val="006353AD"/>
    <w:rsid w:val="0063554F"/>
    <w:rsid w:val="00635C00"/>
    <w:rsid w:val="006361F6"/>
    <w:rsid w:val="006364C7"/>
    <w:rsid w:val="006367AC"/>
    <w:rsid w:val="00636BF6"/>
    <w:rsid w:val="00637CFD"/>
    <w:rsid w:val="00640351"/>
    <w:rsid w:val="006407FA"/>
    <w:rsid w:val="00640A4F"/>
    <w:rsid w:val="00640CCD"/>
    <w:rsid w:val="006411FC"/>
    <w:rsid w:val="0064177A"/>
    <w:rsid w:val="0064189E"/>
    <w:rsid w:val="00641D6A"/>
    <w:rsid w:val="00641E2F"/>
    <w:rsid w:val="00641E78"/>
    <w:rsid w:val="0064206C"/>
    <w:rsid w:val="006421D0"/>
    <w:rsid w:val="0064295B"/>
    <w:rsid w:val="00643B33"/>
    <w:rsid w:val="00643CF0"/>
    <w:rsid w:val="0064402A"/>
    <w:rsid w:val="00644135"/>
    <w:rsid w:val="00644573"/>
    <w:rsid w:val="00644CD2"/>
    <w:rsid w:val="006452C1"/>
    <w:rsid w:val="006459D5"/>
    <w:rsid w:val="0064643B"/>
    <w:rsid w:val="0064664F"/>
    <w:rsid w:val="00646B23"/>
    <w:rsid w:val="00646B4C"/>
    <w:rsid w:val="00646C4B"/>
    <w:rsid w:val="00646DB1"/>
    <w:rsid w:val="0064736F"/>
    <w:rsid w:val="00647697"/>
    <w:rsid w:val="006477F9"/>
    <w:rsid w:val="00647AB0"/>
    <w:rsid w:val="00647B0A"/>
    <w:rsid w:val="00647CFD"/>
    <w:rsid w:val="00647FC9"/>
    <w:rsid w:val="00650595"/>
    <w:rsid w:val="006505B3"/>
    <w:rsid w:val="0065078B"/>
    <w:rsid w:val="006508B6"/>
    <w:rsid w:val="00650C07"/>
    <w:rsid w:val="0065104B"/>
    <w:rsid w:val="006512D9"/>
    <w:rsid w:val="00651785"/>
    <w:rsid w:val="006519F7"/>
    <w:rsid w:val="00651C53"/>
    <w:rsid w:val="0065249D"/>
    <w:rsid w:val="0065255C"/>
    <w:rsid w:val="00652990"/>
    <w:rsid w:val="00652D99"/>
    <w:rsid w:val="00652E83"/>
    <w:rsid w:val="00652F5A"/>
    <w:rsid w:val="00653626"/>
    <w:rsid w:val="00653674"/>
    <w:rsid w:val="00653E34"/>
    <w:rsid w:val="0065427A"/>
    <w:rsid w:val="006544A2"/>
    <w:rsid w:val="0065483D"/>
    <w:rsid w:val="0065496F"/>
    <w:rsid w:val="0065499A"/>
    <w:rsid w:val="0065526D"/>
    <w:rsid w:val="0065574D"/>
    <w:rsid w:val="006558EF"/>
    <w:rsid w:val="006559E5"/>
    <w:rsid w:val="00655B53"/>
    <w:rsid w:val="00655C36"/>
    <w:rsid w:val="00655D9E"/>
    <w:rsid w:val="00655E1A"/>
    <w:rsid w:val="00656517"/>
    <w:rsid w:val="00657A9D"/>
    <w:rsid w:val="00660078"/>
    <w:rsid w:val="006603C0"/>
    <w:rsid w:val="006603DC"/>
    <w:rsid w:val="00660579"/>
    <w:rsid w:val="006607AF"/>
    <w:rsid w:val="0066089C"/>
    <w:rsid w:val="00660A71"/>
    <w:rsid w:val="00660E41"/>
    <w:rsid w:val="00661028"/>
    <w:rsid w:val="00661063"/>
    <w:rsid w:val="00661D99"/>
    <w:rsid w:val="00661DCF"/>
    <w:rsid w:val="006622B0"/>
    <w:rsid w:val="00662568"/>
    <w:rsid w:val="006626D5"/>
    <w:rsid w:val="0066293C"/>
    <w:rsid w:val="00662D9D"/>
    <w:rsid w:val="006639EB"/>
    <w:rsid w:val="00663F2D"/>
    <w:rsid w:val="006643E8"/>
    <w:rsid w:val="00664409"/>
    <w:rsid w:val="00664744"/>
    <w:rsid w:val="00664B88"/>
    <w:rsid w:val="00664E48"/>
    <w:rsid w:val="00664EBC"/>
    <w:rsid w:val="00665467"/>
    <w:rsid w:val="00665517"/>
    <w:rsid w:val="00665569"/>
    <w:rsid w:val="006659BE"/>
    <w:rsid w:val="00665B75"/>
    <w:rsid w:val="006660C8"/>
    <w:rsid w:val="006663BA"/>
    <w:rsid w:val="00666769"/>
    <w:rsid w:val="00666A6C"/>
    <w:rsid w:val="00666D2B"/>
    <w:rsid w:val="00666EBA"/>
    <w:rsid w:val="006671AB"/>
    <w:rsid w:val="00667525"/>
    <w:rsid w:val="006675C5"/>
    <w:rsid w:val="00667833"/>
    <w:rsid w:val="00667A93"/>
    <w:rsid w:val="00667DB3"/>
    <w:rsid w:val="00667E4F"/>
    <w:rsid w:val="00667EC8"/>
    <w:rsid w:val="00667F47"/>
    <w:rsid w:val="0067010F"/>
    <w:rsid w:val="006703CE"/>
    <w:rsid w:val="00670531"/>
    <w:rsid w:val="0067083C"/>
    <w:rsid w:val="006708A1"/>
    <w:rsid w:val="006709D4"/>
    <w:rsid w:val="0067129E"/>
    <w:rsid w:val="006716A7"/>
    <w:rsid w:val="00671830"/>
    <w:rsid w:val="006718C0"/>
    <w:rsid w:val="00671D62"/>
    <w:rsid w:val="00671DE8"/>
    <w:rsid w:val="00671E35"/>
    <w:rsid w:val="00671ED4"/>
    <w:rsid w:val="006725E4"/>
    <w:rsid w:val="006728C6"/>
    <w:rsid w:val="00672AB5"/>
    <w:rsid w:val="00672C4C"/>
    <w:rsid w:val="00673083"/>
    <w:rsid w:val="00673827"/>
    <w:rsid w:val="006738EF"/>
    <w:rsid w:val="00673920"/>
    <w:rsid w:val="006739B9"/>
    <w:rsid w:val="00673ACF"/>
    <w:rsid w:val="00674015"/>
    <w:rsid w:val="00674302"/>
    <w:rsid w:val="00674678"/>
    <w:rsid w:val="0067489F"/>
    <w:rsid w:val="00674A84"/>
    <w:rsid w:val="0067549B"/>
    <w:rsid w:val="00675564"/>
    <w:rsid w:val="00675897"/>
    <w:rsid w:val="006759CF"/>
    <w:rsid w:val="00675C47"/>
    <w:rsid w:val="00675F2F"/>
    <w:rsid w:val="00675F8A"/>
    <w:rsid w:val="006760E5"/>
    <w:rsid w:val="00676DBB"/>
    <w:rsid w:val="00677096"/>
    <w:rsid w:val="006772AE"/>
    <w:rsid w:val="0067779D"/>
    <w:rsid w:val="00677A3A"/>
    <w:rsid w:val="00677B18"/>
    <w:rsid w:val="00677B6A"/>
    <w:rsid w:val="00680316"/>
    <w:rsid w:val="006805DC"/>
    <w:rsid w:val="0068083A"/>
    <w:rsid w:val="00680A66"/>
    <w:rsid w:val="00680CD0"/>
    <w:rsid w:val="00681097"/>
    <w:rsid w:val="00681242"/>
    <w:rsid w:val="0068163F"/>
    <w:rsid w:val="00681815"/>
    <w:rsid w:val="0068195D"/>
    <w:rsid w:val="00681B66"/>
    <w:rsid w:val="00682082"/>
    <w:rsid w:val="0068211A"/>
    <w:rsid w:val="006822D1"/>
    <w:rsid w:val="00682424"/>
    <w:rsid w:val="00683645"/>
    <w:rsid w:val="006836C9"/>
    <w:rsid w:val="00683DCF"/>
    <w:rsid w:val="00683E79"/>
    <w:rsid w:val="00683F62"/>
    <w:rsid w:val="00683F89"/>
    <w:rsid w:val="006846B6"/>
    <w:rsid w:val="00684E23"/>
    <w:rsid w:val="00684E5E"/>
    <w:rsid w:val="0068509B"/>
    <w:rsid w:val="0068511C"/>
    <w:rsid w:val="00685429"/>
    <w:rsid w:val="00685B03"/>
    <w:rsid w:val="00685D3B"/>
    <w:rsid w:val="00685F39"/>
    <w:rsid w:val="00686352"/>
    <w:rsid w:val="006869F7"/>
    <w:rsid w:val="00686A1F"/>
    <w:rsid w:val="00686DB5"/>
    <w:rsid w:val="00686FE6"/>
    <w:rsid w:val="006871AD"/>
    <w:rsid w:val="006872C1"/>
    <w:rsid w:val="00687768"/>
    <w:rsid w:val="00687973"/>
    <w:rsid w:val="00687A93"/>
    <w:rsid w:val="00687D6C"/>
    <w:rsid w:val="00687DF4"/>
    <w:rsid w:val="00687E0E"/>
    <w:rsid w:val="00687FDF"/>
    <w:rsid w:val="00690084"/>
    <w:rsid w:val="00690585"/>
    <w:rsid w:val="00690617"/>
    <w:rsid w:val="006910A2"/>
    <w:rsid w:val="0069122D"/>
    <w:rsid w:val="0069189A"/>
    <w:rsid w:val="00691BFB"/>
    <w:rsid w:val="006921BB"/>
    <w:rsid w:val="006921D1"/>
    <w:rsid w:val="00693275"/>
    <w:rsid w:val="006932C1"/>
    <w:rsid w:val="006936E4"/>
    <w:rsid w:val="006937B8"/>
    <w:rsid w:val="00693BF4"/>
    <w:rsid w:val="00693FE3"/>
    <w:rsid w:val="00694E44"/>
    <w:rsid w:val="00694F11"/>
    <w:rsid w:val="0069566F"/>
    <w:rsid w:val="006957D1"/>
    <w:rsid w:val="00695B09"/>
    <w:rsid w:val="00695BC1"/>
    <w:rsid w:val="00695CE6"/>
    <w:rsid w:val="00696349"/>
    <w:rsid w:val="0069652A"/>
    <w:rsid w:val="00696BE9"/>
    <w:rsid w:val="00696CF8"/>
    <w:rsid w:val="00697292"/>
    <w:rsid w:val="006975C1"/>
    <w:rsid w:val="00697805"/>
    <w:rsid w:val="00697D9D"/>
    <w:rsid w:val="00697DB2"/>
    <w:rsid w:val="006A01E1"/>
    <w:rsid w:val="006A0200"/>
    <w:rsid w:val="006A0288"/>
    <w:rsid w:val="006A0790"/>
    <w:rsid w:val="006A0B48"/>
    <w:rsid w:val="006A0DF2"/>
    <w:rsid w:val="006A110D"/>
    <w:rsid w:val="006A13A3"/>
    <w:rsid w:val="006A13AB"/>
    <w:rsid w:val="006A1937"/>
    <w:rsid w:val="006A1B30"/>
    <w:rsid w:val="006A1E7F"/>
    <w:rsid w:val="006A1EC1"/>
    <w:rsid w:val="006A2539"/>
    <w:rsid w:val="006A2E75"/>
    <w:rsid w:val="006A3071"/>
    <w:rsid w:val="006A3AF2"/>
    <w:rsid w:val="006A3DAB"/>
    <w:rsid w:val="006A3E02"/>
    <w:rsid w:val="006A3F3B"/>
    <w:rsid w:val="006A4078"/>
    <w:rsid w:val="006A41B2"/>
    <w:rsid w:val="006A4244"/>
    <w:rsid w:val="006A4702"/>
    <w:rsid w:val="006A49C5"/>
    <w:rsid w:val="006A49CB"/>
    <w:rsid w:val="006A4B6D"/>
    <w:rsid w:val="006A4ED6"/>
    <w:rsid w:val="006A4EDE"/>
    <w:rsid w:val="006A50B0"/>
    <w:rsid w:val="006A61A6"/>
    <w:rsid w:val="006A6354"/>
    <w:rsid w:val="006A658C"/>
    <w:rsid w:val="006A6AE4"/>
    <w:rsid w:val="006A6B6E"/>
    <w:rsid w:val="006A7253"/>
    <w:rsid w:val="006A731F"/>
    <w:rsid w:val="006A74BB"/>
    <w:rsid w:val="006A7BE1"/>
    <w:rsid w:val="006A7E0C"/>
    <w:rsid w:val="006A7E97"/>
    <w:rsid w:val="006B01C9"/>
    <w:rsid w:val="006B0278"/>
    <w:rsid w:val="006B0495"/>
    <w:rsid w:val="006B12AD"/>
    <w:rsid w:val="006B194F"/>
    <w:rsid w:val="006B1A08"/>
    <w:rsid w:val="006B1ADE"/>
    <w:rsid w:val="006B1C27"/>
    <w:rsid w:val="006B1C6C"/>
    <w:rsid w:val="006B1F01"/>
    <w:rsid w:val="006B262B"/>
    <w:rsid w:val="006B2A45"/>
    <w:rsid w:val="006B2F6E"/>
    <w:rsid w:val="006B3878"/>
    <w:rsid w:val="006B3A05"/>
    <w:rsid w:val="006B3D6F"/>
    <w:rsid w:val="006B4481"/>
    <w:rsid w:val="006B4A16"/>
    <w:rsid w:val="006B5406"/>
    <w:rsid w:val="006B5E06"/>
    <w:rsid w:val="006B60F4"/>
    <w:rsid w:val="006B62E5"/>
    <w:rsid w:val="006B657A"/>
    <w:rsid w:val="006B668E"/>
    <w:rsid w:val="006B6ABE"/>
    <w:rsid w:val="006B6C3C"/>
    <w:rsid w:val="006B73F5"/>
    <w:rsid w:val="006B7887"/>
    <w:rsid w:val="006B7DF2"/>
    <w:rsid w:val="006B7ED5"/>
    <w:rsid w:val="006C00B3"/>
    <w:rsid w:val="006C04A2"/>
    <w:rsid w:val="006C063F"/>
    <w:rsid w:val="006C0951"/>
    <w:rsid w:val="006C0A07"/>
    <w:rsid w:val="006C0AB1"/>
    <w:rsid w:val="006C108C"/>
    <w:rsid w:val="006C1962"/>
    <w:rsid w:val="006C1B9D"/>
    <w:rsid w:val="006C2259"/>
    <w:rsid w:val="006C2708"/>
    <w:rsid w:val="006C2F90"/>
    <w:rsid w:val="006C3112"/>
    <w:rsid w:val="006C3171"/>
    <w:rsid w:val="006C3E15"/>
    <w:rsid w:val="006C413F"/>
    <w:rsid w:val="006C432E"/>
    <w:rsid w:val="006C437D"/>
    <w:rsid w:val="006C4E07"/>
    <w:rsid w:val="006C5917"/>
    <w:rsid w:val="006C5E45"/>
    <w:rsid w:val="006C6511"/>
    <w:rsid w:val="006C6C8E"/>
    <w:rsid w:val="006C6F5B"/>
    <w:rsid w:val="006C6FE9"/>
    <w:rsid w:val="006C785E"/>
    <w:rsid w:val="006C786A"/>
    <w:rsid w:val="006C7DEA"/>
    <w:rsid w:val="006D019F"/>
    <w:rsid w:val="006D03D4"/>
    <w:rsid w:val="006D061C"/>
    <w:rsid w:val="006D0963"/>
    <w:rsid w:val="006D0F65"/>
    <w:rsid w:val="006D11AE"/>
    <w:rsid w:val="006D11BB"/>
    <w:rsid w:val="006D194C"/>
    <w:rsid w:val="006D1D53"/>
    <w:rsid w:val="006D1F2C"/>
    <w:rsid w:val="006D216C"/>
    <w:rsid w:val="006D2588"/>
    <w:rsid w:val="006D27CB"/>
    <w:rsid w:val="006D29C5"/>
    <w:rsid w:val="006D2ABA"/>
    <w:rsid w:val="006D2FB7"/>
    <w:rsid w:val="006D302A"/>
    <w:rsid w:val="006D378E"/>
    <w:rsid w:val="006D3C25"/>
    <w:rsid w:val="006D42A3"/>
    <w:rsid w:val="006D456E"/>
    <w:rsid w:val="006D4A84"/>
    <w:rsid w:val="006D4B3F"/>
    <w:rsid w:val="006D524A"/>
    <w:rsid w:val="006D546D"/>
    <w:rsid w:val="006D570A"/>
    <w:rsid w:val="006D5789"/>
    <w:rsid w:val="006D5887"/>
    <w:rsid w:val="006D5E39"/>
    <w:rsid w:val="006D6045"/>
    <w:rsid w:val="006D6459"/>
    <w:rsid w:val="006D6B50"/>
    <w:rsid w:val="006D70C9"/>
    <w:rsid w:val="006D74CE"/>
    <w:rsid w:val="006D74CF"/>
    <w:rsid w:val="006D7B2C"/>
    <w:rsid w:val="006D7E74"/>
    <w:rsid w:val="006D7F4E"/>
    <w:rsid w:val="006E06E1"/>
    <w:rsid w:val="006E0802"/>
    <w:rsid w:val="006E08F7"/>
    <w:rsid w:val="006E1535"/>
    <w:rsid w:val="006E1918"/>
    <w:rsid w:val="006E1EDF"/>
    <w:rsid w:val="006E1EFC"/>
    <w:rsid w:val="006E2615"/>
    <w:rsid w:val="006E2B62"/>
    <w:rsid w:val="006E2E80"/>
    <w:rsid w:val="006E2EDC"/>
    <w:rsid w:val="006E2F46"/>
    <w:rsid w:val="006E347C"/>
    <w:rsid w:val="006E3AF2"/>
    <w:rsid w:val="006E3C14"/>
    <w:rsid w:val="006E3CF1"/>
    <w:rsid w:val="006E3EAC"/>
    <w:rsid w:val="006E4520"/>
    <w:rsid w:val="006E4769"/>
    <w:rsid w:val="006E49D6"/>
    <w:rsid w:val="006E50AD"/>
    <w:rsid w:val="006E551D"/>
    <w:rsid w:val="006E5552"/>
    <w:rsid w:val="006E57AE"/>
    <w:rsid w:val="006E5B1D"/>
    <w:rsid w:val="006E5CA9"/>
    <w:rsid w:val="006E5E88"/>
    <w:rsid w:val="006E6116"/>
    <w:rsid w:val="006E61DA"/>
    <w:rsid w:val="006E661A"/>
    <w:rsid w:val="006E698C"/>
    <w:rsid w:val="006E6AFE"/>
    <w:rsid w:val="006E6D0B"/>
    <w:rsid w:val="006E6D54"/>
    <w:rsid w:val="006E6F95"/>
    <w:rsid w:val="006E7130"/>
    <w:rsid w:val="006E7359"/>
    <w:rsid w:val="006E7476"/>
    <w:rsid w:val="006E772A"/>
    <w:rsid w:val="006E78B3"/>
    <w:rsid w:val="006E7B73"/>
    <w:rsid w:val="006E7EAE"/>
    <w:rsid w:val="006F060D"/>
    <w:rsid w:val="006F09B5"/>
    <w:rsid w:val="006F0D8E"/>
    <w:rsid w:val="006F15A0"/>
    <w:rsid w:val="006F1A40"/>
    <w:rsid w:val="006F1F92"/>
    <w:rsid w:val="006F22C5"/>
    <w:rsid w:val="006F2462"/>
    <w:rsid w:val="006F26BF"/>
    <w:rsid w:val="006F299F"/>
    <w:rsid w:val="006F2C89"/>
    <w:rsid w:val="006F2F6F"/>
    <w:rsid w:val="006F3173"/>
    <w:rsid w:val="006F33E8"/>
    <w:rsid w:val="006F35EA"/>
    <w:rsid w:val="006F3BBB"/>
    <w:rsid w:val="006F3CDB"/>
    <w:rsid w:val="006F401B"/>
    <w:rsid w:val="006F401F"/>
    <w:rsid w:val="006F424B"/>
    <w:rsid w:val="006F42A6"/>
    <w:rsid w:val="006F4347"/>
    <w:rsid w:val="006F44C5"/>
    <w:rsid w:val="006F491C"/>
    <w:rsid w:val="006F4989"/>
    <w:rsid w:val="006F4C6C"/>
    <w:rsid w:val="006F4E20"/>
    <w:rsid w:val="006F5245"/>
    <w:rsid w:val="006F53ED"/>
    <w:rsid w:val="006F5A39"/>
    <w:rsid w:val="006F5CEE"/>
    <w:rsid w:val="006F6347"/>
    <w:rsid w:val="006F6442"/>
    <w:rsid w:val="006F69A1"/>
    <w:rsid w:val="006F69F6"/>
    <w:rsid w:val="006F7008"/>
    <w:rsid w:val="006F7419"/>
    <w:rsid w:val="006F7537"/>
    <w:rsid w:val="006F7602"/>
    <w:rsid w:val="006F77F5"/>
    <w:rsid w:val="006F7928"/>
    <w:rsid w:val="007000CF"/>
    <w:rsid w:val="00700529"/>
    <w:rsid w:val="007006B5"/>
    <w:rsid w:val="00700966"/>
    <w:rsid w:val="00700CA6"/>
    <w:rsid w:val="00700DFE"/>
    <w:rsid w:val="00700F58"/>
    <w:rsid w:val="00701220"/>
    <w:rsid w:val="00701242"/>
    <w:rsid w:val="0070166A"/>
    <w:rsid w:val="00701924"/>
    <w:rsid w:val="00701990"/>
    <w:rsid w:val="00702282"/>
    <w:rsid w:val="00702B0B"/>
    <w:rsid w:val="00702F9B"/>
    <w:rsid w:val="00703647"/>
    <w:rsid w:val="00703EA4"/>
    <w:rsid w:val="0070407C"/>
    <w:rsid w:val="007043F0"/>
    <w:rsid w:val="007044D8"/>
    <w:rsid w:val="00704A68"/>
    <w:rsid w:val="00704BCC"/>
    <w:rsid w:val="00704C96"/>
    <w:rsid w:val="00704E46"/>
    <w:rsid w:val="00704ED5"/>
    <w:rsid w:val="0070519A"/>
    <w:rsid w:val="0070551F"/>
    <w:rsid w:val="0070579C"/>
    <w:rsid w:val="00705974"/>
    <w:rsid w:val="00705D1A"/>
    <w:rsid w:val="00706390"/>
    <w:rsid w:val="007063B1"/>
    <w:rsid w:val="00706525"/>
    <w:rsid w:val="007069DD"/>
    <w:rsid w:val="00706A8A"/>
    <w:rsid w:val="00706B1B"/>
    <w:rsid w:val="00706C94"/>
    <w:rsid w:val="007075FF"/>
    <w:rsid w:val="00707722"/>
    <w:rsid w:val="00707730"/>
    <w:rsid w:val="00707D9F"/>
    <w:rsid w:val="0071004D"/>
    <w:rsid w:val="00710681"/>
    <w:rsid w:val="007106FC"/>
    <w:rsid w:val="007108C2"/>
    <w:rsid w:val="007109DC"/>
    <w:rsid w:val="00710C10"/>
    <w:rsid w:val="00710C3F"/>
    <w:rsid w:val="00710CBB"/>
    <w:rsid w:val="00710CDF"/>
    <w:rsid w:val="00710D3D"/>
    <w:rsid w:val="007110EB"/>
    <w:rsid w:val="007111EE"/>
    <w:rsid w:val="00711282"/>
    <w:rsid w:val="0071130B"/>
    <w:rsid w:val="00711784"/>
    <w:rsid w:val="007117C3"/>
    <w:rsid w:val="00711DE0"/>
    <w:rsid w:val="00712814"/>
    <w:rsid w:val="007129DE"/>
    <w:rsid w:val="00712A23"/>
    <w:rsid w:val="00712D6D"/>
    <w:rsid w:val="00712F36"/>
    <w:rsid w:val="0071365D"/>
    <w:rsid w:val="007136FA"/>
    <w:rsid w:val="0071399D"/>
    <w:rsid w:val="007139BB"/>
    <w:rsid w:val="00713AB2"/>
    <w:rsid w:val="00713D22"/>
    <w:rsid w:val="00713EC1"/>
    <w:rsid w:val="00713F6C"/>
    <w:rsid w:val="00713FCF"/>
    <w:rsid w:val="007141D7"/>
    <w:rsid w:val="007144FA"/>
    <w:rsid w:val="0071458E"/>
    <w:rsid w:val="007147E4"/>
    <w:rsid w:val="00714892"/>
    <w:rsid w:val="007151D1"/>
    <w:rsid w:val="007155F6"/>
    <w:rsid w:val="00715BF0"/>
    <w:rsid w:val="00715E11"/>
    <w:rsid w:val="00715FB0"/>
    <w:rsid w:val="0071602D"/>
    <w:rsid w:val="00716234"/>
    <w:rsid w:val="00716558"/>
    <w:rsid w:val="007168D6"/>
    <w:rsid w:val="00716AB0"/>
    <w:rsid w:val="00716E91"/>
    <w:rsid w:val="00717102"/>
    <w:rsid w:val="00717149"/>
    <w:rsid w:val="00717207"/>
    <w:rsid w:val="00717348"/>
    <w:rsid w:val="00717556"/>
    <w:rsid w:val="0071765A"/>
    <w:rsid w:val="00717926"/>
    <w:rsid w:val="007200F9"/>
    <w:rsid w:val="00720684"/>
    <w:rsid w:val="007206E8"/>
    <w:rsid w:val="0072084A"/>
    <w:rsid w:val="00720BC0"/>
    <w:rsid w:val="00720BE7"/>
    <w:rsid w:val="007211C1"/>
    <w:rsid w:val="00721519"/>
    <w:rsid w:val="007215B2"/>
    <w:rsid w:val="00721751"/>
    <w:rsid w:val="007217C6"/>
    <w:rsid w:val="00721A5C"/>
    <w:rsid w:val="00721AB0"/>
    <w:rsid w:val="00721DA5"/>
    <w:rsid w:val="00722433"/>
    <w:rsid w:val="0072290C"/>
    <w:rsid w:val="00722F5C"/>
    <w:rsid w:val="0072314E"/>
    <w:rsid w:val="007232C8"/>
    <w:rsid w:val="00723A28"/>
    <w:rsid w:val="00723E2D"/>
    <w:rsid w:val="00723E89"/>
    <w:rsid w:val="00723F1A"/>
    <w:rsid w:val="007240F4"/>
    <w:rsid w:val="007244AF"/>
    <w:rsid w:val="00724B5A"/>
    <w:rsid w:val="00724DF3"/>
    <w:rsid w:val="007252C5"/>
    <w:rsid w:val="007252DE"/>
    <w:rsid w:val="00725636"/>
    <w:rsid w:val="007257A2"/>
    <w:rsid w:val="0072589C"/>
    <w:rsid w:val="00725F96"/>
    <w:rsid w:val="00726495"/>
    <w:rsid w:val="00726C05"/>
    <w:rsid w:val="00726C18"/>
    <w:rsid w:val="007270D7"/>
    <w:rsid w:val="00727368"/>
    <w:rsid w:val="00727942"/>
    <w:rsid w:val="00730211"/>
    <w:rsid w:val="00730276"/>
    <w:rsid w:val="00730544"/>
    <w:rsid w:val="00730785"/>
    <w:rsid w:val="007309FF"/>
    <w:rsid w:val="00730B27"/>
    <w:rsid w:val="0073162C"/>
    <w:rsid w:val="0073164E"/>
    <w:rsid w:val="00731781"/>
    <w:rsid w:val="00731C2C"/>
    <w:rsid w:val="00731DA9"/>
    <w:rsid w:val="00731DAC"/>
    <w:rsid w:val="00731F9F"/>
    <w:rsid w:val="00732112"/>
    <w:rsid w:val="007323F0"/>
    <w:rsid w:val="00732784"/>
    <w:rsid w:val="00732A26"/>
    <w:rsid w:val="00732DB7"/>
    <w:rsid w:val="00732ED8"/>
    <w:rsid w:val="00732F59"/>
    <w:rsid w:val="00733672"/>
    <w:rsid w:val="0073386E"/>
    <w:rsid w:val="00733DEB"/>
    <w:rsid w:val="00733E5F"/>
    <w:rsid w:val="00733F4F"/>
    <w:rsid w:val="007341DE"/>
    <w:rsid w:val="00734241"/>
    <w:rsid w:val="007344E4"/>
    <w:rsid w:val="00734626"/>
    <w:rsid w:val="00734E16"/>
    <w:rsid w:val="00734EFA"/>
    <w:rsid w:val="0073535D"/>
    <w:rsid w:val="00735371"/>
    <w:rsid w:val="00735413"/>
    <w:rsid w:val="0073564D"/>
    <w:rsid w:val="007356FB"/>
    <w:rsid w:val="00735C7D"/>
    <w:rsid w:val="00735CEF"/>
    <w:rsid w:val="00736077"/>
    <w:rsid w:val="007360BA"/>
    <w:rsid w:val="007361BC"/>
    <w:rsid w:val="007366CE"/>
    <w:rsid w:val="00736B6C"/>
    <w:rsid w:val="00736C0D"/>
    <w:rsid w:val="00736C9D"/>
    <w:rsid w:val="00736E7C"/>
    <w:rsid w:val="00736FED"/>
    <w:rsid w:val="00737388"/>
    <w:rsid w:val="007376CE"/>
    <w:rsid w:val="007379AE"/>
    <w:rsid w:val="007379F1"/>
    <w:rsid w:val="00737A8C"/>
    <w:rsid w:val="00740570"/>
    <w:rsid w:val="00740B24"/>
    <w:rsid w:val="00740D54"/>
    <w:rsid w:val="00740E8D"/>
    <w:rsid w:val="0074103E"/>
    <w:rsid w:val="00741449"/>
    <w:rsid w:val="0074175A"/>
    <w:rsid w:val="00741879"/>
    <w:rsid w:val="00741A87"/>
    <w:rsid w:val="00741A88"/>
    <w:rsid w:val="00741C7A"/>
    <w:rsid w:val="00741DB2"/>
    <w:rsid w:val="00742196"/>
    <w:rsid w:val="00742A25"/>
    <w:rsid w:val="00742AAE"/>
    <w:rsid w:val="00742ACE"/>
    <w:rsid w:val="00742D05"/>
    <w:rsid w:val="00742D15"/>
    <w:rsid w:val="007430CD"/>
    <w:rsid w:val="00743364"/>
    <w:rsid w:val="007438BD"/>
    <w:rsid w:val="00743E46"/>
    <w:rsid w:val="00743F03"/>
    <w:rsid w:val="00744057"/>
    <w:rsid w:val="00744276"/>
    <w:rsid w:val="00744D04"/>
    <w:rsid w:val="00744F40"/>
    <w:rsid w:val="00744FD9"/>
    <w:rsid w:val="0074579F"/>
    <w:rsid w:val="0074586B"/>
    <w:rsid w:val="00745F18"/>
    <w:rsid w:val="00746038"/>
    <w:rsid w:val="00746235"/>
    <w:rsid w:val="007464A6"/>
    <w:rsid w:val="007464B4"/>
    <w:rsid w:val="00746932"/>
    <w:rsid w:val="007469D6"/>
    <w:rsid w:val="007469EB"/>
    <w:rsid w:val="00746F17"/>
    <w:rsid w:val="0074700C"/>
    <w:rsid w:val="0074729D"/>
    <w:rsid w:val="00747506"/>
    <w:rsid w:val="00747EEB"/>
    <w:rsid w:val="00747F48"/>
    <w:rsid w:val="00747F7A"/>
    <w:rsid w:val="00750329"/>
    <w:rsid w:val="00750C30"/>
    <w:rsid w:val="00751109"/>
    <w:rsid w:val="0075119A"/>
    <w:rsid w:val="00751846"/>
    <w:rsid w:val="00751D8B"/>
    <w:rsid w:val="00751E57"/>
    <w:rsid w:val="00751E87"/>
    <w:rsid w:val="00752052"/>
    <w:rsid w:val="00752246"/>
    <w:rsid w:val="007526F1"/>
    <w:rsid w:val="00752838"/>
    <w:rsid w:val="0075294B"/>
    <w:rsid w:val="007529AC"/>
    <w:rsid w:val="00752BDE"/>
    <w:rsid w:val="00752D1B"/>
    <w:rsid w:val="00752E0C"/>
    <w:rsid w:val="007530CB"/>
    <w:rsid w:val="00753133"/>
    <w:rsid w:val="0075322B"/>
    <w:rsid w:val="00753431"/>
    <w:rsid w:val="007535A8"/>
    <w:rsid w:val="007536BF"/>
    <w:rsid w:val="007537A0"/>
    <w:rsid w:val="0075381E"/>
    <w:rsid w:val="00753823"/>
    <w:rsid w:val="00753AF4"/>
    <w:rsid w:val="007540B4"/>
    <w:rsid w:val="007542EA"/>
    <w:rsid w:val="007545AC"/>
    <w:rsid w:val="00754A14"/>
    <w:rsid w:val="00754E7C"/>
    <w:rsid w:val="007550F4"/>
    <w:rsid w:val="007553F0"/>
    <w:rsid w:val="0075543D"/>
    <w:rsid w:val="0075570D"/>
    <w:rsid w:val="0075589B"/>
    <w:rsid w:val="007558D7"/>
    <w:rsid w:val="0075660E"/>
    <w:rsid w:val="00756BFD"/>
    <w:rsid w:val="00756E73"/>
    <w:rsid w:val="007606EB"/>
    <w:rsid w:val="00760762"/>
    <w:rsid w:val="00760817"/>
    <w:rsid w:val="00760846"/>
    <w:rsid w:val="00760B4C"/>
    <w:rsid w:val="00760CA6"/>
    <w:rsid w:val="0076149F"/>
    <w:rsid w:val="007618E0"/>
    <w:rsid w:val="00761A64"/>
    <w:rsid w:val="00761ADD"/>
    <w:rsid w:val="00761DC2"/>
    <w:rsid w:val="00762486"/>
    <w:rsid w:val="007624D3"/>
    <w:rsid w:val="00762824"/>
    <w:rsid w:val="00762AAC"/>
    <w:rsid w:val="00762ACC"/>
    <w:rsid w:val="00762C59"/>
    <w:rsid w:val="00762EF5"/>
    <w:rsid w:val="00762F83"/>
    <w:rsid w:val="007634E4"/>
    <w:rsid w:val="00763DF0"/>
    <w:rsid w:val="00764261"/>
    <w:rsid w:val="0076433F"/>
    <w:rsid w:val="007643AA"/>
    <w:rsid w:val="007644E8"/>
    <w:rsid w:val="00764763"/>
    <w:rsid w:val="00764C8A"/>
    <w:rsid w:val="00765118"/>
    <w:rsid w:val="00765286"/>
    <w:rsid w:val="0076531A"/>
    <w:rsid w:val="00765BB6"/>
    <w:rsid w:val="00766361"/>
    <w:rsid w:val="007667D5"/>
    <w:rsid w:val="00766CA7"/>
    <w:rsid w:val="00766E60"/>
    <w:rsid w:val="00767584"/>
    <w:rsid w:val="0076758F"/>
    <w:rsid w:val="007675C7"/>
    <w:rsid w:val="007700A7"/>
    <w:rsid w:val="00770591"/>
    <w:rsid w:val="007708F4"/>
    <w:rsid w:val="00770A59"/>
    <w:rsid w:val="00770B3D"/>
    <w:rsid w:val="00770E2B"/>
    <w:rsid w:val="00770E54"/>
    <w:rsid w:val="00771335"/>
    <w:rsid w:val="00771352"/>
    <w:rsid w:val="0077145B"/>
    <w:rsid w:val="007714C3"/>
    <w:rsid w:val="00771611"/>
    <w:rsid w:val="007716C2"/>
    <w:rsid w:val="00771CA6"/>
    <w:rsid w:val="00771EC0"/>
    <w:rsid w:val="00772A51"/>
    <w:rsid w:val="00772B00"/>
    <w:rsid w:val="00773270"/>
    <w:rsid w:val="0077352E"/>
    <w:rsid w:val="0077355F"/>
    <w:rsid w:val="007735B0"/>
    <w:rsid w:val="00774102"/>
    <w:rsid w:val="0077414D"/>
    <w:rsid w:val="00774660"/>
    <w:rsid w:val="00774727"/>
    <w:rsid w:val="00774834"/>
    <w:rsid w:val="007748BE"/>
    <w:rsid w:val="007748F2"/>
    <w:rsid w:val="00774C2D"/>
    <w:rsid w:val="00774D68"/>
    <w:rsid w:val="00774F17"/>
    <w:rsid w:val="00774F6C"/>
    <w:rsid w:val="00775240"/>
    <w:rsid w:val="00775A77"/>
    <w:rsid w:val="0077633D"/>
    <w:rsid w:val="007763EF"/>
    <w:rsid w:val="00776429"/>
    <w:rsid w:val="00776556"/>
    <w:rsid w:val="007767A3"/>
    <w:rsid w:val="007772DF"/>
    <w:rsid w:val="007772FB"/>
    <w:rsid w:val="007778D8"/>
    <w:rsid w:val="007806C5"/>
    <w:rsid w:val="0078138B"/>
    <w:rsid w:val="007816C4"/>
    <w:rsid w:val="007819EC"/>
    <w:rsid w:val="00781EBA"/>
    <w:rsid w:val="00782280"/>
    <w:rsid w:val="007823CC"/>
    <w:rsid w:val="00782401"/>
    <w:rsid w:val="0078252F"/>
    <w:rsid w:val="007828A6"/>
    <w:rsid w:val="0078291A"/>
    <w:rsid w:val="00782A46"/>
    <w:rsid w:val="00782CE9"/>
    <w:rsid w:val="00782DC2"/>
    <w:rsid w:val="007831C5"/>
    <w:rsid w:val="007833AE"/>
    <w:rsid w:val="00783A83"/>
    <w:rsid w:val="00783ADC"/>
    <w:rsid w:val="00783C59"/>
    <w:rsid w:val="00784410"/>
    <w:rsid w:val="00784448"/>
    <w:rsid w:val="0078444E"/>
    <w:rsid w:val="00784476"/>
    <w:rsid w:val="00784557"/>
    <w:rsid w:val="007846F2"/>
    <w:rsid w:val="007846F9"/>
    <w:rsid w:val="007848CE"/>
    <w:rsid w:val="00784DCF"/>
    <w:rsid w:val="00785062"/>
    <w:rsid w:val="0078533C"/>
    <w:rsid w:val="0078569C"/>
    <w:rsid w:val="00785939"/>
    <w:rsid w:val="0078598F"/>
    <w:rsid w:val="00785F46"/>
    <w:rsid w:val="00785FD4"/>
    <w:rsid w:val="007864A9"/>
    <w:rsid w:val="007866CF"/>
    <w:rsid w:val="007869CF"/>
    <w:rsid w:val="00786D28"/>
    <w:rsid w:val="0078773D"/>
    <w:rsid w:val="00787E41"/>
    <w:rsid w:val="00787E49"/>
    <w:rsid w:val="00790130"/>
    <w:rsid w:val="0079026E"/>
    <w:rsid w:val="00790898"/>
    <w:rsid w:val="007908AA"/>
    <w:rsid w:val="007908C8"/>
    <w:rsid w:val="007908E1"/>
    <w:rsid w:val="00790B70"/>
    <w:rsid w:val="00790BCB"/>
    <w:rsid w:val="007912FB"/>
    <w:rsid w:val="00791821"/>
    <w:rsid w:val="00791BF7"/>
    <w:rsid w:val="0079206F"/>
    <w:rsid w:val="0079222D"/>
    <w:rsid w:val="007922A9"/>
    <w:rsid w:val="007928DD"/>
    <w:rsid w:val="00793AB2"/>
    <w:rsid w:val="00793D6A"/>
    <w:rsid w:val="00793EE2"/>
    <w:rsid w:val="00794374"/>
    <w:rsid w:val="00794392"/>
    <w:rsid w:val="00794965"/>
    <w:rsid w:val="00794A06"/>
    <w:rsid w:val="00794C05"/>
    <w:rsid w:val="00794C78"/>
    <w:rsid w:val="00794F9C"/>
    <w:rsid w:val="00795626"/>
    <w:rsid w:val="007957F3"/>
    <w:rsid w:val="0079598E"/>
    <w:rsid w:val="00795993"/>
    <w:rsid w:val="00795B72"/>
    <w:rsid w:val="0079623A"/>
    <w:rsid w:val="00796746"/>
    <w:rsid w:val="00796B48"/>
    <w:rsid w:val="00796EAE"/>
    <w:rsid w:val="00797019"/>
    <w:rsid w:val="007971DF"/>
    <w:rsid w:val="007A0069"/>
    <w:rsid w:val="007A0740"/>
    <w:rsid w:val="007A0826"/>
    <w:rsid w:val="007A0F90"/>
    <w:rsid w:val="007A10E8"/>
    <w:rsid w:val="007A1635"/>
    <w:rsid w:val="007A1F35"/>
    <w:rsid w:val="007A23E2"/>
    <w:rsid w:val="007A2526"/>
    <w:rsid w:val="007A2A61"/>
    <w:rsid w:val="007A2D29"/>
    <w:rsid w:val="007A32E8"/>
    <w:rsid w:val="007A356E"/>
    <w:rsid w:val="007A3715"/>
    <w:rsid w:val="007A3914"/>
    <w:rsid w:val="007A3D5D"/>
    <w:rsid w:val="007A422C"/>
    <w:rsid w:val="007A4430"/>
    <w:rsid w:val="007A44B2"/>
    <w:rsid w:val="007A45C1"/>
    <w:rsid w:val="007A48C4"/>
    <w:rsid w:val="007A4CAD"/>
    <w:rsid w:val="007A4D6E"/>
    <w:rsid w:val="007A5411"/>
    <w:rsid w:val="007A5854"/>
    <w:rsid w:val="007A5AB5"/>
    <w:rsid w:val="007A6464"/>
    <w:rsid w:val="007A6758"/>
    <w:rsid w:val="007A6C04"/>
    <w:rsid w:val="007A6C50"/>
    <w:rsid w:val="007A6C97"/>
    <w:rsid w:val="007A6E0B"/>
    <w:rsid w:val="007A7946"/>
    <w:rsid w:val="007A7B1E"/>
    <w:rsid w:val="007A7CA3"/>
    <w:rsid w:val="007A7D2C"/>
    <w:rsid w:val="007B029F"/>
    <w:rsid w:val="007B0A12"/>
    <w:rsid w:val="007B10BB"/>
    <w:rsid w:val="007B11B8"/>
    <w:rsid w:val="007B215E"/>
    <w:rsid w:val="007B234F"/>
    <w:rsid w:val="007B24D2"/>
    <w:rsid w:val="007B24E5"/>
    <w:rsid w:val="007B2837"/>
    <w:rsid w:val="007B2D8C"/>
    <w:rsid w:val="007B2E60"/>
    <w:rsid w:val="007B2EA1"/>
    <w:rsid w:val="007B30CE"/>
    <w:rsid w:val="007B3470"/>
    <w:rsid w:val="007B3F79"/>
    <w:rsid w:val="007B4148"/>
    <w:rsid w:val="007B42F4"/>
    <w:rsid w:val="007B4413"/>
    <w:rsid w:val="007B4C1E"/>
    <w:rsid w:val="007B4FCA"/>
    <w:rsid w:val="007B582C"/>
    <w:rsid w:val="007B5A4D"/>
    <w:rsid w:val="007B5CE4"/>
    <w:rsid w:val="007B5E9B"/>
    <w:rsid w:val="007B6059"/>
    <w:rsid w:val="007B6310"/>
    <w:rsid w:val="007B6772"/>
    <w:rsid w:val="007B6934"/>
    <w:rsid w:val="007B6BA0"/>
    <w:rsid w:val="007B6DA7"/>
    <w:rsid w:val="007B6FE2"/>
    <w:rsid w:val="007B71A9"/>
    <w:rsid w:val="007B7663"/>
    <w:rsid w:val="007B7751"/>
    <w:rsid w:val="007B7E2E"/>
    <w:rsid w:val="007B7F05"/>
    <w:rsid w:val="007C0B84"/>
    <w:rsid w:val="007C0C53"/>
    <w:rsid w:val="007C0CC4"/>
    <w:rsid w:val="007C0F75"/>
    <w:rsid w:val="007C1281"/>
    <w:rsid w:val="007C1359"/>
    <w:rsid w:val="007C152D"/>
    <w:rsid w:val="007C153E"/>
    <w:rsid w:val="007C162F"/>
    <w:rsid w:val="007C198E"/>
    <w:rsid w:val="007C2754"/>
    <w:rsid w:val="007C2826"/>
    <w:rsid w:val="007C2FE4"/>
    <w:rsid w:val="007C3308"/>
    <w:rsid w:val="007C3663"/>
    <w:rsid w:val="007C37AF"/>
    <w:rsid w:val="007C3851"/>
    <w:rsid w:val="007C392E"/>
    <w:rsid w:val="007C3A71"/>
    <w:rsid w:val="007C3DD2"/>
    <w:rsid w:val="007C3FDD"/>
    <w:rsid w:val="007C449C"/>
    <w:rsid w:val="007C4524"/>
    <w:rsid w:val="007C46C4"/>
    <w:rsid w:val="007C4AEE"/>
    <w:rsid w:val="007C4B80"/>
    <w:rsid w:val="007C4F07"/>
    <w:rsid w:val="007C59E4"/>
    <w:rsid w:val="007C5AB4"/>
    <w:rsid w:val="007C5B75"/>
    <w:rsid w:val="007C603A"/>
    <w:rsid w:val="007C605F"/>
    <w:rsid w:val="007C641D"/>
    <w:rsid w:val="007C6426"/>
    <w:rsid w:val="007C6913"/>
    <w:rsid w:val="007C6E64"/>
    <w:rsid w:val="007C7063"/>
    <w:rsid w:val="007C74DE"/>
    <w:rsid w:val="007C759A"/>
    <w:rsid w:val="007C75C5"/>
    <w:rsid w:val="007C7A04"/>
    <w:rsid w:val="007D00D4"/>
    <w:rsid w:val="007D01A3"/>
    <w:rsid w:val="007D024C"/>
    <w:rsid w:val="007D10A1"/>
    <w:rsid w:val="007D120A"/>
    <w:rsid w:val="007D1216"/>
    <w:rsid w:val="007D124D"/>
    <w:rsid w:val="007D13EC"/>
    <w:rsid w:val="007D15AD"/>
    <w:rsid w:val="007D211C"/>
    <w:rsid w:val="007D2426"/>
    <w:rsid w:val="007D2495"/>
    <w:rsid w:val="007D29F8"/>
    <w:rsid w:val="007D2AFB"/>
    <w:rsid w:val="007D2B5C"/>
    <w:rsid w:val="007D30C0"/>
    <w:rsid w:val="007D349D"/>
    <w:rsid w:val="007D385C"/>
    <w:rsid w:val="007D3DAF"/>
    <w:rsid w:val="007D3DC0"/>
    <w:rsid w:val="007D42B1"/>
    <w:rsid w:val="007D46B2"/>
    <w:rsid w:val="007D46C3"/>
    <w:rsid w:val="007D4B89"/>
    <w:rsid w:val="007D4F88"/>
    <w:rsid w:val="007D5624"/>
    <w:rsid w:val="007D5702"/>
    <w:rsid w:val="007D577A"/>
    <w:rsid w:val="007D5AB7"/>
    <w:rsid w:val="007D5FD4"/>
    <w:rsid w:val="007D6124"/>
    <w:rsid w:val="007D633C"/>
    <w:rsid w:val="007D6958"/>
    <w:rsid w:val="007D72E4"/>
    <w:rsid w:val="007D73E5"/>
    <w:rsid w:val="007D7747"/>
    <w:rsid w:val="007D7A88"/>
    <w:rsid w:val="007E0091"/>
    <w:rsid w:val="007E00D1"/>
    <w:rsid w:val="007E03A6"/>
    <w:rsid w:val="007E05C1"/>
    <w:rsid w:val="007E0964"/>
    <w:rsid w:val="007E0A04"/>
    <w:rsid w:val="007E0C93"/>
    <w:rsid w:val="007E166D"/>
    <w:rsid w:val="007E16D3"/>
    <w:rsid w:val="007E1A08"/>
    <w:rsid w:val="007E1E37"/>
    <w:rsid w:val="007E2513"/>
    <w:rsid w:val="007E260E"/>
    <w:rsid w:val="007E268F"/>
    <w:rsid w:val="007E2699"/>
    <w:rsid w:val="007E321C"/>
    <w:rsid w:val="007E3872"/>
    <w:rsid w:val="007E39C4"/>
    <w:rsid w:val="007E39E7"/>
    <w:rsid w:val="007E4115"/>
    <w:rsid w:val="007E4650"/>
    <w:rsid w:val="007E49FA"/>
    <w:rsid w:val="007E4C88"/>
    <w:rsid w:val="007E4D9C"/>
    <w:rsid w:val="007E502F"/>
    <w:rsid w:val="007E5901"/>
    <w:rsid w:val="007E656E"/>
    <w:rsid w:val="007E65F6"/>
    <w:rsid w:val="007E660B"/>
    <w:rsid w:val="007E6C7D"/>
    <w:rsid w:val="007E6EF1"/>
    <w:rsid w:val="007E721D"/>
    <w:rsid w:val="007E768F"/>
    <w:rsid w:val="007E771E"/>
    <w:rsid w:val="007E7AC3"/>
    <w:rsid w:val="007E7B60"/>
    <w:rsid w:val="007E7BD1"/>
    <w:rsid w:val="007E7BD5"/>
    <w:rsid w:val="007F027F"/>
    <w:rsid w:val="007F08C9"/>
    <w:rsid w:val="007F08FE"/>
    <w:rsid w:val="007F0E39"/>
    <w:rsid w:val="007F0EAA"/>
    <w:rsid w:val="007F0FE9"/>
    <w:rsid w:val="007F10CF"/>
    <w:rsid w:val="007F131A"/>
    <w:rsid w:val="007F142F"/>
    <w:rsid w:val="007F189B"/>
    <w:rsid w:val="007F1F15"/>
    <w:rsid w:val="007F22A6"/>
    <w:rsid w:val="007F2333"/>
    <w:rsid w:val="007F2439"/>
    <w:rsid w:val="007F2F59"/>
    <w:rsid w:val="007F3126"/>
    <w:rsid w:val="007F3862"/>
    <w:rsid w:val="007F396B"/>
    <w:rsid w:val="007F3D9D"/>
    <w:rsid w:val="007F42F2"/>
    <w:rsid w:val="007F45B5"/>
    <w:rsid w:val="007F45F9"/>
    <w:rsid w:val="007F46DC"/>
    <w:rsid w:val="007F48B3"/>
    <w:rsid w:val="007F4F02"/>
    <w:rsid w:val="007F5162"/>
    <w:rsid w:val="007F54B3"/>
    <w:rsid w:val="007F6249"/>
    <w:rsid w:val="007F63B9"/>
    <w:rsid w:val="007F6458"/>
    <w:rsid w:val="007F676B"/>
    <w:rsid w:val="007F6827"/>
    <w:rsid w:val="007F6E9F"/>
    <w:rsid w:val="007F6FA7"/>
    <w:rsid w:val="007F704E"/>
    <w:rsid w:val="007F72CD"/>
    <w:rsid w:val="007F7582"/>
    <w:rsid w:val="007F7EF2"/>
    <w:rsid w:val="00800A5B"/>
    <w:rsid w:val="00800F7A"/>
    <w:rsid w:val="0080152B"/>
    <w:rsid w:val="0080159A"/>
    <w:rsid w:val="0080236F"/>
    <w:rsid w:val="00802806"/>
    <w:rsid w:val="00802BED"/>
    <w:rsid w:val="00802C4E"/>
    <w:rsid w:val="008033CC"/>
    <w:rsid w:val="0080347C"/>
    <w:rsid w:val="0080374A"/>
    <w:rsid w:val="0080398B"/>
    <w:rsid w:val="00803D9B"/>
    <w:rsid w:val="00803EFD"/>
    <w:rsid w:val="00803F28"/>
    <w:rsid w:val="008043C5"/>
    <w:rsid w:val="0080457F"/>
    <w:rsid w:val="008045C6"/>
    <w:rsid w:val="00804773"/>
    <w:rsid w:val="00804ECC"/>
    <w:rsid w:val="00805009"/>
    <w:rsid w:val="008053B4"/>
    <w:rsid w:val="00805714"/>
    <w:rsid w:val="00805C9E"/>
    <w:rsid w:val="00805E1C"/>
    <w:rsid w:val="00805E44"/>
    <w:rsid w:val="00805F73"/>
    <w:rsid w:val="00805F7A"/>
    <w:rsid w:val="0080611F"/>
    <w:rsid w:val="008061F1"/>
    <w:rsid w:val="008064EB"/>
    <w:rsid w:val="0080654D"/>
    <w:rsid w:val="008066B9"/>
    <w:rsid w:val="00806703"/>
    <w:rsid w:val="00806ABC"/>
    <w:rsid w:val="00806B10"/>
    <w:rsid w:val="00806CFB"/>
    <w:rsid w:val="00806E9C"/>
    <w:rsid w:val="00807053"/>
    <w:rsid w:val="0080723F"/>
    <w:rsid w:val="00807752"/>
    <w:rsid w:val="00807E01"/>
    <w:rsid w:val="008101D2"/>
    <w:rsid w:val="008102F1"/>
    <w:rsid w:val="008105A1"/>
    <w:rsid w:val="008113E3"/>
    <w:rsid w:val="008114B3"/>
    <w:rsid w:val="008116D9"/>
    <w:rsid w:val="00811784"/>
    <w:rsid w:val="00811C52"/>
    <w:rsid w:val="00811D8E"/>
    <w:rsid w:val="008120CE"/>
    <w:rsid w:val="0081246F"/>
    <w:rsid w:val="00813049"/>
    <w:rsid w:val="00813084"/>
    <w:rsid w:val="0081309E"/>
    <w:rsid w:val="0081393C"/>
    <w:rsid w:val="0081394E"/>
    <w:rsid w:val="00814453"/>
    <w:rsid w:val="008148A3"/>
    <w:rsid w:val="00814BE4"/>
    <w:rsid w:val="00814D67"/>
    <w:rsid w:val="00814F5F"/>
    <w:rsid w:val="00815701"/>
    <w:rsid w:val="00815950"/>
    <w:rsid w:val="00815A73"/>
    <w:rsid w:val="00816299"/>
    <w:rsid w:val="008164DC"/>
    <w:rsid w:val="00816587"/>
    <w:rsid w:val="0081683D"/>
    <w:rsid w:val="00816B7A"/>
    <w:rsid w:val="00816D52"/>
    <w:rsid w:val="00817085"/>
    <w:rsid w:val="00817222"/>
    <w:rsid w:val="00817BFF"/>
    <w:rsid w:val="008200CF"/>
    <w:rsid w:val="0082015F"/>
    <w:rsid w:val="0082069D"/>
    <w:rsid w:val="008209F3"/>
    <w:rsid w:val="00820BB5"/>
    <w:rsid w:val="00820FC7"/>
    <w:rsid w:val="008212AD"/>
    <w:rsid w:val="00821803"/>
    <w:rsid w:val="0082186C"/>
    <w:rsid w:val="00821A53"/>
    <w:rsid w:val="00821E08"/>
    <w:rsid w:val="008224B8"/>
    <w:rsid w:val="00822650"/>
    <w:rsid w:val="0082369B"/>
    <w:rsid w:val="00824584"/>
    <w:rsid w:val="00824A73"/>
    <w:rsid w:val="00824AC6"/>
    <w:rsid w:val="00824CA8"/>
    <w:rsid w:val="00825992"/>
    <w:rsid w:val="008259D0"/>
    <w:rsid w:val="00825ACB"/>
    <w:rsid w:val="00825E88"/>
    <w:rsid w:val="00826327"/>
    <w:rsid w:val="00826672"/>
    <w:rsid w:val="00826A76"/>
    <w:rsid w:val="00826BC5"/>
    <w:rsid w:val="008275D9"/>
    <w:rsid w:val="00827EB1"/>
    <w:rsid w:val="00830064"/>
    <w:rsid w:val="008301AB"/>
    <w:rsid w:val="008306C0"/>
    <w:rsid w:val="0083099B"/>
    <w:rsid w:val="008309D7"/>
    <w:rsid w:val="008309DE"/>
    <w:rsid w:val="00830C3B"/>
    <w:rsid w:val="0083117F"/>
    <w:rsid w:val="008312F7"/>
    <w:rsid w:val="0083136F"/>
    <w:rsid w:val="008313E9"/>
    <w:rsid w:val="008314A2"/>
    <w:rsid w:val="008314E1"/>
    <w:rsid w:val="00831555"/>
    <w:rsid w:val="00831D29"/>
    <w:rsid w:val="00831F60"/>
    <w:rsid w:val="0083207E"/>
    <w:rsid w:val="008323BE"/>
    <w:rsid w:val="0083310D"/>
    <w:rsid w:val="0083344F"/>
    <w:rsid w:val="00833777"/>
    <w:rsid w:val="008339EF"/>
    <w:rsid w:val="00834194"/>
    <w:rsid w:val="00834202"/>
    <w:rsid w:val="0083437D"/>
    <w:rsid w:val="00834CC2"/>
    <w:rsid w:val="0083515F"/>
    <w:rsid w:val="0083525C"/>
    <w:rsid w:val="00835710"/>
    <w:rsid w:val="008357DE"/>
    <w:rsid w:val="00835A85"/>
    <w:rsid w:val="00835B8C"/>
    <w:rsid w:val="00836091"/>
    <w:rsid w:val="0083623A"/>
    <w:rsid w:val="00836504"/>
    <w:rsid w:val="008365B5"/>
    <w:rsid w:val="008366A7"/>
    <w:rsid w:val="00836883"/>
    <w:rsid w:val="00836A48"/>
    <w:rsid w:val="00836B17"/>
    <w:rsid w:val="00836B8D"/>
    <w:rsid w:val="00836D10"/>
    <w:rsid w:val="00837185"/>
    <w:rsid w:val="008373BD"/>
    <w:rsid w:val="008374EA"/>
    <w:rsid w:val="00837B4B"/>
    <w:rsid w:val="00837D04"/>
    <w:rsid w:val="00837E19"/>
    <w:rsid w:val="008405A1"/>
    <w:rsid w:val="008407A0"/>
    <w:rsid w:val="00840DE6"/>
    <w:rsid w:val="008411CC"/>
    <w:rsid w:val="008412FD"/>
    <w:rsid w:val="0084168A"/>
    <w:rsid w:val="00841938"/>
    <w:rsid w:val="00841D8E"/>
    <w:rsid w:val="00841FE5"/>
    <w:rsid w:val="0084239F"/>
    <w:rsid w:val="008425F3"/>
    <w:rsid w:val="00843748"/>
    <w:rsid w:val="00843852"/>
    <w:rsid w:val="008439AF"/>
    <w:rsid w:val="00843D32"/>
    <w:rsid w:val="0084460E"/>
    <w:rsid w:val="00844779"/>
    <w:rsid w:val="00845034"/>
    <w:rsid w:val="008450CB"/>
    <w:rsid w:val="008466E0"/>
    <w:rsid w:val="00846750"/>
    <w:rsid w:val="008467B9"/>
    <w:rsid w:val="00846C33"/>
    <w:rsid w:val="00846FA6"/>
    <w:rsid w:val="00847206"/>
    <w:rsid w:val="00847310"/>
    <w:rsid w:val="00847569"/>
    <w:rsid w:val="00847921"/>
    <w:rsid w:val="00847C0C"/>
    <w:rsid w:val="00847FD4"/>
    <w:rsid w:val="0085006A"/>
    <w:rsid w:val="0085025F"/>
    <w:rsid w:val="00850383"/>
    <w:rsid w:val="00850404"/>
    <w:rsid w:val="008507F0"/>
    <w:rsid w:val="00850DD7"/>
    <w:rsid w:val="00850DE3"/>
    <w:rsid w:val="0085109E"/>
    <w:rsid w:val="008515E0"/>
    <w:rsid w:val="008516FE"/>
    <w:rsid w:val="008517AC"/>
    <w:rsid w:val="00851950"/>
    <w:rsid w:val="00851B54"/>
    <w:rsid w:val="0085264C"/>
    <w:rsid w:val="00852A54"/>
    <w:rsid w:val="00852A65"/>
    <w:rsid w:val="00852D87"/>
    <w:rsid w:val="00852D93"/>
    <w:rsid w:val="008530AB"/>
    <w:rsid w:val="0085340A"/>
    <w:rsid w:val="00853A58"/>
    <w:rsid w:val="00853C78"/>
    <w:rsid w:val="00853D96"/>
    <w:rsid w:val="00853E16"/>
    <w:rsid w:val="008540C8"/>
    <w:rsid w:val="008541BD"/>
    <w:rsid w:val="0085431D"/>
    <w:rsid w:val="00854A07"/>
    <w:rsid w:val="00854A53"/>
    <w:rsid w:val="008554A5"/>
    <w:rsid w:val="0085559D"/>
    <w:rsid w:val="0085595F"/>
    <w:rsid w:val="00855E1D"/>
    <w:rsid w:val="008563FF"/>
    <w:rsid w:val="00856704"/>
    <w:rsid w:val="00856A14"/>
    <w:rsid w:val="00856A4D"/>
    <w:rsid w:val="00857221"/>
    <w:rsid w:val="00857414"/>
    <w:rsid w:val="00857667"/>
    <w:rsid w:val="008579D1"/>
    <w:rsid w:val="008579F7"/>
    <w:rsid w:val="00857E8B"/>
    <w:rsid w:val="00857FF3"/>
    <w:rsid w:val="0086001E"/>
    <w:rsid w:val="008602DE"/>
    <w:rsid w:val="008606D3"/>
    <w:rsid w:val="0086080F"/>
    <w:rsid w:val="008609C0"/>
    <w:rsid w:val="00860CDB"/>
    <w:rsid w:val="00860E6B"/>
    <w:rsid w:val="0086120A"/>
    <w:rsid w:val="00861251"/>
    <w:rsid w:val="00861630"/>
    <w:rsid w:val="0086184D"/>
    <w:rsid w:val="008626A6"/>
    <w:rsid w:val="00862786"/>
    <w:rsid w:val="00862E83"/>
    <w:rsid w:val="00862EA1"/>
    <w:rsid w:val="00863039"/>
    <w:rsid w:val="0086339E"/>
    <w:rsid w:val="008634A1"/>
    <w:rsid w:val="00863A14"/>
    <w:rsid w:val="00863DEB"/>
    <w:rsid w:val="00864989"/>
    <w:rsid w:val="00864D52"/>
    <w:rsid w:val="00864DE1"/>
    <w:rsid w:val="00864F7B"/>
    <w:rsid w:val="00865084"/>
    <w:rsid w:val="00865086"/>
    <w:rsid w:val="008658C3"/>
    <w:rsid w:val="00866974"/>
    <w:rsid w:val="00867220"/>
    <w:rsid w:val="0086756F"/>
    <w:rsid w:val="00867585"/>
    <w:rsid w:val="008678B1"/>
    <w:rsid w:val="008679D4"/>
    <w:rsid w:val="00867FC3"/>
    <w:rsid w:val="00870018"/>
    <w:rsid w:val="008700C8"/>
    <w:rsid w:val="0087017C"/>
    <w:rsid w:val="00870C28"/>
    <w:rsid w:val="0087121E"/>
    <w:rsid w:val="008715BB"/>
    <w:rsid w:val="00871749"/>
    <w:rsid w:val="0087188A"/>
    <w:rsid w:val="00871FB3"/>
    <w:rsid w:val="00871FFD"/>
    <w:rsid w:val="008720AC"/>
    <w:rsid w:val="00872515"/>
    <w:rsid w:val="00872584"/>
    <w:rsid w:val="00872CDD"/>
    <w:rsid w:val="00872E47"/>
    <w:rsid w:val="00872EA0"/>
    <w:rsid w:val="00872F12"/>
    <w:rsid w:val="008732E2"/>
    <w:rsid w:val="00873B12"/>
    <w:rsid w:val="00873D34"/>
    <w:rsid w:val="00873E29"/>
    <w:rsid w:val="00874049"/>
    <w:rsid w:val="0087409B"/>
    <w:rsid w:val="00874322"/>
    <w:rsid w:val="0087451E"/>
    <w:rsid w:val="008753E2"/>
    <w:rsid w:val="008755A3"/>
    <w:rsid w:val="008756E0"/>
    <w:rsid w:val="008757F2"/>
    <w:rsid w:val="00875AFC"/>
    <w:rsid w:val="00875D9E"/>
    <w:rsid w:val="008760BB"/>
    <w:rsid w:val="00876E71"/>
    <w:rsid w:val="00877201"/>
    <w:rsid w:val="00877974"/>
    <w:rsid w:val="00877DF4"/>
    <w:rsid w:val="00880027"/>
    <w:rsid w:val="008803BB"/>
    <w:rsid w:val="00880C97"/>
    <w:rsid w:val="0088122F"/>
    <w:rsid w:val="008815D9"/>
    <w:rsid w:val="00881616"/>
    <w:rsid w:val="00881A82"/>
    <w:rsid w:val="008827EA"/>
    <w:rsid w:val="008828EC"/>
    <w:rsid w:val="00882A20"/>
    <w:rsid w:val="00882A24"/>
    <w:rsid w:val="00882ACE"/>
    <w:rsid w:val="00883103"/>
    <w:rsid w:val="00883942"/>
    <w:rsid w:val="00883C7A"/>
    <w:rsid w:val="00883CBA"/>
    <w:rsid w:val="0088460E"/>
    <w:rsid w:val="0088476F"/>
    <w:rsid w:val="008847EF"/>
    <w:rsid w:val="00884D0A"/>
    <w:rsid w:val="00884EFF"/>
    <w:rsid w:val="008851E6"/>
    <w:rsid w:val="0088552F"/>
    <w:rsid w:val="008857B2"/>
    <w:rsid w:val="00885886"/>
    <w:rsid w:val="008859D6"/>
    <w:rsid w:val="00885D28"/>
    <w:rsid w:val="00885D88"/>
    <w:rsid w:val="00885E7F"/>
    <w:rsid w:val="00885FC4"/>
    <w:rsid w:val="00885FE5"/>
    <w:rsid w:val="0088601C"/>
    <w:rsid w:val="008868AC"/>
    <w:rsid w:val="00886C1F"/>
    <w:rsid w:val="00886DF0"/>
    <w:rsid w:val="008879EE"/>
    <w:rsid w:val="00887B8B"/>
    <w:rsid w:val="00887E0B"/>
    <w:rsid w:val="00887F25"/>
    <w:rsid w:val="0089026B"/>
    <w:rsid w:val="00890410"/>
    <w:rsid w:val="00890D8B"/>
    <w:rsid w:val="00890DE0"/>
    <w:rsid w:val="00890E2C"/>
    <w:rsid w:val="0089118D"/>
    <w:rsid w:val="00891690"/>
    <w:rsid w:val="008916A6"/>
    <w:rsid w:val="00892413"/>
    <w:rsid w:val="00892478"/>
    <w:rsid w:val="00892489"/>
    <w:rsid w:val="008926E0"/>
    <w:rsid w:val="008926E3"/>
    <w:rsid w:val="00892C29"/>
    <w:rsid w:val="00894354"/>
    <w:rsid w:val="008944C3"/>
    <w:rsid w:val="0089453F"/>
    <w:rsid w:val="008949A4"/>
    <w:rsid w:val="00894B78"/>
    <w:rsid w:val="00894EC4"/>
    <w:rsid w:val="008961FB"/>
    <w:rsid w:val="00896257"/>
    <w:rsid w:val="00896707"/>
    <w:rsid w:val="008972F6"/>
    <w:rsid w:val="00897487"/>
    <w:rsid w:val="0089753F"/>
    <w:rsid w:val="00897784"/>
    <w:rsid w:val="0089781C"/>
    <w:rsid w:val="00897C17"/>
    <w:rsid w:val="00897FDF"/>
    <w:rsid w:val="008A003E"/>
    <w:rsid w:val="008A0278"/>
    <w:rsid w:val="008A0429"/>
    <w:rsid w:val="008A04F7"/>
    <w:rsid w:val="008A09F2"/>
    <w:rsid w:val="008A0BA6"/>
    <w:rsid w:val="008A0C39"/>
    <w:rsid w:val="008A11D9"/>
    <w:rsid w:val="008A1ABE"/>
    <w:rsid w:val="008A1BCB"/>
    <w:rsid w:val="008A2107"/>
    <w:rsid w:val="008A2174"/>
    <w:rsid w:val="008A24BF"/>
    <w:rsid w:val="008A2A47"/>
    <w:rsid w:val="008A2CF6"/>
    <w:rsid w:val="008A2D5B"/>
    <w:rsid w:val="008A2DDF"/>
    <w:rsid w:val="008A3958"/>
    <w:rsid w:val="008A3A9C"/>
    <w:rsid w:val="008A3CBD"/>
    <w:rsid w:val="008A3D8E"/>
    <w:rsid w:val="008A3FA7"/>
    <w:rsid w:val="008A4270"/>
    <w:rsid w:val="008A4292"/>
    <w:rsid w:val="008A445E"/>
    <w:rsid w:val="008A4498"/>
    <w:rsid w:val="008A4D32"/>
    <w:rsid w:val="008A4F9B"/>
    <w:rsid w:val="008A57E5"/>
    <w:rsid w:val="008A583A"/>
    <w:rsid w:val="008A58AD"/>
    <w:rsid w:val="008A5E77"/>
    <w:rsid w:val="008A6191"/>
    <w:rsid w:val="008A66BA"/>
    <w:rsid w:val="008A675B"/>
    <w:rsid w:val="008A6857"/>
    <w:rsid w:val="008A6958"/>
    <w:rsid w:val="008A6F80"/>
    <w:rsid w:val="008A6FC7"/>
    <w:rsid w:val="008A7751"/>
    <w:rsid w:val="008A7DCC"/>
    <w:rsid w:val="008A7E01"/>
    <w:rsid w:val="008B00EC"/>
    <w:rsid w:val="008B02A8"/>
    <w:rsid w:val="008B02C4"/>
    <w:rsid w:val="008B031E"/>
    <w:rsid w:val="008B0500"/>
    <w:rsid w:val="008B0A7B"/>
    <w:rsid w:val="008B0BB1"/>
    <w:rsid w:val="008B0D06"/>
    <w:rsid w:val="008B17B6"/>
    <w:rsid w:val="008B1879"/>
    <w:rsid w:val="008B1B62"/>
    <w:rsid w:val="008B1B7A"/>
    <w:rsid w:val="008B1E5F"/>
    <w:rsid w:val="008B2032"/>
    <w:rsid w:val="008B23C8"/>
    <w:rsid w:val="008B260D"/>
    <w:rsid w:val="008B2762"/>
    <w:rsid w:val="008B2D54"/>
    <w:rsid w:val="008B3329"/>
    <w:rsid w:val="008B36CA"/>
    <w:rsid w:val="008B37C1"/>
    <w:rsid w:val="008B3FD7"/>
    <w:rsid w:val="008B4757"/>
    <w:rsid w:val="008B4A0B"/>
    <w:rsid w:val="008B4AC8"/>
    <w:rsid w:val="008B4DE4"/>
    <w:rsid w:val="008B4DE7"/>
    <w:rsid w:val="008B4F78"/>
    <w:rsid w:val="008B5213"/>
    <w:rsid w:val="008B526F"/>
    <w:rsid w:val="008B544E"/>
    <w:rsid w:val="008B5631"/>
    <w:rsid w:val="008B56CA"/>
    <w:rsid w:val="008B5712"/>
    <w:rsid w:val="008B58D9"/>
    <w:rsid w:val="008B58ED"/>
    <w:rsid w:val="008B5ABD"/>
    <w:rsid w:val="008B5C8C"/>
    <w:rsid w:val="008B61F6"/>
    <w:rsid w:val="008B667A"/>
    <w:rsid w:val="008B6FC2"/>
    <w:rsid w:val="008B70EB"/>
    <w:rsid w:val="008B746E"/>
    <w:rsid w:val="008B7538"/>
    <w:rsid w:val="008B78A8"/>
    <w:rsid w:val="008B7C73"/>
    <w:rsid w:val="008C014F"/>
    <w:rsid w:val="008C016F"/>
    <w:rsid w:val="008C0AA5"/>
    <w:rsid w:val="008C0C78"/>
    <w:rsid w:val="008C13B6"/>
    <w:rsid w:val="008C145B"/>
    <w:rsid w:val="008C1B67"/>
    <w:rsid w:val="008C1BC9"/>
    <w:rsid w:val="008C1F67"/>
    <w:rsid w:val="008C1FEB"/>
    <w:rsid w:val="008C21A7"/>
    <w:rsid w:val="008C23C3"/>
    <w:rsid w:val="008C2487"/>
    <w:rsid w:val="008C24A4"/>
    <w:rsid w:val="008C24C6"/>
    <w:rsid w:val="008C259C"/>
    <w:rsid w:val="008C2C8B"/>
    <w:rsid w:val="008C2DC5"/>
    <w:rsid w:val="008C30F2"/>
    <w:rsid w:val="008C399C"/>
    <w:rsid w:val="008C3FED"/>
    <w:rsid w:val="008C4437"/>
    <w:rsid w:val="008C4747"/>
    <w:rsid w:val="008C4C4E"/>
    <w:rsid w:val="008C4D3E"/>
    <w:rsid w:val="008C4FDC"/>
    <w:rsid w:val="008C549A"/>
    <w:rsid w:val="008C575C"/>
    <w:rsid w:val="008C58B4"/>
    <w:rsid w:val="008C5BF5"/>
    <w:rsid w:val="008C5CB3"/>
    <w:rsid w:val="008C5DD5"/>
    <w:rsid w:val="008C62B8"/>
    <w:rsid w:val="008C683D"/>
    <w:rsid w:val="008C6CF6"/>
    <w:rsid w:val="008C7CF1"/>
    <w:rsid w:val="008D011F"/>
    <w:rsid w:val="008D0D82"/>
    <w:rsid w:val="008D0E4B"/>
    <w:rsid w:val="008D1A28"/>
    <w:rsid w:val="008D1D40"/>
    <w:rsid w:val="008D1F85"/>
    <w:rsid w:val="008D207D"/>
    <w:rsid w:val="008D2107"/>
    <w:rsid w:val="008D213D"/>
    <w:rsid w:val="008D22FC"/>
    <w:rsid w:val="008D241D"/>
    <w:rsid w:val="008D260A"/>
    <w:rsid w:val="008D2F98"/>
    <w:rsid w:val="008D3313"/>
    <w:rsid w:val="008D39C9"/>
    <w:rsid w:val="008D3B52"/>
    <w:rsid w:val="008D3B72"/>
    <w:rsid w:val="008D3BB4"/>
    <w:rsid w:val="008D3E97"/>
    <w:rsid w:val="008D40A2"/>
    <w:rsid w:val="008D4662"/>
    <w:rsid w:val="008D46CA"/>
    <w:rsid w:val="008D46FC"/>
    <w:rsid w:val="008D47A1"/>
    <w:rsid w:val="008D48F4"/>
    <w:rsid w:val="008D4BD9"/>
    <w:rsid w:val="008D4DB0"/>
    <w:rsid w:val="008D5213"/>
    <w:rsid w:val="008D523B"/>
    <w:rsid w:val="008D58CD"/>
    <w:rsid w:val="008D5980"/>
    <w:rsid w:val="008D5AD3"/>
    <w:rsid w:val="008D6966"/>
    <w:rsid w:val="008D6AD3"/>
    <w:rsid w:val="008D6AD5"/>
    <w:rsid w:val="008D6F11"/>
    <w:rsid w:val="008D6FDB"/>
    <w:rsid w:val="008D7285"/>
    <w:rsid w:val="008D7769"/>
    <w:rsid w:val="008D7FF0"/>
    <w:rsid w:val="008E0059"/>
    <w:rsid w:val="008E039F"/>
    <w:rsid w:val="008E047B"/>
    <w:rsid w:val="008E09A8"/>
    <w:rsid w:val="008E09D1"/>
    <w:rsid w:val="008E0C1A"/>
    <w:rsid w:val="008E0D44"/>
    <w:rsid w:val="008E0D90"/>
    <w:rsid w:val="008E0DF8"/>
    <w:rsid w:val="008E14CC"/>
    <w:rsid w:val="008E15E6"/>
    <w:rsid w:val="008E169B"/>
    <w:rsid w:val="008E1998"/>
    <w:rsid w:val="008E1B3F"/>
    <w:rsid w:val="008E1CE3"/>
    <w:rsid w:val="008E2076"/>
    <w:rsid w:val="008E2895"/>
    <w:rsid w:val="008E2B77"/>
    <w:rsid w:val="008E2DB3"/>
    <w:rsid w:val="008E2F69"/>
    <w:rsid w:val="008E36A8"/>
    <w:rsid w:val="008E3D2A"/>
    <w:rsid w:val="008E3E1E"/>
    <w:rsid w:val="008E41F5"/>
    <w:rsid w:val="008E429A"/>
    <w:rsid w:val="008E431B"/>
    <w:rsid w:val="008E480C"/>
    <w:rsid w:val="008E481C"/>
    <w:rsid w:val="008E486A"/>
    <w:rsid w:val="008E4A3D"/>
    <w:rsid w:val="008E4F78"/>
    <w:rsid w:val="008E5437"/>
    <w:rsid w:val="008E549D"/>
    <w:rsid w:val="008E55FA"/>
    <w:rsid w:val="008E5794"/>
    <w:rsid w:val="008E5862"/>
    <w:rsid w:val="008E5A76"/>
    <w:rsid w:val="008E5A7A"/>
    <w:rsid w:val="008E6058"/>
    <w:rsid w:val="008E6366"/>
    <w:rsid w:val="008E6375"/>
    <w:rsid w:val="008E66DE"/>
    <w:rsid w:val="008E6DF5"/>
    <w:rsid w:val="008E70A1"/>
    <w:rsid w:val="008E71CB"/>
    <w:rsid w:val="008E7329"/>
    <w:rsid w:val="008E7355"/>
    <w:rsid w:val="008E740C"/>
    <w:rsid w:val="008E771C"/>
    <w:rsid w:val="008E7F4B"/>
    <w:rsid w:val="008F0BED"/>
    <w:rsid w:val="008F114D"/>
    <w:rsid w:val="008F142F"/>
    <w:rsid w:val="008F14C3"/>
    <w:rsid w:val="008F15D1"/>
    <w:rsid w:val="008F18A2"/>
    <w:rsid w:val="008F1DD4"/>
    <w:rsid w:val="008F211A"/>
    <w:rsid w:val="008F2320"/>
    <w:rsid w:val="008F28F3"/>
    <w:rsid w:val="008F291A"/>
    <w:rsid w:val="008F2D18"/>
    <w:rsid w:val="008F3049"/>
    <w:rsid w:val="008F3395"/>
    <w:rsid w:val="008F37DF"/>
    <w:rsid w:val="008F39B8"/>
    <w:rsid w:val="008F3A2A"/>
    <w:rsid w:val="008F45EC"/>
    <w:rsid w:val="008F4A0E"/>
    <w:rsid w:val="008F4A7E"/>
    <w:rsid w:val="008F4EDF"/>
    <w:rsid w:val="008F5A39"/>
    <w:rsid w:val="008F5E61"/>
    <w:rsid w:val="008F6318"/>
    <w:rsid w:val="008F6403"/>
    <w:rsid w:val="008F647E"/>
    <w:rsid w:val="008F658C"/>
    <w:rsid w:val="008F6BCB"/>
    <w:rsid w:val="008F6BDE"/>
    <w:rsid w:val="008F71EF"/>
    <w:rsid w:val="008F7260"/>
    <w:rsid w:val="008F7305"/>
    <w:rsid w:val="008F740D"/>
    <w:rsid w:val="008F75BD"/>
    <w:rsid w:val="008F77D3"/>
    <w:rsid w:val="008F7E04"/>
    <w:rsid w:val="008F7EBC"/>
    <w:rsid w:val="00900370"/>
    <w:rsid w:val="0090070D"/>
    <w:rsid w:val="009007BE"/>
    <w:rsid w:val="00900DCB"/>
    <w:rsid w:val="00901332"/>
    <w:rsid w:val="0090195B"/>
    <w:rsid w:val="00901B02"/>
    <w:rsid w:val="00901E51"/>
    <w:rsid w:val="0090245E"/>
    <w:rsid w:val="00902502"/>
    <w:rsid w:val="0090259C"/>
    <w:rsid w:val="009029A3"/>
    <w:rsid w:val="00902AB9"/>
    <w:rsid w:val="00902B28"/>
    <w:rsid w:val="00903016"/>
    <w:rsid w:val="0090331A"/>
    <w:rsid w:val="0090335F"/>
    <w:rsid w:val="009041AE"/>
    <w:rsid w:val="0090422A"/>
    <w:rsid w:val="00904AAC"/>
    <w:rsid w:val="00904C48"/>
    <w:rsid w:val="00904CAB"/>
    <w:rsid w:val="00904DE5"/>
    <w:rsid w:val="00904E12"/>
    <w:rsid w:val="009053CE"/>
    <w:rsid w:val="0090570F"/>
    <w:rsid w:val="009068FD"/>
    <w:rsid w:val="00906BC7"/>
    <w:rsid w:val="00906CE4"/>
    <w:rsid w:val="00906F65"/>
    <w:rsid w:val="00907221"/>
    <w:rsid w:val="00907C97"/>
    <w:rsid w:val="00907CA1"/>
    <w:rsid w:val="009102BC"/>
    <w:rsid w:val="0091034F"/>
    <w:rsid w:val="00910518"/>
    <w:rsid w:val="00910547"/>
    <w:rsid w:val="009105DA"/>
    <w:rsid w:val="00910F12"/>
    <w:rsid w:val="00911287"/>
    <w:rsid w:val="009114AA"/>
    <w:rsid w:val="00911BA0"/>
    <w:rsid w:val="00911CA9"/>
    <w:rsid w:val="00912470"/>
    <w:rsid w:val="00912712"/>
    <w:rsid w:val="00912D12"/>
    <w:rsid w:val="00912FE0"/>
    <w:rsid w:val="0091309D"/>
    <w:rsid w:val="009131E7"/>
    <w:rsid w:val="0091353D"/>
    <w:rsid w:val="00913B6C"/>
    <w:rsid w:val="00913B81"/>
    <w:rsid w:val="00914053"/>
    <w:rsid w:val="0091464D"/>
    <w:rsid w:val="0091491E"/>
    <w:rsid w:val="00914A5A"/>
    <w:rsid w:val="00914E6D"/>
    <w:rsid w:val="00915129"/>
    <w:rsid w:val="0091561B"/>
    <w:rsid w:val="00915BE3"/>
    <w:rsid w:val="00915DFC"/>
    <w:rsid w:val="009160C6"/>
    <w:rsid w:val="009162DD"/>
    <w:rsid w:val="00916B30"/>
    <w:rsid w:val="00916D29"/>
    <w:rsid w:val="00916D6F"/>
    <w:rsid w:val="00917302"/>
    <w:rsid w:val="00917C61"/>
    <w:rsid w:val="00917C9A"/>
    <w:rsid w:val="00917E56"/>
    <w:rsid w:val="00917FF7"/>
    <w:rsid w:val="009200EB"/>
    <w:rsid w:val="009203E1"/>
    <w:rsid w:val="0092040F"/>
    <w:rsid w:val="009204D3"/>
    <w:rsid w:val="00920BDD"/>
    <w:rsid w:val="00921A5F"/>
    <w:rsid w:val="00922085"/>
    <w:rsid w:val="00922156"/>
    <w:rsid w:val="0092220E"/>
    <w:rsid w:val="009224AF"/>
    <w:rsid w:val="00922848"/>
    <w:rsid w:val="009229E1"/>
    <w:rsid w:val="00922BAF"/>
    <w:rsid w:val="00922BE0"/>
    <w:rsid w:val="00922E53"/>
    <w:rsid w:val="009232D9"/>
    <w:rsid w:val="0092332A"/>
    <w:rsid w:val="00923358"/>
    <w:rsid w:val="00923AFD"/>
    <w:rsid w:val="00923C80"/>
    <w:rsid w:val="00923D7F"/>
    <w:rsid w:val="00923DFF"/>
    <w:rsid w:val="00923F42"/>
    <w:rsid w:val="00923F96"/>
    <w:rsid w:val="0092483D"/>
    <w:rsid w:val="00924B18"/>
    <w:rsid w:val="00924B4F"/>
    <w:rsid w:val="00924F16"/>
    <w:rsid w:val="00924F8D"/>
    <w:rsid w:val="009253DF"/>
    <w:rsid w:val="009255B9"/>
    <w:rsid w:val="0092569C"/>
    <w:rsid w:val="00925716"/>
    <w:rsid w:val="009258DB"/>
    <w:rsid w:val="0092665D"/>
    <w:rsid w:val="00926A6B"/>
    <w:rsid w:val="00926AD3"/>
    <w:rsid w:val="00927B47"/>
    <w:rsid w:val="00927C50"/>
    <w:rsid w:val="0093014E"/>
    <w:rsid w:val="00930351"/>
    <w:rsid w:val="00930D6C"/>
    <w:rsid w:val="00930DF9"/>
    <w:rsid w:val="009314FB"/>
    <w:rsid w:val="00931A0F"/>
    <w:rsid w:val="00931E73"/>
    <w:rsid w:val="00931EAD"/>
    <w:rsid w:val="00932078"/>
    <w:rsid w:val="0093229D"/>
    <w:rsid w:val="0093234A"/>
    <w:rsid w:val="00932D02"/>
    <w:rsid w:val="00932F1E"/>
    <w:rsid w:val="0093335B"/>
    <w:rsid w:val="0093391B"/>
    <w:rsid w:val="00933943"/>
    <w:rsid w:val="009341E6"/>
    <w:rsid w:val="009343A1"/>
    <w:rsid w:val="009345E6"/>
    <w:rsid w:val="009347DF"/>
    <w:rsid w:val="009348D0"/>
    <w:rsid w:val="00934CD6"/>
    <w:rsid w:val="00934D75"/>
    <w:rsid w:val="009359C4"/>
    <w:rsid w:val="00935B3F"/>
    <w:rsid w:val="00935E30"/>
    <w:rsid w:val="009360C4"/>
    <w:rsid w:val="0093615B"/>
    <w:rsid w:val="00936194"/>
    <w:rsid w:val="00936768"/>
    <w:rsid w:val="009368AD"/>
    <w:rsid w:val="0093697F"/>
    <w:rsid w:val="00936F33"/>
    <w:rsid w:val="00937129"/>
    <w:rsid w:val="0093723F"/>
    <w:rsid w:val="0093747D"/>
    <w:rsid w:val="009374AD"/>
    <w:rsid w:val="009375FB"/>
    <w:rsid w:val="0093793D"/>
    <w:rsid w:val="009379B1"/>
    <w:rsid w:val="00940076"/>
    <w:rsid w:val="0094020E"/>
    <w:rsid w:val="0094027C"/>
    <w:rsid w:val="009405D1"/>
    <w:rsid w:val="009413B0"/>
    <w:rsid w:val="00941442"/>
    <w:rsid w:val="00941EEA"/>
    <w:rsid w:val="00941F22"/>
    <w:rsid w:val="00942226"/>
    <w:rsid w:val="0094229B"/>
    <w:rsid w:val="00942367"/>
    <w:rsid w:val="00942C4E"/>
    <w:rsid w:val="00943759"/>
    <w:rsid w:val="009439C0"/>
    <w:rsid w:val="00943C84"/>
    <w:rsid w:val="00943EA6"/>
    <w:rsid w:val="009443CA"/>
    <w:rsid w:val="00944AA5"/>
    <w:rsid w:val="00944AE2"/>
    <w:rsid w:val="00944B87"/>
    <w:rsid w:val="009451F6"/>
    <w:rsid w:val="0094535A"/>
    <w:rsid w:val="009453BE"/>
    <w:rsid w:val="009455F4"/>
    <w:rsid w:val="009456B5"/>
    <w:rsid w:val="00945E1C"/>
    <w:rsid w:val="0094604B"/>
    <w:rsid w:val="00946417"/>
    <w:rsid w:val="009466CD"/>
    <w:rsid w:val="009466E5"/>
    <w:rsid w:val="00946C34"/>
    <w:rsid w:val="00947F16"/>
    <w:rsid w:val="00947FA6"/>
    <w:rsid w:val="00947FE0"/>
    <w:rsid w:val="00950E89"/>
    <w:rsid w:val="00950EBA"/>
    <w:rsid w:val="00951081"/>
    <w:rsid w:val="00951536"/>
    <w:rsid w:val="00952108"/>
    <w:rsid w:val="009521EC"/>
    <w:rsid w:val="009524F5"/>
    <w:rsid w:val="00952DE2"/>
    <w:rsid w:val="00952FC3"/>
    <w:rsid w:val="00953036"/>
    <w:rsid w:val="0095321A"/>
    <w:rsid w:val="0095333B"/>
    <w:rsid w:val="00953B81"/>
    <w:rsid w:val="009544E6"/>
    <w:rsid w:val="00954F3B"/>
    <w:rsid w:val="00955185"/>
    <w:rsid w:val="009551D6"/>
    <w:rsid w:val="009555B1"/>
    <w:rsid w:val="0095571F"/>
    <w:rsid w:val="00955A0E"/>
    <w:rsid w:val="00955BB8"/>
    <w:rsid w:val="00955FBA"/>
    <w:rsid w:val="009568C7"/>
    <w:rsid w:val="00956BFF"/>
    <w:rsid w:val="00956DF0"/>
    <w:rsid w:val="00956F47"/>
    <w:rsid w:val="009570F4"/>
    <w:rsid w:val="009573E1"/>
    <w:rsid w:val="00957E85"/>
    <w:rsid w:val="00960933"/>
    <w:rsid w:val="00960982"/>
    <w:rsid w:val="00960A71"/>
    <w:rsid w:val="00961056"/>
    <w:rsid w:val="009611AF"/>
    <w:rsid w:val="009615EE"/>
    <w:rsid w:val="0096167D"/>
    <w:rsid w:val="00961DD4"/>
    <w:rsid w:val="00962E15"/>
    <w:rsid w:val="00962FFC"/>
    <w:rsid w:val="00963093"/>
    <w:rsid w:val="00963D64"/>
    <w:rsid w:val="009640B7"/>
    <w:rsid w:val="00964C2E"/>
    <w:rsid w:val="00964CE6"/>
    <w:rsid w:val="009650AD"/>
    <w:rsid w:val="009652EF"/>
    <w:rsid w:val="00965626"/>
    <w:rsid w:val="0096577F"/>
    <w:rsid w:val="00965D71"/>
    <w:rsid w:val="00965EB9"/>
    <w:rsid w:val="00965F6C"/>
    <w:rsid w:val="0096646D"/>
    <w:rsid w:val="0096686A"/>
    <w:rsid w:val="00966884"/>
    <w:rsid w:val="00966F9C"/>
    <w:rsid w:val="00967087"/>
    <w:rsid w:val="009670B1"/>
    <w:rsid w:val="009674F5"/>
    <w:rsid w:val="009676AC"/>
    <w:rsid w:val="00967BB9"/>
    <w:rsid w:val="00967FD8"/>
    <w:rsid w:val="00970002"/>
    <w:rsid w:val="009702A1"/>
    <w:rsid w:val="00971060"/>
    <w:rsid w:val="00971310"/>
    <w:rsid w:val="00971491"/>
    <w:rsid w:val="00971F89"/>
    <w:rsid w:val="00972A6D"/>
    <w:rsid w:val="009736D1"/>
    <w:rsid w:val="009737FB"/>
    <w:rsid w:val="009738C6"/>
    <w:rsid w:val="00973F83"/>
    <w:rsid w:val="00974585"/>
    <w:rsid w:val="009749B8"/>
    <w:rsid w:val="00974C50"/>
    <w:rsid w:val="00974D07"/>
    <w:rsid w:val="00974D35"/>
    <w:rsid w:val="0097506B"/>
    <w:rsid w:val="00975414"/>
    <w:rsid w:val="009754A5"/>
    <w:rsid w:val="009755D6"/>
    <w:rsid w:val="00975675"/>
    <w:rsid w:val="0097576E"/>
    <w:rsid w:val="00976797"/>
    <w:rsid w:val="0097686C"/>
    <w:rsid w:val="009768D6"/>
    <w:rsid w:val="00976951"/>
    <w:rsid w:val="009769F1"/>
    <w:rsid w:val="00976B5B"/>
    <w:rsid w:val="0097726A"/>
    <w:rsid w:val="009773F9"/>
    <w:rsid w:val="0097762A"/>
    <w:rsid w:val="0098014A"/>
    <w:rsid w:val="00980545"/>
    <w:rsid w:val="00980DF0"/>
    <w:rsid w:val="0098148F"/>
    <w:rsid w:val="0098195F"/>
    <w:rsid w:val="00981C5C"/>
    <w:rsid w:val="009827B9"/>
    <w:rsid w:val="00982B6F"/>
    <w:rsid w:val="009831F9"/>
    <w:rsid w:val="00983F07"/>
    <w:rsid w:val="00983F47"/>
    <w:rsid w:val="00985AAB"/>
    <w:rsid w:val="00985D6E"/>
    <w:rsid w:val="00985F9E"/>
    <w:rsid w:val="009864BC"/>
    <w:rsid w:val="00986749"/>
    <w:rsid w:val="0098687C"/>
    <w:rsid w:val="00986925"/>
    <w:rsid w:val="00986E23"/>
    <w:rsid w:val="00986E60"/>
    <w:rsid w:val="00986F56"/>
    <w:rsid w:val="0098705B"/>
    <w:rsid w:val="00987288"/>
    <w:rsid w:val="00987588"/>
    <w:rsid w:val="00987BDE"/>
    <w:rsid w:val="00987D8C"/>
    <w:rsid w:val="00987F91"/>
    <w:rsid w:val="00987FE0"/>
    <w:rsid w:val="00990061"/>
    <w:rsid w:val="00990392"/>
    <w:rsid w:val="00990B1B"/>
    <w:rsid w:val="00990BE8"/>
    <w:rsid w:val="0099105B"/>
    <w:rsid w:val="00991372"/>
    <w:rsid w:val="009913B6"/>
    <w:rsid w:val="0099154B"/>
    <w:rsid w:val="00991E6C"/>
    <w:rsid w:val="00991EBA"/>
    <w:rsid w:val="00992111"/>
    <w:rsid w:val="00992236"/>
    <w:rsid w:val="009922E3"/>
    <w:rsid w:val="00992363"/>
    <w:rsid w:val="0099252F"/>
    <w:rsid w:val="009925B1"/>
    <w:rsid w:val="009925CF"/>
    <w:rsid w:val="009927E8"/>
    <w:rsid w:val="00992A69"/>
    <w:rsid w:val="00992CFB"/>
    <w:rsid w:val="00992F57"/>
    <w:rsid w:val="00993310"/>
    <w:rsid w:val="00993367"/>
    <w:rsid w:val="00993671"/>
    <w:rsid w:val="009936CA"/>
    <w:rsid w:val="00993946"/>
    <w:rsid w:val="00994029"/>
    <w:rsid w:val="009946A7"/>
    <w:rsid w:val="00994BD8"/>
    <w:rsid w:val="00994C8F"/>
    <w:rsid w:val="00994F24"/>
    <w:rsid w:val="00994F33"/>
    <w:rsid w:val="0099505D"/>
    <w:rsid w:val="009953EA"/>
    <w:rsid w:val="00995649"/>
    <w:rsid w:val="0099578E"/>
    <w:rsid w:val="0099657C"/>
    <w:rsid w:val="00996592"/>
    <w:rsid w:val="009969F6"/>
    <w:rsid w:val="00996A4A"/>
    <w:rsid w:val="00996AB7"/>
    <w:rsid w:val="00996C02"/>
    <w:rsid w:val="00996C83"/>
    <w:rsid w:val="00996E0A"/>
    <w:rsid w:val="00996ED9"/>
    <w:rsid w:val="00997439"/>
    <w:rsid w:val="0099767A"/>
    <w:rsid w:val="009976FC"/>
    <w:rsid w:val="00997730"/>
    <w:rsid w:val="0099775E"/>
    <w:rsid w:val="00997CD8"/>
    <w:rsid w:val="00997F42"/>
    <w:rsid w:val="00997F88"/>
    <w:rsid w:val="009A00E3"/>
    <w:rsid w:val="009A0180"/>
    <w:rsid w:val="009A026C"/>
    <w:rsid w:val="009A084C"/>
    <w:rsid w:val="009A0B89"/>
    <w:rsid w:val="009A12E9"/>
    <w:rsid w:val="009A1420"/>
    <w:rsid w:val="009A1DA4"/>
    <w:rsid w:val="009A1EC8"/>
    <w:rsid w:val="009A22AF"/>
    <w:rsid w:val="009A22F3"/>
    <w:rsid w:val="009A23E2"/>
    <w:rsid w:val="009A2796"/>
    <w:rsid w:val="009A2A53"/>
    <w:rsid w:val="009A2B23"/>
    <w:rsid w:val="009A2E81"/>
    <w:rsid w:val="009A2EDC"/>
    <w:rsid w:val="009A3043"/>
    <w:rsid w:val="009A31F6"/>
    <w:rsid w:val="009A3223"/>
    <w:rsid w:val="009A3625"/>
    <w:rsid w:val="009A388B"/>
    <w:rsid w:val="009A38F4"/>
    <w:rsid w:val="009A3FF8"/>
    <w:rsid w:val="009A44F1"/>
    <w:rsid w:val="009A479D"/>
    <w:rsid w:val="009A481F"/>
    <w:rsid w:val="009A4B0E"/>
    <w:rsid w:val="009A4FAF"/>
    <w:rsid w:val="009A504A"/>
    <w:rsid w:val="009A57F1"/>
    <w:rsid w:val="009A5C47"/>
    <w:rsid w:val="009A5D6E"/>
    <w:rsid w:val="009A5D83"/>
    <w:rsid w:val="009A5EE5"/>
    <w:rsid w:val="009A6222"/>
    <w:rsid w:val="009A623B"/>
    <w:rsid w:val="009A63D8"/>
    <w:rsid w:val="009A66E0"/>
    <w:rsid w:val="009A6965"/>
    <w:rsid w:val="009A69C6"/>
    <w:rsid w:val="009A7439"/>
    <w:rsid w:val="009A74F8"/>
    <w:rsid w:val="009A7A00"/>
    <w:rsid w:val="009A7AE9"/>
    <w:rsid w:val="009B0032"/>
    <w:rsid w:val="009B04A9"/>
    <w:rsid w:val="009B0707"/>
    <w:rsid w:val="009B0A68"/>
    <w:rsid w:val="009B0C3E"/>
    <w:rsid w:val="009B0D44"/>
    <w:rsid w:val="009B1654"/>
    <w:rsid w:val="009B1752"/>
    <w:rsid w:val="009B1A48"/>
    <w:rsid w:val="009B23D7"/>
    <w:rsid w:val="009B25FD"/>
    <w:rsid w:val="009B29B3"/>
    <w:rsid w:val="009B2B2D"/>
    <w:rsid w:val="009B2C21"/>
    <w:rsid w:val="009B2D16"/>
    <w:rsid w:val="009B2EB7"/>
    <w:rsid w:val="009B32E1"/>
    <w:rsid w:val="009B3884"/>
    <w:rsid w:val="009B3B60"/>
    <w:rsid w:val="009B4936"/>
    <w:rsid w:val="009B4BC5"/>
    <w:rsid w:val="009B4E6B"/>
    <w:rsid w:val="009B5621"/>
    <w:rsid w:val="009B5A1F"/>
    <w:rsid w:val="009B5D28"/>
    <w:rsid w:val="009B5F24"/>
    <w:rsid w:val="009B67F3"/>
    <w:rsid w:val="009B6972"/>
    <w:rsid w:val="009B7651"/>
    <w:rsid w:val="009B7815"/>
    <w:rsid w:val="009B7D6F"/>
    <w:rsid w:val="009B7E00"/>
    <w:rsid w:val="009C0092"/>
    <w:rsid w:val="009C0105"/>
    <w:rsid w:val="009C02D4"/>
    <w:rsid w:val="009C05E9"/>
    <w:rsid w:val="009C08C2"/>
    <w:rsid w:val="009C0AA8"/>
    <w:rsid w:val="009C0AC8"/>
    <w:rsid w:val="009C0B37"/>
    <w:rsid w:val="009C0E12"/>
    <w:rsid w:val="009C0EE4"/>
    <w:rsid w:val="009C14B6"/>
    <w:rsid w:val="009C1A70"/>
    <w:rsid w:val="009C2288"/>
    <w:rsid w:val="009C2856"/>
    <w:rsid w:val="009C3040"/>
    <w:rsid w:val="009C39FD"/>
    <w:rsid w:val="009C3C37"/>
    <w:rsid w:val="009C4328"/>
    <w:rsid w:val="009C4336"/>
    <w:rsid w:val="009C47F1"/>
    <w:rsid w:val="009C4BAF"/>
    <w:rsid w:val="009C54B8"/>
    <w:rsid w:val="009C558F"/>
    <w:rsid w:val="009C6077"/>
    <w:rsid w:val="009C61E6"/>
    <w:rsid w:val="009C6BAD"/>
    <w:rsid w:val="009C6EF1"/>
    <w:rsid w:val="009C70B9"/>
    <w:rsid w:val="009C7124"/>
    <w:rsid w:val="009C7243"/>
    <w:rsid w:val="009C7288"/>
    <w:rsid w:val="009C798D"/>
    <w:rsid w:val="009C7D70"/>
    <w:rsid w:val="009C7FF6"/>
    <w:rsid w:val="009D04A4"/>
    <w:rsid w:val="009D0534"/>
    <w:rsid w:val="009D07B9"/>
    <w:rsid w:val="009D1288"/>
    <w:rsid w:val="009D136B"/>
    <w:rsid w:val="009D156B"/>
    <w:rsid w:val="009D16D9"/>
    <w:rsid w:val="009D1D28"/>
    <w:rsid w:val="009D1EA3"/>
    <w:rsid w:val="009D20B2"/>
    <w:rsid w:val="009D22E9"/>
    <w:rsid w:val="009D2387"/>
    <w:rsid w:val="009D2694"/>
    <w:rsid w:val="009D26FA"/>
    <w:rsid w:val="009D2C56"/>
    <w:rsid w:val="009D2D81"/>
    <w:rsid w:val="009D2E30"/>
    <w:rsid w:val="009D2EB1"/>
    <w:rsid w:val="009D2F8E"/>
    <w:rsid w:val="009D31E3"/>
    <w:rsid w:val="009D3385"/>
    <w:rsid w:val="009D3591"/>
    <w:rsid w:val="009D451F"/>
    <w:rsid w:val="009D497D"/>
    <w:rsid w:val="009D4A8A"/>
    <w:rsid w:val="009D4AE9"/>
    <w:rsid w:val="009D5471"/>
    <w:rsid w:val="009D54AB"/>
    <w:rsid w:val="009D55B5"/>
    <w:rsid w:val="009D55BF"/>
    <w:rsid w:val="009D5D8C"/>
    <w:rsid w:val="009D6932"/>
    <w:rsid w:val="009D6D8A"/>
    <w:rsid w:val="009D6E34"/>
    <w:rsid w:val="009D7373"/>
    <w:rsid w:val="009D75B5"/>
    <w:rsid w:val="009D763E"/>
    <w:rsid w:val="009D7863"/>
    <w:rsid w:val="009D794D"/>
    <w:rsid w:val="009D7C7A"/>
    <w:rsid w:val="009E0539"/>
    <w:rsid w:val="009E0882"/>
    <w:rsid w:val="009E0902"/>
    <w:rsid w:val="009E0A83"/>
    <w:rsid w:val="009E0D13"/>
    <w:rsid w:val="009E0DD7"/>
    <w:rsid w:val="009E0F87"/>
    <w:rsid w:val="009E104E"/>
    <w:rsid w:val="009E10E0"/>
    <w:rsid w:val="009E1A35"/>
    <w:rsid w:val="009E1B00"/>
    <w:rsid w:val="009E1FC6"/>
    <w:rsid w:val="009E2228"/>
    <w:rsid w:val="009E23C6"/>
    <w:rsid w:val="009E290A"/>
    <w:rsid w:val="009E2C63"/>
    <w:rsid w:val="009E2F84"/>
    <w:rsid w:val="009E2F99"/>
    <w:rsid w:val="009E3284"/>
    <w:rsid w:val="009E41F4"/>
    <w:rsid w:val="009E45D7"/>
    <w:rsid w:val="009E557C"/>
    <w:rsid w:val="009E56DC"/>
    <w:rsid w:val="009E583B"/>
    <w:rsid w:val="009E5C2D"/>
    <w:rsid w:val="009E5D41"/>
    <w:rsid w:val="009E5F6E"/>
    <w:rsid w:val="009E6308"/>
    <w:rsid w:val="009E6713"/>
    <w:rsid w:val="009E6FD9"/>
    <w:rsid w:val="009E712B"/>
    <w:rsid w:val="009E73CD"/>
    <w:rsid w:val="009E749C"/>
    <w:rsid w:val="009E74E8"/>
    <w:rsid w:val="009E7532"/>
    <w:rsid w:val="009E7A4F"/>
    <w:rsid w:val="009E7BC1"/>
    <w:rsid w:val="009E7D6B"/>
    <w:rsid w:val="009F0112"/>
    <w:rsid w:val="009F012D"/>
    <w:rsid w:val="009F069A"/>
    <w:rsid w:val="009F08F4"/>
    <w:rsid w:val="009F0B35"/>
    <w:rsid w:val="009F1943"/>
    <w:rsid w:val="009F1975"/>
    <w:rsid w:val="009F1EE6"/>
    <w:rsid w:val="009F2029"/>
    <w:rsid w:val="009F235F"/>
    <w:rsid w:val="009F2E38"/>
    <w:rsid w:val="009F2F77"/>
    <w:rsid w:val="009F30BC"/>
    <w:rsid w:val="009F34B4"/>
    <w:rsid w:val="009F355C"/>
    <w:rsid w:val="009F35E2"/>
    <w:rsid w:val="009F3807"/>
    <w:rsid w:val="009F4029"/>
    <w:rsid w:val="009F4694"/>
    <w:rsid w:val="009F4AE0"/>
    <w:rsid w:val="009F51D3"/>
    <w:rsid w:val="009F526B"/>
    <w:rsid w:val="009F57F4"/>
    <w:rsid w:val="009F5876"/>
    <w:rsid w:val="009F5AB5"/>
    <w:rsid w:val="009F68E4"/>
    <w:rsid w:val="009F6957"/>
    <w:rsid w:val="009F706C"/>
    <w:rsid w:val="009F756C"/>
    <w:rsid w:val="00A001AE"/>
    <w:rsid w:val="00A003F8"/>
    <w:rsid w:val="00A00427"/>
    <w:rsid w:val="00A00A62"/>
    <w:rsid w:val="00A01047"/>
    <w:rsid w:val="00A015C8"/>
    <w:rsid w:val="00A01859"/>
    <w:rsid w:val="00A01C1E"/>
    <w:rsid w:val="00A01DB1"/>
    <w:rsid w:val="00A01F81"/>
    <w:rsid w:val="00A02375"/>
    <w:rsid w:val="00A03139"/>
    <w:rsid w:val="00A03757"/>
    <w:rsid w:val="00A038AF"/>
    <w:rsid w:val="00A047A3"/>
    <w:rsid w:val="00A054D3"/>
    <w:rsid w:val="00A05754"/>
    <w:rsid w:val="00A058D0"/>
    <w:rsid w:val="00A05ADC"/>
    <w:rsid w:val="00A06242"/>
    <w:rsid w:val="00A06457"/>
    <w:rsid w:val="00A067DB"/>
    <w:rsid w:val="00A068A5"/>
    <w:rsid w:val="00A06A57"/>
    <w:rsid w:val="00A06F27"/>
    <w:rsid w:val="00A06FB3"/>
    <w:rsid w:val="00A07282"/>
    <w:rsid w:val="00A07398"/>
    <w:rsid w:val="00A07553"/>
    <w:rsid w:val="00A07573"/>
    <w:rsid w:val="00A077F1"/>
    <w:rsid w:val="00A0794F"/>
    <w:rsid w:val="00A07E95"/>
    <w:rsid w:val="00A07ECE"/>
    <w:rsid w:val="00A101CF"/>
    <w:rsid w:val="00A107E0"/>
    <w:rsid w:val="00A1123D"/>
    <w:rsid w:val="00A1188C"/>
    <w:rsid w:val="00A11911"/>
    <w:rsid w:val="00A11A0F"/>
    <w:rsid w:val="00A11D11"/>
    <w:rsid w:val="00A12AC6"/>
    <w:rsid w:val="00A13090"/>
    <w:rsid w:val="00A13175"/>
    <w:rsid w:val="00A13A66"/>
    <w:rsid w:val="00A140D8"/>
    <w:rsid w:val="00A149FB"/>
    <w:rsid w:val="00A14EE4"/>
    <w:rsid w:val="00A155EA"/>
    <w:rsid w:val="00A158B2"/>
    <w:rsid w:val="00A159A3"/>
    <w:rsid w:val="00A15A09"/>
    <w:rsid w:val="00A15CC3"/>
    <w:rsid w:val="00A16438"/>
    <w:rsid w:val="00A1655E"/>
    <w:rsid w:val="00A16DB8"/>
    <w:rsid w:val="00A17166"/>
    <w:rsid w:val="00A174EC"/>
    <w:rsid w:val="00A17B11"/>
    <w:rsid w:val="00A17F11"/>
    <w:rsid w:val="00A204A3"/>
    <w:rsid w:val="00A2066B"/>
    <w:rsid w:val="00A20882"/>
    <w:rsid w:val="00A2088E"/>
    <w:rsid w:val="00A20A5F"/>
    <w:rsid w:val="00A21468"/>
    <w:rsid w:val="00A2173A"/>
    <w:rsid w:val="00A21A00"/>
    <w:rsid w:val="00A21A27"/>
    <w:rsid w:val="00A21C45"/>
    <w:rsid w:val="00A22164"/>
    <w:rsid w:val="00A2229B"/>
    <w:rsid w:val="00A22466"/>
    <w:rsid w:val="00A224A6"/>
    <w:rsid w:val="00A2256F"/>
    <w:rsid w:val="00A226D0"/>
    <w:rsid w:val="00A22718"/>
    <w:rsid w:val="00A228FE"/>
    <w:rsid w:val="00A22DB8"/>
    <w:rsid w:val="00A22FA7"/>
    <w:rsid w:val="00A231BA"/>
    <w:rsid w:val="00A23624"/>
    <w:rsid w:val="00A23C8E"/>
    <w:rsid w:val="00A24124"/>
    <w:rsid w:val="00A242B7"/>
    <w:rsid w:val="00A2474C"/>
    <w:rsid w:val="00A24A6A"/>
    <w:rsid w:val="00A24AAD"/>
    <w:rsid w:val="00A24C07"/>
    <w:rsid w:val="00A252B2"/>
    <w:rsid w:val="00A25324"/>
    <w:rsid w:val="00A25436"/>
    <w:rsid w:val="00A25CF3"/>
    <w:rsid w:val="00A25E3D"/>
    <w:rsid w:val="00A25F8F"/>
    <w:rsid w:val="00A26404"/>
    <w:rsid w:val="00A26860"/>
    <w:rsid w:val="00A2689E"/>
    <w:rsid w:val="00A26A43"/>
    <w:rsid w:val="00A26B1C"/>
    <w:rsid w:val="00A26B1F"/>
    <w:rsid w:val="00A26C68"/>
    <w:rsid w:val="00A26D86"/>
    <w:rsid w:val="00A26FDA"/>
    <w:rsid w:val="00A2764D"/>
    <w:rsid w:val="00A27ADB"/>
    <w:rsid w:val="00A27B15"/>
    <w:rsid w:val="00A27D1C"/>
    <w:rsid w:val="00A27DF4"/>
    <w:rsid w:val="00A3037D"/>
    <w:rsid w:val="00A308FC"/>
    <w:rsid w:val="00A309AC"/>
    <w:rsid w:val="00A30A52"/>
    <w:rsid w:val="00A30A5C"/>
    <w:rsid w:val="00A30DBE"/>
    <w:rsid w:val="00A31220"/>
    <w:rsid w:val="00A317F7"/>
    <w:rsid w:val="00A31971"/>
    <w:rsid w:val="00A31CEE"/>
    <w:rsid w:val="00A31E83"/>
    <w:rsid w:val="00A31FF0"/>
    <w:rsid w:val="00A32267"/>
    <w:rsid w:val="00A323F3"/>
    <w:rsid w:val="00A3252A"/>
    <w:rsid w:val="00A32561"/>
    <w:rsid w:val="00A32625"/>
    <w:rsid w:val="00A32AA3"/>
    <w:rsid w:val="00A32E12"/>
    <w:rsid w:val="00A32E20"/>
    <w:rsid w:val="00A32EE6"/>
    <w:rsid w:val="00A331F6"/>
    <w:rsid w:val="00A332DA"/>
    <w:rsid w:val="00A3332F"/>
    <w:rsid w:val="00A3396C"/>
    <w:rsid w:val="00A33DC5"/>
    <w:rsid w:val="00A33DCA"/>
    <w:rsid w:val="00A33DE7"/>
    <w:rsid w:val="00A34010"/>
    <w:rsid w:val="00A34012"/>
    <w:rsid w:val="00A340F8"/>
    <w:rsid w:val="00A345D2"/>
    <w:rsid w:val="00A34F70"/>
    <w:rsid w:val="00A34F96"/>
    <w:rsid w:val="00A3524E"/>
    <w:rsid w:val="00A352FF"/>
    <w:rsid w:val="00A35629"/>
    <w:rsid w:val="00A357FA"/>
    <w:rsid w:val="00A35E55"/>
    <w:rsid w:val="00A365E1"/>
    <w:rsid w:val="00A36C22"/>
    <w:rsid w:val="00A36D1B"/>
    <w:rsid w:val="00A372B2"/>
    <w:rsid w:val="00A3775F"/>
    <w:rsid w:val="00A377E8"/>
    <w:rsid w:val="00A40695"/>
    <w:rsid w:val="00A4084A"/>
    <w:rsid w:val="00A40E86"/>
    <w:rsid w:val="00A41136"/>
    <w:rsid w:val="00A411F4"/>
    <w:rsid w:val="00A417C4"/>
    <w:rsid w:val="00A42460"/>
    <w:rsid w:val="00A42936"/>
    <w:rsid w:val="00A42A1D"/>
    <w:rsid w:val="00A42C6F"/>
    <w:rsid w:val="00A43271"/>
    <w:rsid w:val="00A43CD3"/>
    <w:rsid w:val="00A441CC"/>
    <w:rsid w:val="00A4449B"/>
    <w:rsid w:val="00A449CE"/>
    <w:rsid w:val="00A449DA"/>
    <w:rsid w:val="00A44F66"/>
    <w:rsid w:val="00A44F77"/>
    <w:rsid w:val="00A45371"/>
    <w:rsid w:val="00A45381"/>
    <w:rsid w:val="00A453DE"/>
    <w:rsid w:val="00A458D0"/>
    <w:rsid w:val="00A45A0B"/>
    <w:rsid w:val="00A4610D"/>
    <w:rsid w:val="00A46570"/>
    <w:rsid w:val="00A465EC"/>
    <w:rsid w:val="00A46619"/>
    <w:rsid w:val="00A46951"/>
    <w:rsid w:val="00A46B1E"/>
    <w:rsid w:val="00A46C01"/>
    <w:rsid w:val="00A4709B"/>
    <w:rsid w:val="00A4773E"/>
    <w:rsid w:val="00A508A7"/>
    <w:rsid w:val="00A50985"/>
    <w:rsid w:val="00A5099B"/>
    <w:rsid w:val="00A51181"/>
    <w:rsid w:val="00A5130E"/>
    <w:rsid w:val="00A5190D"/>
    <w:rsid w:val="00A52053"/>
    <w:rsid w:val="00A52847"/>
    <w:rsid w:val="00A528C2"/>
    <w:rsid w:val="00A52A15"/>
    <w:rsid w:val="00A52AB9"/>
    <w:rsid w:val="00A52BF9"/>
    <w:rsid w:val="00A52E03"/>
    <w:rsid w:val="00A53675"/>
    <w:rsid w:val="00A537F6"/>
    <w:rsid w:val="00A53A95"/>
    <w:rsid w:val="00A53D99"/>
    <w:rsid w:val="00A5401C"/>
    <w:rsid w:val="00A54A24"/>
    <w:rsid w:val="00A54DF6"/>
    <w:rsid w:val="00A55121"/>
    <w:rsid w:val="00A55A5E"/>
    <w:rsid w:val="00A55E49"/>
    <w:rsid w:val="00A55EAA"/>
    <w:rsid w:val="00A560BE"/>
    <w:rsid w:val="00A563DD"/>
    <w:rsid w:val="00A5651F"/>
    <w:rsid w:val="00A56654"/>
    <w:rsid w:val="00A56CE7"/>
    <w:rsid w:val="00A572C6"/>
    <w:rsid w:val="00A573BB"/>
    <w:rsid w:val="00A576C9"/>
    <w:rsid w:val="00A576EC"/>
    <w:rsid w:val="00A57891"/>
    <w:rsid w:val="00A57CE6"/>
    <w:rsid w:val="00A600F8"/>
    <w:rsid w:val="00A60172"/>
    <w:rsid w:val="00A60637"/>
    <w:rsid w:val="00A61350"/>
    <w:rsid w:val="00A61763"/>
    <w:rsid w:val="00A619BC"/>
    <w:rsid w:val="00A61B54"/>
    <w:rsid w:val="00A624C0"/>
    <w:rsid w:val="00A62C7D"/>
    <w:rsid w:val="00A62DBF"/>
    <w:rsid w:val="00A62EC4"/>
    <w:rsid w:val="00A63286"/>
    <w:rsid w:val="00A6354E"/>
    <w:rsid w:val="00A636E6"/>
    <w:rsid w:val="00A639A2"/>
    <w:rsid w:val="00A63C04"/>
    <w:rsid w:val="00A63D05"/>
    <w:rsid w:val="00A64098"/>
    <w:rsid w:val="00A6446E"/>
    <w:rsid w:val="00A64983"/>
    <w:rsid w:val="00A64D0F"/>
    <w:rsid w:val="00A6500B"/>
    <w:rsid w:val="00A6531E"/>
    <w:rsid w:val="00A658C5"/>
    <w:rsid w:val="00A65DF7"/>
    <w:rsid w:val="00A65F34"/>
    <w:rsid w:val="00A661E1"/>
    <w:rsid w:val="00A6667D"/>
    <w:rsid w:val="00A6683D"/>
    <w:rsid w:val="00A669D0"/>
    <w:rsid w:val="00A66DFF"/>
    <w:rsid w:val="00A66FDC"/>
    <w:rsid w:val="00A67429"/>
    <w:rsid w:val="00A67431"/>
    <w:rsid w:val="00A6750E"/>
    <w:rsid w:val="00A67550"/>
    <w:rsid w:val="00A701F6"/>
    <w:rsid w:val="00A702F7"/>
    <w:rsid w:val="00A70665"/>
    <w:rsid w:val="00A708C1"/>
    <w:rsid w:val="00A70A7F"/>
    <w:rsid w:val="00A711AC"/>
    <w:rsid w:val="00A717AF"/>
    <w:rsid w:val="00A71B7A"/>
    <w:rsid w:val="00A71CAB"/>
    <w:rsid w:val="00A720CD"/>
    <w:rsid w:val="00A721B7"/>
    <w:rsid w:val="00A721C4"/>
    <w:rsid w:val="00A7225B"/>
    <w:rsid w:val="00A72312"/>
    <w:rsid w:val="00A72865"/>
    <w:rsid w:val="00A72AEF"/>
    <w:rsid w:val="00A72E47"/>
    <w:rsid w:val="00A72E63"/>
    <w:rsid w:val="00A732E3"/>
    <w:rsid w:val="00A73551"/>
    <w:rsid w:val="00A73A72"/>
    <w:rsid w:val="00A73BE8"/>
    <w:rsid w:val="00A73FB8"/>
    <w:rsid w:val="00A748DB"/>
    <w:rsid w:val="00A74958"/>
    <w:rsid w:val="00A750F1"/>
    <w:rsid w:val="00A755CB"/>
    <w:rsid w:val="00A757A9"/>
    <w:rsid w:val="00A75992"/>
    <w:rsid w:val="00A75AD9"/>
    <w:rsid w:val="00A75CF2"/>
    <w:rsid w:val="00A760E4"/>
    <w:rsid w:val="00A7651B"/>
    <w:rsid w:val="00A766EF"/>
    <w:rsid w:val="00A76F89"/>
    <w:rsid w:val="00A771B0"/>
    <w:rsid w:val="00A772EB"/>
    <w:rsid w:val="00A77388"/>
    <w:rsid w:val="00A779C6"/>
    <w:rsid w:val="00A77D5B"/>
    <w:rsid w:val="00A80091"/>
    <w:rsid w:val="00A80094"/>
    <w:rsid w:val="00A80917"/>
    <w:rsid w:val="00A8096B"/>
    <w:rsid w:val="00A80D00"/>
    <w:rsid w:val="00A80FA6"/>
    <w:rsid w:val="00A812E3"/>
    <w:rsid w:val="00A8192B"/>
    <w:rsid w:val="00A81F73"/>
    <w:rsid w:val="00A820A2"/>
    <w:rsid w:val="00A821D1"/>
    <w:rsid w:val="00A8310A"/>
    <w:rsid w:val="00A8331C"/>
    <w:rsid w:val="00A833F8"/>
    <w:rsid w:val="00A836FE"/>
    <w:rsid w:val="00A83BDD"/>
    <w:rsid w:val="00A84001"/>
    <w:rsid w:val="00A843AE"/>
    <w:rsid w:val="00A846BE"/>
    <w:rsid w:val="00A8470F"/>
    <w:rsid w:val="00A84ECC"/>
    <w:rsid w:val="00A84F4A"/>
    <w:rsid w:val="00A8569E"/>
    <w:rsid w:val="00A85963"/>
    <w:rsid w:val="00A85989"/>
    <w:rsid w:val="00A85F8A"/>
    <w:rsid w:val="00A86127"/>
    <w:rsid w:val="00A86419"/>
    <w:rsid w:val="00A864DD"/>
    <w:rsid w:val="00A864F9"/>
    <w:rsid w:val="00A86AB6"/>
    <w:rsid w:val="00A8708F"/>
    <w:rsid w:val="00A87705"/>
    <w:rsid w:val="00A878C9"/>
    <w:rsid w:val="00A8799D"/>
    <w:rsid w:val="00A87A19"/>
    <w:rsid w:val="00A87AED"/>
    <w:rsid w:val="00A906AC"/>
    <w:rsid w:val="00A909B3"/>
    <w:rsid w:val="00A90D07"/>
    <w:rsid w:val="00A91A13"/>
    <w:rsid w:val="00A91CAE"/>
    <w:rsid w:val="00A91D8F"/>
    <w:rsid w:val="00A922D2"/>
    <w:rsid w:val="00A92736"/>
    <w:rsid w:val="00A92763"/>
    <w:rsid w:val="00A92D73"/>
    <w:rsid w:val="00A92DB1"/>
    <w:rsid w:val="00A932C9"/>
    <w:rsid w:val="00A9354A"/>
    <w:rsid w:val="00A939DB"/>
    <w:rsid w:val="00A93C72"/>
    <w:rsid w:val="00A942F1"/>
    <w:rsid w:val="00A9449F"/>
    <w:rsid w:val="00A94FC4"/>
    <w:rsid w:val="00A95049"/>
    <w:rsid w:val="00A9514E"/>
    <w:rsid w:val="00A9525E"/>
    <w:rsid w:val="00A95818"/>
    <w:rsid w:val="00A95C47"/>
    <w:rsid w:val="00A96166"/>
    <w:rsid w:val="00A9640E"/>
    <w:rsid w:val="00A96621"/>
    <w:rsid w:val="00A96BA4"/>
    <w:rsid w:val="00A97040"/>
    <w:rsid w:val="00A97050"/>
    <w:rsid w:val="00A97342"/>
    <w:rsid w:val="00A9750B"/>
    <w:rsid w:val="00A9780A"/>
    <w:rsid w:val="00A97935"/>
    <w:rsid w:val="00A97C23"/>
    <w:rsid w:val="00A97EF3"/>
    <w:rsid w:val="00AA0197"/>
    <w:rsid w:val="00AA04B0"/>
    <w:rsid w:val="00AA0DC2"/>
    <w:rsid w:val="00AA102B"/>
    <w:rsid w:val="00AA156B"/>
    <w:rsid w:val="00AA1F9C"/>
    <w:rsid w:val="00AA2372"/>
    <w:rsid w:val="00AA2580"/>
    <w:rsid w:val="00AA26AF"/>
    <w:rsid w:val="00AA2741"/>
    <w:rsid w:val="00AA2C23"/>
    <w:rsid w:val="00AA4004"/>
    <w:rsid w:val="00AA4A33"/>
    <w:rsid w:val="00AA4BB1"/>
    <w:rsid w:val="00AA4CCF"/>
    <w:rsid w:val="00AA4D46"/>
    <w:rsid w:val="00AA633F"/>
    <w:rsid w:val="00AA65C4"/>
    <w:rsid w:val="00AA7295"/>
    <w:rsid w:val="00AA772C"/>
    <w:rsid w:val="00AA7B37"/>
    <w:rsid w:val="00AB01CE"/>
    <w:rsid w:val="00AB042F"/>
    <w:rsid w:val="00AB0524"/>
    <w:rsid w:val="00AB0561"/>
    <w:rsid w:val="00AB06CE"/>
    <w:rsid w:val="00AB06FE"/>
    <w:rsid w:val="00AB0CE6"/>
    <w:rsid w:val="00AB0D16"/>
    <w:rsid w:val="00AB1332"/>
    <w:rsid w:val="00AB1565"/>
    <w:rsid w:val="00AB1EFC"/>
    <w:rsid w:val="00AB1F4B"/>
    <w:rsid w:val="00AB1FD3"/>
    <w:rsid w:val="00AB21E1"/>
    <w:rsid w:val="00AB23DA"/>
    <w:rsid w:val="00AB2595"/>
    <w:rsid w:val="00AB25D5"/>
    <w:rsid w:val="00AB2703"/>
    <w:rsid w:val="00AB284E"/>
    <w:rsid w:val="00AB290B"/>
    <w:rsid w:val="00AB2A6C"/>
    <w:rsid w:val="00AB2F01"/>
    <w:rsid w:val="00AB2F59"/>
    <w:rsid w:val="00AB4129"/>
    <w:rsid w:val="00AB4557"/>
    <w:rsid w:val="00AB47C4"/>
    <w:rsid w:val="00AB47C6"/>
    <w:rsid w:val="00AB5CDC"/>
    <w:rsid w:val="00AB5E31"/>
    <w:rsid w:val="00AB5F34"/>
    <w:rsid w:val="00AB671D"/>
    <w:rsid w:val="00AB683F"/>
    <w:rsid w:val="00AB68B4"/>
    <w:rsid w:val="00AB6D5F"/>
    <w:rsid w:val="00AB71E9"/>
    <w:rsid w:val="00AB7217"/>
    <w:rsid w:val="00AB766D"/>
    <w:rsid w:val="00AB78A0"/>
    <w:rsid w:val="00AB7B15"/>
    <w:rsid w:val="00AB7D11"/>
    <w:rsid w:val="00AC056D"/>
    <w:rsid w:val="00AC0729"/>
    <w:rsid w:val="00AC0781"/>
    <w:rsid w:val="00AC08D6"/>
    <w:rsid w:val="00AC0D00"/>
    <w:rsid w:val="00AC0E8B"/>
    <w:rsid w:val="00AC1733"/>
    <w:rsid w:val="00AC1A45"/>
    <w:rsid w:val="00AC1A49"/>
    <w:rsid w:val="00AC1C4E"/>
    <w:rsid w:val="00AC1E9D"/>
    <w:rsid w:val="00AC24E9"/>
    <w:rsid w:val="00AC25DF"/>
    <w:rsid w:val="00AC3118"/>
    <w:rsid w:val="00AC32C8"/>
    <w:rsid w:val="00AC360C"/>
    <w:rsid w:val="00AC39E4"/>
    <w:rsid w:val="00AC3BC7"/>
    <w:rsid w:val="00AC4308"/>
    <w:rsid w:val="00AC4838"/>
    <w:rsid w:val="00AC4944"/>
    <w:rsid w:val="00AC53F5"/>
    <w:rsid w:val="00AC562C"/>
    <w:rsid w:val="00AC5A75"/>
    <w:rsid w:val="00AC5AF0"/>
    <w:rsid w:val="00AC5BAB"/>
    <w:rsid w:val="00AC6111"/>
    <w:rsid w:val="00AC63B4"/>
    <w:rsid w:val="00AC6471"/>
    <w:rsid w:val="00AC6631"/>
    <w:rsid w:val="00AC6B52"/>
    <w:rsid w:val="00AC6E83"/>
    <w:rsid w:val="00AC6F05"/>
    <w:rsid w:val="00AC6F2C"/>
    <w:rsid w:val="00AC74F9"/>
    <w:rsid w:val="00AC7B71"/>
    <w:rsid w:val="00AC7C06"/>
    <w:rsid w:val="00AD00AA"/>
    <w:rsid w:val="00AD04B7"/>
    <w:rsid w:val="00AD0E7C"/>
    <w:rsid w:val="00AD11B3"/>
    <w:rsid w:val="00AD12A7"/>
    <w:rsid w:val="00AD16BB"/>
    <w:rsid w:val="00AD1729"/>
    <w:rsid w:val="00AD233D"/>
    <w:rsid w:val="00AD2455"/>
    <w:rsid w:val="00AD272D"/>
    <w:rsid w:val="00AD2E37"/>
    <w:rsid w:val="00AD2EA5"/>
    <w:rsid w:val="00AD2EFA"/>
    <w:rsid w:val="00AD2FAF"/>
    <w:rsid w:val="00AD3278"/>
    <w:rsid w:val="00AD3737"/>
    <w:rsid w:val="00AD3BC8"/>
    <w:rsid w:val="00AD3BD1"/>
    <w:rsid w:val="00AD448B"/>
    <w:rsid w:val="00AD44C6"/>
    <w:rsid w:val="00AD4507"/>
    <w:rsid w:val="00AD46D4"/>
    <w:rsid w:val="00AD4A30"/>
    <w:rsid w:val="00AD4ABE"/>
    <w:rsid w:val="00AD4BE6"/>
    <w:rsid w:val="00AD4FB9"/>
    <w:rsid w:val="00AD507F"/>
    <w:rsid w:val="00AD5288"/>
    <w:rsid w:val="00AD55A7"/>
    <w:rsid w:val="00AD5740"/>
    <w:rsid w:val="00AD57F6"/>
    <w:rsid w:val="00AD5A97"/>
    <w:rsid w:val="00AD5B3C"/>
    <w:rsid w:val="00AD5EE0"/>
    <w:rsid w:val="00AD67C9"/>
    <w:rsid w:val="00AD693D"/>
    <w:rsid w:val="00AD6D95"/>
    <w:rsid w:val="00AD77A8"/>
    <w:rsid w:val="00AD7B86"/>
    <w:rsid w:val="00AE0588"/>
    <w:rsid w:val="00AE0A24"/>
    <w:rsid w:val="00AE0B6B"/>
    <w:rsid w:val="00AE0DC1"/>
    <w:rsid w:val="00AE13AB"/>
    <w:rsid w:val="00AE141C"/>
    <w:rsid w:val="00AE17D0"/>
    <w:rsid w:val="00AE2080"/>
    <w:rsid w:val="00AE2263"/>
    <w:rsid w:val="00AE24F9"/>
    <w:rsid w:val="00AE276F"/>
    <w:rsid w:val="00AE2D64"/>
    <w:rsid w:val="00AE3D51"/>
    <w:rsid w:val="00AE43B6"/>
    <w:rsid w:val="00AE4987"/>
    <w:rsid w:val="00AE49E2"/>
    <w:rsid w:val="00AE4E3E"/>
    <w:rsid w:val="00AE5140"/>
    <w:rsid w:val="00AE5771"/>
    <w:rsid w:val="00AE58E0"/>
    <w:rsid w:val="00AE5C97"/>
    <w:rsid w:val="00AE5CFC"/>
    <w:rsid w:val="00AE5E94"/>
    <w:rsid w:val="00AE616B"/>
    <w:rsid w:val="00AE629E"/>
    <w:rsid w:val="00AE62C9"/>
    <w:rsid w:val="00AE64AD"/>
    <w:rsid w:val="00AE6687"/>
    <w:rsid w:val="00AE66F5"/>
    <w:rsid w:val="00AE69F1"/>
    <w:rsid w:val="00AE700E"/>
    <w:rsid w:val="00AE7071"/>
    <w:rsid w:val="00AE70FE"/>
    <w:rsid w:val="00AE71B5"/>
    <w:rsid w:val="00AE78D7"/>
    <w:rsid w:val="00AE7FB5"/>
    <w:rsid w:val="00AF0360"/>
    <w:rsid w:val="00AF09A5"/>
    <w:rsid w:val="00AF0BA4"/>
    <w:rsid w:val="00AF2144"/>
    <w:rsid w:val="00AF2177"/>
    <w:rsid w:val="00AF251E"/>
    <w:rsid w:val="00AF2569"/>
    <w:rsid w:val="00AF2EDA"/>
    <w:rsid w:val="00AF2F1E"/>
    <w:rsid w:val="00AF3219"/>
    <w:rsid w:val="00AF340B"/>
    <w:rsid w:val="00AF3415"/>
    <w:rsid w:val="00AF387E"/>
    <w:rsid w:val="00AF3D56"/>
    <w:rsid w:val="00AF3EA3"/>
    <w:rsid w:val="00AF402E"/>
    <w:rsid w:val="00AF40CB"/>
    <w:rsid w:val="00AF40E2"/>
    <w:rsid w:val="00AF432C"/>
    <w:rsid w:val="00AF4381"/>
    <w:rsid w:val="00AF486B"/>
    <w:rsid w:val="00AF4D94"/>
    <w:rsid w:val="00AF570B"/>
    <w:rsid w:val="00AF5928"/>
    <w:rsid w:val="00AF595D"/>
    <w:rsid w:val="00AF5FCE"/>
    <w:rsid w:val="00AF6048"/>
    <w:rsid w:val="00AF60DF"/>
    <w:rsid w:val="00AF622C"/>
    <w:rsid w:val="00AF639C"/>
    <w:rsid w:val="00AF6520"/>
    <w:rsid w:val="00AF6707"/>
    <w:rsid w:val="00AF6A2B"/>
    <w:rsid w:val="00AF6B43"/>
    <w:rsid w:val="00AF6BE3"/>
    <w:rsid w:val="00AF7121"/>
    <w:rsid w:val="00AF73EB"/>
    <w:rsid w:val="00AF7563"/>
    <w:rsid w:val="00AF7DF3"/>
    <w:rsid w:val="00B0006B"/>
    <w:rsid w:val="00B00234"/>
    <w:rsid w:val="00B00571"/>
    <w:rsid w:val="00B0120F"/>
    <w:rsid w:val="00B012BD"/>
    <w:rsid w:val="00B0161B"/>
    <w:rsid w:val="00B01942"/>
    <w:rsid w:val="00B01AB8"/>
    <w:rsid w:val="00B01D35"/>
    <w:rsid w:val="00B02CAD"/>
    <w:rsid w:val="00B03254"/>
    <w:rsid w:val="00B03483"/>
    <w:rsid w:val="00B03808"/>
    <w:rsid w:val="00B0380B"/>
    <w:rsid w:val="00B03B56"/>
    <w:rsid w:val="00B03E77"/>
    <w:rsid w:val="00B03EBD"/>
    <w:rsid w:val="00B04566"/>
    <w:rsid w:val="00B04871"/>
    <w:rsid w:val="00B04AEB"/>
    <w:rsid w:val="00B04DD1"/>
    <w:rsid w:val="00B051AC"/>
    <w:rsid w:val="00B0521B"/>
    <w:rsid w:val="00B05291"/>
    <w:rsid w:val="00B054F5"/>
    <w:rsid w:val="00B05DF3"/>
    <w:rsid w:val="00B05E43"/>
    <w:rsid w:val="00B06069"/>
    <w:rsid w:val="00B0615D"/>
    <w:rsid w:val="00B06AE2"/>
    <w:rsid w:val="00B06C56"/>
    <w:rsid w:val="00B06E30"/>
    <w:rsid w:val="00B06FFC"/>
    <w:rsid w:val="00B0716B"/>
    <w:rsid w:val="00B07907"/>
    <w:rsid w:val="00B079EA"/>
    <w:rsid w:val="00B07DF2"/>
    <w:rsid w:val="00B07EE9"/>
    <w:rsid w:val="00B101B2"/>
    <w:rsid w:val="00B1045C"/>
    <w:rsid w:val="00B109EF"/>
    <w:rsid w:val="00B10FB8"/>
    <w:rsid w:val="00B1138B"/>
    <w:rsid w:val="00B114DA"/>
    <w:rsid w:val="00B1203F"/>
    <w:rsid w:val="00B12096"/>
    <w:rsid w:val="00B120DD"/>
    <w:rsid w:val="00B12202"/>
    <w:rsid w:val="00B12253"/>
    <w:rsid w:val="00B1229B"/>
    <w:rsid w:val="00B124C5"/>
    <w:rsid w:val="00B126AA"/>
    <w:rsid w:val="00B127D8"/>
    <w:rsid w:val="00B12BD2"/>
    <w:rsid w:val="00B12F24"/>
    <w:rsid w:val="00B13040"/>
    <w:rsid w:val="00B13053"/>
    <w:rsid w:val="00B13426"/>
    <w:rsid w:val="00B134F3"/>
    <w:rsid w:val="00B1373E"/>
    <w:rsid w:val="00B13847"/>
    <w:rsid w:val="00B14179"/>
    <w:rsid w:val="00B148EE"/>
    <w:rsid w:val="00B14E41"/>
    <w:rsid w:val="00B1512C"/>
    <w:rsid w:val="00B153BA"/>
    <w:rsid w:val="00B15452"/>
    <w:rsid w:val="00B1554C"/>
    <w:rsid w:val="00B16FE1"/>
    <w:rsid w:val="00B17869"/>
    <w:rsid w:val="00B20312"/>
    <w:rsid w:val="00B20333"/>
    <w:rsid w:val="00B20CF1"/>
    <w:rsid w:val="00B20DDE"/>
    <w:rsid w:val="00B21079"/>
    <w:rsid w:val="00B210B1"/>
    <w:rsid w:val="00B21428"/>
    <w:rsid w:val="00B21494"/>
    <w:rsid w:val="00B21678"/>
    <w:rsid w:val="00B21BF8"/>
    <w:rsid w:val="00B222E5"/>
    <w:rsid w:val="00B223FD"/>
    <w:rsid w:val="00B22419"/>
    <w:rsid w:val="00B2251F"/>
    <w:rsid w:val="00B225A4"/>
    <w:rsid w:val="00B23012"/>
    <w:rsid w:val="00B2325F"/>
    <w:rsid w:val="00B23393"/>
    <w:rsid w:val="00B2347B"/>
    <w:rsid w:val="00B239DC"/>
    <w:rsid w:val="00B23AE8"/>
    <w:rsid w:val="00B24089"/>
    <w:rsid w:val="00B243E7"/>
    <w:rsid w:val="00B244D3"/>
    <w:rsid w:val="00B244EE"/>
    <w:rsid w:val="00B24694"/>
    <w:rsid w:val="00B24CDA"/>
    <w:rsid w:val="00B24DED"/>
    <w:rsid w:val="00B24FDC"/>
    <w:rsid w:val="00B251A8"/>
    <w:rsid w:val="00B25514"/>
    <w:rsid w:val="00B2574F"/>
    <w:rsid w:val="00B25B4E"/>
    <w:rsid w:val="00B25D3C"/>
    <w:rsid w:val="00B26262"/>
    <w:rsid w:val="00B263BC"/>
    <w:rsid w:val="00B2700A"/>
    <w:rsid w:val="00B27229"/>
    <w:rsid w:val="00B273A9"/>
    <w:rsid w:val="00B27A5D"/>
    <w:rsid w:val="00B27B2B"/>
    <w:rsid w:val="00B27EA2"/>
    <w:rsid w:val="00B30204"/>
    <w:rsid w:val="00B30245"/>
    <w:rsid w:val="00B30BD2"/>
    <w:rsid w:val="00B30BF7"/>
    <w:rsid w:val="00B30EBD"/>
    <w:rsid w:val="00B315BE"/>
    <w:rsid w:val="00B316E9"/>
    <w:rsid w:val="00B31BC6"/>
    <w:rsid w:val="00B31BF7"/>
    <w:rsid w:val="00B31F3C"/>
    <w:rsid w:val="00B326A6"/>
    <w:rsid w:val="00B326A7"/>
    <w:rsid w:val="00B32706"/>
    <w:rsid w:val="00B332F9"/>
    <w:rsid w:val="00B333A8"/>
    <w:rsid w:val="00B33552"/>
    <w:rsid w:val="00B33648"/>
    <w:rsid w:val="00B338BC"/>
    <w:rsid w:val="00B33A0E"/>
    <w:rsid w:val="00B33BF2"/>
    <w:rsid w:val="00B34042"/>
    <w:rsid w:val="00B34303"/>
    <w:rsid w:val="00B3439B"/>
    <w:rsid w:val="00B35064"/>
    <w:rsid w:val="00B35849"/>
    <w:rsid w:val="00B35980"/>
    <w:rsid w:val="00B35A39"/>
    <w:rsid w:val="00B35A4A"/>
    <w:rsid w:val="00B35E0A"/>
    <w:rsid w:val="00B36119"/>
    <w:rsid w:val="00B363AF"/>
    <w:rsid w:val="00B36546"/>
    <w:rsid w:val="00B36765"/>
    <w:rsid w:val="00B36C83"/>
    <w:rsid w:val="00B36DA3"/>
    <w:rsid w:val="00B376D9"/>
    <w:rsid w:val="00B40887"/>
    <w:rsid w:val="00B408FD"/>
    <w:rsid w:val="00B4096E"/>
    <w:rsid w:val="00B409F3"/>
    <w:rsid w:val="00B40B74"/>
    <w:rsid w:val="00B41059"/>
    <w:rsid w:val="00B4105C"/>
    <w:rsid w:val="00B41580"/>
    <w:rsid w:val="00B41641"/>
    <w:rsid w:val="00B41796"/>
    <w:rsid w:val="00B41C0F"/>
    <w:rsid w:val="00B41C97"/>
    <w:rsid w:val="00B42062"/>
    <w:rsid w:val="00B42312"/>
    <w:rsid w:val="00B427E6"/>
    <w:rsid w:val="00B42962"/>
    <w:rsid w:val="00B42B68"/>
    <w:rsid w:val="00B43237"/>
    <w:rsid w:val="00B432F0"/>
    <w:rsid w:val="00B433BB"/>
    <w:rsid w:val="00B436F2"/>
    <w:rsid w:val="00B43D4F"/>
    <w:rsid w:val="00B43F3E"/>
    <w:rsid w:val="00B44074"/>
    <w:rsid w:val="00B44107"/>
    <w:rsid w:val="00B44719"/>
    <w:rsid w:val="00B44C2B"/>
    <w:rsid w:val="00B44CAD"/>
    <w:rsid w:val="00B454EA"/>
    <w:rsid w:val="00B45695"/>
    <w:rsid w:val="00B45BD7"/>
    <w:rsid w:val="00B4697C"/>
    <w:rsid w:val="00B47793"/>
    <w:rsid w:val="00B477A1"/>
    <w:rsid w:val="00B47B12"/>
    <w:rsid w:val="00B47C3D"/>
    <w:rsid w:val="00B5089C"/>
    <w:rsid w:val="00B51158"/>
    <w:rsid w:val="00B5117E"/>
    <w:rsid w:val="00B51385"/>
    <w:rsid w:val="00B51448"/>
    <w:rsid w:val="00B51923"/>
    <w:rsid w:val="00B51935"/>
    <w:rsid w:val="00B51A2D"/>
    <w:rsid w:val="00B51E69"/>
    <w:rsid w:val="00B522EF"/>
    <w:rsid w:val="00B52898"/>
    <w:rsid w:val="00B529F2"/>
    <w:rsid w:val="00B52A1E"/>
    <w:rsid w:val="00B52CC3"/>
    <w:rsid w:val="00B52D03"/>
    <w:rsid w:val="00B534CB"/>
    <w:rsid w:val="00B5388A"/>
    <w:rsid w:val="00B5423F"/>
    <w:rsid w:val="00B54541"/>
    <w:rsid w:val="00B546B3"/>
    <w:rsid w:val="00B54A9A"/>
    <w:rsid w:val="00B54D19"/>
    <w:rsid w:val="00B54E66"/>
    <w:rsid w:val="00B54FC1"/>
    <w:rsid w:val="00B5522E"/>
    <w:rsid w:val="00B55597"/>
    <w:rsid w:val="00B5564B"/>
    <w:rsid w:val="00B557E7"/>
    <w:rsid w:val="00B5597A"/>
    <w:rsid w:val="00B55AC1"/>
    <w:rsid w:val="00B55C08"/>
    <w:rsid w:val="00B560E1"/>
    <w:rsid w:val="00B566F7"/>
    <w:rsid w:val="00B57233"/>
    <w:rsid w:val="00B573D9"/>
    <w:rsid w:val="00B575BC"/>
    <w:rsid w:val="00B57CD2"/>
    <w:rsid w:val="00B6060E"/>
    <w:rsid w:val="00B60875"/>
    <w:rsid w:val="00B60A4F"/>
    <w:rsid w:val="00B60CFF"/>
    <w:rsid w:val="00B60D93"/>
    <w:rsid w:val="00B612F2"/>
    <w:rsid w:val="00B61C4C"/>
    <w:rsid w:val="00B61E98"/>
    <w:rsid w:val="00B6234F"/>
    <w:rsid w:val="00B6297F"/>
    <w:rsid w:val="00B62A58"/>
    <w:rsid w:val="00B62E3D"/>
    <w:rsid w:val="00B63185"/>
    <w:rsid w:val="00B63413"/>
    <w:rsid w:val="00B6351E"/>
    <w:rsid w:val="00B63775"/>
    <w:rsid w:val="00B64666"/>
    <w:rsid w:val="00B64668"/>
    <w:rsid w:val="00B6470F"/>
    <w:rsid w:val="00B647D1"/>
    <w:rsid w:val="00B64A0D"/>
    <w:rsid w:val="00B64E27"/>
    <w:rsid w:val="00B6536B"/>
    <w:rsid w:val="00B655A9"/>
    <w:rsid w:val="00B6575C"/>
    <w:rsid w:val="00B65898"/>
    <w:rsid w:val="00B660FF"/>
    <w:rsid w:val="00B66692"/>
    <w:rsid w:val="00B669E0"/>
    <w:rsid w:val="00B66AE2"/>
    <w:rsid w:val="00B67464"/>
    <w:rsid w:val="00B675AA"/>
    <w:rsid w:val="00B6776F"/>
    <w:rsid w:val="00B6792D"/>
    <w:rsid w:val="00B67A9F"/>
    <w:rsid w:val="00B67B7C"/>
    <w:rsid w:val="00B704AA"/>
    <w:rsid w:val="00B70655"/>
    <w:rsid w:val="00B70E9C"/>
    <w:rsid w:val="00B71053"/>
    <w:rsid w:val="00B712C2"/>
    <w:rsid w:val="00B7138B"/>
    <w:rsid w:val="00B71644"/>
    <w:rsid w:val="00B71790"/>
    <w:rsid w:val="00B7179B"/>
    <w:rsid w:val="00B71827"/>
    <w:rsid w:val="00B7190B"/>
    <w:rsid w:val="00B71A75"/>
    <w:rsid w:val="00B72193"/>
    <w:rsid w:val="00B72376"/>
    <w:rsid w:val="00B725E2"/>
    <w:rsid w:val="00B72BA3"/>
    <w:rsid w:val="00B73272"/>
    <w:rsid w:val="00B733E2"/>
    <w:rsid w:val="00B73828"/>
    <w:rsid w:val="00B738B8"/>
    <w:rsid w:val="00B73FC2"/>
    <w:rsid w:val="00B7433A"/>
    <w:rsid w:val="00B7452B"/>
    <w:rsid w:val="00B74B16"/>
    <w:rsid w:val="00B74D89"/>
    <w:rsid w:val="00B74E24"/>
    <w:rsid w:val="00B76534"/>
    <w:rsid w:val="00B76B0A"/>
    <w:rsid w:val="00B77BAE"/>
    <w:rsid w:val="00B77E5E"/>
    <w:rsid w:val="00B80622"/>
    <w:rsid w:val="00B8078C"/>
    <w:rsid w:val="00B80D37"/>
    <w:rsid w:val="00B80DF2"/>
    <w:rsid w:val="00B811A2"/>
    <w:rsid w:val="00B81514"/>
    <w:rsid w:val="00B817C2"/>
    <w:rsid w:val="00B8190E"/>
    <w:rsid w:val="00B819FC"/>
    <w:rsid w:val="00B81A90"/>
    <w:rsid w:val="00B81BDB"/>
    <w:rsid w:val="00B81E6C"/>
    <w:rsid w:val="00B820F3"/>
    <w:rsid w:val="00B8296F"/>
    <w:rsid w:val="00B82BED"/>
    <w:rsid w:val="00B82D82"/>
    <w:rsid w:val="00B82DB5"/>
    <w:rsid w:val="00B832F3"/>
    <w:rsid w:val="00B8363C"/>
    <w:rsid w:val="00B83861"/>
    <w:rsid w:val="00B83962"/>
    <w:rsid w:val="00B83C71"/>
    <w:rsid w:val="00B841CA"/>
    <w:rsid w:val="00B843DA"/>
    <w:rsid w:val="00B8448E"/>
    <w:rsid w:val="00B84E2B"/>
    <w:rsid w:val="00B85411"/>
    <w:rsid w:val="00B857E3"/>
    <w:rsid w:val="00B85968"/>
    <w:rsid w:val="00B85B00"/>
    <w:rsid w:val="00B85E9E"/>
    <w:rsid w:val="00B85EC9"/>
    <w:rsid w:val="00B8614F"/>
    <w:rsid w:val="00B8626A"/>
    <w:rsid w:val="00B86A66"/>
    <w:rsid w:val="00B86C09"/>
    <w:rsid w:val="00B86EDB"/>
    <w:rsid w:val="00B87004"/>
    <w:rsid w:val="00B9035C"/>
    <w:rsid w:val="00B90549"/>
    <w:rsid w:val="00B905EF"/>
    <w:rsid w:val="00B90889"/>
    <w:rsid w:val="00B90C3B"/>
    <w:rsid w:val="00B90CC9"/>
    <w:rsid w:val="00B90FF5"/>
    <w:rsid w:val="00B91292"/>
    <w:rsid w:val="00B9148A"/>
    <w:rsid w:val="00B919B0"/>
    <w:rsid w:val="00B919CF"/>
    <w:rsid w:val="00B919D9"/>
    <w:rsid w:val="00B9208C"/>
    <w:rsid w:val="00B92141"/>
    <w:rsid w:val="00B9232A"/>
    <w:rsid w:val="00B9244A"/>
    <w:rsid w:val="00B92686"/>
    <w:rsid w:val="00B926C6"/>
    <w:rsid w:val="00B929FA"/>
    <w:rsid w:val="00B92BB0"/>
    <w:rsid w:val="00B92CF6"/>
    <w:rsid w:val="00B9314B"/>
    <w:rsid w:val="00B9364B"/>
    <w:rsid w:val="00B93A7D"/>
    <w:rsid w:val="00B93BAE"/>
    <w:rsid w:val="00B93C00"/>
    <w:rsid w:val="00B93C87"/>
    <w:rsid w:val="00B94344"/>
    <w:rsid w:val="00B9439C"/>
    <w:rsid w:val="00B9481A"/>
    <w:rsid w:val="00B94825"/>
    <w:rsid w:val="00B94A6E"/>
    <w:rsid w:val="00B94B93"/>
    <w:rsid w:val="00B95330"/>
    <w:rsid w:val="00B9541E"/>
    <w:rsid w:val="00B959BD"/>
    <w:rsid w:val="00B95C04"/>
    <w:rsid w:val="00B95FD3"/>
    <w:rsid w:val="00B9612F"/>
    <w:rsid w:val="00B96345"/>
    <w:rsid w:val="00B96A41"/>
    <w:rsid w:val="00B972B1"/>
    <w:rsid w:val="00B974D9"/>
    <w:rsid w:val="00B9752E"/>
    <w:rsid w:val="00B976F9"/>
    <w:rsid w:val="00B978A8"/>
    <w:rsid w:val="00B97901"/>
    <w:rsid w:val="00B979D0"/>
    <w:rsid w:val="00B97AFE"/>
    <w:rsid w:val="00B97C4F"/>
    <w:rsid w:val="00B97D81"/>
    <w:rsid w:val="00B97EE4"/>
    <w:rsid w:val="00BA0033"/>
    <w:rsid w:val="00BA067A"/>
    <w:rsid w:val="00BA070B"/>
    <w:rsid w:val="00BA0D49"/>
    <w:rsid w:val="00BA0F04"/>
    <w:rsid w:val="00BA14A3"/>
    <w:rsid w:val="00BA14D7"/>
    <w:rsid w:val="00BA1687"/>
    <w:rsid w:val="00BA1827"/>
    <w:rsid w:val="00BA19AA"/>
    <w:rsid w:val="00BA1F86"/>
    <w:rsid w:val="00BA230E"/>
    <w:rsid w:val="00BA257B"/>
    <w:rsid w:val="00BA2652"/>
    <w:rsid w:val="00BA2A8D"/>
    <w:rsid w:val="00BA2FD0"/>
    <w:rsid w:val="00BA3387"/>
    <w:rsid w:val="00BA34BA"/>
    <w:rsid w:val="00BA3901"/>
    <w:rsid w:val="00BA3CAF"/>
    <w:rsid w:val="00BA45AE"/>
    <w:rsid w:val="00BA4A11"/>
    <w:rsid w:val="00BA4F1C"/>
    <w:rsid w:val="00BA4F36"/>
    <w:rsid w:val="00BA5243"/>
    <w:rsid w:val="00BA5A42"/>
    <w:rsid w:val="00BA5B50"/>
    <w:rsid w:val="00BA60DB"/>
    <w:rsid w:val="00BA6139"/>
    <w:rsid w:val="00BA6243"/>
    <w:rsid w:val="00BA66E4"/>
    <w:rsid w:val="00BA670B"/>
    <w:rsid w:val="00BA6763"/>
    <w:rsid w:val="00BA6BB9"/>
    <w:rsid w:val="00BA6EDD"/>
    <w:rsid w:val="00BA725D"/>
    <w:rsid w:val="00BA731A"/>
    <w:rsid w:val="00BA75C0"/>
    <w:rsid w:val="00BA75CC"/>
    <w:rsid w:val="00BA76D1"/>
    <w:rsid w:val="00BA76FB"/>
    <w:rsid w:val="00BA7BDE"/>
    <w:rsid w:val="00BA7C98"/>
    <w:rsid w:val="00BB0F68"/>
    <w:rsid w:val="00BB0FF3"/>
    <w:rsid w:val="00BB1192"/>
    <w:rsid w:val="00BB14BD"/>
    <w:rsid w:val="00BB1B56"/>
    <w:rsid w:val="00BB2004"/>
    <w:rsid w:val="00BB2444"/>
    <w:rsid w:val="00BB24CD"/>
    <w:rsid w:val="00BB2639"/>
    <w:rsid w:val="00BB2722"/>
    <w:rsid w:val="00BB2C8D"/>
    <w:rsid w:val="00BB2D7B"/>
    <w:rsid w:val="00BB2DA3"/>
    <w:rsid w:val="00BB3111"/>
    <w:rsid w:val="00BB320F"/>
    <w:rsid w:val="00BB34E6"/>
    <w:rsid w:val="00BB3815"/>
    <w:rsid w:val="00BB38F9"/>
    <w:rsid w:val="00BB39A1"/>
    <w:rsid w:val="00BB39E3"/>
    <w:rsid w:val="00BB3A04"/>
    <w:rsid w:val="00BB3A79"/>
    <w:rsid w:val="00BB43C4"/>
    <w:rsid w:val="00BB4984"/>
    <w:rsid w:val="00BB4BEB"/>
    <w:rsid w:val="00BB577B"/>
    <w:rsid w:val="00BB57B0"/>
    <w:rsid w:val="00BB5812"/>
    <w:rsid w:val="00BB5818"/>
    <w:rsid w:val="00BB5883"/>
    <w:rsid w:val="00BB59F6"/>
    <w:rsid w:val="00BB5F81"/>
    <w:rsid w:val="00BB617B"/>
    <w:rsid w:val="00BB636F"/>
    <w:rsid w:val="00BB655E"/>
    <w:rsid w:val="00BB65AB"/>
    <w:rsid w:val="00BB6612"/>
    <w:rsid w:val="00BB6C55"/>
    <w:rsid w:val="00BB6CA9"/>
    <w:rsid w:val="00BB6F32"/>
    <w:rsid w:val="00BB70DB"/>
    <w:rsid w:val="00BB761F"/>
    <w:rsid w:val="00BB7931"/>
    <w:rsid w:val="00BB7BC1"/>
    <w:rsid w:val="00BC0050"/>
    <w:rsid w:val="00BC03F4"/>
    <w:rsid w:val="00BC094C"/>
    <w:rsid w:val="00BC0D43"/>
    <w:rsid w:val="00BC0EBE"/>
    <w:rsid w:val="00BC109D"/>
    <w:rsid w:val="00BC11ED"/>
    <w:rsid w:val="00BC1D5F"/>
    <w:rsid w:val="00BC1E7F"/>
    <w:rsid w:val="00BC249C"/>
    <w:rsid w:val="00BC2F32"/>
    <w:rsid w:val="00BC3763"/>
    <w:rsid w:val="00BC378B"/>
    <w:rsid w:val="00BC3D93"/>
    <w:rsid w:val="00BC45FE"/>
    <w:rsid w:val="00BC4B5A"/>
    <w:rsid w:val="00BC4BE6"/>
    <w:rsid w:val="00BC4EAB"/>
    <w:rsid w:val="00BC5F17"/>
    <w:rsid w:val="00BC5F6B"/>
    <w:rsid w:val="00BC62B0"/>
    <w:rsid w:val="00BC63E2"/>
    <w:rsid w:val="00BC682F"/>
    <w:rsid w:val="00BC6E79"/>
    <w:rsid w:val="00BC7050"/>
    <w:rsid w:val="00BC7A5F"/>
    <w:rsid w:val="00BD012B"/>
    <w:rsid w:val="00BD0447"/>
    <w:rsid w:val="00BD0689"/>
    <w:rsid w:val="00BD126B"/>
    <w:rsid w:val="00BD12DB"/>
    <w:rsid w:val="00BD1694"/>
    <w:rsid w:val="00BD1E4D"/>
    <w:rsid w:val="00BD1ED6"/>
    <w:rsid w:val="00BD202E"/>
    <w:rsid w:val="00BD21CD"/>
    <w:rsid w:val="00BD26F3"/>
    <w:rsid w:val="00BD27D2"/>
    <w:rsid w:val="00BD331E"/>
    <w:rsid w:val="00BD37A3"/>
    <w:rsid w:val="00BD3B85"/>
    <w:rsid w:val="00BD41FD"/>
    <w:rsid w:val="00BD427B"/>
    <w:rsid w:val="00BD431F"/>
    <w:rsid w:val="00BD4348"/>
    <w:rsid w:val="00BD43AF"/>
    <w:rsid w:val="00BD4598"/>
    <w:rsid w:val="00BD45FC"/>
    <w:rsid w:val="00BD470C"/>
    <w:rsid w:val="00BD4B16"/>
    <w:rsid w:val="00BD4E7B"/>
    <w:rsid w:val="00BD5383"/>
    <w:rsid w:val="00BD5B91"/>
    <w:rsid w:val="00BD5C01"/>
    <w:rsid w:val="00BD793A"/>
    <w:rsid w:val="00BD7970"/>
    <w:rsid w:val="00BD7A74"/>
    <w:rsid w:val="00BD7CF6"/>
    <w:rsid w:val="00BD7DE9"/>
    <w:rsid w:val="00BE0494"/>
    <w:rsid w:val="00BE10E2"/>
    <w:rsid w:val="00BE17F3"/>
    <w:rsid w:val="00BE17FB"/>
    <w:rsid w:val="00BE1EBF"/>
    <w:rsid w:val="00BE20F3"/>
    <w:rsid w:val="00BE29D7"/>
    <w:rsid w:val="00BE2AF1"/>
    <w:rsid w:val="00BE2BCF"/>
    <w:rsid w:val="00BE2D04"/>
    <w:rsid w:val="00BE33D1"/>
    <w:rsid w:val="00BE354A"/>
    <w:rsid w:val="00BE3651"/>
    <w:rsid w:val="00BE3853"/>
    <w:rsid w:val="00BE403D"/>
    <w:rsid w:val="00BE487E"/>
    <w:rsid w:val="00BE491C"/>
    <w:rsid w:val="00BE4D3B"/>
    <w:rsid w:val="00BE4DD4"/>
    <w:rsid w:val="00BE4F30"/>
    <w:rsid w:val="00BE54BF"/>
    <w:rsid w:val="00BE5817"/>
    <w:rsid w:val="00BE5A10"/>
    <w:rsid w:val="00BE60A7"/>
    <w:rsid w:val="00BE673F"/>
    <w:rsid w:val="00BE69C6"/>
    <w:rsid w:val="00BE6AC3"/>
    <w:rsid w:val="00BE6BF6"/>
    <w:rsid w:val="00BE6E85"/>
    <w:rsid w:val="00BE6EA0"/>
    <w:rsid w:val="00BE6F3E"/>
    <w:rsid w:val="00BE7227"/>
    <w:rsid w:val="00BE7BC6"/>
    <w:rsid w:val="00BE7DA1"/>
    <w:rsid w:val="00BE7DDE"/>
    <w:rsid w:val="00BF00B8"/>
    <w:rsid w:val="00BF0533"/>
    <w:rsid w:val="00BF0571"/>
    <w:rsid w:val="00BF0737"/>
    <w:rsid w:val="00BF0EE9"/>
    <w:rsid w:val="00BF10EA"/>
    <w:rsid w:val="00BF1779"/>
    <w:rsid w:val="00BF1819"/>
    <w:rsid w:val="00BF186F"/>
    <w:rsid w:val="00BF1E6F"/>
    <w:rsid w:val="00BF20DC"/>
    <w:rsid w:val="00BF21DC"/>
    <w:rsid w:val="00BF23EA"/>
    <w:rsid w:val="00BF2499"/>
    <w:rsid w:val="00BF28D3"/>
    <w:rsid w:val="00BF3D93"/>
    <w:rsid w:val="00BF3DA0"/>
    <w:rsid w:val="00BF407B"/>
    <w:rsid w:val="00BF4297"/>
    <w:rsid w:val="00BF43C6"/>
    <w:rsid w:val="00BF4B01"/>
    <w:rsid w:val="00BF4C27"/>
    <w:rsid w:val="00BF4F59"/>
    <w:rsid w:val="00BF526F"/>
    <w:rsid w:val="00BF54B0"/>
    <w:rsid w:val="00BF54E3"/>
    <w:rsid w:val="00BF59A0"/>
    <w:rsid w:val="00BF5B9D"/>
    <w:rsid w:val="00BF60A2"/>
    <w:rsid w:val="00BF68D6"/>
    <w:rsid w:val="00BF6BD6"/>
    <w:rsid w:val="00BF7585"/>
    <w:rsid w:val="00BF7BD6"/>
    <w:rsid w:val="00C002DF"/>
    <w:rsid w:val="00C00578"/>
    <w:rsid w:val="00C005B9"/>
    <w:rsid w:val="00C006CA"/>
    <w:rsid w:val="00C00995"/>
    <w:rsid w:val="00C00D4F"/>
    <w:rsid w:val="00C00E73"/>
    <w:rsid w:val="00C00F24"/>
    <w:rsid w:val="00C00F74"/>
    <w:rsid w:val="00C00FE6"/>
    <w:rsid w:val="00C0102F"/>
    <w:rsid w:val="00C01072"/>
    <w:rsid w:val="00C019B5"/>
    <w:rsid w:val="00C01A94"/>
    <w:rsid w:val="00C01CEB"/>
    <w:rsid w:val="00C01D88"/>
    <w:rsid w:val="00C01E3F"/>
    <w:rsid w:val="00C0237C"/>
    <w:rsid w:val="00C02752"/>
    <w:rsid w:val="00C030AA"/>
    <w:rsid w:val="00C031D8"/>
    <w:rsid w:val="00C03246"/>
    <w:rsid w:val="00C032E5"/>
    <w:rsid w:val="00C0335B"/>
    <w:rsid w:val="00C0350C"/>
    <w:rsid w:val="00C03782"/>
    <w:rsid w:val="00C03891"/>
    <w:rsid w:val="00C03F1A"/>
    <w:rsid w:val="00C043F7"/>
    <w:rsid w:val="00C044D4"/>
    <w:rsid w:val="00C04A49"/>
    <w:rsid w:val="00C04B86"/>
    <w:rsid w:val="00C050FE"/>
    <w:rsid w:val="00C052F8"/>
    <w:rsid w:val="00C05579"/>
    <w:rsid w:val="00C0578B"/>
    <w:rsid w:val="00C05899"/>
    <w:rsid w:val="00C05C5A"/>
    <w:rsid w:val="00C05E35"/>
    <w:rsid w:val="00C060CF"/>
    <w:rsid w:val="00C062D6"/>
    <w:rsid w:val="00C0642E"/>
    <w:rsid w:val="00C0672A"/>
    <w:rsid w:val="00C06742"/>
    <w:rsid w:val="00C069E4"/>
    <w:rsid w:val="00C06EAC"/>
    <w:rsid w:val="00C0793A"/>
    <w:rsid w:val="00C07B21"/>
    <w:rsid w:val="00C07C23"/>
    <w:rsid w:val="00C07CAF"/>
    <w:rsid w:val="00C07DC0"/>
    <w:rsid w:val="00C10211"/>
    <w:rsid w:val="00C10905"/>
    <w:rsid w:val="00C10B76"/>
    <w:rsid w:val="00C10D4E"/>
    <w:rsid w:val="00C1125D"/>
    <w:rsid w:val="00C11B6B"/>
    <w:rsid w:val="00C11D49"/>
    <w:rsid w:val="00C12180"/>
    <w:rsid w:val="00C126D4"/>
    <w:rsid w:val="00C129D3"/>
    <w:rsid w:val="00C12EC6"/>
    <w:rsid w:val="00C138F7"/>
    <w:rsid w:val="00C13ABD"/>
    <w:rsid w:val="00C13B5A"/>
    <w:rsid w:val="00C14265"/>
    <w:rsid w:val="00C14557"/>
    <w:rsid w:val="00C146BA"/>
    <w:rsid w:val="00C14ABE"/>
    <w:rsid w:val="00C14B62"/>
    <w:rsid w:val="00C14EB3"/>
    <w:rsid w:val="00C1513B"/>
    <w:rsid w:val="00C155AD"/>
    <w:rsid w:val="00C15696"/>
    <w:rsid w:val="00C16AEB"/>
    <w:rsid w:val="00C17047"/>
    <w:rsid w:val="00C175E7"/>
    <w:rsid w:val="00C175F6"/>
    <w:rsid w:val="00C1789B"/>
    <w:rsid w:val="00C17C28"/>
    <w:rsid w:val="00C202B9"/>
    <w:rsid w:val="00C20B58"/>
    <w:rsid w:val="00C20D2D"/>
    <w:rsid w:val="00C20F3B"/>
    <w:rsid w:val="00C21215"/>
    <w:rsid w:val="00C2140A"/>
    <w:rsid w:val="00C217CD"/>
    <w:rsid w:val="00C219CC"/>
    <w:rsid w:val="00C21B25"/>
    <w:rsid w:val="00C21B42"/>
    <w:rsid w:val="00C21B44"/>
    <w:rsid w:val="00C21E0B"/>
    <w:rsid w:val="00C222D0"/>
    <w:rsid w:val="00C2275B"/>
    <w:rsid w:val="00C2275E"/>
    <w:rsid w:val="00C229BE"/>
    <w:rsid w:val="00C22AAA"/>
    <w:rsid w:val="00C22EFA"/>
    <w:rsid w:val="00C232FB"/>
    <w:rsid w:val="00C239EB"/>
    <w:rsid w:val="00C23B9C"/>
    <w:rsid w:val="00C241D3"/>
    <w:rsid w:val="00C249D9"/>
    <w:rsid w:val="00C24B23"/>
    <w:rsid w:val="00C24BCD"/>
    <w:rsid w:val="00C24DD8"/>
    <w:rsid w:val="00C24E64"/>
    <w:rsid w:val="00C24E81"/>
    <w:rsid w:val="00C25769"/>
    <w:rsid w:val="00C2605E"/>
    <w:rsid w:val="00C262DB"/>
    <w:rsid w:val="00C26354"/>
    <w:rsid w:val="00C2653E"/>
    <w:rsid w:val="00C26756"/>
    <w:rsid w:val="00C26A86"/>
    <w:rsid w:val="00C26C46"/>
    <w:rsid w:val="00C26E8F"/>
    <w:rsid w:val="00C2708B"/>
    <w:rsid w:val="00C27336"/>
    <w:rsid w:val="00C27339"/>
    <w:rsid w:val="00C27460"/>
    <w:rsid w:val="00C276CA"/>
    <w:rsid w:val="00C27CD6"/>
    <w:rsid w:val="00C27ED4"/>
    <w:rsid w:val="00C311BA"/>
    <w:rsid w:val="00C313BD"/>
    <w:rsid w:val="00C31421"/>
    <w:rsid w:val="00C316D4"/>
    <w:rsid w:val="00C317EE"/>
    <w:rsid w:val="00C31CB1"/>
    <w:rsid w:val="00C31FF9"/>
    <w:rsid w:val="00C320FD"/>
    <w:rsid w:val="00C3229C"/>
    <w:rsid w:val="00C3234E"/>
    <w:rsid w:val="00C328B2"/>
    <w:rsid w:val="00C32CFF"/>
    <w:rsid w:val="00C32D65"/>
    <w:rsid w:val="00C32EB1"/>
    <w:rsid w:val="00C32EBC"/>
    <w:rsid w:val="00C33073"/>
    <w:rsid w:val="00C33396"/>
    <w:rsid w:val="00C338E1"/>
    <w:rsid w:val="00C339CE"/>
    <w:rsid w:val="00C33E57"/>
    <w:rsid w:val="00C3420F"/>
    <w:rsid w:val="00C342E6"/>
    <w:rsid w:val="00C3445E"/>
    <w:rsid w:val="00C345BF"/>
    <w:rsid w:val="00C347CD"/>
    <w:rsid w:val="00C34A9D"/>
    <w:rsid w:val="00C34BD0"/>
    <w:rsid w:val="00C35112"/>
    <w:rsid w:val="00C35312"/>
    <w:rsid w:val="00C35A05"/>
    <w:rsid w:val="00C35F99"/>
    <w:rsid w:val="00C35FF6"/>
    <w:rsid w:val="00C3615D"/>
    <w:rsid w:val="00C36348"/>
    <w:rsid w:val="00C36545"/>
    <w:rsid w:val="00C36807"/>
    <w:rsid w:val="00C36CAB"/>
    <w:rsid w:val="00C36FB3"/>
    <w:rsid w:val="00C37455"/>
    <w:rsid w:val="00C374CD"/>
    <w:rsid w:val="00C375E5"/>
    <w:rsid w:val="00C40159"/>
    <w:rsid w:val="00C406D7"/>
    <w:rsid w:val="00C409A7"/>
    <w:rsid w:val="00C40F92"/>
    <w:rsid w:val="00C4132E"/>
    <w:rsid w:val="00C4138E"/>
    <w:rsid w:val="00C419AF"/>
    <w:rsid w:val="00C41C53"/>
    <w:rsid w:val="00C430A3"/>
    <w:rsid w:val="00C43159"/>
    <w:rsid w:val="00C431C8"/>
    <w:rsid w:val="00C431CD"/>
    <w:rsid w:val="00C43870"/>
    <w:rsid w:val="00C439AB"/>
    <w:rsid w:val="00C43BA1"/>
    <w:rsid w:val="00C43D23"/>
    <w:rsid w:val="00C443F5"/>
    <w:rsid w:val="00C44793"/>
    <w:rsid w:val="00C44FB1"/>
    <w:rsid w:val="00C45519"/>
    <w:rsid w:val="00C456DE"/>
    <w:rsid w:val="00C458E9"/>
    <w:rsid w:val="00C45D90"/>
    <w:rsid w:val="00C46123"/>
    <w:rsid w:val="00C467DD"/>
    <w:rsid w:val="00C4694A"/>
    <w:rsid w:val="00C46EBE"/>
    <w:rsid w:val="00C46F86"/>
    <w:rsid w:val="00C47040"/>
    <w:rsid w:val="00C475A4"/>
    <w:rsid w:val="00C476FF"/>
    <w:rsid w:val="00C47A0E"/>
    <w:rsid w:val="00C47AB4"/>
    <w:rsid w:val="00C50157"/>
    <w:rsid w:val="00C50229"/>
    <w:rsid w:val="00C502DC"/>
    <w:rsid w:val="00C508E2"/>
    <w:rsid w:val="00C513AC"/>
    <w:rsid w:val="00C514EF"/>
    <w:rsid w:val="00C5160C"/>
    <w:rsid w:val="00C51966"/>
    <w:rsid w:val="00C51A31"/>
    <w:rsid w:val="00C51A51"/>
    <w:rsid w:val="00C522E0"/>
    <w:rsid w:val="00C526D1"/>
    <w:rsid w:val="00C52C4F"/>
    <w:rsid w:val="00C52E67"/>
    <w:rsid w:val="00C52EF7"/>
    <w:rsid w:val="00C53541"/>
    <w:rsid w:val="00C536CC"/>
    <w:rsid w:val="00C53DBE"/>
    <w:rsid w:val="00C540EC"/>
    <w:rsid w:val="00C54361"/>
    <w:rsid w:val="00C544A5"/>
    <w:rsid w:val="00C54743"/>
    <w:rsid w:val="00C55016"/>
    <w:rsid w:val="00C55294"/>
    <w:rsid w:val="00C55719"/>
    <w:rsid w:val="00C55D2A"/>
    <w:rsid w:val="00C561F8"/>
    <w:rsid w:val="00C56864"/>
    <w:rsid w:val="00C57279"/>
    <w:rsid w:val="00C572ED"/>
    <w:rsid w:val="00C5758E"/>
    <w:rsid w:val="00C575AE"/>
    <w:rsid w:val="00C57FD7"/>
    <w:rsid w:val="00C6029E"/>
    <w:rsid w:val="00C602D1"/>
    <w:rsid w:val="00C60535"/>
    <w:rsid w:val="00C607A2"/>
    <w:rsid w:val="00C60D4C"/>
    <w:rsid w:val="00C60D8B"/>
    <w:rsid w:val="00C610BC"/>
    <w:rsid w:val="00C61197"/>
    <w:rsid w:val="00C6134C"/>
    <w:rsid w:val="00C6137E"/>
    <w:rsid w:val="00C61CE5"/>
    <w:rsid w:val="00C61EC2"/>
    <w:rsid w:val="00C621C9"/>
    <w:rsid w:val="00C62448"/>
    <w:rsid w:val="00C62578"/>
    <w:rsid w:val="00C6309E"/>
    <w:rsid w:val="00C630BE"/>
    <w:rsid w:val="00C635F0"/>
    <w:rsid w:val="00C63C0C"/>
    <w:rsid w:val="00C63E7B"/>
    <w:rsid w:val="00C6411C"/>
    <w:rsid w:val="00C648AE"/>
    <w:rsid w:val="00C64ACC"/>
    <w:rsid w:val="00C64BD9"/>
    <w:rsid w:val="00C64C4F"/>
    <w:rsid w:val="00C64D17"/>
    <w:rsid w:val="00C65884"/>
    <w:rsid w:val="00C65A52"/>
    <w:rsid w:val="00C65A6A"/>
    <w:rsid w:val="00C66119"/>
    <w:rsid w:val="00C66574"/>
    <w:rsid w:val="00C6689D"/>
    <w:rsid w:val="00C6702A"/>
    <w:rsid w:val="00C67111"/>
    <w:rsid w:val="00C671B6"/>
    <w:rsid w:val="00C675F6"/>
    <w:rsid w:val="00C6769B"/>
    <w:rsid w:val="00C67C6C"/>
    <w:rsid w:val="00C70954"/>
    <w:rsid w:val="00C70BC9"/>
    <w:rsid w:val="00C70CE0"/>
    <w:rsid w:val="00C70D36"/>
    <w:rsid w:val="00C70D40"/>
    <w:rsid w:val="00C71239"/>
    <w:rsid w:val="00C714E6"/>
    <w:rsid w:val="00C71A18"/>
    <w:rsid w:val="00C71B89"/>
    <w:rsid w:val="00C71FCE"/>
    <w:rsid w:val="00C720E1"/>
    <w:rsid w:val="00C720ED"/>
    <w:rsid w:val="00C721A4"/>
    <w:rsid w:val="00C72396"/>
    <w:rsid w:val="00C72503"/>
    <w:rsid w:val="00C725B2"/>
    <w:rsid w:val="00C7264B"/>
    <w:rsid w:val="00C729CD"/>
    <w:rsid w:val="00C73174"/>
    <w:rsid w:val="00C732A5"/>
    <w:rsid w:val="00C733AD"/>
    <w:rsid w:val="00C738BA"/>
    <w:rsid w:val="00C73A9A"/>
    <w:rsid w:val="00C73AC9"/>
    <w:rsid w:val="00C73D19"/>
    <w:rsid w:val="00C73D86"/>
    <w:rsid w:val="00C743B3"/>
    <w:rsid w:val="00C74872"/>
    <w:rsid w:val="00C74C54"/>
    <w:rsid w:val="00C75054"/>
    <w:rsid w:val="00C75295"/>
    <w:rsid w:val="00C753FB"/>
    <w:rsid w:val="00C75A54"/>
    <w:rsid w:val="00C75BAA"/>
    <w:rsid w:val="00C75FBC"/>
    <w:rsid w:val="00C7617B"/>
    <w:rsid w:val="00C76396"/>
    <w:rsid w:val="00C765E5"/>
    <w:rsid w:val="00C76669"/>
    <w:rsid w:val="00C768FF"/>
    <w:rsid w:val="00C76D23"/>
    <w:rsid w:val="00C76F45"/>
    <w:rsid w:val="00C7754F"/>
    <w:rsid w:val="00C77620"/>
    <w:rsid w:val="00C80163"/>
    <w:rsid w:val="00C801E6"/>
    <w:rsid w:val="00C8037D"/>
    <w:rsid w:val="00C803BD"/>
    <w:rsid w:val="00C804DB"/>
    <w:rsid w:val="00C80665"/>
    <w:rsid w:val="00C80A13"/>
    <w:rsid w:val="00C80ECC"/>
    <w:rsid w:val="00C8115F"/>
    <w:rsid w:val="00C81779"/>
    <w:rsid w:val="00C81AEB"/>
    <w:rsid w:val="00C823FE"/>
    <w:rsid w:val="00C82619"/>
    <w:rsid w:val="00C828DC"/>
    <w:rsid w:val="00C82A64"/>
    <w:rsid w:val="00C82B56"/>
    <w:rsid w:val="00C82F31"/>
    <w:rsid w:val="00C83044"/>
    <w:rsid w:val="00C8305D"/>
    <w:rsid w:val="00C83245"/>
    <w:rsid w:val="00C832BC"/>
    <w:rsid w:val="00C833FC"/>
    <w:rsid w:val="00C83458"/>
    <w:rsid w:val="00C83D4B"/>
    <w:rsid w:val="00C83FC0"/>
    <w:rsid w:val="00C84568"/>
    <w:rsid w:val="00C846DD"/>
    <w:rsid w:val="00C85028"/>
    <w:rsid w:val="00C8503C"/>
    <w:rsid w:val="00C85211"/>
    <w:rsid w:val="00C857C5"/>
    <w:rsid w:val="00C868DA"/>
    <w:rsid w:val="00C8730B"/>
    <w:rsid w:val="00C873B3"/>
    <w:rsid w:val="00C8762B"/>
    <w:rsid w:val="00C87ADC"/>
    <w:rsid w:val="00C87B69"/>
    <w:rsid w:val="00C87DB3"/>
    <w:rsid w:val="00C901EE"/>
    <w:rsid w:val="00C90663"/>
    <w:rsid w:val="00C909BF"/>
    <w:rsid w:val="00C90A56"/>
    <w:rsid w:val="00C90C3F"/>
    <w:rsid w:val="00C91696"/>
    <w:rsid w:val="00C91A63"/>
    <w:rsid w:val="00C91C7E"/>
    <w:rsid w:val="00C91D01"/>
    <w:rsid w:val="00C924D4"/>
    <w:rsid w:val="00C926AE"/>
    <w:rsid w:val="00C927B0"/>
    <w:rsid w:val="00C92C7B"/>
    <w:rsid w:val="00C934AB"/>
    <w:rsid w:val="00C9351D"/>
    <w:rsid w:val="00C93833"/>
    <w:rsid w:val="00C93E8B"/>
    <w:rsid w:val="00C9461B"/>
    <w:rsid w:val="00C94726"/>
    <w:rsid w:val="00C94945"/>
    <w:rsid w:val="00C953CC"/>
    <w:rsid w:val="00C95CC6"/>
    <w:rsid w:val="00C95D8E"/>
    <w:rsid w:val="00C962BE"/>
    <w:rsid w:val="00C964EC"/>
    <w:rsid w:val="00C967CC"/>
    <w:rsid w:val="00C96BCE"/>
    <w:rsid w:val="00C970B9"/>
    <w:rsid w:val="00C97B55"/>
    <w:rsid w:val="00CA008A"/>
    <w:rsid w:val="00CA05E3"/>
    <w:rsid w:val="00CA0998"/>
    <w:rsid w:val="00CA09E0"/>
    <w:rsid w:val="00CA153A"/>
    <w:rsid w:val="00CA1777"/>
    <w:rsid w:val="00CA1B8E"/>
    <w:rsid w:val="00CA1C1D"/>
    <w:rsid w:val="00CA2356"/>
    <w:rsid w:val="00CA23E4"/>
    <w:rsid w:val="00CA2448"/>
    <w:rsid w:val="00CA2645"/>
    <w:rsid w:val="00CA265F"/>
    <w:rsid w:val="00CA2DB6"/>
    <w:rsid w:val="00CA3429"/>
    <w:rsid w:val="00CA374F"/>
    <w:rsid w:val="00CA3DC1"/>
    <w:rsid w:val="00CA45CB"/>
    <w:rsid w:val="00CA45D3"/>
    <w:rsid w:val="00CA4DB9"/>
    <w:rsid w:val="00CA5022"/>
    <w:rsid w:val="00CA50BA"/>
    <w:rsid w:val="00CA53C5"/>
    <w:rsid w:val="00CA567E"/>
    <w:rsid w:val="00CA5B7C"/>
    <w:rsid w:val="00CA5CC6"/>
    <w:rsid w:val="00CA5F00"/>
    <w:rsid w:val="00CA616D"/>
    <w:rsid w:val="00CA61BA"/>
    <w:rsid w:val="00CA61ED"/>
    <w:rsid w:val="00CA66FC"/>
    <w:rsid w:val="00CA68AA"/>
    <w:rsid w:val="00CA69C8"/>
    <w:rsid w:val="00CA6AB6"/>
    <w:rsid w:val="00CA6AF6"/>
    <w:rsid w:val="00CA6CEC"/>
    <w:rsid w:val="00CA6D54"/>
    <w:rsid w:val="00CA7094"/>
    <w:rsid w:val="00CA7549"/>
    <w:rsid w:val="00CA786E"/>
    <w:rsid w:val="00CA7BEC"/>
    <w:rsid w:val="00CA7C71"/>
    <w:rsid w:val="00CA7D55"/>
    <w:rsid w:val="00CB08C6"/>
    <w:rsid w:val="00CB0C28"/>
    <w:rsid w:val="00CB0F4D"/>
    <w:rsid w:val="00CB1119"/>
    <w:rsid w:val="00CB11AE"/>
    <w:rsid w:val="00CB1310"/>
    <w:rsid w:val="00CB1580"/>
    <w:rsid w:val="00CB17D6"/>
    <w:rsid w:val="00CB1B78"/>
    <w:rsid w:val="00CB1CBF"/>
    <w:rsid w:val="00CB214D"/>
    <w:rsid w:val="00CB2834"/>
    <w:rsid w:val="00CB349E"/>
    <w:rsid w:val="00CB40F3"/>
    <w:rsid w:val="00CB442A"/>
    <w:rsid w:val="00CB4519"/>
    <w:rsid w:val="00CB45A2"/>
    <w:rsid w:val="00CB49E0"/>
    <w:rsid w:val="00CB4B61"/>
    <w:rsid w:val="00CB4F1D"/>
    <w:rsid w:val="00CB52CB"/>
    <w:rsid w:val="00CB5322"/>
    <w:rsid w:val="00CB561C"/>
    <w:rsid w:val="00CB56A0"/>
    <w:rsid w:val="00CB5832"/>
    <w:rsid w:val="00CB5C0B"/>
    <w:rsid w:val="00CB5C9C"/>
    <w:rsid w:val="00CB5D7B"/>
    <w:rsid w:val="00CB60C2"/>
    <w:rsid w:val="00CB6A4B"/>
    <w:rsid w:val="00CB6E7E"/>
    <w:rsid w:val="00CB6F61"/>
    <w:rsid w:val="00CB7174"/>
    <w:rsid w:val="00CB75B2"/>
    <w:rsid w:val="00CB76CD"/>
    <w:rsid w:val="00CB7E9B"/>
    <w:rsid w:val="00CC0041"/>
    <w:rsid w:val="00CC05E9"/>
    <w:rsid w:val="00CC0876"/>
    <w:rsid w:val="00CC0B51"/>
    <w:rsid w:val="00CC1A68"/>
    <w:rsid w:val="00CC1B5D"/>
    <w:rsid w:val="00CC2323"/>
    <w:rsid w:val="00CC246B"/>
    <w:rsid w:val="00CC2564"/>
    <w:rsid w:val="00CC25CD"/>
    <w:rsid w:val="00CC29FF"/>
    <w:rsid w:val="00CC2C54"/>
    <w:rsid w:val="00CC2C9C"/>
    <w:rsid w:val="00CC339D"/>
    <w:rsid w:val="00CC36D8"/>
    <w:rsid w:val="00CC39A0"/>
    <w:rsid w:val="00CC3C37"/>
    <w:rsid w:val="00CC3DC1"/>
    <w:rsid w:val="00CC3FBA"/>
    <w:rsid w:val="00CC40F8"/>
    <w:rsid w:val="00CC4435"/>
    <w:rsid w:val="00CC450E"/>
    <w:rsid w:val="00CC4BE3"/>
    <w:rsid w:val="00CC4D00"/>
    <w:rsid w:val="00CC4DDE"/>
    <w:rsid w:val="00CC5481"/>
    <w:rsid w:val="00CC60C9"/>
    <w:rsid w:val="00CC6109"/>
    <w:rsid w:val="00CC665D"/>
    <w:rsid w:val="00CC66D1"/>
    <w:rsid w:val="00CC6749"/>
    <w:rsid w:val="00CC679D"/>
    <w:rsid w:val="00CC6A30"/>
    <w:rsid w:val="00CC6A60"/>
    <w:rsid w:val="00CC6C8D"/>
    <w:rsid w:val="00CC6E83"/>
    <w:rsid w:val="00CC7020"/>
    <w:rsid w:val="00CC714A"/>
    <w:rsid w:val="00CC726C"/>
    <w:rsid w:val="00CC76EF"/>
    <w:rsid w:val="00CC7941"/>
    <w:rsid w:val="00CC79AA"/>
    <w:rsid w:val="00CC7C03"/>
    <w:rsid w:val="00CC7DBF"/>
    <w:rsid w:val="00CD013F"/>
    <w:rsid w:val="00CD0262"/>
    <w:rsid w:val="00CD081A"/>
    <w:rsid w:val="00CD0890"/>
    <w:rsid w:val="00CD08F0"/>
    <w:rsid w:val="00CD0A0E"/>
    <w:rsid w:val="00CD13BC"/>
    <w:rsid w:val="00CD156C"/>
    <w:rsid w:val="00CD15E2"/>
    <w:rsid w:val="00CD15F9"/>
    <w:rsid w:val="00CD166A"/>
    <w:rsid w:val="00CD17F3"/>
    <w:rsid w:val="00CD1E6E"/>
    <w:rsid w:val="00CD247A"/>
    <w:rsid w:val="00CD2A16"/>
    <w:rsid w:val="00CD2BBF"/>
    <w:rsid w:val="00CD2BDB"/>
    <w:rsid w:val="00CD2DA6"/>
    <w:rsid w:val="00CD30ED"/>
    <w:rsid w:val="00CD383C"/>
    <w:rsid w:val="00CD3956"/>
    <w:rsid w:val="00CD39B3"/>
    <w:rsid w:val="00CD3E0D"/>
    <w:rsid w:val="00CD402F"/>
    <w:rsid w:val="00CD42D6"/>
    <w:rsid w:val="00CD49CD"/>
    <w:rsid w:val="00CD4AE9"/>
    <w:rsid w:val="00CD4E12"/>
    <w:rsid w:val="00CD4E31"/>
    <w:rsid w:val="00CD54A2"/>
    <w:rsid w:val="00CD5B62"/>
    <w:rsid w:val="00CD6128"/>
    <w:rsid w:val="00CD6AA8"/>
    <w:rsid w:val="00CD7892"/>
    <w:rsid w:val="00CE00B1"/>
    <w:rsid w:val="00CE02BB"/>
    <w:rsid w:val="00CE03D8"/>
    <w:rsid w:val="00CE0F97"/>
    <w:rsid w:val="00CE114A"/>
    <w:rsid w:val="00CE14C0"/>
    <w:rsid w:val="00CE1CF8"/>
    <w:rsid w:val="00CE1E31"/>
    <w:rsid w:val="00CE1F43"/>
    <w:rsid w:val="00CE205C"/>
    <w:rsid w:val="00CE210A"/>
    <w:rsid w:val="00CE2235"/>
    <w:rsid w:val="00CE25E8"/>
    <w:rsid w:val="00CE2AB5"/>
    <w:rsid w:val="00CE2FD3"/>
    <w:rsid w:val="00CE31B3"/>
    <w:rsid w:val="00CE381A"/>
    <w:rsid w:val="00CE3B31"/>
    <w:rsid w:val="00CE3BBB"/>
    <w:rsid w:val="00CE3E82"/>
    <w:rsid w:val="00CE3ED3"/>
    <w:rsid w:val="00CE3F35"/>
    <w:rsid w:val="00CE3FB8"/>
    <w:rsid w:val="00CE4563"/>
    <w:rsid w:val="00CE4631"/>
    <w:rsid w:val="00CE4E47"/>
    <w:rsid w:val="00CE55A3"/>
    <w:rsid w:val="00CE56CC"/>
    <w:rsid w:val="00CE57F5"/>
    <w:rsid w:val="00CE5D3F"/>
    <w:rsid w:val="00CE6011"/>
    <w:rsid w:val="00CE6076"/>
    <w:rsid w:val="00CE6C34"/>
    <w:rsid w:val="00CE6C96"/>
    <w:rsid w:val="00CE7211"/>
    <w:rsid w:val="00CE7E80"/>
    <w:rsid w:val="00CE7E99"/>
    <w:rsid w:val="00CE7EC0"/>
    <w:rsid w:val="00CF05BF"/>
    <w:rsid w:val="00CF07A9"/>
    <w:rsid w:val="00CF0A9B"/>
    <w:rsid w:val="00CF0D66"/>
    <w:rsid w:val="00CF11EF"/>
    <w:rsid w:val="00CF1266"/>
    <w:rsid w:val="00CF1420"/>
    <w:rsid w:val="00CF1620"/>
    <w:rsid w:val="00CF16D4"/>
    <w:rsid w:val="00CF1704"/>
    <w:rsid w:val="00CF1716"/>
    <w:rsid w:val="00CF1727"/>
    <w:rsid w:val="00CF1782"/>
    <w:rsid w:val="00CF189F"/>
    <w:rsid w:val="00CF1BB5"/>
    <w:rsid w:val="00CF1EF8"/>
    <w:rsid w:val="00CF212C"/>
    <w:rsid w:val="00CF2251"/>
    <w:rsid w:val="00CF23CE"/>
    <w:rsid w:val="00CF24EF"/>
    <w:rsid w:val="00CF2773"/>
    <w:rsid w:val="00CF28A6"/>
    <w:rsid w:val="00CF2DC8"/>
    <w:rsid w:val="00CF2FDA"/>
    <w:rsid w:val="00CF3089"/>
    <w:rsid w:val="00CF325E"/>
    <w:rsid w:val="00CF3422"/>
    <w:rsid w:val="00CF3526"/>
    <w:rsid w:val="00CF352D"/>
    <w:rsid w:val="00CF35C1"/>
    <w:rsid w:val="00CF37A1"/>
    <w:rsid w:val="00CF3A35"/>
    <w:rsid w:val="00CF3BC4"/>
    <w:rsid w:val="00CF3C0E"/>
    <w:rsid w:val="00CF3DE1"/>
    <w:rsid w:val="00CF499F"/>
    <w:rsid w:val="00CF4E63"/>
    <w:rsid w:val="00CF537C"/>
    <w:rsid w:val="00CF55AD"/>
    <w:rsid w:val="00CF568E"/>
    <w:rsid w:val="00CF599C"/>
    <w:rsid w:val="00CF5D5D"/>
    <w:rsid w:val="00CF62CD"/>
    <w:rsid w:val="00CF669F"/>
    <w:rsid w:val="00CF6888"/>
    <w:rsid w:val="00CF6A48"/>
    <w:rsid w:val="00CF6CEC"/>
    <w:rsid w:val="00CF7574"/>
    <w:rsid w:val="00CF75AE"/>
    <w:rsid w:val="00CF77EA"/>
    <w:rsid w:val="00CF7A13"/>
    <w:rsid w:val="00CF7B15"/>
    <w:rsid w:val="00CF7FC7"/>
    <w:rsid w:val="00D00393"/>
    <w:rsid w:val="00D00EB8"/>
    <w:rsid w:val="00D0102F"/>
    <w:rsid w:val="00D017F2"/>
    <w:rsid w:val="00D019F0"/>
    <w:rsid w:val="00D01AE0"/>
    <w:rsid w:val="00D01AF3"/>
    <w:rsid w:val="00D01E70"/>
    <w:rsid w:val="00D01EC6"/>
    <w:rsid w:val="00D02191"/>
    <w:rsid w:val="00D021BC"/>
    <w:rsid w:val="00D025C0"/>
    <w:rsid w:val="00D02844"/>
    <w:rsid w:val="00D02A30"/>
    <w:rsid w:val="00D02CC3"/>
    <w:rsid w:val="00D02D28"/>
    <w:rsid w:val="00D031A9"/>
    <w:rsid w:val="00D038C2"/>
    <w:rsid w:val="00D03C10"/>
    <w:rsid w:val="00D03FA5"/>
    <w:rsid w:val="00D0416B"/>
    <w:rsid w:val="00D04185"/>
    <w:rsid w:val="00D041E8"/>
    <w:rsid w:val="00D04674"/>
    <w:rsid w:val="00D04A24"/>
    <w:rsid w:val="00D04A5B"/>
    <w:rsid w:val="00D04B31"/>
    <w:rsid w:val="00D04B4E"/>
    <w:rsid w:val="00D04DAA"/>
    <w:rsid w:val="00D050EE"/>
    <w:rsid w:val="00D05AA7"/>
    <w:rsid w:val="00D05E36"/>
    <w:rsid w:val="00D0653F"/>
    <w:rsid w:val="00D069B3"/>
    <w:rsid w:val="00D06B72"/>
    <w:rsid w:val="00D06C15"/>
    <w:rsid w:val="00D06C8E"/>
    <w:rsid w:val="00D06EBF"/>
    <w:rsid w:val="00D07115"/>
    <w:rsid w:val="00D07CD6"/>
    <w:rsid w:val="00D07DFD"/>
    <w:rsid w:val="00D10257"/>
    <w:rsid w:val="00D1058B"/>
    <w:rsid w:val="00D10790"/>
    <w:rsid w:val="00D109CA"/>
    <w:rsid w:val="00D10C9F"/>
    <w:rsid w:val="00D10E05"/>
    <w:rsid w:val="00D11DA3"/>
    <w:rsid w:val="00D121A5"/>
    <w:rsid w:val="00D12364"/>
    <w:rsid w:val="00D1249E"/>
    <w:rsid w:val="00D127D3"/>
    <w:rsid w:val="00D12945"/>
    <w:rsid w:val="00D12D23"/>
    <w:rsid w:val="00D131D5"/>
    <w:rsid w:val="00D1354B"/>
    <w:rsid w:val="00D13877"/>
    <w:rsid w:val="00D13C27"/>
    <w:rsid w:val="00D13F34"/>
    <w:rsid w:val="00D14305"/>
    <w:rsid w:val="00D1457E"/>
    <w:rsid w:val="00D146E1"/>
    <w:rsid w:val="00D14C23"/>
    <w:rsid w:val="00D14FD9"/>
    <w:rsid w:val="00D15089"/>
    <w:rsid w:val="00D151F2"/>
    <w:rsid w:val="00D152A5"/>
    <w:rsid w:val="00D157DB"/>
    <w:rsid w:val="00D15D76"/>
    <w:rsid w:val="00D15ED6"/>
    <w:rsid w:val="00D15FD7"/>
    <w:rsid w:val="00D1639E"/>
    <w:rsid w:val="00D167C2"/>
    <w:rsid w:val="00D16C31"/>
    <w:rsid w:val="00D16CC1"/>
    <w:rsid w:val="00D16D07"/>
    <w:rsid w:val="00D17B0C"/>
    <w:rsid w:val="00D17DC6"/>
    <w:rsid w:val="00D200D9"/>
    <w:rsid w:val="00D203FE"/>
    <w:rsid w:val="00D2049F"/>
    <w:rsid w:val="00D20E0F"/>
    <w:rsid w:val="00D21344"/>
    <w:rsid w:val="00D2138B"/>
    <w:rsid w:val="00D2208D"/>
    <w:rsid w:val="00D220C9"/>
    <w:rsid w:val="00D22108"/>
    <w:rsid w:val="00D221B6"/>
    <w:rsid w:val="00D22494"/>
    <w:rsid w:val="00D226DA"/>
    <w:rsid w:val="00D22702"/>
    <w:rsid w:val="00D22762"/>
    <w:rsid w:val="00D227BE"/>
    <w:rsid w:val="00D22CEF"/>
    <w:rsid w:val="00D22D2C"/>
    <w:rsid w:val="00D236D8"/>
    <w:rsid w:val="00D23710"/>
    <w:rsid w:val="00D23AC6"/>
    <w:rsid w:val="00D2407E"/>
    <w:rsid w:val="00D240E8"/>
    <w:rsid w:val="00D24143"/>
    <w:rsid w:val="00D242A5"/>
    <w:rsid w:val="00D24689"/>
    <w:rsid w:val="00D24698"/>
    <w:rsid w:val="00D2480D"/>
    <w:rsid w:val="00D24B87"/>
    <w:rsid w:val="00D24C59"/>
    <w:rsid w:val="00D2548C"/>
    <w:rsid w:val="00D254D0"/>
    <w:rsid w:val="00D25B46"/>
    <w:rsid w:val="00D25FC6"/>
    <w:rsid w:val="00D2648E"/>
    <w:rsid w:val="00D26786"/>
    <w:rsid w:val="00D26E9A"/>
    <w:rsid w:val="00D273FA"/>
    <w:rsid w:val="00D2745A"/>
    <w:rsid w:val="00D27594"/>
    <w:rsid w:val="00D27EBC"/>
    <w:rsid w:val="00D27F8B"/>
    <w:rsid w:val="00D300A1"/>
    <w:rsid w:val="00D30115"/>
    <w:rsid w:val="00D3027E"/>
    <w:rsid w:val="00D30962"/>
    <w:rsid w:val="00D30B28"/>
    <w:rsid w:val="00D30BEC"/>
    <w:rsid w:val="00D30E87"/>
    <w:rsid w:val="00D31376"/>
    <w:rsid w:val="00D313E0"/>
    <w:rsid w:val="00D31B16"/>
    <w:rsid w:val="00D31F60"/>
    <w:rsid w:val="00D32DDE"/>
    <w:rsid w:val="00D3319F"/>
    <w:rsid w:val="00D336C9"/>
    <w:rsid w:val="00D33F9A"/>
    <w:rsid w:val="00D340A1"/>
    <w:rsid w:val="00D345AB"/>
    <w:rsid w:val="00D3472A"/>
    <w:rsid w:val="00D34A40"/>
    <w:rsid w:val="00D34BE4"/>
    <w:rsid w:val="00D3522B"/>
    <w:rsid w:val="00D35522"/>
    <w:rsid w:val="00D35709"/>
    <w:rsid w:val="00D35C5C"/>
    <w:rsid w:val="00D35DB9"/>
    <w:rsid w:val="00D3616E"/>
    <w:rsid w:val="00D367D4"/>
    <w:rsid w:val="00D369AD"/>
    <w:rsid w:val="00D36B06"/>
    <w:rsid w:val="00D36D49"/>
    <w:rsid w:val="00D36D98"/>
    <w:rsid w:val="00D3727E"/>
    <w:rsid w:val="00D372FC"/>
    <w:rsid w:val="00D37DBF"/>
    <w:rsid w:val="00D37EBD"/>
    <w:rsid w:val="00D402EC"/>
    <w:rsid w:val="00D40468"/>
    <w:rsid w:val="00D4092A"/>
    <w:rsid w:val="00D40C9E"/>
    <w:rsid w:val="00D40CB4"/>
    <w:rsid w:val="00D40D60"/>
    <w:rsid w:val="00D40E35"/>
    <w:rsid w:val="00D40F33"/>
    <w:rsid w:val="00D40FDF"/>
    <w:rsid w:val="00D41009"/>
    <w:rsid w:val="00D4179B"/>
    <w:rsid w:val="00D41B38"/>
    <w:rsid w:val="00D41D9A"/>
    <w:rsid w:val="00D41FA9"/>
    <w:rsid w:val="00D4212C"/>
    <w:rsid w:val="00D423C9"/>
    <w:rsid w:val="00D426AB"/>
    <w:rsid w:val="00D426C2"/>
    <w:rsid w:val="00D427E2"/>
    <w:rsid w:val="00D42E74"/>
    <w:rsid w:val="00D43059"/>
    <w:rsid w:val="00D43494"/>
    <w:rsid w:val="00D43ED0"/>
    <w:rsid w:val="00D4404B"/>
    <w:rsid w:val="00D448C2"/>
    <w:rsid w:val="00D44C40"/>
    <w:rsid w:val="00D44E73"/>
    <w:rsid w:val="00D44F5F"/>
    <w:rsid w:val="00D452B9"/>
    <w:rsid w:val="00D4532C"/>
    <w:rsid w:val="00D4540D"/>
    <w:rsid w:val="00D4544A"/>
    <w:rsid w:val="00D45497"/>
    <w:rsid w:val="00D4574B"/>
    <w:rsid w:val="00D45752"/>
    <w:rsid w:val="00D45C37"/>
    <w:rsid w:val="00D45FBE"/>
    <w:rsid w:val="00D4621A"/>
    <w:rsid w:val="00D462E1"/>
    <w:rsid w:val="00D46413"/>
    <w:rsid w:val="00D46C33"/>
    <w:rsid w:val="00D46F67"/>
    <w:rsid w:val="00D47107"/>
    <w:rsid w:val="00D47564"/>
    <w:rsid w:val="00D47643"/>
    <w:rsid w:val="00D477CA"/>
    <w:rsid w:val="00D47A15"/>
    <w:rsid w:val="00D47E65"/>
    <w:rsid w:val="00D47FF4"/>
    <w:rsid w:val="00D5040E"/>
    <w:rsid w:val="00D5042F"/>
    <w:rsid w:val="00D50593"/>
    <w:rsid w:val="00D50A92"/>
    <w:rsid w:val="00D50DE3"/>
    <w:rsid w:val="00D50EAC"/>
    <w:rsid w:val="00D51586"/>
    <w:rsid w:val="00D515C4"/>
    <w:rsid w:val="00D51AD1"/>
    <w:rsid w:val="00D52415"/>
    <w:rsid w:val="00D528AD"/>
    <w:rsid w:val="00D52EA9"/>
    <w:rsid w:val="00D534BD"/>
    <w:rsid w:val="00D53627"/>
    <w:rsid w:val="00D53D80"/>
    <w:rsid w:val="00D5450D"/>
    <w:rsid w:val="00D54F8D"/>
    <w:rsid w:val="00D54FE3"/>
    <w:rsid w:val="00D55325"/>
    <w:rsid w:val="00D55AA2"/>
    <w:rsid w:val="00D55E2D"/>
    <w:rsid w:val="00D561E9"/>
    <w:rsid w:val="00D56F06"/>
    <w:rsid w:val="00D56FB0"/>
    <w:rsid w:val="00D5707A"/>
    <w:rsid w:val="00D5719B"/>
    <w:rsid w:val="00D5729C"/>
    <w:rsid w:val="00D5745A"/>
    <w:rsid w:val="00D579EC"/>
    <w:rsid w:val="00D57B5D"/>
    <w:rsid w:val="00D57BD1"/>
    <w:rsid w:val="00D60548"/>
    <w:rsid w:val="00D60570"/>
    <w:rsid w:val="00D60B93"/>
    <w:rsid w:val="00D60C62"/>
    <w:rsid w:val="00D60E2B"/>
    <w:rsid w:val="00D615F1"/>
    <w:rsid w:val="00D61B8F"/>
    <w:rsid w:val="00D6231B"/>
    <w:rsid w:val="00D627EB"/>
    <w:rsid w:val="00D62949"/>
    <w:rsid w:val="00D62A0F"/>
    <w:rsid w:val="00D62A16"/>
    <w:rsid w:val="00D62B7C"/>
    <w:rsid w:val="00D62BDB"/>
    <w:rsid w:val="00D63022"/>
    <w:rsid w:val="00D631A6"/>
    <w:rsid w:val="00D633B6"/>
    <w:rsid w:val="00D6356C"/>
    <w:rsid w:val="00D637D6"/>
    <w:rsid w:val="00D63954"/>
    <w:rsid w:val="00D642B1"/>
    <w:rsid w:val="00D6460A"/>
    <w:rsid w:val="00D64711"/>
    <w:rsid w:val="00D64828"/>
    <w:rsid w:val="00D64934"/>
    <w:rsid w:val="00D64952"/>
    <w:rsid w:val="00D6557C"/>
    <w:rsid w:val="00D65AD3"/>
    <w:rsid w:val="00D6612D"/>
    <w:rsid w:val="00D669FD"/>
    <w:rsid w:val="00D6741E"/>
    <w:rsid w:val="00D67A11"/>
    <w:rsid w:val="00D67FAD"/>
    <w:rsid w:val="00D705C0"/>
    <w:rsid w:val="00D70F47"/>
    <w:rsid w:val="00D7132A"/>
    <w:rsid w:val="00D717EC"/>
    <w:rsid w:val="00D7193F"/>
    <w:rsid w:val="00D71A45"/>
    <w:rsid w:val="00D723CF"/>
    <w:rsid w:val="00D724D0"/>
    <w:rsid w:val="00D726AB"/>
    <w:rsid w:val="00D73011"/>
    <w:rsid w:val="00D731D9"/>
    <w:rsid w:val="00D73393"/>
    <w:rsid w:val="00D733B4"/>
    <w:rsid w:val="00D7347B"/>
    <w:rsid w:val="00D739F0"/>
    <w:rsid w:val="00D73A5A"/>
    <w:rsid w:val="00D73C8D"/>
    <w:rsid w:val="00D73C9D"/>
    <w:rsid w:val="00D73E55"/>
    <w:rsid w:val="00D744BE"/>
    <w:rsid w:val="00D75130"/>
    <w:rsid w:val="00D75A27"/>
    <w:rsid w:val="00D76853"/>
    <w:rsid w:val="00D768F8"/>
    <w:rsid w:val="00D76AC4"/>
    <w:rsid w:val="00D76B3C"/>
    <w:rsid w:val="00D76C7E"/>
    <w:rsid w:val="00D773DE"/>
    <w:rsid w:val="00D7788B"/>
    <w:rsid w:val="00D77CCE"/>
    <w:rsid w:val="00D77DEC"/>
    <w:rsid w:val="00D80336"/>
    <w:rsid w:val="00D809E1"/>
    <w:rsid w:val="00D809FD"/>
    <w:rsid w:val="00D80E1B"/>
    <w:rsid w:val="00D80E4C"/>
    <w:rsid w:val="00D812CD"/>
    <w:rsid w:val="00D81351"/>
    <w:rsid w:val="00D817B7"/>
    <w:rsid w:val="00D81D6F"/>
    <w:rsid w:val="00D820EB"/>
    <w:rsid w:val="00D82315"/>
    <w:rsid w:val="00D82560"/>
    <w:rsid w:val="00D8256A"/>
    <w:rsid w:val="00D82B44"/>
    <w:rsid w:val="00D82B4B"/>
    <w:rsid w:val="00D82C62"/>
    <w:rsid w:val="00D82F2E"/>
    <w:rsid w:val="00D832A5"/>
    <w:rsid w:val="00D8344A"/>
    <w:rsid w:val="00D83680"/>
    <w:rsid w:val="00D83CC5"/>
    <w:rsid w:val="00D83D41"/>
    <w:rsid w:val="00D83DA1"/>
    <w:rsid w:val="00D847BE"/>
    <w:rsid w:val="00D84827"/>
    <w:rsid w:val="00D848D0"/>
    <w:rsid w:val="00D84AB0"/>
    <w:rsid w:val="00D84B0E"/>
    <w:rsid w:val="00D84BB3"/>
    <w:rsid w:val="00D84F49"/>
    <w:rsid w:val="00D852C0"/>
    <w:rsid w:val="00D8545A"/>
    <w:rsid w:val="00D854E8"/>
    <w:rsid w:val="00D85DE9"/>
    <w:rsid w:val="00D86709"/>
    <w:rsid w:val="00D86794"/>
    <w:rsid w:val="00D86D8C"/>
    <w:rsid w:val="00D87323"/>
    <w:rsid w:val="00D8755D"/>
    <w:rsid w:val="00D87A73"/>
    <w:rsid w:val="00D900D1"/>
    <w:rsid w:val="00D905A3"/>
    <w:rsid w:val="00D9064C"/>
    <w:rsid w:val="00D909A3"/>
    <w:rsid w:val="00D90CA5"/>
    <w:rsid w:val="00D91989"/>
    <w:rsid w:val="00D91DDE"/>
    <w:rsid w:val="00D91EE4"/>
    <w:rsid w:val="00D92932"/>
    <w:rsid w:val="00D92E00"/>
    <w:rsid w:val="00D92E15"/>
    <w:rsid w:val="00D93420"/>
    <w:rsid w:val="00D93601"/>
    <w:rsid w:val="00D9368F"/>
    <w:rsid w:val="00D93BD9"/>
    <w:rsid w:val="00D93D63"/>
    <w:rsid w:val="00D93DAC"/>
    <w:rsid w:val="00D93E2B"/>
    <w:rsid w:val="00D93E35"/>
    <w:rsid w:val="00D945C5"/>
    <w:rsid w:val="00D948F0"/>
    <w:rsid w:val="00D949EF"/>
    <w:rsid w:val="00D94A9D"/>
    <w:rsid w:val="00D9531F"/>
    <w:rsid w:val="00D954AA"/>
    <w:rsid w:val="00D95965"/>
    <w:rsid w:val="00D96153"/>
    <w:rsid w:val="00D9617B"/>
    <w:rsid w:val="00D961BA"/>
    <w:rsid w:val="00D962B3"/>
    <w:rsid w:val="00D966E1"/>
    <w:rsid w:val="00D96B35"/>
    <w:rsid w:val="00D97904"/>
    <w:rsid w:val="00D97BA4"/>
    <w:rsid w:val="00D97F6F"/>
    <w:rsid w:val="00DA00BA"/>
    <w:rsid w:val="00DA052E"/>
    <w:rsid w:val="00DA06FF"/>
    <w:rsid w:val="00DA08F9"/>
    <w:rsid w:val="00DA0AC8"/>
    <w:rsid w:val="00DA0C6B"/>
    <w:rsid w:val="00DA0CFD"/>
    <w:rsid w:val="00DA0DEF"/>
    <w:rsid w:val="00DA0E04"/>
    <w:rsid w:val="00DA1065"/>
    <w:rsid w:val="00DA10EE"/>
    <w:rsid w:val="00DA1A12"/>
    <w:rsid w:val="00DA1FD1"/>
    <w:rsid w:val="00DA2470"/>
    <w:rsid w:val="00DA25AA"/>
    <w:rsid w:val="00DA395C"/>
    <w:rsid w:val="00DA3FFF"/>
    <w:rsid w:val="00DA444D"/>
    <w:rsid w:val="00DA47E0"/>
    <w:rsid w:val="00DA4937"/>
    <w:rsid w:val="00DA4AA1"/>
    <w:rsid w:val="00DA4BCA"/>
    <w:rsid w:val="00DA4EE3"/>
    <w:rsid w:val="00DA51DC"/>
    <w:rsid w:val="00DA540D"/>
    <w:rsid w:val="00DA56A8"/>
    <w:rsid w:val="00DA625B"/>
    <w:rsid w:val="00DA6ACC"/>
    <w:rsid w:val="00DA6D7F"/>
    <w:rsid w:val="00DA703D"/>
    <w:rsid w:val="00DA7097"/>
    <w:rsid w:val="00DA74C9"/>
    <w:rsid w:val="00DA7CE4"/>
    <w:rsid w:val="00DA7EB6"/>
    <w:rsid w:val="00DB004C"/>
    <w:rsid w:val="00DB007F"/>
    <w:rsid w:val="00DB06F6"/>
    <w:rsid w:val="00DB078A"/>
    <w:rsid w:val="00DB0AFC"/>
    <w:rsid w:val="00DB1391"/>
    <w:rsid w:val="00DB15E4"/>
    <w:rsid w:val="00DB17C1"/>
    <w:rsid w:val="00DB1801"/>
    <w:rsid w:val="00DB1841"/>
    <w:rsid w:val="00DB1BEA"/>
    <w:rsid w:val="00DB1C11"/>
    <w:rsid w:val="00DB1F9C"/>
    <w:rsid w:val="00DB240F"/>
    <w:rsid w:val="00DB28F5"/>
    <w:rsid w:val="00DB2EA5"/>
    <w:rsid w:val="00DB3330"/>
    <w:rsid w:val="00DB3662"/>
    <w:rsid w:val="00DB36B2"/>
    <w:rsid w:val="00DB3708"/>
    <w:rsid w:val="00DB3A55"/>
    <w:rsid w:val="00DB3DDD"/>
    <w:rsid w:val="00DB4345"/>
    <w:rsid w:val="00DB4364"/>
    <w:rsid w:val="00DB43C6"/>
    <w:rsid w:val="00DB44C8"/>
    <w:rsid w:val="00DB4D19"/>
    <w:rsid w:val="00DB57D7"/>
    <w:rsid w:val="00DB5BA1"/>
    <w:rsid w:val="00DB5D2E"/>
    <w:rsid w:val="00DB5F15"/>
    <w:rsid w:val="00DB67DD"/>
    <w:rsid w:val="00DB6F49"/>
    <w:rsid w:val="00DB6F6C"/>
    <w:rsid w:val="00DB7116"/>
    <w:rsid w:val="00DB7154"/>
    <w:rsid w:val="00DB772A"/>
    <w:rsid w:val="00DB7ED2"/>
    <w:rsid w:val="00DB7F86"/>
    <w:rsid w:val="00DC06E5"/>
    <w:rsid w:val="00DC0B1C"/>
    <w:rsid w:val="00DC0B20"/>
    <w:rsid w:val="00DC0CCF"/>
    <w:rsid w:val="00DC125E"/>
    <w:rsid w:val="00DC13DC"/>
    <w:rsid w:val="00DC1DB2"/>
    <w:rsid w:val="00DC226B"/>
    <w:rsid w:val="00DC24AD"/>
    <w:rsid w:val="00DC2A65"/>
    <w:rsid w:val="00DC2BB2"/>
    <w:rsid w:val="00DC32BC"/>
    <w:rsid w:val="00DC33C4"/>
    <w:rsid w:val="00DC3C5E"/>
    <w:rsid w:val="00DC3D25"/>
    <w:rsid w:val="00DC40C5"/>
    <w:rsid w:val="00DC4110"/>
    <w:rsid w:val="00DC44D3"/>
    <w:rsid w:val="00DC4505"/>
    <w:rsid w:val="00DC4906"/>
    <w:rsid w:val="00DC4987"/>
    <w:rsid w:val="00DC4AD7"/>
    <w:rsid w:val="00DC4B01"/>
    <w:rsid w:val="00DC4E91"/>
    <w:rsid w:val="00DC5336"/>
    <w:rsid w:val="00DC5348"/>
    <w:rsid w:val="00DC53C1"/>
    <w:rsid w:val="00DC56D3"/>
    <w:rsid w:val="00DC5D51"/>
    <w:rsid w:val="00DC645F"/>
    <w:rsid w:val="00DC7003"/>
    <w:rsid w:val="00DC7226"/>
    <w:rsid w:val="00DC76F9"/>
    <w:rsid w:val="00DC79CC"/>
    <w:rsid w:val="00DC7D3A"/>
    <w:rsid w:val="00DC7FBA"/>
    <w:rsid w:val="00DD0855"/>
    <w:rsid w:val="00DD089D"/>
    <w:rsid w:val="00DD08BD"/>
    <w:rsid w:val="00DD0A17"/>
    <w:rsid w:val="00DD101A"/>
    <w:rsid w:val="00DD13A9"/>
    <w:rsid w:val="00DD26D6"/>
    <w:rsid w:val="00DD29B4"/>
    <w:rsid w:val="00DD2C93"/>
    <w:rsid w:val="00DD2D61"/>
    <w:rsid w:val="00DD309C"/>
    <w:rsid w:val="00DD43A4"/>
    <w:rsid w:val="00DD43DA"/>
    <w:rsid w:val="00DD4523"/>
    <w:rsid w:val="00DD4870"/>
    <w:rsid w:val="00DD4AEC"/>
    <w:rsid w:val="00DD52B4"/>
    <w:rsid w:val="00DD5320"/>
    <w:rsid w:val="00DD5405"/>
    <w:rsid w:val="00DD6075"/>
    <w:rsid w:val="00DD614F"/>
    <w:rsid w:val="00DD6320"/>
    <w:rsid w:val="00DD647D"/>
    <w:rsid w:val="00DD6552"/>
    <w:rsid w:val="00DD6B68"/>
    <w:rsid w:val="00DD6CC4"/>
    <w:rsid w:val="00DD6F0E"/>
    <w:rsid w:val="00DD7397"/>
    <w:rsid w:val="00DD7494"/>
    <w:rsid w:val="00DD749A"/>
    <w:rsid w:val="00DD7C86"/>
    <w:rsid w:val="00DD7EDF"/>
    <w:rsid w:val="00DE00F8"/>
    <w:rsid w:val="00DE0416"/>
    <w:rsid w:val="00DE06F4"/>
    <w:rsid w:val="00DE09C9"/>
    <w:rsid w:val="00DE117E"/>
    <w:rsid w:val="00DE1952"/>
    <w:rsid w:val="00DE1B51"/>
    <w:rsid w:val="00DE1C2B"/>
    <w:rsid w:val="00DE1CE5"/>
    <w:rsid w:val="00DE1D75"/>
    <w:rsid w:val="00DE23D4"/>
    <w:rsid w:val="00DE24F9"/>
    <w:rsid w:val="00DE2966"/>
    <w:rsid w:val="00DE2D87"/>
    <w:rsid w:val="00DE2DC0"/>
    <w:rsid w:val="00DE2F1B"/>
    <w:rsid w:val="00DE36C4"/>
    <w:rsid w:val="00DE4040"/>
    <w:rsid w:val="00DE45DC"/>
    <w:rsid w:val="00DE4E02"/>
    <w:rsid w:val="00DE4F5B"/>
    <w:rsid w:val="00DE4FFA"/>
    <w:rsid w:val="00DE54EF"/>
    <w:rsid w:val="00DE5815"/>
    <w:rsid w:val="00DE59C1"/>
    <w:rsid w:val="00DE5E3F"/>
    <w:rsid w:val="00DE6246"/>
    <w:rsid w:val="00DE633F"/>
    <w:rsid w:val="00DE65A2"/>
    <w:rsid w:val="00DE6A35"/>
    <w:rsid w:val="00DE6A71"/>
    <w:rsid w:val="00DE6FD2"/>
    <w:rsid w:val="00DE714D"/>
    <w:rsid w:val="00DE71AC"/>
    <w:rsid w:val="00DE7537"/>
    <w:rsid w:val="00DE7844"/>
    <w:rsid w:val="00DE7F04"/>
    <w:rsid w:val="00DF0119"/>
    <w:rsid w:val="00DF0145"/>
    <w:rsid w:val="00DF0B64"/>
    <w:rsid w:val="00DF0B8A"/>
    <w:rsid w:val="00DF0DD9"/>
    <w:rsid w:val="00DF10DE"/>
    <w:rsid w:val="00DF18FD"/>
    <w:rsid w:val="00DF1A2C"/>
    <w:rsid w:val="00DF1C09"/>
    <w:rsid w:val="00DF2594"/>
    <w:rsid w:val="00DF2677"/>
    <w:rsid w:val="00DF2680"/>
    <w:rsid w:val="00DF26A4"/>
    <w:rsid w:val="00DF2B9A"/>
    <w:rsid w:val="00DF2BA9"/>
    <w:rsid w:val="00DF2EFA"/>
    <w:rsid w:val="00DF2FE3"/>
    <w:rsid w:val="00DF336E"/>
    <w:rsid w:val="00DF37D0"/>
    <w:rsid w:val="00DF3CF9"/>
    <w:rsid w:val="00DF412B"/>
    <w:rsid w:val="00DF433A"/>
    <w:rsid w:val="00DF479D"/>
    <w:rsid w:val="00DF4808"/>
    <w:rsid w:val="00DF49D2"/>
    <w:rsid w:val="00DF4BB1"/>
    <w:rsid w:val="00DF5139"/>
    <w:rsid w:val="00DF513F"/>
    <w:rsid w:val="00DF580A"/>
    <w:rsid w:val="00DF5ED9"/>
    <w:rsid w:val="00DF5F4F"/>
    <w:rsid w:val="00DF6136"/>
    <w:rsid w:val="00DF665F"/>
    <w:rsid w:val="00DF6BD7"/>
    <w:rsid w:val="00DF6EC1"/>
    <w:rsid w:val="00DF6F89"/>
    <w:rsid w:val="00DF7203"/>
    <w:rsid w:val="00DF7C05"/>
    <w:rsid w:val="00E000C9"/>
    <w:rsid w:val="00E00252"/>
    <w:rsid w:val="00E0077F"/>
    <w:rsid w:val="00E00F35"/>
    <w:rsid w:val="00E01E55"/>
    <w:rsid w:val="00E01F56"/>
    <w:rsid w:val="00E02682"/>
    <w:rsid w:val="00E026B2"/>
    <w:rsid w:val="00E026E0"/>
    <w:rsid w:val="00E02C2F"/>
    <w:rsid w:val="00E02FF1"/>
    <w:rsid w:val="00E03030"/>
    <w:rsid w:val="00E038DA"/>
    <w:rsid w:val="00E03A7F"/>
    <w:rsid w:val="00E03BB5"/>
    <w:rsid w:val="00E046D2"/>
    <w:rsid w:val="00E04734"/>
    <w:rsid w:val="00E05054"/>
    <w:rsid w:val="00E050D3"/>
    <w:rsid w:val="00E05414"/>
    <w:rsid w:val="00E05C8C"/>
    <w:rsid w:val="00E05D45"/>
    <w:rsid w:val="00E05D66"/>
    <w:rsid w:val="00E061CF"/>
    <w:rsid w:val="00E0698E"/>
    <w:rsid w:val="00E06BA7"/>
    <w:rsid w:val="00E06DC6"/>
    <w:rsid w:val="00E06E24"/>
    <w:rsid w:val="00E0757F"/>
    <w:rsid w:val="00E076BA"/>
    <w:rsid w:val="00E07EF4"/>
    <w:rsid w:val="00E10028"/>
    <w:rsid w:val="00E1022B"/>
    <w:rsid w:val="00E10554"/>
    <w:rsid w:val="00E10D42"/>
    <w:rsid w:val="00E10D50"/>
    <w:rsid w:val="00E10E46"/>
    <w:rsid w:val="00E10E9A"/>
    <w:rsid w:val="00E11054"/>
    <w:rsid w:val="00E114EF"/>
    <w:rsid w:val="00E11874"/>
    <w:rsid w:val="00E11A14"/>
    <w:rsid w:val="00E11C70"/>
    <w:rsid w:val="00E12020"/>
    <w:rsid w:val="00E12538"/>
    <w:rsid w:val="00E12684"/>
    <w:rsid w:val="00E12CF2"/>
    <w:rsid w:val="00E12E82"/>
    <w:rsid w:val="00E13975"/>
    <w:rsid w:val="00E13E02"/>
    <w:rsid w:val="00E1403F"/>
    <w:rsid w:val="00E1460B"/>
    <w:rsid w:val="00E14A14"/>
    <w:rsid w:val="00E14AB7"/>
    <w:rsid w:val="00E15489"/>
    <w:rsid w:val="00E15A32"/>
    <w:rsid w:val="00E15DC8"/>
    <w:rsid w:val="00E16142"/>
    <w:rsid w:val="00E1622C"/>
    <w:rsid w:val="00E16355"/>
    <w:rsid w:val="00E169A8"/>
    <w:rsid w:val="00E172F9"/>
    <w:rsid w:val="00E17630"/>
    <w:rsid w:val="00E17665"/>
    <w:rsid w:val="00E17700"/>
    <w:rsid w:val="00E17903"/>
    <w:rsid w:val="00E17F71"/>
    <w:rsid w:val="00E2042A"/>
    <w:rsid w:val="00E207EB"/>
    <w:rsid w:val="00E20C9E"/>
    <w:rsid w:val="00E21167"/>
    <w:rsid w:val="00E21435"/>
    <w:rsid w:val="00E217C3"/>
    <w:rsid w:val="00E21EAF"/>
    <w:rsid w:val="00E21F24"/>
    <w:rsid w:val="00E21F53"/>
    <w:rsid w:val="00E21FBE"/>
    <w:rsid w:val="00E22716"/>
    <w:rsid w:val="00E231C1"/>
    <w:rsid w:val="00E23649"/>
    <w:rsid w:val="00E23C8F"/>
    <w:rsid w:val="00E23D56"/>
    <w:rsid w:val="00E2401B"/>
    <w:rsid w:val="00E2403E"/>
    <w:rsid w:val="00E240A2"/>
    <w:rsid w:val="00E24410"/>
    <w:rsid w:val="00E24A8A"/>
    <w:rsid w:val="00E24C1F"/>
    <w:rsid w:val="00E24E7E"/>
    <w:rsid w:val="00E25604"/>
    <w:rsid w:val="00E25932"/>
    <w:rsid w:val="00E25A20"/>
    <w:rsid w:val="00E25B3D"/>
    <w:rsid w:val="00E25B4D"/>
    <w:rsid w:val="00E265A7"/>
    <w:rsid w:val="00E26C9B"/>
    <w:rsid w:val="00E26FC4"/>
    <w:rsid w:val="00E27264"/>
    <w:rsid w:val="00E27724"/>
    <w:rsid w:val="00E27748"/>
    <w:rsid w:val="00E278A4"/>
    <w:rsid w:val="00E27BE8"/>
    <w:rsid w:val="00E27E77"/>
    <w:rsid w:val="00E305E5"/>
    <w:rsid w:val="00E30800"/>
    <w:rsid w:val="00E30C83"/>
    <w:rsid w:val="00E30E88"/>
    <w:rsid w:val="00E31317"/>
    <w:rsid w:val="00E31489"/>
    <w:rsid w:val="00E31502"/>
    <w:rsid w:val="00E3172D"/>
    <w:rsid w:val="00E3178E"/>
    <w:rsid w:val="00E318F5"/>
    <w:rsid w:val="00E3194D"/>
    <w:rsid w:val="00E31AD9"/>
    <w:rsid w:val="00E31B5E"/>
    <w:rsid w:val="00E31BCC"/>
    <w:rsid w:val="00E31BE6"/>
    <w:rsid w:val="00E31C6D"/>
    <w:rsid w:val="00E31E11"/>
    <w:rsid w:val="00E31E94"/>
    <w:rsid w:val="00E32018"/>
    <w:rsid w:val="00E32093"/>
    <w:rsid w:val="00E32BD0"/>
    <w:rsid w:val="00E32D17"/>
    <w:rsid w:val="00E32D9C"/>
    <w:rsid w:val="00E331E7"/>
    <w:rsid w:val="00E336A2"/>
    <w:rsid w:val="00E33CA6"/>
    <w:rsid w:val="00E34367"/>
    <w:rsid w:val="00E344A3"/>
    <w:rsid w:val="00E34796"/>
    <w:rsid w:val="00E347F6"/>
    <w:rsid w:val="00E3484D"/>
    <w:rsid w:val="00E349CD"/>
    <w:rsid w:val="00E34AA0"/>
    <w:rsid w:val="00E34B5E"/>
    <w:rsid w:val="00E351DE"/>
    <w:rsid w:val="00E3569D"/>
    <w:rsid w:val="00E358DE"/>
    <w:rsid w:val="00E35D79"/>
    <w:rsid w:val="00E36269"/>
    <w:rsid w:val="00E3654D"/>
    <w:rsid w:val="00E366DF"/>
    <w:rsid w:val="00E366EC"/>
    <w:rsid w:val="00E36870"/>
    <w:rsid w:val="00E36E8A"/>
    <w:rsid w:val="00E36F1F"/>
    <w:rsid w:val="00E3706E"/>
    <w:rsid w:val="00E37B2A"/>
    <w:rsid w:val="00E37B72"/>
    <w:rsid w:val="00E37FB7"/>
    <w:rsid w:val="00E40175"/>
    <w:rsid w:val="00E401D5"/>
    <w:rsid w:val="00E413BC"/>
    <w:rsid w:val="00E41DD7"/>
    <w:rsid w:val="00E42196"/>
    <w:rsid w:val="00E42219"/>
    <w:rsid w:val="00E423F2"/>
    <w:rsid w:val="00E43426"/>
    <w:rsid w:val="00E4382B"/>
    <w:rsid w:val="00E43917"/>
    <w:rsid w:val="00E439A6"/>
    <w:rsid w:val="00E44A4D"/>
    <w:rsid w:val="00E44D66"/>
    <w:rsid w:val="00E44DF9"/>
    <w:rsid w:val="00E44E8D"/>
    <w:rsid w:val="00E457A6"/>
    <w:rsid w:val="00E45A77"/>
    <w:rsid w:val="00E45A89"/>
    <w:rsid w:val="00E45E32"/>
    <w:rsid w:val="00E4638C"/>
    <w:rsid w:val="00E46534"/>
    <w:rsid w:val="00E4673A"/>
    <w:rsid w:val="00E46891"/>
    <w:rsid w:val="00E46E0C"/>
    <w:rsid w:val="00E471D4"/>
    <w:rsid w:val="00E4729D"/>
    <w:rsid w:val="00E4754C"/>
    <w:rsid w:val="00E4791A"/>
    <w:rsid w:val="00E47ABA"/>
    <w:rsid w:val="00E47DC7"/>
    <w:rsid w:val="00E47E87"/>
    <w:rsid w:val="00E5095C"/>
    <w:rsid w:val="00E50A0D"/>
    <w:rsid w:val="00E50B56"/>
    <w:rsid w:val="00E50E0F"/>
    <w:rsid w:val="00E51216"/>
    <w:rsid w:val="00E51479"/>
    <w:rsid w:val="00E51E61"/>
    <w:rsid w:val="00E51FE2"/>
    <w:rsid w:val="00E529DE"/>
    <w:rsid w:val="00E52D67"/>
    <w:rsid w:val="00E537B4"/>
    <w:rsid w:val="00E53D47"/>
    <w:rsid w:val="00E53ED0"/>
    <w:rsid w:val="00E54A70"/>
    <w:rsid w:val="00E54C2B"/>
    <w:rsid w:val="00E54CE1"/>
    <w:rsid w:val="00E550D1"/>
    <w:rsid w:val="00E55248"/>
    <w:rsid w:val="00E55A0C"/>
    <w:rsid w:val="00E55A16"/>
    <w:rsid w:val="00E55E62"/>
    <w:rsid w:val="00E5637D"/>
    <w:rsid w:val="00E5661B"/>
    <w:rsid w:val="00E56670"/>
    <w:rsid w:val="00E56CFF"/>
    <w:rsid w:val="00E56D03"/>
    <w:rsid w:val="00E5701D"/>
    <w:rsid w:val="00E57170"/>
    <w:rsid w:val="00E57AD2"/>
    <w:rsid w:val="00E57D1B"/>
    <w:rsid w:val="00E60474"/>
    <w:rsid w:val="00E6070E"/>
    <w:rsid w:val="00E60C8D"/>
    <w:rsid w:val="00E60FFB"/>
    <w:rsid w:val="00E610C3"/>
    <w:rsid w:val="00E612EE"/>
    <w:rsid w:val="00E61483"/>
    <w:rsid w:val="00E616D7"/>
    <w:rsid w:val="00E61892"/>
    <w:rsid w:val="00E61924"/>
    <w:rsid w:val="00E62174"/>
    <w:rsid w:val="00E62782"/>
    <w:rsid w:val="00E62B33"/>
    <w:rsid w:val="00E62EE6"/>
    <w:rsid w:val="00E62F79"/>
    <w:rsid w:val="00E63548"/>
    <w:rsid w:val="00E6356A"/>
    <w:rsid w:val="00E637E2"/>
    <w:rsid w:val="00E63BC7"/>
    <w:rsid w:val="00E643BC"/>
    <w:rsid w:val="00E646AE"/>
    <w:rsid w:val="00E648DD"/>
    <w:rsid w:val="00E64D5B"/>
    <w:rsid w:val="00E64FF7"/>
    <w:rsid w:val="00E65778"/>
    <w:rsid w:val="00E65BD0"/>
    <w:rsid w:val="00E65D62"/>
    <w:rsid w:val="00E660AF"/>
    <w:rsid w:val="00E662C6"/>
    <w:rsid w:val="00E66AA0"/>
    <w:rsid w:val="00E66CD1"/>
    <w:rsid w:val="00E66F8B"/>
    <w:rsid w:val="00E67072"/>
    <w:rsid w:val="00E675E0"/>
    <w:rsid w:val="00E678BA"/>
    <w:rsid w:val="00E67ABC"/>
    <w:rsid w:val="00E67B1F"/>
    <w:rsid w:val="00E67BC8"/>
    <w:rsid w:val="00E702B0"/>
    <w:rsid w:val="00E704F6"/>
    <w:rsid w:val="00E70624"/>
    <w:rsid w:val="00E70C64"/>
    <w:rsid w:val="00E70F3F"/>
    <w:rsid w:val="00E7118D"/>
    <w:rsid w:val="00E712A7"/>
    <w:rsid w:val="00E71660"/>
    <w:rsid w:val="00E71B7B"/>
    <w:rsid w:val="00E71C3A"/>
    <w:rsid w:val="00E72234"/>
    <w:rsid w:val="00E72639"/>
    <w:rsid w:val="00E72C18"/>
    <w:rsid w:val="00E7370F"/>
    <w:rsid w:val="00E74C0E"/>
    <w:rsid w:val="00E74F64"/>
    <w:rsid w:val="00E75251"/>
    <w:rsid w:val="00E753F9"/>
    <w:rsid w:val="00E75688"/>
    <w:rsid w:val="00E75797"/>
    <w:rsid w:val="00E75D34"/>
    <w:rsid w:val="00E763DF"/>
    <w:rsid w:val="00E76A43"/>
    <w:rsid w:val="00E770A4"/>
    <w:rsid w:val="00E77269"/>
    <w:rsid w:val="00E77CE1"/>
    <w:rsid w:val="00E77DD8"/>
    <w:rsid w:val="00E77E4E"/>
    <w:rsid w:val="00E80220"/>
    <w:rsid w:val="00E8026F"/>
    <w:rsid w:val="00E806F8"/>
    <w:rsid w:val="00E808DD"/>
    <w:rsid w:val="00E8093A"/>
    <w:rsid w:val="00E80DC2"/>
    <w:rsid w:val="00E8126B"/>
    <w:rsid w:val="00E81529"/>
    <w:rsid w:val="00E81801"/>
    <w:rsid w:val="00E81A6F"/>
    <w:rsid w:val="00E81C0B"/>
    <w:rsid w:val="00E81CFD"/>
    <w:rsid w:val="00E82174"/>
    <w:rsid w:val="00E82462"/>
    <w:rsid w:val="00E82522"/>
    <w:rsid w:val="00E829A5"/>
    <w:rsid w:val="00E82DA9"/>
    <w:rsid w:val="00E82FD6"/>
    <w:rsid w:val="00E831BB"/>
    <w:rsid w:val="00E831DF"/>
    <w:rsid w:val="00E83942"/>
    <w:rsid w:val="00E83C68"/>
    <w:rsid w:val="00E83F86"/>
    <w:rsid w:val="00E842C3"/>
    <w:rsid w:val="00E844E5"/>
    <w:rsid w:val="00E8466A"/>
    <w:rsid w:val="00E846D2"/>
    <w:rsid w:val="00E84801"/>
    <w:rsid w:val="00E84874"/>
    <w:rsid w:val="00E8489D"/>
    <w:rsid w:val="00E852EB"/>
    <w:rsid w:val="00E8531B"/>
    <w:rsid w:val="00E85498"/>
    <w:rsid w:val="00E85734"/>
    <w:rsid w:val="00E8595E"/>
    <w:rsid w:val="00E85C5E"/>
    <w:rsid w:val="00E85E71"/>
    <w:rsid w:val="00E85E87"/>
    <w:rsid w:val="00E85EAA"/>
    <w:rsid w:val="00E86106"/>
    <w:rsid w:val="00E86235"/>
    <w:rsid w:val="00E86309"/>
    <w:rsid w:val="00E8633A"/>
    <w:rsid w:val="00E86363"/>
    <w:rsid w:val="00E868BA"/>
    <w:rsid w:val="00E868FC"/>
    <w:rsid w:val="00E86A85"/>
    <w:rsid w:val="00E87114"/>
    <w:rsid w:val="00E87126"/>
    <w:rsid w:val="00E8724E"/>
    <w:rsid w:val="00E877C7"/>
    <w:rsid w:val="00E87C1B"/>
    <w:rsid w:val="00E90058"/>
    <w:rsid w:val="00E9049A"/>
    <w:rsid w:val="00E9132C"/>
    <w:rsid w:val="00E914E5"/>
    <w:rsid w:val="00E91672"/>
    <w:rsid w:val="00E91814"/>
    <w:rsid w:val="00E91CEB"/>
    <w:rsid w:val="00E92047"/>
    <w:rsid w:val="00E921EA"/>
    <w:rsid w:val="00E9256D"/>
    <w:rsid w:val="00E92608"/>
    <w:rsid w:val="00E9298B"/>
    <w:rsid w:val="00E929EA"/>
    <w:rsid w:val="00E92B90"/>
    <w:rsid w:val="00E92DB3"/>
    <w:rsid w:val="00E92F79"/>
    <w:rsid w:val="00E930E0"/>
    <w:rsid w:val="00E937B0"/>
    <w:rsid w:val="00E939EC"/>
    <w:rsid w:val="00E93A43"/>
    <w:rsid w:val="00E93A7F"/>
    <w:rsid w:val="00E93BFF"/>
    <w:rsid w:val="00E93EDF"/>
    <w:rsid w:val="00E94130"/>
    <w:rsid w:val="00E94674"/>
    <w:rsid w:val="00E94B32"/>
    <w:rsid w:val="00E95577"/>
    <w:rsid w:val="00E957A1"/>
    <w:rsid w:val="00E958B2"/>
    <w:rsid w:val="00E95950"/>
    <w:rsid w:val="00E95E8A"/>
    <w:rsid w:val="00E96A6F"/>
    <w:rsid w:val="00E96A7E"/>
    <w:rsid w:val="00E9709F"/>
    <w:rsid w:val="00E970DC"/>
    <w:rsid w:val="00E971FB"/>
    <w:rsid w:val="00E97A24"/>
    <w:rsid w:val="00EA022A"/>
    <w:rsid w:val="00EA0405"/>
    <w:rsid w:val="00EA044E"/>
    <w:rsid w:val="00EA060F"/>
    <w:rsid w:val="00EA0C78"/>
    <w:rsid w:val="00EA0C90"/>
    <w:rsid w:val="00EA119B"/>
    <w:rsid w:val="00EA2722"/>
    <w:rsid w:val="00EA2748"/>
    <w:rsid w:val="00EA2B05"/>
    <w:rsid w:val="00EA2E47"/>
    <w:rsid w:val="00EA2FFD"/>
    <w:rsid w:val="00EA305A"/>
    <w:rsid w:val="00EA3642"/>
    <w:rsid w:val="00EA3693"/>
    <w:rsid w:val="00EA37B3"/>
    <w:rsid w:val="00EA3F79"/>
    <w:rsid w:val="00EA4CB8"/>
    <w:rsid w:val="00EA4D25"/>
    <w:rsid w:val="00EA55B9"/>
    <w:rsid w:val="00EA61F1"/>
    <w:rsid w:val="00EA6711"/>
    <w:rsid w:val="00EA6A94"/>
    <w:rsid w:val="00EA6BC4"/>
    <w:rsid w:val="00EA7276"/>
    <w:rsid w:val="00EA77B1"/>
    <w:rsid w:val="00EA79D6"/>
    <w:rsid w:val="00EA7BEB"/>
    <w:rsid w:val="00EA7DF3"/>
    <w:rsid w:val="00EA7F3C"/>
    <w:rsid w:val="00EB01A8"/>
    <w:rsid w:val="00EB0599"/>
    <w:rsid w:val="00EB0E6C"/>
    <w:rsid w:val="00EB0FDD"/>
    <w:rsid w:val="00EB1643"/>
    <w:rsid w:val="00EB1BD8"/>
    <w:rsid w:val="00EB1ED5"/>
    <w:rsid w:val="00EB2535"/>
    <w:rsid w:val="00EB29A7"/>
    <w:rsid w:val="00EB2C41"/>
    <w:rsid w:val="00EB2F6F"/>
    <w:rsid w:val="00EB35E2"/>
    <w:rsid w:val="00EB47B4"/>
    <w:rsid w:val="00EB47D2"/>
    <w:rsid w:val="00EB4C94"/>
    <w:rsid w:val="00EB4EBB"/>
    <w:rsid w:val="00EB50D4"/>
    <w:rsid w:val="00EB5135"/>
    <w:rsid w:val="00EB5709"/>
    <w:rsid w:val="00EB59DE"/>
    <w:rsid w:val="00EB5F5E"/>
    <w:rsid w:val="00EB62FA"/>
    <w:rsid w:val="00EB700D"/>
    <w:rsid w:val="00EB70D9"/>
    <w:rsid w:val="00EB7331"/>
    <w:rsid w:val="00EB769E"/>
    <w:rsid w:val="00EB7B17"/>
    <w:rsid w:val="00EB7D94"/>
    <w:rsid w:val="00EB7E92"/>
    <w:rsid w:val="00EB7EFB"/>
    <w:rsid w:val="00EC0127"/>
    <w:rsid w:val="00EC01A7"/>
    <w:rsid w:val="00EC0EDF"/>
    <w:rsid w:val="00EC0F64"/>
    <w:rsid w:val="00EC1661"/>
    <w:rsid w:val="00EC169E"/>
    <w:rsid w:val="00EC1D9F"/>
    <w:rsid w:val="00EC1F07"/>
    <w:rsid w:val="00EC2256"/>
    <w:rsid w:val="00EC2370"/>
    <w:rsid w:val="00EC29B0"/>
    <w:rsid w:val="00EC2A2C"/>
    <w:rsid w:val="00EC2B60"/>
    <w:rsid w:val="00EC2CB4"/>
    <w:rsid w:val="00EC2FCB"/>
    <w:rsid w:val="00EC37D9"/>
    <w:rsid w:val="00EC3B22"/>
    <w:rsid w:val="00EC3DB8"/>
    <w:rsid w:val="00EC4001"/>
    <w:rsid w:val="00EC4161"/>
    <w:rsid w:val="00EC4686"/>
    <w:rsid w:val="00EC4C5F"/>
    <w:rsid w:val="00EC4D99"/>
    <w:rsid w:val="00EC5040"/>
    <w:rsid w:val="00EC52C6"/>
    <w:rsid w:val="00EC536C"/>
    <w:rsid w:val="00EC544B"/>
    <w:rsid w:val="00EC65CE"/>
    <w:rsid w:val="00EC68B8"/>
    <w:rsid w:val="00EC6B6E"/>
    <w:rsid w:val="00EC6DF3"/>
    <w:rsid w:val="00EC713A"/>
    <w:rsid w:val="00EC7204"/>
    <w:rsid w:val="00EC75CF"/>
    <w:rsid w:val="00EC78CE"/>
    <w:rsid w:val="00EC7ACD"/>
    <w:rsid w:val="00EC7AD3"/>
    <w:rsid w:val="00EC7B83"/>
    <w:rsid w:val="00ED014C"/>
    <w:rsid w:val="00ED01F9"/>
    <w:rsid w:val="00ED04E6"/>
    <w:rsid w:val="00ED0621"/>
    <w:rsid w:val="00ED06D9"/>
    <w:rsid w:val="00ED095D"/>
    <w:rsid w:val="00ED0E2C"/>
    <w:rsid w:val="00ED1383"/>
    <w:rsid w:val="00ED15C1"/>
    <w:rsid w:val="00ED175A"/>
    <w:rsid w:val="00ED1C02"/>
    <w:rsid w:val="00ED23AC"/>
    <w:rsid w:val="00ED24EB"/>
    <w:rsid w:val="00ED27AC"/>
    <w:rsid w:val="00ED28C3"/>
    <w:rsid w:val="00ED2A97"/>
    <w:rsid w:val="00ED2BAD"/>
    <w:rsid w:val="00ED2FF6"/>
    <w:rsid w:val="00ED39AD"/>
    <w:rsid w:val="00ED41FD"/>
    <w:rsid w:val="00ED4572"/>
    <w:rsid w:val="00ED4AD1"/>
    <w:rsid w:val="00ED53F2"/>
    <w:rsid w:val="00ED58C1"/>
    <w:rsid w:val="00ED595F"/>
    <w:rsid w:val="00ED5A93"/>
    <w:rsid w:val="00ED5B2E"/>
    <w:rsid w:val="00ED5C85"/>
    <w:rsid w:val="00ED5F39"/>
    <w:rsid w:val="00ED61DC"/>
    <w:rsid w:val="00ED652F"/>
    <w:rsid w:val="00ED6689"/>
    <w:rsid w:val="00ED66D0"/>
    <w:rsid w:val="00ED696A"/>
    <w:rsid w:val="00ED6BC0"/>
    <w:rsid w:val="00ED6D3A"/>
    <w:rsid w:val="00ED6E25"/>
    <w:rsid w:val="00ED7B2D"/>
    <w:rsid w:val="00ED7BE9"/>
    <w:rsid w:val="00EE0055"/>
    <w:rsid w:val="00EE04AE"/>
    <w:rsid w:val="00EE11D0"/>
    <w:rsid w:val="00EE125F"/>
    <w:rsid w:val="00EE141D"/>
    <w:rsid w:val="00EE14C0"/>
    <w:rsid w:val="00EE163E"/>
    <w:rsid w:val="00EE19A5"/>
    <w:rsid w:val="00EE2626"/>
    <w:rsid w:val="00EE292D"/>
    <w:rsid w:val="00EE2B00"/>
    <w:rsid w:val="00EE2CA7"/>
    <w:rsid w:val="00EE2CAB"/>
    <w:rsid w:val="00EE3009"/>
    <w:rsid w:val="00EE31E5"/>
    <w:rsid w:val="00EE3479"/>
    <w:rsid w:val="00EE358A"/>
    <w:rsid w:val="00EE37AC"/>
    <w:rsid w:val="00EE3955"/>
    <w:rsid w:val="00EE3D83"/>
    <w:rsid w:val="00EE42D0"/>
    <w:rsid w:val="00EE4E23"/>
    <w:rsid w:val="00EE4E51"/>
    <w:rsid w:val="00EE5105"/>
    <w:rsid w:val="00EE5426"/>
    <w:rsid w:val="00EE543A"/>
    <w:rsid w:val="00EE547E"/>
    <w:rsid w:val="00EE576B"/>
    <w:rsid w:val="00EE642F"/>
    <w:rsid w:val="00EE6871"/>
    <w:rsid w:val="00EE688D"/>
    <w:rsid w:val="00EE70E7"/>
    <w:rsid w:val="00EE76C9"/>
    <w:rsid w:val="00EE7715"/>
    <w:rsid w:val="00EE7B71"/>
    <w:rsid w:val="00EE7F3F"/>
    <w:rsid w:val="00EF002A"/>
    <w:rsid w:val="00EF0049"/>
    <w:rsid w:val="00EF013A"/>
    <w:rsid w:val="00EF030E"/>
    <w:rsid w:val="00EF0379"/>
    <w:rsid w:val="00EF06D6"/>
    <w:rsid w:val="00EF071C"/>
    <w:rsid w:val="00EF0886"/>
    <w:rsid w:val="00EF088F"/>
    <w:rsid w:val="00EF0960"/>
    <w:rsid w:val="00EF0CDC"/>
    <w:rsid w:val="00EF0FDE"/>
    <w:rsid w:val="00EF105C"/>
    <w:rsid w:val="00EF1447"/>
    <w:rsid w:val="00EF1A19"/>
    <w:rsid w:val="00EF1C62"/>
    <w:rsid w:val="00EF1C65"/>
    <w:rsid w:val="00EF1D74"/>
    <w:rsid w:val="00EF2816"/>
    <w:rsid w:val="00EF3156"/>
    <w:rsid w:val="00EF3644"/>
    <w:rsid w:val="00EF3E2A"/>
    <w:rsid w:val="00EF415F"/>
    <w:rsid w:val="00EF4192"/>
    <w:rsid w:val="00EF427B"/>
    <w:rsid w:val="00EF4878"/>
    <w:rsid w:val="00EF4934"/>
    <w:rsid w:val="00EF4986"/>
    <w:rsid w:val="00EF5191"/>
    <w:rsid w:val="00EF5245"/>
    <w:rsid w:val="00EF59A7"/>
    <w:rsid w:val="00EF59DB"/>
    <w:rsid w:val="00EF5A66"/>
    <w:rsid w:val="00EF5A84"/>
    <w:rsid w:val="00EF5E56"/>
    <w:rsid w:val="00EF60C8"/>
    <w:rsid w:val="00EF682A"/>
    <w:rsid w:val="00EF696C"/>
    <w:rsid w:val="00EF6A53"/>
    <w:rsid w:val="00EF6C80"/>
    <w:rsid w:val="00EF6D73"/>
    <w:rsid w:val="00EF704A"/>
    <w:rsid w:val="00EF7204"/>
    <w:rsid w:val="00EF7222"/>
    <w:rsid w:val="00EF72E7"/>
    <w:rsid w:val="00EF74DB"/>
    <w:rsid w:val="00EF75D3"/>
    <w:rsid w:val="00EF76AF"/>
    <w:rsid w:val="00EF7965"/>
    <w:rsid w:val="00EF7C5F"/>
    <w:rsid w:val="00F001A0"/>
    <w:rsid w:val="00F006ED"/>
    <w:rsid w:val="00F0070F"/>
    <w:rsid w:val="00F00BDD"/>
    <w:rsid w:val="00F00BF0"/>
    <w:rsid w:val="00F00CC6"/>
    <w:rsid w:val="00F00DEA"/>
    <w:rsid w:val="00F01450"/>
    <w:rsid w:val="00F01686"/>
    <w:rsid w:val="00F0179B"/>
    <w:rsid w:val="00F01A89"/>
    <w:rsid w:val="00F02516"/>
    <w:rsid w:val="00F028D6"/>
    <w:rsid w:val="00F02CE2"/>
    <w:rsid w:val="00F03381"/>
    <w:rsid w:val="00F033E5"/>
    <w:rsid w:val="00F03698"/>
    <w:rsid w:val="00F037D6"/>
    <w:rsid w:val="00F03964"/>
    <w:rsid w:val="00F03E90"/>
    <w:rsid w:val="00F03EE8"/>
    <w:rsid w:val="00F0405C"/>
    <w:rsid w:val="00F04406"/>
    <w:rsid w:val="00F044A2"/>
    <w:rsid w:val="00F04BD3"/>
    <w:rsid w:val="00F05188"/>
    <w:rsid w:val="00F0525C"/>
    <w:rsid w:val="00F05492"/>
    <w:rsid w:val="00F0592B"/>
    <w:rsid w:val="00F06074"/>
    <w:rsid w:val="00F06445"/>
    <w:rsid w:val="00F064D3"/>
    <w:rsid w:val="00F065E4"/>
    <w:rsid w:val="00F073D8"/>
    <w:rsid w:val="00F077EF"/>
    <w:rsid w:val="00F07B88"/>
    <w:rsid w:val="00F07F34"/>
    <w:rsid w:val="00F1024A"/>
    <w:rsid w:val="00F10499"/>
    <w:rsid w:val="00F104BA"/>
    <w:rsid w:val="00F10A7D"/>
    <w:rsid w:val="00F1158C"/>
    <w:rsid w:val="00F1160F"/>
    <w:rsid w:val="00F11A0E"/>
    <w:rsid w:val="00F11C86"/>
    <w:rsid w:val="00F1202D"/>
    <w:rsid w:val="00F123A7"/>
    <w:rsid w:val="00F124A8"/>
    <w:rsid w:val="00F124DF"/>
    <w:rsid w:val="00F126BC"/>
    <w:rsid w:val="00F1284B"/>
    <w:rsid w:val="00F12B76"/>
    <w:rsid w:val="00F12DB8"/>
    <w:rsid w:val="00F12F04"/>
    <w:rsid w:val="00F12FCB"/>
    <w:rsid w:val="00F13086"/>
    <w:rsid w:val="00F13105"/>
    <w:rsid w:val="00F1314C"/>
    <w:rsid w:val="00F132A0"/>
    <w:rsid w:val="00F13901"/>
    <w:rsid w:val="00F13975"/>
    <w:rsid w:val="00F13B5F"/>
    <w:rsid w:val="00F1407B"/>
    <w:rsid w:val="00F14600"/>
    <w:rsid w:val="00F14A63"/>
    <w:rsid w:val="00F15569"/>
    <w:rsid w:val="00F157F5"/>
    <w:rsid w:val="00F15BF8"/>
    <w:rsid w:val="00F15EFD"/>
    <w:rsid w:val="00F16513"/>
    <w:rsid w:val="00F16F72"/>
    <w:rsid w:val="00F177E1"/>
    <w:rsid w:val="00F17809"/>
    <w:rsid w:val="00F2006E"/>
    <w:rsid w:val="00F20438"/>
    <w:rsid w:val="00F20515"/>
    <w:rsid w:val="00F21034"/>
    <w:rsid w:val="00F21201"/>
    <w:rsid w:val="00F21528"/>
    <w:rsid w:val="00F21CCC"/>
    <w:rsid w:val="00F226E1"/>
    <w:rsid w:val="00F228EF"/>
    <w:rsid w:val="00F22C5A"/>
    <w:rsid w:val="00F22D0C"/>
    <w:rsid w:val="00F22F2B"/>
    <w:rsid w:val="00F22F51"/>
    <w:rsid w:val="00F23014"/>
    <w:rsid w:val="00F232C6"/>
    <w:rsid w:val="00F2339F"/>
    <w:rsid w:val="00F2341A"/>
    <w:rsid w:val="00F239AD"/>
    <w:rsid w:val="00F2433C"/>
    <w:rsid w:val="00F24375"/>
    <w:rsid w:val="00F243C6"/>
    <w:rsid w:val="00F24602"/>
    <w:rsid w:val="00F24A30"/>
    <w:rsid w:val="00F24C33"/>
    <w:rsid w:val="00F24E54"/>
    <w:rsid w:val="00F252F7"/>
    <w:rsid w:val="00F2562D"/>
    <w:rsid w:val="00F2568C"/>
    <w:rsid w:val="00F257AF"/>
    <w:rsid w:val="00F25CB5"/>
    <w:rsid w:val="00F25D3F"/>
    <w:rsid w:val="00F2671C"/>
    <w:rsid w:val="00F2696B"/>
    <w:rsid w:val="00F26E2E"/>
    <w:rsid w:val="00F272DE"/>
    <w:rsid w:val="00F27BDA"/>
    <w:rsid w:val="00F30820"/>
    <w:rsid w:val="00F309D5"/>
    <w:rsid w:val="00F30D7A"/>
    <w:rsid w:val="00F30F3C"/>
    <w:rsid w:val="00F30F7C"/>
    <w:rsid w:val="00F30FE8"/>
    <w:rsid w:val="00F31924"/>
    <w:rsid w:val="00F31DFB"/>
    <w:rsid w:val="00F324EC"/>
    <w:rsid w:val="00F33685"/>
    <w:rsid w:val="00F33DAA"/>
    <w:rsid w:val="00F33E7F"/>
    <w:rsid w:val="00F340B9"/>
    <w:rsid w:val="00F344C7"/>
    <w:rsid w:val="00F34B30"/>
    <w:rsid w:val="00F34C7A"/>
    <w:rsid w:val="00F34CE8"/>
    <w:rsid w:val="00F34D0A"/>
    <w:rsid w:val="00F35100"/>
    <w:rsid w:val="00F353C5"/>
    <w:rsid w:val="00F35604"/>
    <w:rsid w:val="00F358FC"/>
    <w:rsid w:val="00F35CDC"/>
    <w:rsid w:val="00F35EA0"/>
    <w:rsid w:val="00F35F4A"/>
    <w:rsid w:val="00F36946"/>
    <w:rsid w:val="00F36F06"/>
    <w:rsid w:val="00F3725B"/>
    <w:rsid w:val="00F37B0B"/>
    <w:rsid w:val="00F37BE2"/>
    <w:rsid w:val="00F37F3A"/>
    <w:rsid w:val="00F4023F"/>
    <w:rsid w:val="00F408A4"/>
    <w:rsid w:val="00F40A4F"/>
    <w:rsid w:val="00F40A60"/>
    <w:rsid w:val="00F41F5D"/>
    <w:rsid w:val="00F421B6"/>
    <w:rsid w:val="00F4226E"/>
    <w:rsid w:val="00F42470"/>
    <w:rsid w:val="00F424B0"/>
    <w:rsid w:val="00F4256B"/>
    <w:rsid w:val="00F42596"/>
    <w:rsid w:val="00F42615"/>
    <w:rsid w:val="00F42BBC"/>
    <w:rsid w:val="00F4326B"/>
    <w:rsid w:val="00F436C1"/>
    <w:rsid w:val="00F43722"/>
    <w:rsid w:val="00F4382A"/>
    <w:rsid w:val="00F439A0"/>
    <w:rsid w:val="00F43ABE"/>
    <w:rsid w:val="00F43AFD"/>
    <w:rsid w:val="00F43D1E"/>
    <w:rsid w:val="00F44407"/>
    <w:rsid w:val="00F4470E"/>
    <w:rsid w:val="00F44A31"/>
    <w:rsid w:val="00F44DB7"/>
    <w:rsid w:val="00F44F65"/>
    <w:rsid w:val="00F450DE"/>
    <w:rsid w:val="00F45256"/>
    <w:rsid w:val="00F45AB3"/>
    <w:rsid w:val="00F45F52"/>
    <w:rsid w:val="00F45FE8"/>
    <w:rsid w:val="00F46016"/>
    <w:rsid w:val="00F4610A"/>
    <w:rsid w:val="00F4644C"/>
    <w:rsid w:val="00F465DA"/>
    <w:rsid w:val="00F46699"/>
    <w:rsid w:val="00F467B3"/>
    <w:rsid w:val="00F46913"/>
    <w:rsid w:val="00F46D56"/>
    <w:rsid w:val="00F46DC2"/>
    <w:rsid w:val="00F47101"/>
    <w:rsid w:val="00F472C6"/>
    <w:rsid w:val="00F476B0"/>
    <w:rsid w:val="00F47B52"/>
    <w:rsid w:val="00F47D51"/>
    <w:rsid w:val="00F47D93"/>
    <w:rsid w:val="00F50A93"/>
    <w:rsid w:val="00F50CE8"/>
    <w:rsid w:val="00F5104B"/>
    <w:rsid w:val="00F511B2"/>
    <w:rsid w:val="00F51DF7"/>
    <w:rsid w:val="00F51F8C"/>
    <w:rsid w:val="00F524E3"/>
    <w:rsid w:val="00F5274E"/>
    <w:rsid w:val="00F528E3"/>
    <w:rsid w:val="00F52D04"/>
    <w:rsid w:val="00F530C1"/>
    <w:rsid w:val="00F5311E"/>
    <w:rsid w:val="00F5332C"/>
    <w:rsid w:val="00F5347A"/>
    <w:rsid w:val="00F534B0"/>
    <w:rsid w:val="00F536DF"/>
    <w:rsid w:val="00F5386D"/>
    <w:rsid w:val="00F53940"/>
    <w:rsid w:val="00F53B34"/>
    <w:rsid w:val="00F53E52"/>
    <w:rsid w:val="00F53EF7"/>
    <w:rsid w:val="00F5460D"/>
    <w:rsid w:val="00F54864"/>
    <w:rsid w:val="00F54B57"/>
    <w:rsid w:val="00F54D86"/>
    <w:rsid w:val="00F55377"/>
    <w:rsid w:val="00F55421"/>
    <w:rsid w:val="00F5555F"/>
    <w:rsid w:val="00F5563A"/>
    <w:rsid w:val="00F556BE"/>
    <w:rsid w:val="00F558AD"/>
    <w:rsid w:val="00F5670E"/>
    <w:rsid w:val="00F56789"/>
    <w:rsid w:val="00F56853"/>
    <w:rsid w:val="00F57158"/>
    <w:rsid w:val="00F57199"/>
    <w:rsid w:val="00F57375"/>
    <w:rsid w:val="00F578D6"/>
    <w:rsid w:val="00F57BFE"/>
    <w:rsid w:val="00F57EB8"/>
    <w:rsid w:val="00F6017E"/>
    <w:rsid w:val="00F60357"/>
    <w:rsid w:val="00F60358"/>
    <w:rsid w:val="00F60557"/>
    <w:rsid w:val="00F609F9"/>
    <w:rsid w:val="00F60F32"/>
    <w:rsid w:val="00F6107B"/>
    <w:rsid w:val="00F612B9"/>
    <w:rsid w:val="00F6175B"/>
    <w:rsid w:val="00F61C17"/>
    <w:rsid w:val="00F61DD0"/>
    <w:rsid w:val="00F62381"/>
    <w:rsid w:val="00F63BC6"/>
    <w:rsid w:val="00F64630"/>
    <w:rsid w:val="00F646ED"/>
    <w:rsid w:val="00F64733"/>
    <w:rsid w:val="00F64A42"/>
    <w:rsid w:val="00F6523D"/>
    <w:rsid w:val="00F65401"/>
    <w:rsid w:val="00F6557B"/>
    <w:rsid w:val="00F65A87"/>
    <w:rsid w:val="00F65C34"/>
    <w:rsid w:val="00F669FD"/>
    <w:rsid w:val="00F66C70"/>
    <w:rsid w:val="00F67695"/>
    <w:rsid w:val="00F678A1"/>
    <w:rsid w:val="00F679AB"/>
    <w:rsid w:val="00F67CE4"/>
    <w:rsid w:val="00F67D3F"/>
    <w:rsid w:val="00F67DBD"/>
    <w:rsid w:val="00F7003C"/>
    <w:rsid w:val="00F703A8"/>
    <w:rsid w:val="00F703DE"/>
    <w:rsid w:val="00F703E7"/>
    <w:rsid w:val="00F7087A"/>
    <w:rsid w:val="00F70CB6"/>
    <w:rsid w:val="00F70E14"/>
    <w:rsid w:val="00F71244"/>
    <w:rsid w:val="00F713F1"/>
    <w:rsid w:val="00F71495"/>
    <w:rsid w:val="00F7164B"/>
    <w:rsid w:val="00F71814"/>
    <w:rsid w:val="00F7279C"/>
    <w:rsid w:val="00F72C1B"/>
    <w:rsid w:val="00F73075"/>
    <w:rsid w:val="00F733E7"/>
    <w:rsid w:val="00F737FE"/>
    <w:rsid w:val="00F739A0"/>
    <w:rsid w:val="00F73AC9"/>
    <w:rsid w:val="00F73D95"/>
    <w:rsid w:val="00F73FC0"/>
    <w:rsid w:val="00F74079"/>
    <w:rsid w:val="00F740AC"/>
    <w:rsid w:val="00F74186"/>
    <w:rsid w:val="00F745EB"/>
    <w:rsid w:val="00F74AF3"/>
    <w:rsid w:val="00F74DBA"/>
    <w:rsid w:val="00F75293"/>
    <w:rsid w:val="00F75395"/>
    <w:rsid w:val="00F7552F"/>
    <w:rsid w:val="00F7582B"/>
    <w:rsid w:val="00F75B3C"/>
    <w:rsid w:val="00F7677C"/>
    <w:rsid w:val="00F767E8"/>
    <w:rsid w:val="00F7759B"/>
    <w:rsid w:val="00F775DC"/>
    <w:rsid w:val="00F7762B"/>
    <w:rsid w:val="00F7766D"/>
    <w:rsid w:val="00F77745"/>
    <w:rsid w:val="00F777E8"/>
    <w:rsid w:val="00F77B26"/>
    <w:rsid w:val="00F80228"/>
    <w:rsid w:val="00F80268"/>
    <w:rsid w:val="00F802FE"/>
    <w:rsid w:val="00F803CB"/>
    <w:rsid w:val="00F80510"/>
    <w:rsid w:val="00F8093C"/>
    <w:rsid w:val="00F8098E"/>
    <w:rsid w:val="00F80B12"/>
    <w:rsid w:val="00F815E7"/>
    <w:rsid w:val="00F8183F"/>
    <w:rsid w:val="00F81B4E"/>
    <w:rsid w:val="00F81B86"/>
    <w:rsid w:val="00F81BEF"/>
    <w:rsid w:val="00F81CA8"/>
    <w:rsid w:val="00F81D52"/>
    <w:rsid w:val="00F820E7"/>
    <w:rsid w:val="00F828C1"/>
    <w:rsid w:val="00F82C44"/>
    <w:rsid w:val="00F82E30"/>
    <w:rsid w:val="00F83068"/>
    <w:rsid w:val="00F8316B"/>
    <w:rsid w:val="00F8377D"/>
    <w:rsid w:val="00F83B3E"/>
    <w:rsid w:val="00F83D3B"/>
    <w:rsid w:val="00F83EC4"/>
    <w:rsid w:val="00F840CD"/>
    <w:rsid w:val="00F8442E"/>
    <w:rsid w:val="00F84547"/>
    <w:rsid w:val="00F84DB2"/>
    <w:rsid w:val="00F853E6"/>
    <w:rsid w:val="00F85678"/>
    <w:rsid w:val="00F859C5"/>
    <w:rsid w:val="00F85C6F"/>
    <w:rsid w:val="00F85F58"/>
    <w:rsid w:val="00F85FED"/>
    <w:rsid w:val="00F86264"/>
    <w:rsid w:val="00F86305"/>
    <w:rsid w:val="00F86327"/>
    <w:rsid w:val="00F86359"/>
    <w:rsid w:val="00F8670C"/>
    <w:rsid w:val="00F868AE"/>
    <w:rsid w:val="00F86937"/>
    <w:rsid w:val="00F86944"/>
    <w:rsid w:val="00F86E43"/>
    <w:rsid w:val="00F86EB0"/>
    <w:rsid w:val="00F87068"/>
    <w:rsid w:val="00F872E0"/>
    <w:rsid w:val="00F87654"/>
    <w:rsid w:val="00F87A8A"/>
    <w:rsid w:val="00F87C0C"/>
    <w:rsid w:val="00F904C4"/>
    <w:rsid w:val="00F90515"/>
    <w:rsid w:val="00F90610"/>
    <w:rsid w:val="00F90694"/>
    <w:rsid w:val="00F909A9"/>
    <w:rsid w:val="00F90D15"/>
    <w:rsid w:val="00F913B7"/>
    <w:rsid w:val="00F91835"/>
    <w:rsid w:val="00F91941"/>
    <w:rsid w:val="00F92194"/>
    <w:rsid w:val="00F9235E"/>
    <w:rsid w:val="00F93330"/>
    <w:rsid w:val="00F93953"/>
    <w:rsid w:val="00F93B73"/>
    <w:rsid w:val="00F93C35"/>
    <w:rsid w:val="00F93E37"/>
    <w:rsid w:val="00F941CD"/>
    <w:rsid w:val="00F94255"/>
    <w:rsid w:val="00F9429D"/>
    <w:rsid w:val="00F9461B"/>
    <w:rsid w:val="00F94942"/>
    <w:rsid w:val="00F94AAF"/>
    <w:rsid w:val="00F94BC6"/>
    <w:rsid w:val="00F94D41"/>
    <w:rsid w:val="00F9533D"/>
    <w:rsid w:val="00F95700"/>
    <w:rsid w:val="00F95706"/>
    <w:rsid w:val="00F95770"/>
    <w:rsid w:val="00F957C6"/>
    <w:rsid w:val="00F959CD"/>
    <w:rsid w:val="00F95B3C"/>
    <w:rsid w:val="00F95F52"/>
    <w:rsid w:val="00F95FCD"/>
    <w:rsid w:val="00F9621E"/>
    <w:rsid w:val="00F96482"/>
    <w:rsid w:val="00F965D1"/>
    <w:rsid w:val="00F965D6"/>
    <w:rsid w:val="00F966CC"/>
    <w:rsid w:val="00F96CDA"/>
    <w:rsid w:val="00F96E74"/>
    <w:rsid w:val="00F96F82"/>
    <w:rsid w:val="00F97436"/>
    <w:rsid w:val="00F97610"/>
    <w:rsid w:val="00F977EF"/>
    <w:rsid w:val="00F97966"/>
    <w:rsid w:val="00F979A1"/>
    <w:rsid w:val="00F97AD1"/>
    <w:rsid w:val="00F97C0E"/>
    <w:rsid w:val="00F97DFC"/>
    <w:rsid w:val="00FA0DFB"/>
    <w:rsid w:val="00FA1625"/>
    <w:rsid w:val="00FA1779"/>
    <w:rsid w:val="00FA1A3B"/>
    <w:rsid w:val="00FA23CE"/>
    <w:rsid w:val="00FA24AC"/>
    <w:rsid w:val="00FA2780"/>
    <w:rsid w:val="00FA2981"/>
    <w:rsid w:val="00FA2E84"/>
    <w:rsid w:val="00FA2E9E"/>
    <w:rsid w:val="00FA349A"/>
    <w:rsid w:val="00FA3552"/>
    <w:rsid w:val="00FA4230"/>
    <w:rsid w:val="00FA429F"/>
    <w:rsid w:val="00FA48A0"/>
    <w:rsid w:val="00FA53D4"/>
    <w:rsid w:val="00FA5C07"/>
    <w:rsid w:val="00FA6108"/>
    <w:rsid w:val="00FA6273"/>
    <w:rsid w:val="00FA63B2"/>
    <w:rsid w:val="00FA6433"/>
    <w:rsid w:val="00FA677F"/>
    <w:rsid w:val="00FA68AE"/>
    <w:rsid w:val="00FA6AA9"/>
    <w:rsid w:val="00FA6B8A"/>
    <w:rsid w:val="00FA6E0D"/>
    <w:rsid w:val="00FA6EA7"/>
    <w:rsid w:val="00FA70F5"/>
    <w:rsid w:val="00FA72AB"/>
    <w:rsid w:val="00FA73B8"/>
    <w:rsid w:val="00FA76DD"/>
    <w:rsid w:val="00FA772D"/>
    <w:rsid w:val="00FA7A71"/>
    <w:rsid w:val="00FA7D0A"/>
    <w:rsid w:val="00FA7F47"/>
    <w:rsid w:val="00FB0332"/>
    <w:rsid w:val="00FB04F5"/>
    <w:rsid w:val="00FB06BA"/>
    <w:rsid w:val="00FB11FE"/>
    <w:rsid w:val="00FB223C"/>
    <w:rsid w:val="00FB2EC8"/>
    <w:rsid w:val="00FB3223"/>
    <w:rsid w:val="00FB3D0B"/>
    <w:rsid w:val="00FB3DAE"/>
    <w:rsid w:val="00FB3ED0"/>
    <w:rsid w:val="00FB3F76"/>
    <w:rsid w:val="00FB418A"/>
    <w:rsid w:val="00FB4943"/>
    <w:rsid w:val="00FB4BBF"/>
    <w:rsid w:val="00FB52E1"/>
    <w:rsid w:val="00FB52E7"/>
    <w:rsid w:val="00FB55C6"/>
    <w:rsid w:val="00FB59BB"/>
    <w:rsid w:val="00FB5A46"/>
    <w:rsid w:val="00FB5ACA"/>
    <w:rsid w:val="00FB6864"/>
    <w:rsid w:val="00FB6A56"/>
    <w:rsid w:val="00FB6A94"/>
    <w:rsid w:val="00FB6E4A"/>
    <w:rsid w:val="00FB7498"/>
    <w:rsid w:val="00FB7650"/>
    <w:rsid w:val="00FB77B2"/>
    <w:rsid w:val="00FB7BDC"/>
    <w:rsid w:val="00FB7C92"/>
    <w:rsid w:val="00FC06CE"/>
    <w:rsid w:val="00FC088D"/>
    <w:rsid w:val="00FC093B"/>
    <w:rsid w:val="00FC0B5C"/>
    <w:rsid w:val="00FC0D25"/>
    <w:rsid w:val="00FC1757"/>
    <w:rsid w:val="00FC1A8C"/>
    <w:rsid w:val="00FC1CAE"/>
    <w:rsid w:val="00FC2095"/>
    <w:rsid w:val="00FC2160"/>
    <w:rsid w:val="00FC250E"/>
    <w:rsid w:val="00FC2AFF"/>
    <w:rsid w:val="00FC3422"/>
    <w:rsid w:val="00FC3A1A"/>
    <w:rsid w:val="00FC43B4"/>
    <w:rsid w:val="00FC4577"/>
    <w:rsid w:val="00FC4657"/>
    <w:rsid w:val="00FC471B"/>
    <w:rsid w:val="00FC4747"/>
    <w:rsid w:val="00FC4772"/>
    <w:rsid w:val="00FC498A"/>
    <w:rsid w:val="00FC4B5B"/>
    <w:rsid w:val="00FC50A5"/>
    <w:rsid w:val="00FC5183"/>
    <w:rsid w:val="00FC51B9"/>
    <w:rsid w:val="00FC52AA"/>
    <w:rsid w:val="00FC5431"/>
    <w:rsid w:val="00FC5E40"/>
    <w:rsid w:val="00FC5FCF"/>
    <w:rsid w:val="00FC64E7"/>
    <w:rsid w:val="00FC6D1A"/>
    <w:rsid w:val="00FC6DE8"/>
    <w:rsid w:val="00FC7A4B"/>
    <w:rsid w:val="00FC7A9C"/>
    <w:rsid w:val="00FC7EFB"/>
    <w:rsid w:val="00FC7F90"/>
    <w:rsid w:val="00FD025A"/>
    <w:rsid w:val="00FD03A0"/>
    <w:rsid w:val="00FD057C"/>
    <w:rsid w:val="00FD07C1"/>
    <w:rsid w:val="00FD0E86"/>
    <w:rsid w:val="00FD0FD5"/>
    <w:rsid w:val="00FD1753"/>
    <w:rsid w:val="00FD1ED4"/>
    <w:rsid w:val="00FD20BB"/>
    <w:rsid w:val="00FD29A2"/>
    <w:rsid w:val="00FD2EE6"/>
    <w:rsid w:val="00FD3871"/>
    <w:rsid w:val="00FD3E7F"/>
    <w:rsid w:val="00FD4468"/>
    <w:rsid w:val="00FD44DE"/>
    <w:rsid w:val="00FD452F"/>
    <w:rsid w:val="00FD453D"/>
    <w:rsid w:val="00FD4745"/>
    <w:rsid w:val="00FD4D84"/>
    <w:rsid w:val="00FD4DAD"/>
    <w:rsid w:val="00FD4ECC"/>
    <w:rsid w:val="00FD5196"/>
    <w:rsid w:val="00FD558D"/>
    <w:rsid w:val="00FD5758"/>
    <w:rsid w:val="00FD5BF0"/>
    <w:rsid w:val="00FD5EC9"/>
    <w:rsid w:val="00FD632A"/>
    <w:rsid w:val="00FD6531"/>
    <w:rsid w:val="00FD687C"/>
    <w:rsid w:val="00FD77B0"/>
    <w:rsid w:val="00FD7B3A"/>
    <w:rsid w:val="00FE056B"/>
    <w:rsid w:val="00FE0A4F"/>
    <w:rsid w:val="00FE0D7A"/>
    <w:rsid w:val="00FE10BE"/>
    <w:rsid w:val="00FE1359"/>
    <w:rsid w:val="00FE1641"/>
    <w:rsid w:val="00FE1659"/>
    <w:rsid w:val="00FE170F"/>
    <w:rsid w:val="00FE1A2C"/>
    <w:rsid w:val="00FE1B7A"/>
    <w:rsid w:val="00FE2CDD"/>
    <w:rsid w:val="00FE2D4B"/>
    <w:rsid w:val="00FE31FF"/>
    <w:rsid w:val="00FE342A"/>
    <w:rsid w:val="00FE3442"/>
    <w:rsid w:val="00FE3637"/>
    <w:rsid w:val="00FE398B"/>
    <w:rsid w:val="00FE49A7"/>
    <w:rsid w:val="00FE4B19"/>
    <w:rsid w:val="00FE4DF1"/>
    <w:rsid w:val="00FE4F24"/>
    <w:rsid w:val="00FE54F3"/>
    <w:rsid w:val="00FE56D6"/>
    <w:rsid w:val="00FE574D"/>
    <w:rsid w:val="00FE57F8"/>
    <w:rsid w:val="00FE5E28"/>
    <w:rsid w:val="00FE5FD4"/>
    <w:rsid w:val="00FE60CF"/>
    <w:rsid w:val="00FE6182"/>
    <w:rsid w:val="00FE63E8"/>
    <w:rsid w:val="00FE65E1"/>
    <w:rsid w:val="00FE65FB"/>
    <w:rsid w:val="00FE671B"/>
    <w:rsid w:val="00FE6A3C"/>
    <w:rsid w:val="00FE6C4E"/>
    <w:rsid w:val="00FE6CC4"/>
    <w:rsid w:val="00FE7321"/>
    <w:rsid w:val="00FF00EE"/>
    <w:rsid w:val="00FF0520"/>
    <w:rsid w:val="00FF06E9"/>
    <w:rsid w:val="00FF0A79"/>
    <w:rsid w:val="00FF0CEB"/>
    <w:rsid w:val="00FF0D78"/>
    <w:rsid w:val="00FF0F3B"/>
    <w:rsid w:val="00FF0FB4"/>
    <w:rsid w:val="00FF131F"/>
    <w:rsid w:val="00FF14B7"/>
    <w:rsid w:val="00FF192D"/>
    <w:rsid w:val="00FF1C7A"/>
    <w:rsid w:val="00FF1D31"/>
    <w:rsid w:val="00FF1F55"/>
    <w:rsid w:val="00FF276A"/>
    <w:rsid w:val="00FF2937"/>
    <w:rsid w:val="00FF2CA4"/>
    <w:rsid w:val="00FF2D86"/>
    <w:rsid w:val="00FF2D8A"/>
    <w:rsid w:val="00FF2F17"/>
    <w:rsid w:val="00FF308C"/>
    <w:rsid w:val="00FF34C7"/>
    <w:rsid w:val="00FF34F2"/>
    <w:rsid w:val="00FF3A67"/>
    <w:rsid w:val="00FF3B97"/>
    <w:rsid w:val="00FF3BA9"/>
    <w:rsid w:val="00FF3EF5"/>
    <w:rsid w:val="00FF3F92"/>
    <w:rsid w:val="00FF46A7"/>
    <w:rsid w:val="00FF47A0"/>
    <w:rsid w:val="00FF4A5C"/>
    <w:rsid w:val="00FF4B40"/>
    <w:rsid w:val="00FF4F6E"/>
    <w:rsid w:val="00FF4FD3"/>
    <w:rsid w:val="00FF50EE"/>
    <w:rsid w:val="00FF5147"/>
    <w:rsid w:val="00FF587F"/>
    <w:rsid w:val="00FF5C2D"/>
    <w:rsid w:val="00FF6117"/>
    <w:rsid w:val="00FF6AFE"/>
    <w:rsid w:val="00FF7155"/>
    <w:rsid w:val="00FF7800"/>
    <w:rsid w:val="00FF78DB"/>
    <w:rsid w:val="00FF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7AD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D0B86"/>
    <w:pPr>
      <w:keepNext/>
      <w:ind w:left="72" w:hanging="72"/>
      <w:jc w:val="center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501F74"/>
    <w:pPr>
      <w:widowControl w:val="0"/>
      <w:autoSpaceDE w:val="0"/>
      <w:autoSpaceDN w:val="0"/>
    </w:pPr>
    <w:rPr>
      <w:sz w:val="24"/>
    </w:rPr>
  </w:style>
  <w:style w:type="paragraph" w:customStyle="1" w:styleId="Heading">
    <w:name w:val="Heading"/>
    <w:rsid w:val="00FB749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2955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rsid w:val="00771EC0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771EC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71EC0"/>
    <w:rPr>
      <w:rFonts w:cs="Times New Roman"/>
    </w:rPr>
  </w:style>
  <w:style w:type="paragraph" w:customStyle="1" w:styleId="a7">
    <w:name w:val="Знак Знак Знак Знак Знак Знак Знак Знак Знак Знак"/>
    <w:basedOn w:val="a"/>
    <w:rsid w:val="00B3430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AB1F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5D0B86"/>
    <w:rPr>
      <w:b/>
      <w:sz w:val="24"/>
    </w:rPr>
  </w:style>
  <w:style w:type="paragraph" w:styleId="a9">
    <w:name w:val="Title"/>
    <w:basedOn w:val="a"/>
    <w:link w:val="aa"/>
    <w:qFormat/>
    <w:rsid w:val="005D0B86"/>
    <w:pPr>
      <w:jc w:val="center"/>
    </w:pPr>
    <w:rPr>
      <w:b/>
      <w:bCs/>
      <w:sz w:val="28"/>
    </w:rPr>
  </w:style>
  <w:style w:type="character" w:customStyle="1" w:styleId="aa">
    <w:name w:val="Название Знак"/>
    <w:link w:val="a9"/>
    <w:locked/>
    <w:rsid w:val="005D0B86"/>
    <w:rPr>
      <w:b/>
      <w:sz w:val="24"/>
    </w:rPr>
  </w:style>
  <w:style w:type="paragraph" w:customStyle="1" w:styleId="ab">
    <w:name w:val="Знак Знак Знак Знак Знак Знак Знак Знак Знак"/>
    <w:basedOn w:val="a"/>
    <w:rsid w:val="006B2F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270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Íîðìàëüíûé"/>
    <w:rsid w:val="0014489D"/>
    <w:pPr>
      <w:widowControl w:val="0"/>
      <w:suppressAutoHyphens/>
      <w:autoSpaceDE w:val="0"/>
    </w:pPr>
    <w:rPr>
      <w:rFonts w:ascii="Calibri" w:hAnsi="Calibri" w:cs="Calibri"/>
      <w:color w:val="000000"/>
      <w:lang w:eastAsia="en-US"/>
    </w:rPr>
  </w:style>
  <w:style w:type="paragraph" w:customStyle="1" w:styleId="11">
    <w:name w:val="Знак Знак1"/>
    <w:basedOn w:val="a"/>
    <w:rsid w:val="007211C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">
    <w:name w:val="List Paragraph"/>
    <w:basedOn w:val="a"/>
    <w:rsid w:val="00CF0D66"/>
    <w:pPr>
      <w:ind w:left="708"/>
    </w:pPr>
  </w:style>
  <w:style w:type="paragraph" w:customStyle="1" w:styleId="ad">
    <w:name w:val="Знак"/>
    <w:basedOn w:val="a"/>
    <w:rsid w:val="006D29C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rsid w:val="00E1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F28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basedOn w:val="a0"/>
    <w:rsid w:val="00CF24EF"/>
    <w:rPr>
      <w:color w:val="0000FF"/>
      <w:u w:val="single"/>
    </w:rPr>
  </w:style>
  <w:style w:type="paragraph" w:customStyle="1" w:styleId="13">
    <w:name w:val="Обычный + 13"/>
    <w:aliases w:val="5 пт,По ширине"/>
    <w:basedOn w:val="ConsPlusNormal"/>
    <w:rsid w:val="00326B02"/>
    <w:pPr>
      <w:ind w:firstLine="709"/>
      <w:jc w:val="both"/>
    </w:pPr>
  </w:style>
  <w:style w:type="paragraph" w:customStyle="1" w:styleId="af0">
    <w:name w:val="Нормальный"/>
    <w:rsid w:val="00541C46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character" w:customStyle="1" w:styleId="a5">
    <w:name w:val="Нижний колонтитул Знак"/>
    <w:basedOn w:val="a0"/>
    <w:link w:val="a4"/>
    <w:locked/>
    <w:rsid w:val="00A80091"/>
    <w:rPr>
      <w:rFonts w:cs="Times New Roman"/>
      <w:sz w:val="24"/>
      <w:szCs w:val="24"/>
    </w:rPr>
  </w:style>
  <w:style w:type="character" w:styleId="af1">
    <w:name w:val="Strong"/>
    <w:basedOn w:val="a0"/>
    <w:qFormat/>
    <w:rsid w:val="00EF1C6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-fin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19699</Words>
  <Characters>112285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годовой отчет о ходе реализации и комплексной оценке эффективности муниципальных программ и информирует главу администрации городского округа город Бор</vt:lpstr>
    </vt:vector>
  </TitlesOfParts>
  <Company>Microsoft</Company>
  <LinksUpToDate>false</LinksUpToDate>
  <CharactersWithSpaces>131721</CharactersWithSpaces>
  <SharedDoc>false</SharedDoc>
  <HLinks>
    <vt:vector size="6" baseType="variant">
      <vt:variant>
        <vt:i4>7208992</vt:i4>
      </vt:variant>
      <vt:variant>
        <vt:i4>0</vt:i4>
      </vt:variant>
      <vt:variant>
        <vt:i4>0</vt:i4>
      </vt:variant>
      <vt:variant>
        <vt:i4>5</vt:i4>
      </vt:variant>
      <vt:variant>
        <vt:lpwstr>http://www.bor-fin.ru/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годовой отчет о ходе реализации и комплексной оценке эффективности муниципальных программ и информирует главу администрации городского округа город Бор</dc:title>
  <dc:creator>usereconom</dc:creator>
  <cp:lastModifiedBy>userito</cp:lastModifiedBy>
  <cp:revision>2</cp:revision>
  <cp:lastPrinted>2021-05-26T08:36:00Z</cp:lastPrinted>
  <dcterms:created xsi:type="dcterms:W3CDTF">2021-09-28T10:54:00Z</dcterms:created>
  <dcterms:modified xsi:type="dcterms:W3CDTF">2021-09-28T10:54:00Z</dcterms:modified>
</cp:coreProperties>
</file>