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2E6B7E" w:rsidRDefault="002E6B7E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F90A5F" w:rsidRPr="000125EB" w:rsidRDefault="00F90A5F" w:rsidP="005D2AB7">
      <w:pPr>
        <w:tabs>
          <w:tab w:val="left" w:pos="9071"/>
        </w:tabs>
        <w:ind w:right="-1"/>
        <w:jc w:val="center"/>
        <w:rPr>
          <w:b/>
          <w:bCs/>
          <w:sz w:val="2"/>
          <w:szCs w:val="2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040021" w:rsidRDefault="00F90A5F" w:rsidP="00040021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E6B7E">
              <w:rPr>
                <w:sz w:val="28"/>
                <w:szCs w:val="28"/>
              </w:rPr>
              <w:t>22.03.2022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2E6B7E">
              <w:rPr>
                <w:sz w:val="28"/>
                <w:szCs w:val="28"/>
              </w:rPr>
              <w:t>1342</w:t>
            </w:r>
          </w:p>
        </w:tc>
      </w:tr>
    </w:tbl>
    <w:p w:rsidR="00D73182" w:rsidRDefault="00D73182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3C1184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75F8A" w:rsidRPr="003C1184" w:rsidRDefault="009B4D74" w:rsidP="009C5EF8">
            <w:pPr>
              <w:jc w:val="center"/>
              <w:rPr>
                <w:b/>
                <w:bCs/>
                <w:sz w:val="28"/>
                <w:szCs w:val="28"/>
              </w:rPr>
            </w:pPr>
            <w:r w:rsidRPr="003C1184">
              <w:rPr>
                <w:b/>
                <w:bCs/>
                <w:sz w:val="28"/>
                <w:szCs w:val="28"/>
              </w:rPr>
              <w:t xml:space="preserve">О </w:t>
            </w:r>
            <w:r w:rsidR="00F75F8A" w:rsidRPr="003C1184">
              <w:rPr>
                <w:b/>
                <w:bCs/>
                <w:sz w:val="28"/>
                <w:szCs w:val="28"/>
              </w:rPr>
              <w:t>подготовке проекта</w:t>
            </w:r>
            <w:r w:rsidR="00FC04EE" w:rsidRPr="003C1184">
              <w:rPr>
                <w:b/>
                <w:bCs/>
                <w:sz w:val="28"/>
                <w:szCs w:val="28"/>
              </w:rPr>
              <w:t xml:space="preserve"> </w:t>
            </w:r>
            <w:r w:rsidR="00F75F8A" w:rsidRPr="003C1184">
              <w:rPr>
                <w:b/>
                <w:bCs/>
                <w:sz w:val="28"/>
                <w:szCs w:val="28"/>
              </w:rPr>
              <w:t>внесени</w:t>
            </w:r>
            <w:r w:rsidR="00FC04EE" w:rsidRPr="003C1184">
              <w:rPr>
                <w:b/>
                <w:bCs/>
                <w:sz w:val="28"/>
                <w:szCs w:val="28"/>
              </w:rPr>
              <w:t>я</w:t>
            </w:r>
            <w:r w:rsidR="00F75F8A" w:rsidRPr="003C1184">
              <w:rPr>
                <w:b/>
                <w:bCs/>
                <w:sz w:val="28"/>
                <w:szCs w:val="28"/>
              </w:rPr>
              <w:t xml:space="preserve"> изменений в</w:t>
            </w:r>
            <w:r w:rsidR="00145EFB" w:rsidRPr="003C1184">
              <w:rPr>
                <w:b/>
                <w:bCs/>
                <w:sz w:val="28"/>
                <w:szCs w:val="28"/>
              </w:rPr>
              <w:t xml:space="preserve"> </w:t>
            </w:r>
            <w:r w:rsidR="009C5EF8" w:rsidRPr="003C1184">
              <w:rPr>
                <w:b/>
                <w:bCs/>
                <w:sz w:val="28"/>
                <w:szCs w:val="28"/>
              </w:rPr>
              <w:t xml:space="preserve">Генеральный план </w:t>
            </w:r>
            <w:r w:rsidR="007F288E" w:rsidRPr="003C1184">
              <w:rPr>
                <w:b/>
                <w:bCs/>
                <w:sz w:val="28"/>
                <w:szCs w:val="28"/>
              </w:rPr>
              <w:t>городского округа город Бор</w:t>
            </w:r>
            <w:r w:rsidR="001E4B67" w:rsidRPr="003C1184">
              <w:rPr>
                <w:b/>
                <w:bCs/>
                <w:sz w:val="28"/>
                <w:szCs w:val="28"/>
              </w:rPr>
              <w:t xml:space="preserve"> </w:t>
            </w:r>
            <w:r w:rsidR="00F75F8A" w:rsidRPr="003C1184">
              <w:rPr>
                <w:b/>
                <w:bCs/>
                <w:sz w:val="28"/>
                <w:szCs w:val="28"/>
              </w:rPr>
              <w:t>Нижегородской области</w:t>
            </w:r>
          </w:p>
        </w:tc>
      </w:tr>
    </w:tbl>
    <w:p w:rsidR="00F90A5F" w:rsidRPr="003C1184" w:rsidRDefault="00F90A5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10207" w:type="dxa"/>
        <w:tblInd w:w="-176" w:type="dxa"/>
        <w:tblLayout w:type="fixed"/>
        <w:tblLook w:val="0000"/>
      </w:tblPr>
      <w:tblGrid>
        <w:gridCol w:w="10207"/>
      </w:tblGrid>
      <w:tr w:rsidR="00F90A5F" w:rsidRPr="003C1184">
        <w:tblPrEx>
          <w:tblCellMar>
            <w:top w:w="0" w:type="dxa"/>
            <w:bottom w:w="0" w:type="dxa"/>
          </w:tblCellMar>
        </w:tblPrEx>
        <w:trPr>
          <w:trHeight w:val="256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92669B" w:rsidRPr="003C1184" w:rsidRDefault="0092669B" w:rsidP="002E6B7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3C1184">
              <w:rPr>
                <w:sz w:val="28"/>
                <w:szCs w:val="28"/>
              </w:rPr>
              <w:t xml:space="preserve">На основании статей 8, 9, 24, 57.1 Градостроительного кодекса Российской Федерации,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3553BE" w:rsidRPr="003C1184">
              <w:rPr>
                <w:sz w:val="28"/>
                <w:szCs w:val="28"/>
              </w:rPr>
              <w:t>21.01.2022</w:t>
            </w:r>
            <w:r w:rsidRPr="003C1184">
              <w:rPr>
                <w:sz w:val="28"/>
                <w:szCs w:val="28"/>
              </w:rPr>
              <w:t xml:space="preserve"> № </w:t>
            </w:r>
            <w:r w:rsidR="003553BE" w:rsidRPr="003C1184">
              <w:rPr>
                <w:sz w:val="28"/>
                <w:szCs w:val="28"/>
              </w:rPr>
              <w:t xml:space="preserve">1 </w:t>
            </w:r>
            <w:r w:rsidRPr="003C1184">
              <w:rPr>
                <w:sz w:val="28"/>
                <w:szCs w:val="28"/>
              </w:rPr>
              <w:t xml:space="preserve">администрация городского округа г. Бор </w:t>
            </w:r>
            <w:r w:rsidRPr="003C1184">
              <w:rPr>
                <w:b/>
                <w:sz w:val="28"/>
                <w:szCs w:val="28"/>
              </w:rPr>
              <w:t>постановляет</w:t>
            </w:r>
            <w:r w:rsidRPr="003C1184">
              <w:rPr>
                <w:sz w:val="28"/>
                <w:szCs w:val="28"/>
              </w:rPr>
              <w:t>:</w:t>
            </w:r>
          </w:p>
          <w:p w:rsidR="00F00BA8" w:rsidRPr="003C1184" w:rsidRDefault="0092669B" w:rsidP="002E6B7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3C1184">
              <w:rPr>
                <w:sz w:val="28"/>
                <w:szCs w:val="28"/>
              </w:rPr>
              <w:t xml:space="preserve">1. Принять решение о подготовке </w:t>
            </w:r>
            <w:r w:rsidR="009964A3" w:rsidRPr="003C1184">
              <w:rPr>
                <w:sz w:val="28"/>
                <w:szCs w:val="28"/>
              </w:rPr>
              <w:t xml:space="preserve">проекта внесения </w:t>
            </w:r>
            <w:r w:rsidRPr="003C1184">
              <w:rPr>
                <w:sz w:val="28"/>
                <w:szCs w:val="28"/>
              </w:rPr>
              <w:t>изменений в Генеральный план городского округа город Бор Нижегородской области, утвержденный решением Совета депутатов городского округа город Бор Нижегородской области от 25.12.2012 № 113</w:t>
            </w:r>
            <w:r w:rsidR="00EC61C6" w:rsidRPr="003C1184">
              <w:rPr>
                <w:sz w:val="28"/>
                <w:szCs w:val="28"/>
              </w:rPr>
              <w:t xml:space="preserve"> (далее – Генеральный план </w:t>
            </w:r>
            <w:r w:rsidR="00AB3D7A" w:rsidRPr="003C1184">
              <w:rPr>
                <w:sz w:val="28"/>
                <w:szCs w:val="28"/>
              </w:rPr>
              <w:t xml:space="preserve">городского округа </w:t>
            </w:r>
            <w:r w:rsidR="00EC61C6" w:rsidRPr="003C1184">
              <w:rPr>
                <w:sz w:val="28"/>
                <w:szCs w:val="28"/>
              </w:rPr>
              <w:t>г. Бор)</w:t>
            </w:r>
            <w:r w:rsidRPr="003C1184">
              <w:rPr>
                <w:sz w:val="28"/>
                <w:szCs w:val="28"/>
              </w:rPr>
              <w:t xml:space="preserve">, </w:t>
            </w:r>
            <w:r w:rsidR="00D658DD" w:rsidRPr="003C1184">
              <w:rPr>
                <w:sz w:val="28"/>
                <w:szCs w:val="28"/>
              </w:rPr>
              <w:t>в части изменения (частично) границ зоны сельскохозяйственного использования и установления границ зоны отдыха для земельных участков с кадастровыми номерами 52:20:1900021:232, 52:20:1900021:240, 52:20:1900021:244, 52:20:1900021:253, 52:20:1900021:243, 52:20:1900021:235, 52:20:1900021:237, 52:20:1900021:238, 52:20:1900021:249, 52:20:1900021:239, 52:20:1900021:247, 52:20:1900021:246, 52:20:1900021:242, 52:20:1900021:353, 52:20:1900021:241, 52:20:1900021:352</w:t>
            </w:r>
            <w:r w:rsidR="00F00BA8" w:rsidRPr="003C1184">
              <w:rPr>
                <w:sz w:val="28"/>
                <w:szCs w:val="28"/>
              </w:rPr>
              <w:t>.</w:t>
            </w:r>
          </w:p>
          <w:p w:rsidR="00EB5951" w:rsidRPr="003C1184" w:rsidRDefault="00EB5951" w:rsidP="002E6B7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3C1184">
              <w:rPr>
                <w:sz w:val="28"/>
                <w:szCs w:val="28"/>
              </w:rPr>
              <w:t xml:space="preserve">2. </w:t>
            </w:r>
            <w:r w:rsidR="00EB40B9" w:rsidRPr="003C1184">
              <w:rPr>
                <w:sz w:val="28"/>
                <w:szCs w:val="28"/>
              </w:rPr>
              <w:t xml:space="preserve">Рекомендовать </w:t>
            </w:r>
            <w:r w:rsidR="00D658DD" w:rsidRPr="003C1184">
              <w:rPr>
                <w:sz w:val="28"/>
                <w:szCs w:val="28"/>
              </w:rPr>
              <w:t>Волкову А.В.</w:t>
            </w:r>
            <w:r w:rsidR="00EB40B9" w:rsidRPr="003C1184">
              <w:rPr>
                <w:sz w:val="28"/>
                <w:szCs w:val="28"/>
              </w:rPr>
              <w:t xml:space="preserve"> подготовить </w:t>
            </w:r>
            <w:r w:rsidR="00D342B4" w:rsidRPr="003C1184">
              <w:rPr>
                <w:sz w:val="28"/>
                <w:szCs w:val="28"/>
              </w:rPr>
              <w:t>предложени</w:t>
            </w:r>
            <w:r w:rsidR="00EB40B9" w:rsidRPr="003C1184">
              <w:rPr>
                <w:sz w:val="28"/>
                <w:szCs w:val="28"/>
              </w:rPr>
              <w:t>я</w:t>
            </w:r>
            <w:r w:rsidR="00D342B4" w:rsidRPr="003C1184">
              <w:rPr>
                <w:sz w:val="28"/>
                <w:szCs w:val="28"/>
              </w:rPr>
              <w:t xml:space="preserve"> о внесени</w:t>
            </w:r>
            <w:r w:rsidR="00AA5E24">
              <w:rPr>
                <w:sz w:val="28"/>
                <w:szCs w:val="28"/>
              </w:rPr>
              <w:t>и</w:t>
            </w:r>
            <w:r w:rsidR="00D342B4" w:rsidRPr="003C1184">
              <w:rPr>
                <w:sz w:val="28"/>
                <w:szCs w:val="28"/>
              </w:rPr>
              <w:t xml:space="preserve"> изменений в </w:t>
            </w:r>
            <w:r w:rsidR="00EC61C6" w:rsidRPr="003C1184">
              <w:rPr>
                <w:sz w:val="28"/>
                <w:szCs w:val="28"/>
              </w:rPr>
              <w:t>Г</w:t>
            </w:r>
            <w:r w:rsidR="00D342B4" w:rsidRPr="003C1184">
              <w:rPr>
                <w:sz w:val="28"/>
                <w:szCs w:val="28"/>
              </w:rPr>
              <w:t xml:space="preserve">енеральный план </w:t>
            </w:r>
            <w:r w:rsidR="00AB3D7A" w:rsidRPr="003C1184">
              <w:rPr>
                <w:sz w:val="28"/>
                <w:szCs w:val="28"/>
              </w:rPr>
              <w:t xml:space="preserve">городского округа </w:t>
            </w:r>
            <w:r w:rsidR="00EC61C6" w:rsidRPr="003C1184">
              <w:rPr>
                <w:sz w:val="28"/>
                <w:szCs w:val="28"/>
              </w:rPr>
              <w:t>г. Бор</w:t>
            </w:r>
            <w:r w:rsidRPr="003C1184">
              <w:rPr>
                <w:sz w:val="28"/>
                <w:szCs w:val="28"/>
              </w:rPr>
              <w:t xml:space="preserve"> </w:t>
            </w:r>
            <w:r w:rsidR="00EC61C6" w:rsidRPr="003C1184">
              <w:rPr>
                <w:sz w:val="28"/>
                <w:szCs w:val="28"/>
              </w:rPr>
              <w:t>в порядке, установленном ст. 24. Градостроительного кодекса Российской Федерации</w:t>
            </w:r>
            <w:r w:rsidR="00FC2AB1">
              <w:rPr>
                <w:sz w:val="28"/>
                <w:szCs w:val="28"/>
              </w:rPr>
              <w:t>,</w:t>
            </w:r>
            <w:r w:rsidR="00EC61C6" w:rsidRPr="003C1184">
              <w:rPr>
                <w:sz w:val="28"/>
                <w:szCs w:val="28"/>
              </w:rPr>
              <w:t xml:space="preserve"> и направить подготовленные предложения о внесении изменений в Генеральный план </w:t>
            </w:r>
            <w:r w:rsidR="00AB3D7A" w:rsidRPr="003C1184">
              <w:rPr>
                <w:sz w:val="28"/>
                <w:szCs w:val="28"/>
              </w:rPr>
              <w:t xml:space="preserve">городского округа </w:t>
            </w:r>
            <w:r w:rsidR="00EC61C6" w:rsidRPr="003C1184">
              <w:rPr>
                <w:sz w:val="28"/>
                <w:szCs w:val="28"/>
              </w:rPr>
              <w:t xml:space="preserve">г. Бор в администрацию городского округа г. Бор </w:t>
            </w:r>
            <w:r w:rsidRPr="003C1184">
              <w:rPr>
                <w:sz w:val="28"/>
                <w:szCs w:val="28"/>
              </w:rPr>
              <w:t xml:space="preserve">в течение </w:t>
            </w:r>
            <w:r w:rsidR="00EB40B9" w:rsidRPr="003C1184">
              <w:rPr>
                <w:sz w:val="28"/>
                <w:szCs w:val="28"/>
              </w:rPr>
              <w:t>12</w:t>
            </w:r>
            <w:r w:rsidRPr="003C1184">
              <w:rPr>
                <w:sz w:val="28"/>
                <w:szCs w:val="28"/>
              </w:rPr>
              <w:t xml:space="preserve"> </w:t>
            </w:r>
            <w:r w:rsidRPr="003C1184">
              <w:rPr>
                <w:sz w:val="28"/>
                <w:szCs w:val="28"/>
              </w:rPr>
              <w:lastRenderedPageBreak/>
              <w:t>месяцев с момента вступления в силу настоящего постановления</w:t>
            </w:r>
            <w:r w:rsidR="00EC61C6" w:rsidRPr="003C1184">
              <w:rPr>
                <w:sz w:val="28"/>
                <w:szCs w:val="28"/>
              </w:rPr>
              <w:t>.</w:t>
            </w:r>
          </w:p>
          <w:p w:rsidR="00DD58B6" w:rsidRPr="003C1184" w:rsidRDefault="005A58E4" w:rsidP="002E6B7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3C1184">
              <w:rPr>
                <w:sz w:val="28"/>
                <w:szCs w:val="28"/>
              </w:rPr>
              <w:t>3</w:t>
            </w:r>
            <w:r w:rsidR="00EC61C6" w:rsidRPr="003C1184">
              <w:rPr>
                <w:sz w:val="28"/>
                <w:szCs w:val="28"/>
              </w:rPr>
              <w:t xml:space="preserve">. Общему отделу администрации городского округа г. Бор (Е.А. </w:t>
            </w:r>
            <w:proofErr w:type="spellStart"/>
            <w:r w:rsidR="00EC61C6" w:rsidRPr="003C1184">
              <w:rPr>
                <w:sz w:val="28"/>
                <w:szCs w:val="28"/>
              </w:rPr>
              <w:t>Копцова</w:t>
            </w:r>
            <w:proofErr w:type="spellEnd"/>
            <w:r w:rsidR="00EC61C6" w:rsidRPr="003C1184">
              <w:rPr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EC61C6" w:rsidRPr="003C1184">
              <w:rPr>
                <w:sz w:val="28"/>
                <w:szCs w:val="28"/>
              </w:rPr>
              <w:t>БОР-оффициал</w:t>
            </w:r>
            <w:proofErr w:type="spellEnd"/>
            <w:r w:rsidR="00EC61C6" w:rsidRPr="003C1184">
              <w:rPr>
                <w:sz w:val="28"/>
                <w:szCs w:val="28"/>
              </w:rPr>
              <w:t xml:space="preserve">» и размещению на официальном сайте органов местного самоуправления </w:t>
            </w:r>
            <w:proofErr w:type="spellStart"/>
            <w:r w:rsidR="00EC61C6" w:rsidRPr="003C1184">
              <w:rPr>
                <w:sz w:val="28"/>
                <w:szCs w:val="28"/>
              </w:rPr>
              <w:t>www.borcity.ru</w:t>
            </w:r>
            <w:proofErr w:type="spellEnd"/>
            <w:r w:rsidR="00EC61C6" w:rsidRPr="003C1184">
              <w:rPr>
                <w:sz w:val="28"/>
                <w:szCs w:val="28"/>
              </w:rPr>
              <w:t>.</w:t>
            </w:r>
          </w:p>
          <w:p w:rsidR="005A58E4" w:rsidRPr="003C1184" w:rsidRDefault="005A58E4" w:rsidP="002E6B7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3C1184">
              <w:rPr>
                <w:sz w:val="28"/>
                <w:szCs w:val="28"/>
              </w:rPr>
              <w:t>4. Комитету архитектуры и градостроительства администрации городского округа г. Бор (А.А. К</w:t>
            </w:r>
            <w:r w:rsidRPr="003C1184">
              <w:rPr>
                <w:sz w:val="28"/>
                <w:szCs w:val="28"/>
              </w:rPr>
              <w:t>о</w:t>
            </w:r>
            <w:r w:rsidRPr="003C1184">
              <w:rPr>
                <w:sz w:val="28"/>
                <w:szCs w:val="28"/>
              </w:rPr>
              <w:t xml:space="preserve">ролев) </w:t>
            </w:r>
            <w:r w:rsidR="00AB3D7A" w:rsidRPr="003C1184">
              <w:rPr>
                <w:sz w:val="28"/>
                <w:szCs w:val="28"/>
              </w:rPr>
              <w:t>обеспечить</w:t>
            </w:r>
            <w:r w:rsidRPr="003C1184">
              <w:rPr>
                <w:sz w:val="28"/>
                <w:szCs w:val="28"/>
              </w:rPr>
              <w:t xml:space="preserve"> размещение проекта внесения изменений в Генеральный план </w:t>
            </w:r>
            <w:r w:rsidR="00AB3D7A" w:rsidRPr="003C1184">
              <w:rPr>
                <w:sz w:val="28"/>
                <w:szCs w:val="28"/>
              </w:rPr>
              <w:t xml:space="preserve">городского округа </w:t>
            </w:r>
            <w:r w:rsidRPr="003C1184">
              <w:rPr>
                <w:sz w:val="28"/>
                <w:szCs w:val="28"/>
              </w:rPr>
              <w:t xml:space="preserve">г. Бор в Федеральной </w:t>
            </w:r>
            <w:r w:rsidR="009C5EF8" w:rsidRPr="003C1184">
              <w:rPr>
                <w:sz w:val="28"/>
                <w:szCs w:val="28"/>
              </w:rPr>
              <w:t xml:space="preserve">государственной </w:t>
            </w:r>
            <w:r w:rsidRPr="003C1184">
              <w:rPr>
                <w:sz w:val="28"/>
                <w:szCs w:val="28"/>
              </w:rPr>
              <w:t>информационной системе территориального планирования.</w:t>
            </w:r>
          </w:p>
          <w:p w:rsidR="00EB5951" w:rsidRPr="003C1184" w:rsidRDefault="009C5EF8" w:rsidP="002E6B7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3C1184">
              <w:rPr>
                <w:sz w:val="28"/>
                <w:szCs w:val="28"/>
              </w:rPr>
              <w:t>5</w:t>
            </w:r>
            <w:r w:rsidR="008A7F9F" w:rsidRPr="003C1184">
              <w:rPr>
                <w:sz w:val="28"/>
                <w:szCs w:val="28"/>
              </w:rPr>
              <w:t xml:space="preserve">. </w:t>
            </w:r>
            <w:r w:rsidR="005A58E4" w:rsidRPr="003C1184">
              <w:rPr>
                <w:sz w:val="28"/>
                <w:szCs w:val="28"/>
              </w:rPr>
              <w:t xml:space="preserve">Главе </w:t>
            </w:r>
            <w:r w:rsidR="008A7F9F" w:rsidRPr="003C1184">
              <w:rPr>
                <w:sz w:val="28"/>
                <w:szCs w:val="28"/>
              </w:rPr>
              <w:t>местного самоуправления в течени</w:t>
            </w:r>
            <w:r w:rsidR="005A58E4" w:rsidRPr="003C1184">
              <w:rPr>
                <w:sz w:val="28"/>
                <w:szCs w:val="28"/>
              </w:rPr>
              <w:t>е</w:t>
            </w:r>
            <w:r w:rsidR="008A7F9F" w:rsidRPr="003C1184">
              <w:rPr>
                <w:sz w:val="28"/>
                <w:szCs w:val="28"/>
              </w:rPr>
              <w:t xml:space="preserve"> 5 дней со дня размещения</w:t>
            </w:r>
            <w:r w:rsidR="005A58E4" w:rsidRPr="003C1184">
              <w:rPr>
                <w:sz w:val="28"/>
                <w:szCs w:val="28"/>
              </w:rPr>
              <w:t xml:space="preserve"> подготовленного проекта </w:t>
            </w:r>
            <w:r w:rsidRPr="003C1184">
              <w:rPr>
                <w:sz w:val="28"/>
                <w:szCs w:val="28"/>
              </w:rPr>
              <w:t xml:space="preserve">о внесении изменений в Генеральный план </w:t>
            </w:r>
            <w:r w:rsidR="00AB3D7A" w:rsidRPr="003C1184">
              <w:rPr>
                <w:sz w:val="28"/>
                <w:szCs w:val="28"/>
              </w:rPr>
              <w:t xml:space="preserve">городского округа </w:t>
            </w:r>
            <w:r w:rsidRPr="003C1184">
              <w:rPr>
                <w:sz w:val="28"/>
                <w:szCs w:val="28"/>
              </w:rPr>
              <w:t>г. Бор в Федеральной государственной информационной системе территориального планирования назначить общественные обсуждения по данному проекту.</w:t>
            </w:r>
          </w:p>
          <w:p w:rsidR="009C5EF8" w:rsidRPr="003C1184" w:rsidRDefault="009C5EF8" w:rsidP="002E6B7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3C1184">
              <w:rPr>
                <w:sz w:val="28"/>
                <w:szCs w:val="28"/>
              </w:rPr>
              <w:t>6. Настоящее постановление вступает в силу с момента его подписания.</w:t>
            </w:r>
          </w:p>
          <w:p w:rsidR="00E836AE" w:rsidRPr="003C1184" w:rsidRDefault="00E836AE" w:rsidP="009C5EF8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3553BE" w:rsidRDefault="00F90A5F" w:rsidP="00D535AC">
      <w:pPr>
        <w:tabs>
          <w:tab w:val="left" w:pos="9071"/>
        </w:tabs>
        <w:spacing w:line="276" w:lineRule="auto"/>
        <w:ind w:right="-1"/>
        <w:jc w:val="both"/>
      </w:pPr>
      <w:r w:rsidRPr="00D535AC">
        <w:lastRenderedPageBreak/>
        <w:t xml:space="preserve">       </w:t>
      </w:r>
    </w:p>
    <w:p w:rsidR="00F90A5F" w:rsidRPr="00D535AC" w:rsidRDefault="00F90A5F" w:rsidP="00D535AC">
      <w:pPr>
        <w:tabs>
          <w:tab w:val="left" w:pos="9071"/>
        </w:tabs>
        <w:spacing w:line="276" w:lineRule="auto"/>
        <w:ind w:right="-1"/>
        <w:jc w:val="both"/>
      </w:pPr>
      <w:r w:rsidRPr="00D535A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65" w:type="dxa"/>
        <w:tblInd w:w="-34" w:type="dxa"/>
        <w:tblLayout w:type="fixed"/>
        <w:tblLook w:val="0000"/>
      </w:tblPr>
      <w:tblGrid>
        <w:gridCol w:w="4395"/>
        <w:gridCol w:w="5670"/>
      </w:tblGrid>
      <w:tr w:rsidR="00F90A5F" w:rsidRPr="009C5EF8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9C5EF8" w:rsidRDefault="003553BE" w:rsidP="00C52159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9C5EF8" w:rsidRDefault="00F90A5F" w:rsidP="00C52159">
            <w:pPr>
              <w:pStyle w:val="1"/>
              <w:rPr>
                <w:rFonts w:ascii="Times New Roman" w:hAnsi="Times New Roman" w:cs="Times New Roman"/>
              </w:rPr>
            </w:pPr>
            <w:r w:rsidRPr="009C5EF8">
              <w:rPr>
                <w:rFonts w:ascii="Times New Roman" w:hAnsi="Times New Roman" w:cs="Times New Roman"/>
              </w:rPr>
              <w:t xml:space="preserve">        А.В. </w:t>
            </w:r>
            <w:r w:rsidR="00C52159" w:rsidRPr="009C5EF8">
              <w:rPr>
                <w:rFonts w:ascii="Times New Roman" w:hAnsi="Times New Roman" w:cs="Times New Roman"/>
              </w:rPr>
              <w:t>Боровский</w:t>
            </w:r>
          </w:p>
        </w:tc>
      </w:tr>
    </w:tbl>
    <w:p w:rsidR="003553BE" w:rsidRDefault="003553BE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2E6B7E" w:rsidRDefault="002E6B7E" w:rsidP="008056B0">
      <w:pPr>
        <w:tabs>
          <w:tab w:val="left" w:pos="9071"/>
        </w:tabs>
        <w:ind w:right="-1"/>
        <w:jc w:val="both"/>
      </w:pPr>
    </w:p>
    <w:p w:rsidR="002E6B7E" w:rsidRDefault="002E6B7E" w:rsidP="008056B0">
      <w:pPr>
        <w:tabs>
          <w:tab w:val="left" w:pos="9071"/>
        </w:tabs>
        <w:ind w:right="-1"/>
        <w:jc w:val="both"/>
      </w:pPr>
    </w:p>
    <w:p w:rsidR="002E6B7E" w:rsidRDefault="002E6B7E" w:rsidP="008056B0">
      <w:pPr>
        <w:tabs>
          <w:tab w:val="left" w:pos="9071"/>
        </w:tabs>
        <w:ind w:right="-1"/>
        <w:jc w:val="both"/>
      </w:pPr>
    </w:p>
    <w:p w:rsidR="002E6B7E" w:rsidRDefault="002E6B7E" w:rsidP="008056B0">
      <w:pPr>
        <w:tabs>
          <w:tab w:val="left" w:pos="9071"/>
        </w:tabs>
        <w:ind w:right="-1"/>
        <w:jc w:val="both"/>
      </w:pPr>
    </w:p>
    <w:p w:rsidR="002E6B7E" w:rsidRDefault="002E6B7E" w:rsidP="008056B0">
      <w:pPr>
        <w:tabs>
          <w:tab w:val="left" w:pos="9071"/>
        </w:tabs>
        <w:ind w:right="-1"/>
        <w:jc w:val="both"/>
      </w:pPr>
    </w:p>
    <w:p w:rsidR="004746D7" w:rsidRPr="009C5EF8" w:rsidRDefault="000D6D82" w:rsidP="008056B0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C5EF8">
        <w:rPr>
          <w:sz w:val="24"/>
          <w:szCs w:val="24"/>
        </w:rPr>
        <w:t>Э.А.</w:t>
      </w:r>
      <w:r w:rsidR="009C5EF8">
        <w:rPr>
          <w:sz w:val="24"/>
          <w:szCs w:val="24"/>
        </w:rPr>
        <w:t xml:space="preserve"> </w:t>
      </w:r>
      <w:proofErr w:type="spellStart"/>
      <w:r w:rsidRPr="009C5EF8">
        <w:rPr>
          <w:sz w:val="24"/>
          <w:szCs w:val="24"/>
        </w:rPr>
        <w:t>Тихомолова</w:t>
      </w:r>
      <w:proofErr w:type="spellEnd"/>
    </w:p>
    <w:p w:rsidR="001E4B67" w:rsidRDefault="000D6D82" w:rsidP="00C52159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C5EF8">
        <w:rPr>
          <w:sz w:val="24"/>
          <w:szCs w:val="24"/>
        </w:rPr>
        <w:t>8(83159)</w:t>
      </w:r>
      <w:r w:rsidR="009C5EF8">
        <w:rPr>
          <w:sz w:val="24"/>
          <w:szCs w:val="24"/>
        </w:rPr>
        <w:t>37184</w:t>
      </w:r>
    </w:p>
    <w:sectPr w:rsidR="001E4B67" w:rsidSect="002E6B7E">
      <w:pgSz w:w="12240" w:h="15840"/>
      <w:pgMar w:top="709" w:right="900" w:bottom="851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51A8"/>
    <w:rsid w:val="000125EB"/>
    <w:rsid w:val="00017C50"/>
    <w:rsid w:val="000238C6"/>
    <w:rsid w:val="00035E20"/>
    <w:rsid w:val="0003707B"/>
    <w:rsid w:val="00040021"/>
    <w:rsid w:val="00047B98"/>
    <w:rsid w:val="000A06F8"/>
    <w:rsid w:val="000C2388"/>
    <w:rsid w:val="000D6D82"/>
    <w:rsid w:val="00101172"/>
    <w:rsid w:val="001179F5"/>
    <w:rsid w:val="00141F62"/>
    <w:rsid w:val="00145EFB"/>
    <w:rsid w:val="00155683"/>
    <w:rsid w:val="00174D9D"/>
    <w:rsid w:val="00190197"/>
    <w:rsid w:val="001A3F91"/>
    <w:rsid w:val="001B2A97"/>
    <w:rsid w:val="001C51F7"/>
    <w:rsid w:val="001E4B67"/>
    <w:rsid w:val="00204398"/>
    <w:rsid w:val="00204ADF"/>
    <w:rsid w:val="00244896"/>
    <w:rsid w:val="002523AE"/>
    <w:rsid w:val="002812C9"/>
    <w:rsid w:val="002826EF"/>
    <w:rsid w:val="002C2C2C"/>
    <w:rsid w:val="002E6B7E"/>
    <w:rsid w:val="002F65AF"/>
    <w:rsid w:val="003112D6"/>
    <w:rsid w:val="003144D7"/>
    <w:rsid w:val="0033176A"/>
    <w:rsid w:val="003523E3"/>
    <w:rsid w:val="00354287"/>
    <w:rsid w:val="003553BE"/>
    <w:rsid w:val="00383FAD"/>
    <w:rsid w:val="00385337"/>
    <w:rsid w:val="00394D06"/>
    <w:rsid w:val="003A10BF"/>
    <w:rsid w:val="003B1AAB"/>
    <w:rsid w:val="003B6099"/>
    <w:rsid w:val="003C1184"/>
    <w:rsid w:val="003C3146"/>
    <w:rsid w:val="003D3479"/>
    <w:rsid w:val="003F32DF"/>
    <w:rsid w:val="00407C4F"/>
    <w:rsid w:val="00420A8C"/>
    <w:rsid w:val="004302AA"/>
    <w:rsid w:val="00455A42"/>
    <w:rsid w:val="00457C77"/>
    <w:rsid w:val="004746D7"/>
    <w:rsid w:val="00481AAC"/>
    <w:rsid w:val="00485F05"/>
    <w:rsid w:val="004F60C2"/>
    <w:rsid w:val="00502F0A"/>
    <w:rsid w:val="00540B91"/>
    <w:rsid w:val="0057607E"/>
    <w:rsid w:val="00583FE4"/>
    <w:rsid w:val="0058741A"/>
    <w:rsid w:val="005A58E4"/>
    <w:rsid w:val="005D2AB7"/>
    <w:rsid w:val="006036A2"/>
    <w:rsid w:val="006106B5"/>
    <w:rsid w:val="0062752F"/>
    <w:rsid w:val="00653538"/>
    <w:rsid w:val="0067782A"/>
    <w:rsid w:val="006D3090"/>
    <w:rsid w:val="006E4586"/>
    <w:rsid w:val="00726C89"/>
    <w:rsid w:val="0072709D"/>
    <w:rsid w:val="007277F1"/>
    <w:rsid w:val="007376F0"/>
    <w:rsid w:val="007410D7"/>
    <w:rsid w:val="007462C4"/>
    <w:rsid w:val="00754E46"/>
    <w:rsid w:val="00755581"/>
    <w:rsid w:val="00766CCF"/>
    <w:rsid w:val="0077402F"/>
    <w:rsid w:val="00777FC2"/>
    <w:rsid w:val="007B33E9"/>
    <w:rsid w:val="007C23FA"/>
    <w:rsid w:val="007D2A88"/>
    <w:rsid w:val="007E421E"/>
    <w:rsid w:val="007F0625"/>
    <w:rsid w:val="007F288E"/>
    <w:rsid w:val="008056B0"/>
    <w:rsid w:val="00812A44"/>
    <w:rsid w:val="008159C4"/>
    <w:rsid w:val="008161F7"/>
    <w:rsid w:val="00816833"/>
    <w:rsid w:val="00821EC2"/>
    <w:rsid w:val="00834E47"/>
    <w:rsid w:val="00844366"/>
    <w:rsid w:val="0085143C"/>
    <w:rsid w:val="00870821"/>
    <w:rsid w:val="008713F7"/>
    <w:rsid w:val="00876658"/>
    <w:rsid w:val="00885ED2"/>
    <w:rsid w:val="00893651"/>
    <w:rsid w:val="008A7F9F"/>
    <w:rsid w:val="008C788E"/>
    <w:rsid w:val="008F0810"/>
    <w:rsid w:val="008F73E3"/>
    <w:rsid w:val="0092669B"/>
    <w:rsid w:val="00941149"/>
    <w:rsid w:val="00984849"/>
    <w:rsid w:val="009964A3"/>
    <w:rsid w:val="009B4D74"/>
    <w:rsid w:val="009B5B35"/>
    <w:rsid w:val="009C2E22"/>
    <w:rsid w:val="009C5EF8"/>
    <w:rsid w:val="009D02AA"/>
    <w:rsid w:val="009D638F"/>
    <w:rsid w:val="009E5D24"/>
    <w:rsid w:val="009F2435"/>
    <w:rsid w:val="00A26C30"/>
    <w:rsid w:val="00A32A0F"/>
    <w:rsid w:val="00A65CA9"/>
    <w:rsid w:val="00A76CFB"/>
    <w:rsid w:val="00A96894"/>
    <w:rsid w:val="00AA5E24"/>
    <w:rsid w:val="00AB26F6"/>
    <w:rsid w:val="00AB3D7A"/>
    <w:rsid w:val="00AD4F01"/>
    <w:rsid w:val="00AE355E"/>
    <w:rsid w:val="00B06DE3"/>
    <w:rsid w:val="00B100CE"/>
    <w:rsid w:val="00B26135"/>
    <w:rsid w:val="00B35E17"/>
    <w:rsid w:val="00B360C5"/>
    <w:rsid w:val="00B44DE8"/>
    <w:rsid w:val="00B46A5C"/>
    <w:rsid w:val="00B61BEA"/>
    <w:rsid w:val="00B66B25"/>
    <w:rsid w:val="00B73282"/>
    <w:rsid w:val="00B748CF"/>
    <w:rsid w:val="00B83C26"/>
    <w:rsid w:val="00B93B04"/>
    <w:rsid w:val="00BA16DE"/>
    <w:rsid w:val="00BA184D"/>
    <w:rsid w:val="00BA1CCE"/>
    <w:rsid w:val="00BB71C8"/>
    <w:rsid w:val="00BC0E6F"/>
    <w:rsid w:val="00BD2375"/>
    <w:rsid w:val="00BE096E"/>
    <w:rsid w:val="00BE0F58"/>
    <w:rsid w:val="00C04C0A"/>
    <w:rsid w:val="00C16877"/>
    <w:rsid w:val="00C44A3B"/>
    <w:rsid w:val="00C52159"/>
    <w:rsid w:val="00C61D67"/>
    <w:rsid w:val="00C766E1"/>
    <w:rsid w:val="00C93A00"/>
    <w:rsid w:val="00CA4F49"/>
    <w:rsid w:val="00CA69C3"/>
    <w:rsid w:val="00CB165C"/>
    <w:rsid w:val="00CC1426"/>
    <w:rsid w:val="00CE51E7"/>
    <w:rsid w:val="00CE6840"/>
    <w:rsid w:val="00CF1833"/>
    <w:rsid w:val="00D30E77"/>
    <w:rsid w:val="00D32DC0"/>
    <w:rsid w:val="00D342B4"/>
    <w:rsid w:val="00D52694"/>
    <w:rsid w:val="00D52BAB"/>
    <w:rsid w:val="00D535AC"/>
    <w:rsid w:val="00D53687"/>
    <w:rsid w:val="00D557F9"/>
    <w:rsid w:val="00D653E2"/>
    <w:rsid w:val="00D658DD"/>
    <w:rsid w:val="00D67C78"/>
    <w:rsid w:val="00D73182"/>
    <w:rsid w:val="00D8408E"/>
    <w:rsid w:val="00DA22CD"/>
    <w:rsid w:val="00DA3703"/>
    <w:rsid w:val="00DB12ED"/>
    <w:rsid w:val="00DC0C1E"/>
    <w:rsid w:val="00DC6A2E"/>
    <w:rsid w:val="00DD58B6"/>
    <w:rsid w:val="00DE3374"/>
    <w:rsid w:val="00E2594B"/>
    <w:rsid w:val="00E554E8"/>
    <w:rsid w:val="00E836AE"/>
    <w:rsid w:val="00E917C1"/>
    <w:rsid w:val="00EA2096"/>
    <w:rsid w:val="00EB40B9"/>
    <w:rsid w:val="00EB5951"/>
    <w:rsid w:val="00EC4824"/>
    <w:rsid w:val="00EC61C6"/>
    <w:rsid w:val="00F00BA8"/>
    <w:rsid w:val="00F1498B"/>
    <w:rsid w:val="00F32439"/>
    <w:rsid w:val="00F65DE6"/>
    <w:rsid w:val="00F72232"/>
    <w:rsid w:val="00F74C9F"/>
    <w:rsid w:val="00F75F8A"/>
    <w:rsid w:val="00F7797F"/>
    <w:rsid w:val="00F821E9"/>
    <w:rsid w:val="00F82665"/>
    <w:rsid w:val="00F90A5F"/>
    <w:rsid w:val="00FA138D"/>
    <w:rsid w:val="00FB6ECF"/>
    <w:rsid w:val="00FC04EE"/>
    <w:rsid w:val="00FC2AB1"/>
    <w:rsid w:val="00FE5446"/>
    <w:rsid w:val="00FF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9F2435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CF183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basedOn w:val="a0"/>
    <w:rsid w:val="009266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2022-03-22T06:21:00Z</cp:lastPrinted>
  <dcterms:created xsi:type="dcterms:W3CDTF">2022-03-23T10:30:00Z</dcterms:created>
  <dcterms:modified xsi:type="dcterms:W3CDTF">2022-03-23T10:30:00Z</dcterms:modified>
</cp:coreProperties>
</file>