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A219F6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219F6">
              <w:rPr>
                <w:sz w:val="28"/>
                <w:szCs w:val="28"/>
              </w:rPr>
              <w:t>01.04.2021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219F6">
              <w:rPr>
                <w:sz w:val="28"/>
                <w:szCs w:val="28"/>
              </w:rPr>
              <w:t>1641</w:t>
            </w:r>
          </w:p>
        </w:tc>
      </w:tr>
    </w:tbl>
    <w:p w:rsidR="00A219F6" w:rsidRPr="00A219F6" w:rsidRDefault="00A219F6" w:rsidP="00A219F6">
      <w:pPr>
        <w:jc w:val="center"/>
        <w:rPr>
          <w:b/>
          <w:bCs/>
          <w:sz w:val="24"/>
          <w:szCs w:val="24"/>
        </w:rPr>
      </w:pPr>
    </w:p>
    <w:p w:rsidR="00A219F6" w:rsidRPr="00A219F6" w:rsidRDefault="00A219F6" w:rsidP="00A219F6">
      <w:pPr>
        <w:jc w:val="center"/>
        <w:rPr>
          <w:b/>
          <w:bCs/>
          <w:sz w:val="28"/>
          <w:szCs w:val="28"/>
        </w:rPr>
      </w:pPr>
      <w:r w:rsidRPr="00A219F6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A219F6">
        <w:rPr>
          <w:b/>
          <w:bCs/>
          <w:sz w:val="28"/>
          <w:szCs w:val="28"/>
        </w:rPr>
        <w:t>на</w:t>
      </w:r>
      <w:proofErr w:type="gramEnd"/>
      <w:r w:rsidRPr="00A219F6">
        <w:rPr>
          <w:b/>
          <w:bCs/>
          <w:sz w:val="28"/>
          <w:szCs w:val="28"/>
        </w:rPr>
        <w:t xml:space="preserve"> условно</w:t>
      </w:r>
    </w:p>
    <w:p w:rsidR="00D73182" w:rsidRDefault="00A219F6" w:rsidP="00A219F6">
      <w:pPr>
        <w:jc w:val="center"/>
        <w:rPr>
          <w:b/>
          <w:bCs/>
          <w:sz w:val="28"/>
          <w:szCs w:val="28"/>
        </w:rPr>
      </w:pPr>
      <w:r w:rsidRPr="00A219F6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</w:t>
      </w:r>
      <w:proofErr w:type="gramStart"/>
      <w:r w:rsidRPr="00A219F6">
        <w:rPr>
          <w:b/>
          <w:bCs/>
          <w:sz w:val="28"/>
          <w:szCs w:val="28"/>
        </w:rPr>
        <w:t>г</w:t>
      </w:r>
      <w:proofErr w:type="gramEnd"/>
      <w:r w:rsidRPr="00A219F6">
        <w:rPr>
          <w:b/>
          <w:bCs/>
          <w:sz w:val="28"/>
          <w:szCs w:val="28"/>
        </w:rPr>
        <w:t>. Бор, ул. Спортивная, городской парк культуры и отдыха, участок №</w:t>
      </w:r>
      <w:r>
        <w:rPr>
          <w:b/>
          <w:bCs/>
          <w:sz w:val="28"/>
          <w:szCs w:val="28"/>
        </w:rPr>
        <w:t xml:space="preserve"> 1</w:t>
      </w:r>
    </w:p>
    <w:p w:rsidR="00A219F6" w:rsidRPr="00FB3EAE" w:rsidRDefault="00A219F6" w:rsidP="00A219F6">
      <w:pPr>
        <w:jc w:val="center"/>
        <w:rPr>
          <w:sz w:val="20"/>
          <w:szCs w:val="20"/>
        </w:rPr>
      </w:pPr>
    </w:p>
    <w:p w:rsidR="00A219F6" w:rsidRPr="00A219F6" w:rsidRDefault="00A219F6" w:rsidP="00A219F6">
      <w:pPr>
        <w:spacing w:line="360" w:lineRule="auto"/>
        <w:ind w:right="-1" w:firstLine="709"/>
        <w:jc w:val="both"/>
        <w:rPr>
          <w:b/>
          <w:sz w:val="27"/>
          <w:szCs w:val="27"/>
        </w:rPr>
      </w:pPr>
      <w:r w:rsidRPr="00A219F6">
        <w:rPr>
          <w:sz w:val="27"/>
          <w:szCs w:val="27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18.02.2021,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 городского округа город Бор Нижегородской области от 19.03.2021</w:t>
      </w:r>
      <w:r>
        <w:rPr>
          <w:sz w:val="27"/>
          <w:szCs w:val="27"/>
        </w:rPr>
        <w:t xml:space="preserve"> </w:t>
      </w:r>
      <w:r w:rsidRPr="00A219F6">
        <w:rPr>
          <w:sz w:val="27"/>
          <w:szCs w:val="27"/>
        </w:rPr>
        <w:t xml:space="preserve">№ 5 администрация городского округа </w:t>
      </w:r>
      <w:proofErr w:type="gramStart"/>
      <w:r w:rsidRPr="00A219F6">
        <w:rPr>
          <w:sz w:val="27"/>
          <w:szCs w:val="27"/>
        </w:rPr>
        <w:t>г</w:t>
      </w:r>
      <w:proofErr w:type="gramEnd"/>
      <w:r w:rsidRPr="00A219F6">
        <w:rPr>
          <w:sz w:val="27"/>
          <w:szCs w:val="27"/>
        </w:rPr>
        <w:t xml:space="preserve">. Бор </w:t>
      </w:r>
      <w:r w:rsidRPr="00A219F6">
        <w:rPr>
          <w:b/>
          <w:sz w:val="27"/>
          <w:szCs w:val="27"/>
        </w:rPr>
        <w:t>постановляет:</w:t>
      </w:r>
    </w:p>
    <w:p w:rsidR="00A219F6" w:rsidRPr="00A219F6" w:rsidRDefault="00A219F6" w:rsidP="00A219F6">
      <w:pPr>
        <w:spacing w:line="360" w:lineRule="auto"/>
        <w:ind w:right="-1" w:firstLine="709"/>
        <w:jc w:val="both"/>
        <w:rPr>
          <w:sz w:val="27"/>
          <w:szCs w:val="27"/>
        </w:rPr>
      </w:pPr>
      <w:r w:rsidRPr="00A219F6">
        <w:rPr>
          <w:sz w:val="27"/>
          <w:szCs w:val="27"/>
        </w:rPr>
        <w:t xml:space="preserve">1. Установить для земельного участка с кадастровым номером 52:19:0206034:15, расположенного по адресу: </w:t>
      </w:r>
      <w:proofErr w:type="gramStart"/>
      <w:r w:rsidRPr="00A219F6">
        <w:rPr>
          <w:sz w:val="27"/>
          <w:szCs w:val="27"/>
        </w:rPr>
        <w:t>Нижегородская область, г. Бор, ул. Спортивная, городской парк культуры и отдыха, участок №1,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</w:t>
      </w:r>
      <w:r>
        <w:rPr>
          <w:sz w:val="27"/>
          <w:szCs w:val="27"/>
        </w:rPr>
        <w:t xml:space="preserve"> </w:t>
      </w:r>
      <w:r w:rsidRPr="00A219F6">
        <w:rPr>
          <w:sz w:val="27"/>
          <w:szCs w:val="27"/>
        </w:rPr>
        <w:t xml:space="preserve">114, в территориальной зоне Р-3 – «Зона парков, скверов, набережных, бульваров». </w:t>
      </w:r>
      <w:proofErr w:type="gramEnd"/>
    </w:p>
    <w:p w:rsidR="00F90A5F" w:rsidRPr="00A219F6" w:rsidRDefault="00A219F6" w:rsidP="00A219F6">
      <w:pPr>
        <w:tabs>
          <w:tab w:val="left" w:pos="9071"/>
        </w:tabs>
        <w:spacing w:line="360" w:lineRule="auto"/>
        <w:ind w:right="-1" w:firstLine="709"/>
        <w:jc w:val="both"/>
        <w:rPr>
          <w:sz w:val="27"/>
          <w:szCs w:val="27"/>
        </w:rPr>
      </w:pPr>
      <w:r w:rsidRPr="00A219F6">
        <w:rPr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A219F6">
        <w:rPr>
          <w:sz w:val="27"/>
          <w:szCs w:val="27"/>
        </w:rPr>
        <w:t>г</w:t>
      </w:r>
      <w:proofErr w:type="gramEnd"/>
      <w:r w:rsidRPr="00A219F6">
        <w:rPr>
          <w:sz w:val="27"/>
          <w:szCs w:val="27"/>
        </w:rPr>
        <w:t xml:space="preserve">. Бор (Е.А. </w:t>
      </w:r>
      <w:proofErr w:type="spellStart"/>
      <w:r w:rsidRPr="00A219F6">
        <w:rPr>
          <w:sz w:val="27"/>
          <w:szCs w:val="27"/>
        </w:rPr>
        <w:t>Копцова</w:t>
      </w:r>
      <w:proofErr w:type="spellEnd"/>
      <w:r w:rsidRPr="00A219F6">
        <w:rPr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A219F6">
          <w:rPr>
            <w:sz w:val="27"/>
            <w:szCs w:val="27"/>
          </w:rPr>
          <w:t>www.borcity.ru</w:t>
        </w:r>
      </w:hyperlink>
      <w:r w:rsidRPr="00A219F6">
        <w:rPr>
          <w:sz w:val="27"/>
          <w:szCs w:val="27"/>
        </w:rPr>
        <w:t>.</w:t>
      </w:r>
    </w:p>
    <w:p w:rsidR="00A219F6" w:rsidRPr="00A219F6" w:rsidRDefault="00A219F6" w:rsidP="00A219F6">
      <w:pPr>
        <w:tabs>
          <w:tab w:val="left" w:pos="9071"/>
        </w:tabs>
        <w:spacing w:line="360" w:lineRule="auto"/>
        <w:ind w:right="-1" w:firstLine="709"/>
        <w:rPr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78"/>
        <w:gridCol w:w="5529"/>
      </w:tblGrid>
      <w:tr w:rsidR="00065A39" w:rsidRPr="00A219F6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A219F6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219F6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A219F6" w:rsidRDefault="007C2AF7" w:rsidP="00A219F6">
            <w:pPr>
              <w:pStyle w:val="1"/>
              <w:rPr>
                <w:rFonts w:ascii="Times New Roman" w:hAnsi="Times New Roman" w:cs="Times New Roman"/>
              </w:rPr>
            </w:pPr>
            <w:r w:rsidRPr="00A219F6">
              <w:rPr>
                <w:rFonts w:ascii="Times New Roman" w:hAnsi="Times New Roman" w:cs="Times New Roman"/>
              </w:rPr>
              <w:t xml:space="preserve">              </w:t>
            </w:r>
            <w:r w:rsidR="00065A39" w:rsidRPr="00A219F6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219F6" w:rsidRPr="00A219F6" w:rsidRDefault="00A219F6" w:rsidP="003F1CA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F90A5F" w:rsidRPr="00A219F6" w:rsidRDefault="00272C46" w:rsidP="00A219F6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A219F6">
        <w:rPr>
          <w:sz w:val="22"/>
          <w:szCs w:val="22"/>
        </w:rPr>
        <w:t xml:space="preserve">Э.А. </w:t>
      </w:r>
      <w:proofErr w:type="spellStart"/>
      <w:r w:rsidRPr="00A219F6">
        <w:rPr>
          <w:sz w:val="22"/>
          <w:szCs w:val="22"/>
        </w:rPr>
        <w:t>Тихомолова</w:t>
      </w:r>
      <w:proofErr w:type="spellEnd"/>
      <w:r w:rsidR="003F1CA7" w:rsidRPr="00A219F6">
        <w:rPr>
          <w:sz w:val="22"/>
          <w:szCs w:val="22"/>
        </w:rPr>
        <w:t>, 3-71-84</w:t>
      </w:r>
    </w:p>
    <w:sectPr w:rsidR="00F90A5F" w:rsidRPr="00A219F6" w:rsidSect="00A219F6">
      <w:pgSz w:w="12240" w:h="15840"/>
      <w:pgMar w:top="851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3BA2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19F6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DD319B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255</Words>
  <Characters>1458</Characters>
  <Application>Microsoft Office Word</Application>
  <DocSecurity>0</DocSecurity>
  <Lines>12</Lines>
  <Paragraphs>3</Paragraphs>
  <ScaleCrop>false</ScaleCrop>
  <Company>DG Win&amp;Soft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2021-03-26T14:00:00Z</cp:lastPrinted>
  <dcterms:created xsi:type="dcterms:W3CDTF">2021-04-01T13:10:00Z</dcterms:created>
  <dcterms:modified xsi:type="dcterms:W3CDTF">2021-04-01T13:10:00Z</dcterms:modified>
</cp:coreProperties>
</file>