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2D" w:rsidRPr="005F54E2" w:rsidRDefault="009C1A2D" w:rsidP="0096344E">
      <w:pPr>
        <w:tabs>
          <w:tab w:val="left" w:pos="9071"/>
        </w:tabs>
        <w:spacing w:after="0" w:line="240" w:lineRule="auto"/>
        <w:ind w:firstLine="426"/>
        <w:jc w:val="center"/>
        <w:rPr>
          <w:rFonts w:ascii="Times New Roman" w:hAnsi="Times New Roman"/>
          <w:sz w:val="36"/>
          <w:szCs w:val="36"/>
        </w:rPr>
      </w:pPr>
      <w:r w:rsidRPr="005F54E2">
        <w:rPr>
          <w:rFonts w:ascii="Times New Roman" w:hAnsi="Times New Roman"/>
          <w:sz w:val="36"/>
          <w:szCs w:val="36"/>
        </w:rPr>
        <w:t>Администрация городского округа город Бор  Нижегородской области</w:t>
      </w:r>
    </w:p>
    <w:p w:rsidR="009C1A2D" w:rsidRPr="008C3D82" w:rsidRDefault="009C1A2D" w:rsidP="0096344E">
      <w:pPr>
        <w:pStyle w:val="Heading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9C1A2D" w:rsidRDefault="009C1A2D" w:rsidP="0096344E">
      <w:pPr>
        <w:pStyle w:val="Heading"/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5F54E2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96344E" w:rsidRPr="0096344E" w:rsidRDefault="0096344E" w:rsidP="0096344E">
      <w:pPr>
        <w:pStyle w:val="Heading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96344E" w:rsidRDefault="0096344E" w:rsidP="0096344E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08.04.2021                                                                                                 № 1776</w:t>
      </w:r>
    </w:p>
    <w:p w:rsidR="0096344E" w:rsidRPr="0096344E" w:rsidRDefault="0096344E" w:rsidP="0096344E">
      <w:pPr>
        <w:pStyle w:val="Heading"/>
        <w:ind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96344E" w:rsidRDefault="00F65B07" w:rsidP="0096344E">
      <w:pPr>
        <w:spacing w:after="0" w:line="240" w:lineRule="auto"/>
        <w:ind w:left="31" w:right="-4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1C5E">
        <w:rPr>
          <w:rFonts w:ascii="Times New Roman" w:hAnsi="Times New Roman"/>
          <w:b/>
          <w:color w:val="000000"/>
          <w:sz w:val="28"/>
          <w:szCs w:val="28"/>
        </w:rPr>
        <w:t>О внесении изменени</w:t>
      </w:r>
      <w:r w:rsidR="00787F95">
        <w:rPr>
          <w:rFonts w:ascii="Times New Roman" w:hAnsi="Times New Roman"/>
          <w:b/>
          <w:color w:val="000000"/>
          <w:sz w:val="28"/>
          <w:szCs w:val="28"/>
        </w:rPr>
        <w:t>й</w:t>
      </w:r>
      <w:r w:rsidRPr="00C51C5E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r w:rsidR="00C51C5E" w:rsidRPr="00C51C5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</w:t>
      </w:r>
      <w:r w:rsidR="00C51C5E" w:rsidRPr="00C51C5E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C51C5E" w:rsidRPr="00C51C5E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р</w:t>
      </w:r>
      <w:r w:rsidR="00C51C5E" w:rsidRPr="00C51C5E">
        <w:rPr>
          <w:rFonts w:ascii="Times New Roman" w:hAnsi="Times New Roman"/>
          <w:b/>
          <w:bCs/>
          <w:color w:val="000000"/>
          <w:sz w:val="28"/>
          <w:szCs w:val="28"/>
        </w:rPr>
        <w:t>ядок</w:t>
      </w:r>
      <w:r w:rsidR="00C51C5E" w:rsidRPr="00C51C5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51C5E" w:rsidRPr="00C51C5E">
        <w:rPr>
          <w:rFonts w:ascii="Times New Roman" w:hAnsi="Times New Roman"/>
          <w:b/>
          <w:bCs/>
          <w:color w:val="000000"/>
          <w:sz w:val="28"/>
          <w:szCs w:val="28"/>
        </w:rPr>
        <w:t>расх</w:t>
      </w:r>
      <w:r w:rsidR="00C51C5E" w:rsidRPr="00C51C5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 w:rsidR="00C51C5E" w:rsidRPr="00C51C5E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="00C51C5E" w:rsidRPr="00C51C5E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 w:rsidR="00C51C5E" w:rsidRPr="00C51C5E">
        <w:rPr>
          <w:rFonts w:ascii="Times New Roman" w:hAnsi="Times New Roman"/>
          <w:b/>
          <w:bCs/>
          <w:color w:val="000000"/>
          <w:sz w:val="28"/>
          <w:szCs w:val="28"/>
        </w:rPr>
        <w:t>вания</w:t>
      </w:r>
      <w:r w:rsidR="00C51C5E" w:rsidRPr="00C51C5E">
        <w:rPr>
          <w:rFonts w:ascii="Times New Roman" w:hAnsi="Times New Roman"/>
          <w:b/>
          <w:color w:val="000000"/>
          <w:sz w:val="28"/>
          <w:szCs w:val="28"/>
        </w:rPr>
        <w:t xml:space="preserve"> средств субвенции </w:t>
      </w:r>
      <w:r w:rsidR="00C51C5E" w:rsidRPr="00C51C5E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осуществление государственных 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 городского округа город Бор, реализующих образовательные программы дошкольного образования, без взимания родительской платы, утвержденный </w:t>
      </w:r>
      <w:r w:rsidRPr="00C51C5E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  <w:r w:rsidR="00C51C5E" w:rsidRPr="00C51C5E">
        <w:rPr>
          <w:rFonts w:ascii="Times New Roman" w:hAnsi="Times New Roman"/>
          <w:b/>
          <w:color w:val="000000"/>
          <w:sz w:val="28"/>
          <w:szCs w:val="28"/>
        </w:rPr>
        <w:t>м</w:t>
      </w:r>
      <w:r w:rsidRPr="00C51C5E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 городского округа г</w:t>
      </w:r>
      <w:r w:rsidR="00887363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C51C5E">
        <w:rPr>
          <w:rFonts w:ascii="Times New Roman" w:hAnsi="Times New Roman"/>
          <w:b/>
          <w:color w:val="000000"/>
          <w:sz w:val="28"/>
          <w:szCs w:val="28"/>
        </w:rPr>
        <w:t xml:space="preserve"> Бор</w:t>
      </w:r>
    </w:p>
    <w:p w:rsidR="009C1A2D" w:rsidRPr="00C51C5E" w:rsidRDefault="00F65B07" w:rsidP="0096344E">
      <w:pPr>
        <w:spacing w:after="0" w:line="240" w:lineRule="auto"/>
        <w:ind w:left="31" w:right="-4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1C5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51C5E" w:rsidRPr="00C51C5E">
        <w:rPr>
          <w:rFonts w:ascii="Times New Roman" w:hAnsi="Times New Roman"/>
          <w:b/>
          <w:sz w:val="28"/>
          <w:szCs w:val="28"/>
        </w:rPr>
        <w:t>от 17.04.2018 № 2140</w:t>
      </w:r>
    </w:p>
    <w:p w:rsidR="009C1A2D" w:rsidRPr="009700FF" w:rsidRDefault="009C1A2D" w:rsidP="00685FD3">
      <w:pPr>
        <w:spacing w:after="0" w:line="240" w:lineRule="auto"/>
        <w:ind w:left="31" w:right="-48"/>
        <w:jc w:val="center"/>
        <w:rPr>
          <w:rFonts w:ascii="Times New Roman" w:hAnsi="Times New Roman"/>
          <w:sz w:val="28"/>
          <w:szCs w:val="28"/>
        </w:rPr>
      </w:pPr>
    </w:p>
    <w:p w:rsidR="00F65B07" w:rsidRDefault="00F65B07" w:rsidP="0096344E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D038EC">
        <w:rPr>
          <w:rFonts w:ascii="Times New Roman" w:hAnsi="Times New Roman" w:cs="Times New Roman"/>
        </w:rPr>
        <w:t>В целях приведения в соответствие с действующим законодательством администрация городского округа г.</w:t>
      </w:r>
      <w:r w:rsidR="0096344E">
        <w:rPr>
          <w:rFonts w:ascii="Times New Roman" w:hAnsi="Times New Roman" w:cs="Times New Roman"/>
        </w:rPr>
        <w:t xml:space="preserve"> </w:t>
      </w:r>
      <w:r w:rsidRPr="00D038EC">
        <w:rPr>
          <w:rFonts w:ascii="Times New Roman" w:hAnsi="Times New Roman" w:cs="Times New Roman"/>
        </w:rPr>
        <w:t xml:space="preserve">Бор </w:t>
      </w:r>
      <w:r w:rsidRPr="00D038EC">
        <w:rPr>
          <w:rFonts w:ascii="Times New Roman" w:hAnsi="Times New Roman" w:cs="Times New Roman"/>
          <w:b/>
        </w:rPr>
        <w:t>постановляет:</w:t>
      </w:r>
    </w:p>
    <w:p w:rsidR="00D31162" w:rsidRDefault="009C1A2D" w:rsidP="0096344E">
      <w:pPr>
        <w:pStyle w:val="2"/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9700FF">
        <w:rPr>
          <w:rFonts w:ascii="Times New Roman" w:hAnsi="Times New Roman"/>
        </w:rPr>
        <w:t>1</w:t>
      </w:r>
      <w:r w:rsidRPr="003D5012">
        <w:rPr>
          <w:rFonts w:ascii="Times New Roman" w:hAnsi="Times New Roman"/>
        </w:rPr>
        <w:t xml:space="preserve">. </w:t>
      </w:r>
      <w:r w:rsidR="003D5012" w:rsidRPr="003D5012">
        <w:rPr>
          <w:rFonts w:ascii="Times New Roman" w:hAnsi="Times New Roman" w:cs="Times New Roman"/>
        </w:rPr>
        <w:t xml:space="preserve">Внести в </w:t>
      </w:r>
      <w:r w:rsidR="004F19CA" w:rsidRPr="00F65B07">
        <w:rPr>
          <w:rFonts w:ascii="Times New Roman" w:hAnsi="Times New Roman"/>
          <w:bCs/>
          <w:spacing w:val="-1"/>
        </w:rPr>
        <w:t>П</w:t>
      </w:r>
      <w:r w:rsidR="004F19CA" w:rsidRPr="00F65B07">
        <w:rPr>
          <w:rFonts w:ascii="Times New Roman" w:hAnsi="Times New Roman"/>
          <w:bCs/>
        </w:rPr>
        <w:t>о</w:t>
      </w:r>
      <w:r w:rsidR="004F19CA" w:rsidRPr="00F65B07">
        <w:rPr>
          <w:rFonts w:ascii="Times New Roman" w:hAnsi="Times New Roman"/>
          <w:bCs/>
          <w:spacing w:val="1"/>
        </w:rPr>
        <w:t>р</w:t>
      </w:r>
      <w:r w:rsidR="004F19CA" w:rsidRPr="00F65B07">
        <w:rPr>
          <w:rFonts w:ascii="Times New Roman" w:hAnsi="Times New Roman"/>
          <w:bCs/>
        </w:rPr>
        <w:t>яд</w:t>
      </w:r>
      <w:r w:rsidR="004F19CA">
        <w:rPr>
          <w:rFonts w:ascii="Times New Roman" w:hAnsi="Times New Roman"/>
          <w:bCs/>
        </w:rPr>
        <w:t>о</w:t>
      </w:r>
      <w:r w:rsidR="004F19CA" w:rsidRPr="00F65B07">
        <w:rPr>
          <w:rFonts w:ascii="Times New Roman" w:hAnsi="Times New Roman"/>
          <w:bCs/>
        </w:rPr>
        <w:t>к</w:t>
      </w:r>
      <w:r w:rsidR="004F19CA" w:rsidRPr="00F65B07">
        <w:rPr>
          <w:rFonts w:ascii="Times New Roman" w:hAnsi="Times New Roman"/>
        </w:rPr>
        <w:t xml:space="preserve"> </w:t>
      </w:r>
      <w:r w:rsidR="004F19CA" w:rsidRPr="00F65B07">
        <w:rPr>
          <w:rFonts w:ascii="Times New Roman" w:hAnsi="Times New Roman"/>
          <w:bCs/>
        </w:rPr>
        <w:t>расх</w:t>
      </w:r>
      <w:r w:rsidR="004F19CA" w:rsidRPr="00F65B07">
        <w:rPr>
          <w:rFonts w:ascii="Times New Roman" w:hAnsi="Times New Roman"/>
          <w:bCs/>
          <w:spacing w:val="-1"/>
        </w:rPr>
        <w:t>о</w:t>
      </w:r>
      <w:r w:rsidR="004F19CA" w:rsidRPr="00F65B07">
        <w:rPr>
          <w:rFonts w:ascii="Times New Roman" w:hAnsi="Times New Roman"/>
          <w:bCs/>
        </w:rPr>
        <w:t>д</w:t>
      </w:r>
      <w:r w:rsidR="004F19CA" w:rsidRPr="00F65B07">
        <w:rPr>
          <w:rFonts w:ascii="Times New Roman" w:hAnsi="Times New Roman"/>
          <w:bCs/>
          <w:spacing w:val="1"/>
        </w:rPr>
        <w:t>о</w:t>
      </w:r>
      <w:r w:rsidR="004F19CA" w:rsidRPr="00F65B07">
        <w:rPr>
          <w:rFonts w:ascii="Times New Roman" w:hAnsi="Times New Roman"/>
          <w:bCs/>
        </w:rPr>
        <w:t>вания</w:t>
      </w:r>
      <w:r w:rsidR="004F19CA" w:rsidRPr="00F65B07">
        <w:rPr>
          <w:rFonts w:ascii="Times New Roman" w:hAnsi="Times New Roman"/>
        </w:rPr>
        <w:t xml:space="preserve"> средств субвенции </w:t>
      </w:r>
      <w:r w:rsidR="004F19CA" w:rsidRPr="00F65B07">
        <w:rPr>
          <w:rFonts w:ascii="Times New Roman" w:hAnsi="Times New Roman"/>
          <w:bCs/>
        </w:rPr>
        <w:t>на осуществление государственных 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 городского округа город Бор, реализующих образовательные программы дошкольного образования, без взимания родительской платы</w:t>
      </w:r>
      <w:r w:rsidR="004F19CA">
        <w:rPr>
          <w:rFonts w:ascii="Times New Roman" w:hAnsi="Times New Roman"/>
          <w:bCs/>
        </w:rPr>
        <w:t xml:space="preserve">», утвержденный </w:t>
      </w:r>
      <w:r w:rsidR="003D5012" w:rsidRPr="003D5012">
        <w:rPr>
          <w:rFonts w:ascii="Times New Roman" w:hAnsi="Times New Roman" w:cs="Times New Roman"/>
        </w:rPr>
        <w:t>постановление</w:t>
      </w:r>
      <w:r w:rsidR="004F19CA">
        <w:rPr>
          <w:rFonts w:ascii="Times New Roman" w:hAnsi="Times New Roman" w:cs="Times New Roman"/>
        </w:rPr>
        <w:t>м</w:t>
      </w:r>
      <w:r w:rsidR="003D5012" w:rsidRPr="003D5012">
        <w:rPr>
          <w:rFonts w:ascii="Times New Roman" w:hAnsi="Times New Roman" w:cs="Times New Roman"/>
        </w:rPr>
        <w:t xml:space="preserve"> администрации городского округа г.</w:t>
      </w:r>
      <w:r w:rsidR="0096344E">
        <w:rPr>
          <w:rFonts w:ascii="Times New Roman" w:hAnsi="Times New Roman" w:cs="Times New Roman"/>
        </w:rPr>
        <w:t xml:space="preserve"> </w:t>
      </w:r>
      <w:r w:rsidR="003D5012" w:rsidRPr="003D5012">
        <w:rPr>
          <w:rFonts w:ascii="Times New Roman" w:hAnsi="Times New Roman" w:cs="Times New Roman"/>
        </w:rPr>
        <w:t xml:space="preserve">Бор от </w:t>
      </w:r>
      <w:r w:rsidR="003D5012" w:rsidRPr="003D5012">
        <w:rPr>
          <w:rFonts w:ascii="Times New Roman" w:hAnsi="Times New Roman"/>
        </w:rPr>
        <w:t>17</w:t>
      </w:r>
      <w:r w:rsidR="003D5012" w:rsidRPr="003D5012">
        <w:rPr>
          <w:rFonts w:ascii="Times New Roman" w:hAnsi="Times New Roman" w:cs="Times New Roman"/>
        </w:rPr>
        <w:t>.0</w:t>
      </w:r>
      <w:r w:rsidR="003D5012" w:rsidRPr="003D5012">
        <w:rPr>
          <w:rFonts w:ascii="Times New Roman" w:hAnsi="Times New Roman"/>
        </w:rPr>
        <w:t>4</w:t>
      </w:r>
      <w:r w:rsidR="003D5012" w:rsidRPr="003D5012">
        <w:rPr>
          <w:rFonts w:ascii="Times New Roman" w:hAnsi="Times New Roman" w:cs="Times New Roman"/>
        </w:rPr>
        <w:t>.201</w:t>
      </w:r>
      <w:r w:rsidR="003D5012" w:rsidRPr="003D5012">
        <w:rPr>
          <w:rFonts w:ascii="Times New Roman" w:hAnsi="Times New Roman"/>
        </w:rPr>
        <w:t>8</w:t>
      </w:r>
      <w:r w:rsidR="003D5012" w:rsidRPr="003D5012">
        <w:rPr>
          <w:rFonts w:ascii="Times New Roman" w:hAnsi="Times New Roman" w:cs="Times New Roman"/>
        </w:rPr>
        <w:t xml:space="preserve"> № </w:t>
      </w:r>
      <w:r w:rsidR="003D5012" w:rsidRPr="003D5012">
        <w:rPr>
          <w:rFonts w:ascii="Times New Roman" w:hAnsi="Times New Roman"/>
        </w:rPr>
        <w:t>2140</w:t>
      </w:r>
      <w:r w:rsidR="003D5012">
        <w:rPr>
          <w:rFonts w:ascii="Times New Roman" w:hAnsi="Times New Roman"/>
        </w:rPr>
        <w:t xml:space="preserve"> </w:t>
      </w:r>
      <w:r w:rsidR="003D5012">
        <w:rPr>
          <w:rFonts w:ascii="Times New Roman" w:hAnsi="Times New Roman" w:cs="Times New Roman"/>
        </w:rPr>
        <w:t xml:space="preserve"> </w:t>
      </w:r>
      <w:r w:rsidR="00BE3CF6">
        <w:rPr>
          <w:rFonts w:ascii="Times New Roman" w:hAnsi="Times New Roman"/>
          <w:bCs/>
        </w:rPr>
        <w:t xml:space="preserve"> следующие </w:t>
      </w:r>
      <w:r>
        <w:rPr>
          <w:rFonts w:ascii="Times New Roman" w:hAnsi="Times New Roman"/>
        </w:rPr>
        <w:t xml:space="preserve"> </w:t>
      </w:r>
      <w:r w:rsidR="00BE3CF6" w:rsidRPr="003D5012">
        <w:rPr>
          <w:rFonts w:ascii="Times New Roman" w:hAnsi="Times New Roman" w:cs="Times New Roman"/>
        </w:rPr>
        <w:t>изменения</w:t>
      </w:r>
      <w:r w:rsidR="00BE3CF6">
        <w:rPr>
          <w:rFonts w:ascii="Times New Roman" w:hAnsi="Times New Roman" w:cs="Times New Roman"/>
        </w:rPr>
        <w:t>:</w:t>
      </w:r>
    </w:p>
    <w:p w:rsidR="00ED4C99" w:rsidRDefault="00BE3CF6" w:rsidP="0096344E">
      <w:pPr>
        <w:pStyle w:val="ConsPlusNormal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31162">
        <w:rPr>
          <w:rFonts w:ascii="Times New Roman" w:hAnsi="Times New Roman"/>
          <w:sz w:val="28"/>
          <w:szCs w:val="28"/>
        </w:rPr>
        <w:t>.</w:t>
      </w:r>
      <w:r w:rsidR="00ED4C99">
        <w:rPr>
          <w:rFonts w:ascii="Times New Roman" w:hAnsi="Times New Roman"/>
          <w:sz w:val="28"/>
          <w:szCs w:val="28"/>
        </w:rPr>
        <w:t>1</w:t>
      </w:r>
      <w:r w:rsidR="000D2427" w:rsidRPr="00D31162">
        <w:rPr>
          <w:rFonts w:ascii="Times New Roman" w:hAnsi="Times New Roman"/>
          <w:sz w:val="28"/>
          <w:szCs w:val="28"/>
        </w:rPr>
        <w:t xml:space="preserve">  </w:t>
      </w:r>
      <w:r w:rsidR="00ED4C9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ы</w:t>
      </w:r>
      <w:r w:rsidR="00ED4C99">
        <w:rPr>
          <w:rFonts w:ascii="Times New Roman" w:hAnsi="Times New Roman"/>
          <w:sz w:val="28"/>
          <w:szCs w:val="28"/>
        </w:rPr>
        <w:t xml:space="preserve"> 9 </w:t>
      </w:r>
      <w:r>
        <w:rPr>
          <w:rFonts w:ascii="Times New Roman" w:hAnsi="Times New Roman"/>
          <w:sz w:val="28"/>
          <w:szCs w:val="28"/>
        </w:rPr>
        <w:t>-</w:t>
      </w:r>
      <w:r w:rsidR="00787F95">
        <w:rPr>
          <w:rFonts w:ascii="Times New Roman" w:hAnsi="Times New Roman"/>
          <w:sz w:val="28"/>
          <w:szCs w:val="28"/>
        </w:rPr>
        <w:t xml:space="preserve"> </w:t>
      </w:r>
      <w:r w:rsidR="00ED4C99">
        <w:rPr>
          <w:rFonts w:ascii="Times New Roman" w:hAnsi="Times New Roman"/>
          <w:sz w:val="28"/>
          <w:szCs w:val="28"/>
        </w:rPr>
        <w:t>10 исключить</w:t>
      </w:r>
      <w:r>
        <w:rPr>
          <w:rFonts w:ascii="Times New Roman" w:hAnsi="Times New Roman"/>
          <w:sz w:val="28"/>
          <w:szCs w:val="28"/>
        </w:rPr>
        <w:t>.</w:t>
      </w:r>
      <w:r w:rsidR="00ED4C99" w:rsidRPr="00D31162">
        <w:rPr>
          <w:rFonts w:ascii="Times New Roman" w:hAnsi="Times New Roman"/>
          <w:sz w:val="28"/>
          <w:szCs w:val="28"/>
        </w:rPr>
        <w:t xml:space="preserve"> </w:t>
      </w:r>
    </w:p>
    <w:p w:rsidR="00BE3CF6" w:rsidRDefault="00BE3CF6" w:rsidP="0096344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D31162" w:rsidRPr="00D3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1162">
        <w:rPr>
          <w:rFonts w:ascii="Times New Roman" w:hAnsi="Times New Roman" w:cs="Times New Roman"/>
          <w:sz w:val="28"/>
          <w:szCs w:val="28"/>
        </w:rPr>
        <w:t xml:space="preserve">ункт 11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1162">
        <w:rPr>
          <w:rFonts w:ascii="Times New Roman" w:hAnsi="Times New Roman"/>
          <w:sz w:val="28"/>
          <w:szCs w:val="28"/>
        </w:rPr>
        <w:t>зложить</w:t>
      </w:r>
      <w:r w:rsidRPr="00D31162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4C99" w:rsidRDefault="00BE3CF6" w:rsidP="0096344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11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31162">
        <w:rPr>
          <w:rFonts w:ascii="Times New Roman" w:hAnsi="Times New Roman" w:cs="Times New Roman"/>
          <w:sz w:val="28"/>
          <w:szCs w:val="28"/>
        </w:rPr>
        <w:t xml:space="preserve">Информация о количестве детей-инвалидов, детей-сирот, детей, оставшихся без попечения родителей, а также детей с  туберкулезной интоксикацией 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1162">
        <w:rPr>
          <w:rFonts w:ascii="Times New Roman" w:hAnsi="Times New Roman" w:cs="Times New Roman"/>
          <w:color w:val="000000"/>
          <w:spacing w:val="5"/>
          <w:sz w:val="28"/>
          <w:szCs w:val="28"/>
        </w:rPr>
        <w:t>б</w:t>
      </w:r>
      <w:r w:rsidRPr="00D31162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D31162"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1162">
        <w:rPr>
          <w:rFonts w:ascii="Times New Roman" w:hAnsi="Times New Roman" w:cs="Times New Roman"/>
          <w:color w:val="000000"/>
          <w:spacing w:val="2"/>
          <w:sz w:val="28"/>
          <w:szCs w:val="28"/>
        </w:rPr>
        <w:t>ю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r w:rsidRPr="00D31162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31162">
        <w:rPr>
          <w:rFonts w:ascii="Times New Roman" w:hAnsi="Times New Roman" w:cs="Times New Roman"/>
          <w:color w:val="000000"/>
          <w:spacing w:val="3"/>
          <w:sz w:val="28"/>
          <w:szCs w:val="28"/>
        </w:rPr>
        <w:t>м</w:t>
      </w:r>
      <w:r w:rsidRPr="00D31162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ниц</w:t>
      </w:r>
      <w:r w:rsidRPr="00D31162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па</w:t>
      </w:r>
      <w:r w:rsidRPr="00D31162">
        <w:rPr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ьных</w:t>
      </w:r>
      <w:r w:rsidRPr="00D31162">
        <w:rPr>
          <w:rFonts w:ascii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D31162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азо</w:t>
      </w:r>
      <w:r w:rsidRPr="00D31162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ательн</w:t>
      </w:r>
      <w:r w:rsidRPr="00D31162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31162">
        <w:rPr>
          <w:rFonts w:ascii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Pr="00D31162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D31162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ац</w:t>
      </w:r>
      <w:r w:rsidRPr="00D31162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1162">
        <w:rPr>
          <w:rFonts w:ascii="Times New Roman" w:hAnsi="Times New Roman" w:cs="Times New Roman"/>
          <w:color w:val="000000"/>
          <w:spacing w:val="2"/>
          <w:sz w:val="28"/>
          <w:szCs w:val="28"/>
        </w:rPr>
        <w:t>х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31162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реал</w:t>
      </w:r>
      <w:r w:rsidRPr="00D31162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D31162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Pr="00D31162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ющ</w:t>
      </w:r>
      <w:r w:rsidRPr="00D31162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31162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Pr="00D31162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31162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тельн</w:t>
      </w:r>
      <w:r w:rsidRPr="00D31162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е прогр</w:t>
      </w:r>
      <w:r w:rsidRPr="00D31162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31162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31162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D31162">
        <w:rPr>
          <w:rFonts w:ascii="Times New Roman" w:hAnsi="Times New Roman" w:cs="Times New Roman"/>
          <w:color w:val="000000"/>
          <w:spacing w:val="2"/>
          <w:sz w:val="28"/>
          <w:szCs w:val="28"/>
        </w:rPr>
        <w:t>ш</w:t>
      </w:r>
      <w:r w:rsidRPr="00D31162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1162">
        <w:rPr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1162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31162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Pr="00D31162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D31162">
        <w:rPr>
          <w:rFonts w:ascii="Times New Roman" w:hAnsi="Times New Roman" w:cs="Times New Roman"/>
          <w:color w:val="000000"/>
          <w:sz w:val="28"/>
          <w:szCs w:val="28"/>
        </w:rPr>
        <w:t>ован</w:t>
      </w:r>
      <w:r w:rsidRPr="00D31162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D31162">
        <w:rPr>
          <w:rFonts w:ascii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Pr="00D3116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корректируется по мере необходимости</w:t>
      </w:r>
      <w:r w:rsidRPr="00D3116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основании данных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предоставленных </w:t>
      </w:r>
      <w:r w:rsidRPr="00D3116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учреждениями для пересчета объема предоставляемой субсидии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Pr="00D31162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BE3CF6" w:rsidRDefault="00BE3CF6" w:rsidP="0096344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1</w:t>
      </w:r>
      <w:r w:rsidR="00ED4C99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r w:rsidR="00001FB6">
        <w:rPr>
          <w:rFonts w:ascii="Times New Roman" w:hAnsi="Times New Roman"/>
          <w:color w:val="000000"/>
          <w:spacing w:val="3"/>
          <w:sz w:val="28"/>
          <w:szCs w:val="28"/>
        </w:rPr>
        <w:t>3</w:t>
      </w:r>
      <w:r w:rsidR="00ED4C99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r w:rsidRPr="00BE3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1162">
        <w:rPr>
          <w:rFonts w:ascii="Times New Roman" w:hAnsi="Times New Roman" w:cs="Times New Roman"/>
          <w:sz w:val="28"/>
          <w:szCs w:val="28"/>
        </w:rPr>
        <w:t>ункт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4F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1162">
        <w:rPr>
          <w:rFonts w:ascii="Times New Roman" w:hAnsi="Times New Roman"/>
          <w:sz w:val="28"/>
          <w:szCs w:val="28"/>
        </w:rPr>
        <w:t>зложить</w:t>
      </w:r>
      <w:r w:rsidRPr="00D31162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04D7" w:rsidRPr="00043169" w:rsidRDefault="006704D7" w:rsidP="0096344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«</w:t>
      </w:r>
      <w:r w:rsidR="00BE3CF6">
        <w:rPr>
          <w:rFonts w:ascii="Times New Roman" w:hAnsi="Times New Roman"/>
          <w:color w:val="000000"/>
          <w:spacing w:val="3"/>
          <w:sz w:val="28"/>
          <w:szCs w:val="28"/>
        </w:rPr>
        <w:t xml:space="preserve">13. </w:t>
      </w:r>
      <w:r>
        <w:rPr>
          <w:rFonts w:ascii="Times New Roman" w:hAnsi="Times New Roman"/>
          <w:sz w:val="28"/>
          <w:szCs w:val="28"/>
        </w:rPr>
        <w:t>Для перечисления средств субсидии на лицевые счета муниципальных образовательных организаций руководители ежемесячно до 05 числа месяца, следующего за отчетным представляют в Управление образования и молодежной политики администрации городского округа город Бор следующие документы:</w:t>
      </w:r>
    </w:p>
    <w:p w:rsidR="006704D7" w:rsidRDefault="006704D7" w:rsidP="0096344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4A3674">
        <w:rPr>
          <w:rFonts w:ascii="Times New Roman" w:hAnsi="Times New Roman"/>
          <w:sz w:val="28"/>
          <w:szCs w:val="28"/>
        </w:rPr>
        <w:t>опи</w:t>
      </w:r>
      <w:r>
        <w:rPr>
          <w:rFonts w:ascii="Times New Roman" w:hAnsi="Times New Roman"/>
          <w:sz w:val="28"/>
          <w:szCs w:val="28"/>
        </w:rPr>
        <w:t>ю</w:t>
      </w:r>
      <w:r w:rsidRPr="004A3674">
        <w:rPr>
          <w:rFonts w:ascii="Times New Roman" w:hAnsi="Times New Roman"/>
          <w:spacing w:val="98"/>
          <w:sz w:val="28"/>
          <w:szCs w:val="28"/>
        </w:rPr>
        <w:t xml:space="preserve"> </w:t>
      </w:r>
      <w:r w:rsidRPr="004A3674">
        <w:rPr>
          <w:rFonts w:ascii="Times New Roman" w:hAnsi="Times New Roman"/>
          <w:sz w:val="28"/>
          <w:szCs w:val="28"/>
        </w:rPr>
        <w:t>пр</w:t>
      </w:r>
      <w:r w:rsidRPr="004A3674">
        <w:rPr>
          <w:rFonts w:ascii="Times New Roman" w:hAnsi="Times New Roman"/>
          <w:spacing w:val="-1"/>
          <w:sz w:val="28"/>
          <w:szCs w:val="28"/>
        </w:rPr>
        <w:t>и</w:t>
      </w:r>
      <w:r w:rsidRPr="004A3674"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4A3674">
        <w:rPr>
          <w:rFonts w:ascii="Times New Roman" w:hAnsi="Times New Roman"/>
          <w:spacing w:val="100"/>
          <w:sz w:val="28"/>
          <w:szCs w:val="28"/>
        </w:rPr>
        <w:t xml:space="preserve"> </w:t>
      </w:r>
      <w:r w:rsidRPr="004A3674">
        <w:rPr>
          <w:rFonts w:ascii="Times New Roman" w:hAnsi="Times New Roman"/>
          <w:sz w:val="28"/>
          <w:szCs w:val="28"/>
        </w:rPr>
        <w:t>об</w:t>
      </w:r>
      <w:r w:rsidRPr="004A3674">
        <w:rPr>
          <w:rFonts w:ascii="Times New Roman" w:hAnsi="Times New Roman"/>
          <w:spacing w:val="100"/>
          <w:sz w:val="28"/>
          <w:szCs w:val="28"/>
        </w:rPr>
        <w:t xml:space="preserve"> </w:t>
      </w:r>
      <w:r w:rsidRPr="004A3674">
        <w:rPr>
          <w:rFonts w:ascii="Times New Roman" w:hAnsi="Times New Roman"/>
          <w:sz w:val="28"/>
          <w:szCs w:val="28"/>
        </w:rPr>
        <w:t>ос</w:t>
      </w:r>
      <w:r w:rsidRPr="004A3674">
        <w:rPr>
          <w:rFonts w:ascii="Times New Roman" w:hAnsi="Times New Roman"/>
          <w:spacing w:val="-3"/>
          <w:sz w:val="28"/>
          <w:szCs w:val="28"/>
        </w:rPr>
        <w:t>у</w:t>
      </w:r>
      <w:r w:rsidRPr="004A3674">
        <w:rPr>
          <w:rFonts w:ascii="Times New Roman" w:hAnsi="Times New Roman"/>
          <w:sz w:val="28"/>
          <w:szCs w:val="28"/>
        </w:rPr>
        <w:t>ществлении</w:t>
      </w:r>
      <w:r w:rsidRPr="004A3674">
        <w:rPr>
          <w:rFonts w:ascii="Times New Roman" w:hAnsi="Times New Roman"/>
          <w:spacing w:val="100"/>
          <w:sz w:val="28"/>
          <w:szCs w:val="28"/>
        </w:rPr>
        <w:t xml:space="preserve"> </w:t>
      </w:r>
      <w:r w:rsidRPr="004A3674">
        <w:rPr>
          <w:rFonts w:ascii="Times New Roman" w:hAnsi="Times New Roman"/>
          <w:sz w:val="28"/>
          <w:szCs w:val="28"/>
        </w:rPr>
        <w:t>присмотра</w:t>
      </w:r>
      <w:r w:rsidRPr="004A3674">
        <w:rPr>
          <w:rFonts w:ascii="Times New Roman" w:hAnsi="Times New Roman"/>
          <w:spacing w:val="99"/>
          <w:sz w:val="28"/>
          <w:szCs w:val="28"/>
        </w:rPr>
        <w:t xml:space="preserve"> </w:t>
      </w:r>
      <w:r w:rsidRPr="004A3674">
        <w:rPr>
          <w:rFonts w:ascii="Times New Roman" w:hAnsi="Times New Roman"/>
          <w:sz w:val="28"/>
          <w:szCs w:val="28"/>
        </w:rPr>
        <w:t>и</w:t>
      </w:r>
      <w:r w:rsidRPr="004A3674">
        <w:rPr>
          <w:rFonts w:ascii="Times New Roman" w:hAnsi="Times New Roman"/>
          <w:spacing w:val="99"/>
          <w:sz w:val="28"/>
          <w:szCs w:val="28"/>
        </w:rPr>
        <w:t xml:space="preserve"> </w:t>
      </w:r>
      <w:r w:rsidRPr="004A3674">
        <w:rPr>
          <w:rFonts w:ascii="Times New Roman" w:hAnsi="Times New Roman"/>
          <w:spacing w:val="-3"/>
          <w:sz w:val="28"/>
          <w:szCs w:val="28"/>
        </w:rPr>
        <w:t>у</w:t>
      </w:r>
      <w:r w:rsidRPr="004A3674">
        <w:rPr>
          <w:rFonts w:ascii="Times New Roman" w:hAnsi="Times New Roman"/>
          <w:sz w:val="28"/>
          <w:szCs w:val="28"/>
        </w:rPr>
        <w:t>хода</w:t>
      </w:r>
      <w:r w:rsidRPr="004A3674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4A3674">
        <w:rPr>
          <w:rFonts w:ascii="Times New Roman" w:hAnsi="Times New Roman"/>
          <w:sz w:val="28"/>
          <w:szCs w:val="28"/>
        </w:rPr>
        <w:t>за</w:t>
      </w:r>
      <w:r w:rsidRPr="004A3674">
        <w:rPr>
          <w:rFonts w:ascii="Times New Roman" w:hAnsi="Times New Roman"/>
          <w:spacing w:val="99"/>
          <w:sz w:val="28"/>
          <w:szCs w:val="28"/>
        </w:rPr>
        <w:t xml:space="preserve"> </w:t>
      </w:r>
      <w:r w:rsidRPr="004A3674">
        <w:rPr>
          <w:rFonts w:ascii="Times New Roman" w:hAnsi="Times New Roman"/>
          <w:sz w:val="28"/>
          <w:szCs w:val="28"/>
        </w:rPr>
        <w:t>р</w:t>
      </w:r>
      <w:r w:rsidRPr="004A3674">
        <w:rPr>
          <w:rFonts w:ascii="Times New Roman" w:hAnsi="Times New Roman"/>
          <w:spacing w:val="1"/>
          <w:sz w:val="28"/>
          <w:szCs w:val="28"/>
        </w:rPr>
        <w:t>е</w:t>
      </w:r>
      <w:r w:rsidRPr="004A3674">
        <w:rPr>
          <w:rFonts w:ascii="Times New Roman" w:hAnsi="Times New Roman"/>
          <w:spacing w:val="-1"/>
          <w:sz w:val="28"/>
          <w:szCs w:val="28"/>
        </w:rPr>
        <w:t>б</w:t>
      </w:r>
      <w:r w:rsidRPr="004A3674">
        <w:rPr>
          <w:rFonts w:ascii="Times New Roman" w:hAnsi="Times New Roman"/>
          <w:sz w:val="28"/>
          <w:szCs w:val="28"/>
        </w:rPr>
        <w:t>енком</w:t>
      </w:r>
      <w:r w:rsidRPr="004A3674">
        <w:rPr>
          <w:rFonts w:ascii="Times New Roman" w:hAnsi="Times New Roman"/>
          <w:spacing w:val="101"/>
          <w:sz w:val="28"/>
          <w:szCs w:val="28"/>
        </w:rPr>
        <w:t xml:space="preserve"> </w:t>
      </w:r>
      <w:r w:rsidRPr="004A3674">
        <w:rPr>
          <w:rFonts w:ascii="Times New Roman" w:hAnsi="Times New Roman"/>
          <w:sz w:val="28"/>
          <w:szCs w:val="28"/>
        </w:rPr>
        <w:t xml:space="preserve">в </w:t>
      </w:r>
      <w:r w:rsidRPr="004A3674">
        <w:rPr>
          <w:rFonts w:ascii="Times New Roman" w:hAnsi="Times New Roman"/>
          <w:spacing w:val="2"/>
          <w:sz w:val="28"/>
          <w:szCs w:val="28"/>
        </w:rPr>
        <w:t>м</w:t>
      </w:r>
      <w:r w:rsidRPr="004A3674">
        <w:rPr>
          <w:rFonts w:ascii="Times New Roman" w:hAnsi="Times New Roman"/>
          <w:spacing w:val="-5"/>
          <w:sz w:val="28"/>
          <w:szCs w:val="28"/>
        </w:rPr>
        <w:t>у</w:t>
      </w:r>
      <w:r w:rsidRPr="004A3674">
        <w:rPr>
          <w:rFonts w:ascii="Times New Roman" w:hAnsi="Times New Roman"/>
          <w:spacing w:val="1"/>
          <w:sz w:val="28"/>
          <w:szCs w:val="28"/>
        </w:rPr>
        <w:t>н</w:t>
      </w:r>
      <w:r w:rsidRPr="004A3674">
        <w:rPr>
          <w:rFonts w:ascii="Times New Roman" w:hAnsi="Times New Roman"/>
          <w:sz w:val="28"/>
          <w:szCs w:val="28"/>
        </w:rPr>
        <w:t>иципал</w:t>
      </w:r>
      <w:r w:rsidRPr="004A3674">
        <w:rPr>
          <w:rFonts w:ascii="Times New Roman" w:hAnsi="Times New Roman"/>
          <w:spacing w:val="1"/>
          <w:sz w:val="28"/>
          <w:szCs w:val="28"/>
        </w:rPr>
        <w:t>ь</w:t>
      </w:r>
      <w:r w:rsidRPr="004A3674">
        <w:rPr>
          <w:rFonts w:ascii="Times New Roman" w:hAnsi="Times New Roman"/>
          <w:sz w:val="28"/>
          <w:szCs w:val="28"/>
        </w:rPr>
        <w:t>ной</w:t>
      </w:r>
      <w:r w:rsidRPr="004A3674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4A3674">
        <w:rPr>
          <w:rFonts w:ascii="Times New Roman" w:hAnsi="Times New Roman"/>
          <w:sz w:val="28"/>
          <w:szCs w:val="28"/>
        </w:rPr>
        <w:t>образ</w:t>
      </w:r>
      <w:r w:rsidRPr="004A3674">
        <w:rPr>
          <w:rFonts w:ascii="Times New Roman" w:hAnsi="Times New Roman"/>
          <w:spacing w:val="-1"/>
          <w:sz w:val="28"/>
          <w:szCs w:val="28"/>
        </w:rPr>
        <w:t>о</w:t>
      </w:r>
      <w:r w:rsidRPr="004A3674">
        <w:rPr>
          <w:rFonts w:ascii="Times New Roman" w:hAnsi="Times New Roman"/>
          <w:sz w:val="28"/>
          <w:szCs w:val="28"/>
        </w:rPr>
        <w:t>вате</w:t>
      </w:r>
      <w:r w:rsidRPr="004A3674">
        <w:rPr>
          <w:rFonts w:ascii="Times New Roman" w:hAnsi="Times New Roman"/>
          <w:spacing w:val="-1"/>
          <w:sz w:val="28"/>
          <w:szCs w:val="28"/>
        </w:rPr>
        <w:t>л</w:t>
      </w:r>
      <w:r w:rsidRPr="004A3674">
        <w:rPr>
          <w:rFonts w:ascii="Times New Roman" w:hAnsi="Times New Roman"/>
          <w:sz w:val="28"/>
          <w:szCs w:val="28"/>
        </w:rPr>
        <w:t>ьной</w:t>
      </w:r>
      <w:r w:rsidRPr="004A3674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4A3674">
        <w:rPr>
          <w:rFonts w:ascii="Times New Roman" w:hAnsi="Times New Roman"/>
          <w:sz w:val="28"/>
          <w:szCs w:val="28"/>
        </w:rPr>
        <w:t>о</w:t>
      </w:r>
      <w:r w:rsidRPr="004A3674">
        <w:rPr>
          <w:rFonts w:ascii="Times New Roman" w:hAnsi="Times New Roman"/>
          <w:spacing w:val="-1"/>
          <w:sz w:val="28"/>
          <w:szCs w:val="28"/>
        </w:rPr>
        <w:t>р</w:t>
      </w:r>
      <w:r w:rsidRPr="004A3674">
        <w:rPr>
          <w:rFonts w:ascii="Times New Roman" w:hAnsi="Times New Roman"/>
          <w:sz w:val="28"/>
          <w:szCs w:val="28"/>
        </w:rPr>
        <w:t>ганизации;</w:t>
      </w:r>
    </w:p>
    <w:p w:rsidR="006704D7" w:rsidRPr="00B73C05" w:rsidRDefault="006704D7" w:rsidP="0096344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к</w:t>
      </w:r>
      <w:r w:rsidRPr="004A3674">
        <w:rPr>
          <w:rFonts w:ascii="Times New Roman" w:hAnsi="Times New Roman"/>
          <w:color w:val="000000"/>
          <w:sz w:val="28"/>
          <w:szCs w:val="28"/>
        </w:rPr>
        <w:t>опию п</w:t>
      </w:r>
      <w:r w:rsidRPr="004A3674">
        <w:rPr>
          <w:rFonts w:ascii="Times New Roman" w:hAnsi="Times New Roman"/>
          <w:color w:val="000000"/>
          <w:spacing w:val="1"/>
          <w:sz w:val="28"/>
          <w:szCs w:val="28"/>
        </w:rPr>
        <w:t>р</w:t>
      </w:r>
      <w:r w:rsidRPr="004A3674">
        <w:rPr>
          <w:rFonts w:ascii="Times New Roman" w:hAnsi="Times New Roman"/>
          <w:color w:val="000000"/>
          <w:sz w:val="28"/>
          <w:szCs w:val="28"/>
        </w:rPr>
        <w:t>иказа</w:t>
      </w:r>
      <w:r w:rsidRPr="004A3674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4A3674">
        <w:rPr>
          <w:rFonts w:ascii="Times New Roman" w:hAnsi="Times New Roman"/>
          <w:color w:val="000000"/>
          <w:sz w:val="28"/>
          <w:szCs w:val="28"/>
        </w:rPr>
        <w:t>об</w:t>
      </w:r>
      <w:r w:rsidRPr="004A3674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4A3674">
        <w:rPr>
          <w:rFonts w:ascii="Times New Roman" w:hAnsi="Times New Roman"/>
          <w:color w:val="000000"/>
          <w:sz w:val="28"/>
          <w:szCs w:val="28"/>
        </w:rPr>
        <w:t>отмене</w:t>
      </w:r>
      <w:r w:rsidRPr="004A3674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4A3674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4A3674">
        <w:rPr>
          <w:rFonts w:ascii="Times New Roman" w:hAnsi="Times New Roman"/>
          <w:color w:val="000000"/>
          <w:sz w:val="28"/>
          <w:szCs w:val="28"/>
        </w:rPr>
        <w:t>с</w:t>
      </w:r>
      <w:r w:rsidRPr="004A3674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A3674">
        <w:rPr>
          <w:rFonts w:ascii="Times New Roman" w:hAnsi="Times New Roman"/>
          <w:color w:val="000000"/>
          <w:sz w:val="28"/>
          <w:szCs w:val="28"/>
        </w:rPr>
        <w:t>ществления</w:t>
      </w:r>
      <w:r w:rsidRPr="004A3674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4A3674">
        <w:rPr>
          <w:rFonts w:ascii="Times New Roman" w:hAnsi="Times New Roman"/>
          <w:color w:val="000000"/>
          <w:sz w:val="28"/>
          <w:szCs w:val="28"/>
        </w:rPr>
        <w:t>при</w:t>
      </w:r>
      <w:r w:rsidRPr="004A3674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4A3674">
        <w:rPr>
          <w:rFonts w:ascii="Times New Roman" w:hAnsi="Times New Roman"/>
          <w:color w:val="000000"/>
          <w:sz w:val="28"/>
          <w:szCs w:val="28"/>
        </w:rPr>
        <w:t>м</w:t>
      </w:r>
      <w:r w:rsidRPr="004A3674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4A3674">
        <w:rPr>
          <w:rFonts w:ascii="Times New Roman" w:hAnsi="Times New Roman"/>
          <w:color w:val="000000"/>
          <w:sz w:val="28"/>
          <w:szCs w:val="28"/>
        </w:rPr>
        <w:t>тра</w:t>
      </w:r>
      <w:r w:rsidRPr="004A3674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A3674">
        <w:rPr>
          <w:rFonts w:ascii="Times New Roman" w:hAnsi="Times New Roman"/>
          <w:color w:val="000000"/>
          <w:sz w:val="28"/>
          <w:szCs w:val="28"/>
        </w:rPr>
        <w:t>и</w:t>
      </w:r>
      <w:r w:rsidRPr="004A3674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4A3674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A3674">
        <w:rPr>
          <w:rFonts w:ascii="Times New Roman" w:hAnsi="Times New Roman"/>
          <w:color w:val="000000"/>
          <w:sz w:val="28"/>
          <w:szCs w:val="28"/>
        </w:rPr>
        <w:t>хода</w:t>
      </w:r>
      <w:r w:rsidRPr="004A3674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Pr="004A3674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4A3674">
        <w:rPr>
          <w:rFonts w:ascii="Times New Roman" w:hAnsi="Times New Roman"/>
          <w:color w:val="000000"/>
          <w:sz w:val="28"/>
          <w:szCs w:val="28"/>
        </w:rPr>
        <w:t>а</w:t>
      </w:r>
      <w:r w:rsidRPr="004A3674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4A3674">
        <w:rPr>
          <w:rFonts w:ascii="Times New Roman" w:hAnsi="Times New Roman"/>
          <w:color w:val="000000"/>
          <w:sz w:val="28"/>
          <w:szCs w:val="28"/>
        </w:rPr>
        <w:t>ребенком</w:t>
      </w:r>
      <w:r w:rsidRPr="004A3674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4A367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4A3674">
        <w:rPr>
          <w:rFonts w:ascii="Times New Roman" w:hAnsi="Times New Roman"/>
          <w:color w:val="000000"/>
          <w:spacing w:val="2"/>
          <w:sz w:val="28"/>
          <w:szCs w:val="28"/>
        </w:rPr>
        <w:t>м</w:t>
      </w:r>
      <w:r w:rsidRPr="004A3674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A3674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4A3674">
        <w:rPr>
          <w:rFonts w:ascii="Times New Roman" w:hAnsi="Times New Roman"/>
          <w:color w:val="000000"/>
          <w:sz w:val="28"/>
          <w:szCs w:val="28"/>
        </w:rPr>
        <w:t>иципал</w:t>
      </w:r>
      <w:r w:rsidRPr="004A3674"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 w:rsidRPr="004A3674">
        <w:rPr>
          <w:rFonts w:ascii="Times New Roman" w:hAnsi="Times New Roman"/>
          <w:color w:val="000000"/>
          <w:sz w:val="28"/>
          <w:szCs w:val="28"/>
        </w:rPr>
        <w:t>ной</w:t>
      </w:r>
      <w:r w:rsidRPr="004A3674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Pr="004A3674">
        <w:rPr>
          <w:rFonts w:ascii="Times New Roman" w:hAnsi="Times New Roman"/>
          <w:color w:val="000000"/>
          <w:sz w:val="28"/>
          <w:szCs w:val="28"/>
        </w:rPr>
        <w:t>образ</w:t>
      </w:r>
      <w:r w:rsidRPr="004A3674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4A3674">
        <w:rPr>
          <w:rFonts w:ascii="Times New Roman" w:hAnsi="Times New Roman"/>
          <w:color w:val="000000"/>
          <w:sz w:val="28"/>
          <w:szCs w:val="28"/>
        </w:rPr>
        <w:t>вате</w:t>
      </w:r>
      <w:r w:rsidRPr="004A3674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4A3674">
        <w:rPr>
          <w:rFonts w:ascii="Times New Roman" w:hAnsi="Times New Roman"/>
          <w:color w:val="000000"/>
          <w:sz w:val="28"/>
          <w:szCs w:val="28"/>
        </w:rPr>
        <w:t>ьной</w:t>
      </w:r>
      <w:r w:rsidRPr="004A3674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Pr="004A3674">
        <w:rPr>
          <w:rFonts w:ascii="Times New Roman" w:hAnsi="Times New Roman"/>
          <w:color w:val="000000"/>
          <w:sz w:val="28"/>
          <w:szCs w:val="28"/>
        </w:rPr>
        <w:t>о</w:t>
      </w:r>
      <w:r w:rsidRPr="004A3674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4A3674">
        <w:rPr>
          <w:rFonts w:ascii="Times New Roman" w:hAnsi="Times New Roman"/>
          <w:color w:val="000000"/>
          <w:sz w:val="28"/>
          <w:szCs w:val="28"/>
        </w:rPr>
        <w:t>ганизации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704D7" w:rsidRDefault="006704D7" w:rsidP="0096344E">
      <w:pPr>
        <w:tabs>
          <w:tab w:val="left" w:pos="2215"/>
          <w:tab w:val="left" w:pos="3128"/>
          <w:tab w:val="left" w:pos="5062"/>
          <w:tab w:val="left" w:pos="6069"/>
          <w:tab w:val="left" w:pos="7891"/>
          <w:tab w:val="left" w:pos="8562"/>
        </w:tabs>
        <w:spacing w:after="0" w:line="360" w:lineRule="auto"/>
        <w:ind w:right="-2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копию т</w:t>
      </w:r>
      <w:r w:rsidRPr="009700FF">
        <w:rPr>
          <w:rFonts w:ascii="Times New Roman" w:hAnsi="Times New Roman"/>
          <w:color w:val="000000"/>
          <w:sz w:val="28"/>
          <w:szCs w:val="28"/>
        </w:rPr>
        <w:t>абе</w:t>
      </w:r>
      <w:r w:rsidRPr="009700FF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9700FF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Pr="009700FF">
        <w:rPr>
          <w:rFonts w:ascii="Times New Roman" w:hAnsi="Times New Roman"/>
          <w:color w:val="000000"/>
          <w:spacing w:val="2"/>
          <w:sz w:val="28"/>
          <w:szCs w:val="28"/>
        </w:rPr>
        <w:t>ч</w:t>
      </w:r>
      <w:r w:rsidRPr="009700FF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9700FF">
        <w:rPr>
          <w:rFonts w:ascii="Times New Roman" w:hAnsi="Times New Roman"/>
          <w:color w:val="000000"/>
          <w:sz w:val="28"/>
          <w:szCs w:val="28"/>
        </w:rPr>
        <w:t>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00FF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9700FF">
        <w:rPr>
          <w:rFonts w:ascii="Times New Roman" w:hAnsi="Times New Roman"/>
          <w:color w:val="000000"/>
          <w:sz w:val="28"/>
          <w:szCs w:val="28"/>
        </w:rPr>
        <w:t>осещ</w:t>
      </w:r>
      <w:r w:rsidRPr="009700FF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9700FF">
        <w:rPr>
          <w:rFonts w:ascii="Times New Roman" w:hAnsi="Times New Roman"/>
          <w:color w:val="000000"/>
          <w:sz w:val="28"/>
          <w:szCs w:val="28"/>
        </w:rPr>
        <w:t>ем</w:t>
      </w:r>
      <w:r w:rsidRPr="009700FF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9700FF">
        <w:rPr>
          <w:rFonts w:ascii="Times New Roman" w:hAnsi="Times New Roman"/>
          <w:color w:val="000000"/>
          <w:sz w:val="28"/>
          <w:szCs w:val="28"/>
        </w:rPr>
        <w:t>сти</w:t>
      </w:r>
      <w:r>
        <w:rPr>
          <w:rFonts w:ascii="Times New Roman" w:hAnsi="Times New Roman"/>
          <w:color w:val="000000"/>
          <w:sz w:val="28"/>
          <w:szCs w:val="28"/>
        </w:rPr>
        <w:t xml:space="preserve"> детей;</w:t>
      </w:r>
    </w:p>
    <w:p w:rsidR="006704D7" w:rsidRPr="009700FF" w:rsidRDefault="006704D7" w:rsidP="0096344E">
      <w:pPr>
        <w:tabs>
          <w:tab w:val="left" w:pos="2215"/>
          <w:tab w:val="left" w:pos="3128"/>
          <w:tab w:val="left" w:pos="5062"/>
          <w:tab w:val="left" w:pos="6069"/>
          <w:tab w:val="left" w:pos="7891"/>
          <w:tab w:val="left" w:pos="8562"/>
        </w:tabs>
        <w:spacing w:after="0" w:line="360" w:lineRule="auto"/>
        <w:ind w:right="-2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письмо об отсутствии потребности</w:t>
      </w:r>
      <w:r w:rsidR="00ED4C99">
        <w:rPr>
          <w:rFonts w:ascii="Times New Roman" w:hAnsi="Times New Roman"/>
          <w:color w:val="000000"/>
          <w:sz w:val="28"/>
          <w:szCs w:val="28"/>
        </w:rPr>
        <w:t xml:space="preserve"> в средствах субсидии</w:t>
      </w:r>
      <w:r w:rsidR="00BE3CF6">
        <w:rPr>
          <w:rFonts w:ascii="Times New Roman" w:hAnsi="Times New Roman"/>
          <w:color w:val="000000"/>
          <w:sz w:val="28"/>
          <w:szCs w:val="28"/>
        </w:rPr>
        <w:t>»</w:t>
      </w:r>
      <w:r w:rsidR="00ED4C99">
        <w:rPr>
          <w:rFonts w:ascii="Times New Roman" w:hAnsi="Times New Roman"/>
          <w:color w:val="000000"/>
          <w:sz w:val="28"/>
          <w:szCs w:val="28"/>
        </w:rPr>
        <w:t>.</w:t>
      </w:r>
    </w:p>
    <w:p w:rsidR="009C1A2D" w:rsidRPr="005F54E2" w:rsidRDefault="00BE3CF6" w:rsidP="0096344E">
      <w:pPr>
        <w:spacing w:after="0" w:line="360" w:lineRule="auto"/>
        <w:ind w:right="-8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C1A2D" w:rsidRPr="005F54E2">
        <w:rPr>
          <w:rFonts w:ascii="Times New Roman" w:hAnsi="Times New Roman"/>
          <w:color w:val="000000"/>
          <w:sz w:val="28"/>
          <w:szCs w:val="28"/>
        </w:rPr>
        <w:t>.</w:t>
      </w:r>
      <w:r w:rsidR="009C1A2D" w:rsidRPr="005F54E2">
        <w:rPr>
          <w:rFonts w:ascii="Times New Roman" w:hAnsi="Times New Roman"/>
          <w:sz w:val="28"/>
          <w:szCs w:val="28"/>
        </w:rPr>
        <w:t xml:space="preserve"> Общему отделу администрации городского округа г. Бор  (Е.А.Копцова) обеспечить размещение настоящего постановления на официальном сайте www.borcity.ru.</w:t>
      </w:r>
    </w:p>
    <w:p w:rsidR="009C1A2D" w:rsidRDefault="009C1A2D" w:rsidP="0096344E">
      <w:pPr>
        <w:tabs>
          <w:tab w:val="left" w:pos="1546"/>
          <w:tab w:val="left" w:pos="3556"/>
          <w:tab w:val="left" w:pos="4005"/>
          <w:tab w:val="left" w:pos="6041"/>
          <w:tab w:val="left" w:pos="7267"/>
          <w:tab w:val="left" w:pos="7717"/>
        </w:tabs>
        <w:spacing w:after="0" w:line="360" w:lineRule="auto"/>
        <w:ind w:right="-9" w:firstLine="720"/>
        <w:jc w:val="both"/>
        <w:rPr>
          <w:rFonts w:ascii="Times New Roman" w:hAnsi="Times New Roman"/>
          <w:sz w:val="28"/>
          <w:szCs w:val="28"/>
        </w:rPr>
      </w:pPr>
    </w:p>
    <w:p w:rsidR="00BE3CF6" w:rsidRDefault="00BE3CF6" w:rsidP="0096344E">
      <w:pPr>
        <w:tabs>
          <w:tab w:val="left" w:pos="1546"/>
          <w:tab w:val="left" w:pos="3556"/>
          <w:tab w:val="left" w:pos="4005"/>
          <w:tab w:val="left" w:pos="6041"/>
          <w:tab w:val="left" w:pos="7267"/>
          <w:tab w:val="left" w:pos="7717"/>
        </w:tabs>
        <w:spacing w:after="0" w:line="240" w:lineRule="auto"/>
        <w:ind w:right="-9" w:firstLine="720"/>
        <w:jc w:val="both"/>
        <w:rPr>
          <w:rFonts w:ascii="Times New Roman" w:hAnsi="Times New Roman"/>
          <w:sz w:val="28"/>
          <w:szCs w:val="28"/>
        </w:rPr>
      </w:pPr>
    </w:p>
    <w:p w:rsidR="00BE3CF6" w:rsidRDefault="00BE3CF6" w:rsidP="0096344E">
      <w:pPr>
        <w:tabs>
          <w:tab w:val="left" w:pos="1546"/>
          <w:tab w:val="left" w:pos="3556"/>
          <w:tab w:val="left" w:pos="4005"/>
          <w:tab w:val="left" w:pos="6041"/>
          <w:tab w:val="left" w:pos="7267"/>
          <w:tab w:val="left" w:pos="7717"/>
        </w:tabs>
        <w:spacing w:after="0" w:line="240" w:lineRule="auto"/>
        <w:ind w:right="-9" w:firstLine="720"/>
        <w:jc w:val="both"/>
        <w:rPr>
          <w:rFonts w:ascii="Times New Roman" w:hAnsi="Times New Roman"/>
          <w:sz w:val="28"/>
          <w:szCs w:val="28"/>
        </w:rPr>
      </w:pPr>
    </w:p>
    <w:p w:rsidR="003D5012" w:rsidRDefault="003D5012" w:rsidP="0096344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местного самоуправления</w:t>
      </w:r>
      <w:r w:rsidRPr="003924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 w:rsidR="0096344E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6344E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392440">
        <w:rPr>
          <w:rFonts w:ascii="Times New Roman" w:hAnsi="Times New Roman"/>
          <w:color w:val="000000"/>
          <w:sz w:val="28"/>
          <w:szCs w:val="28"/>
        </w:rPr>
        <w:t>А.В.</w:t>
      </w:r>
      <w:r>
        <w:rPr>
          <w:rFonts w:ascii="Times New Roman" w:hAnsi="Times New Roman"/>
          <w:color w:val="000000"/>
          <w:sz w:val="28"/>
          <w:szCs w:val="28"/>
        </w:rPr>
        <w:t>Боровский</w:t>
      </w:r>
    </w:p>
    <w:p w:rsidR="003D5012" w:rsidRDefault="003D5012" w:rsidP="003D5012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012" w:rsidRDefault="003D5012" w:rsidP="003D5012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CF6" w:rsidRDefault="00BE3CF6" w:rsidP="003D5012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CF6" w:rsidRDefault="00BE3CF6" w:rsidP="003D5012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CF6" w:rsidRDefault="00BE3CF6" w:rsidP="003D5012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CF6" w:rsidRDefault="00BE3CF6" w:rsidP="003D5012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CF6" w:rsidRDefault="00BE3CF6" w:rsidP="003D5012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CF6" w:rsidRDefault="00BE3CF6" w:rsidP="003D5012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CF6" w:rsidRDefault="003D5012" w:rsidP="003D5012">
      <w:pPr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Н.А.Бандорина</w:t>
      </w:r>
    </w:p>
    <w:p w:rsidR="008C3D82" w:rsidRDefault="003D5012" w:rsidP="003D5012">
      <w:pPr>
        <w:spacing w:after="0" w:line="240" w:lineRule="auto"/>
        <w:ind w:right="-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22281</w:t>
      </w:r>
    </w:p>
    <w:sectPr w:rsidR="008C3D82" w:rsidSect="0096344E">
      <w:headerReference w:type="even" r:id="rId7"/>
      <w:headerReference w:type="default" r:id="rId8"/>
      <w:pgSz w:w="11900" w:h="16840"/>
      <w:pgMar w:top="851" w:right="851" w:bottom="851" w:left="1418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BEA" w:rsidRDefault="00C77BEA">
      <w:r>
        <w:separator/>
      </w:r>
    </w:p>
  </w:endnote>
  <w:endnote w:type="continuationSeparator" w:id="1">
    <w:p w:rsidR="00C77BEA" w:rsidRDefault="00C77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BEA" w:rsidRDefault="00C77BEA">
      <w:r>
        <w:separator/>
      </w:r>
    </w:p>
  </w:footnote>
  <w:footnote w:type="continuationSeparator" w:id="1">
    <w:p w:rsidR="00C77BEA" w:rsidRDefault="00C77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82" w:rsidRDefault="006F3012" w:rsidP="00C617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C3D8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3D82" w:rsidRDefault="008C3D82" w:rsidP="008C3D8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82" w:rsidRDefault="006F3012" w:rsidP="00C617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C3D8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166F">
      <w:rPr>
        <w:rStyle w:val="a6"/>
        <w:noProof/>
      </w:rPr>
      <w:t>2</w:t>
    </w:r>
    <w:r>
      <w:rPr>
        <w:rStyle w:val="a6"/>
      </w:rPr>
      <w:fldChar w:fldCharType="end"/>
    </w:r>
  </w:p>
  <w:p w:rsidR="008C3D82" w:rsidRDefault="008C3D82" w:rsidP="008C3D8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BED"/>
    <w:rsid w:val="00001FB6"/>
    <w:rsid w:val="00016AD9"/>
    <w:rsid w:val="000219B6"/>
    <w:rsid w:val="0004262A"/>
    <w:rsid w:val="00043169"/>
    <w:rsid w:val="00084815"/>
    <w:rsid w:val="000879DC"/>
    <w:rsid w:val="0009462C"/>
    <w:rsid w:val="0009694E"/>
    <w:rsid w:val="000A5797"/>
    <w:rsid w:val="000B7B40"/>
    <w:rsid w:val="000D2427"/>
    <w:rsid w:val="000E40E3"/>
    <w:rsid w:val="00101842"/>
    <w:rsid w:val="00106C6E"/>
    <w:rsid w:val="001316B4"/>
    <w:rsid w:val="00133889"/>
    <w:rsid w:val="0013527C"/>
    <w:rsid w:val="00172032"/>
    <w:rsid w:val="001A48F9"/>
    <w:rsid w:val="001A79E1"/>
    <w:rsid w:val="001B4938"/>
    <w:rsid w:val="001C44D9"/>
    <w:rsid w:val="001F4CA0"/>
    <w:rsid w:val="00203B61"/>
    <w:rsid w:val="00207AB2"/>
    <w:rsid w:val="00213696"/>
    <w:rsid w:val="0022089C"/>
    <w:rsid w:val="002408F5"/>
    <w:rsid w:val="0025028E"/>
    <w:rsid w:val="002A19D8"/>
    <w:rsid w:val="002C2D80"/>
    <w:rsid w:val="002C6430"/>
    <w:rsid w:val="00303042"/>
    <w:rsid w:val="00311D0B"/>
    <w:rsid w:val="00322238"/>
    <w:rsid w:val="0032652A"/>
    <w:rsid w:val="0033689A"/>
    <w:rsid w:val="00353FEE"/>
    <w:rsid w:val="00355C1E"/>
    <w:rsid w:val="0036270D"/>
    <w:rsid w:val="00373B66"/>
    <w:rsid w:val="003758BA"/>
    <w:rsid w:val="00384214"/>
    <w:rsid w:val="00394B53"/>
    <w:rsid w:val="003B6331"/>
    <w:rsid w:val="003B7EEA"/>
    <w:rsid w:val="003C0520"/>
    <w:rsid w:val="003D5012"/>
    <w:rsid w:val="003F0DEF"/>
    <w:rsid w:val="00410C78"/>
    <w:rsid w:val="004332A6"/>
    <w:rsid w:val="004369CA"/>
    <w:rsid w:val="00447903"/>
    <w:rsid w:val="004642DF"/>
    <w:rsid w:val="00467990"/>
    <w:rsid w:val="004A3674"/>
    <w:rsid w:val="004B166F"/>
    <w:rsid w:val="004B7CFA"/>
    <w:rsid w:val="004D4269"/>
    <w:rsid w:val="004F19CA"/>
    <w:rsid w:val="0055620C"/>
    <w:rsid w:val="0058216D"/>
    <w:rsid w:val="00582F90"/>
    <w:rsid w:val="00597A34"/>
    <w:rsid w:val="005A76CB"/>
    <w:rsid w:val="005B3A95"/>
    <w:rsid w:val="005B4705"/>
    <w:rsid w:val="005D3CC9"/>
    <w:rsid w:val="005E7828"/>
    <w:rsid w:val="005F54E2"/>
    <w:rsid w:val="00622BED"/>
    <w:rsid w:val="0062517E"/>
    <w:rsid w:val="00626CD5"/>
    <w:rsid w:val="0065193C"/>
    <w:rsid w:val="00655A2D"/>
    <w:rsid w:val="00666811"/>
    <w:rsid w:val="006704D7"/>
    <w:rsid w:val="00685FD3"/>
    <w:rsid w:val="006878C3"/>
    <w:rsid w:val="00691E55"/>
    <w:rsid w:val="0069433C"/>
    <w:rsid w:val="006B0F27"/>
    <w:rsid w:val="006C5393"/>
    <w:rsid w:val="006D5A4E"/>
    <w:rsid w:val="006F3012"/>
    <w:rsid w:val="00710BD5"/>
    <w:rsid w:val="00712DAC"/>
    <w:rsid w:val="00730285"/>
    <w:rsid w:val="00730C51"/>
    <w:rsid w:val="00730F71"/>
    <w:rsid w:val="0076248D"/>
    <w:rsid w:val="0076795D"/>
    <w:rsid w:val="00787F95"/>
    <w:rsid w:val="00795EFB"/>
    <w:rsid w:val="007B285C"/>
    <w:rsid w:val="007B35A8"/>
    <w:rsid w:val="007D36C8"/>
    <w:rsid w:val="007E6E6E"/>
    <w:rsid w:val="007F22D2"/>
    <w:rsid w:val="007F61C0"/>
    <w:rsid w:val="008172C1"/>
    <w:rsid w:val="008434C9"/>
    <w:rsid w:val="008673FB"/>
    <w:rsid w:val="00887363"/>
    <w:rsid w:val="008C3D82"/>
    <w:rsid w:val="008D2686"/>
    <w:rsid w:val="008E0FC7"/>
    <w:rsid w:val="00911F58"/>
    <w:rsid w:val="00916C4A"/>
    <w:rsid w:val="00920B21"/>
    <w:rsid w:val="00943202"/>
    <w:rsid w:val="0094601D"/>
    <w:rsid w:val="0096344E"/>
    <w:rsid w:val="009678A4"/>
    <w:rsid w:val="009700FF"/>
    <w:rsid w:val="00972D81"/>
    <w:rsid w:val="00996C0F"/>
    <w:rsid w:val="009A4185"/>
    <w:rsid w:val="009C1A2D"/>
    <w:rsid w:val="009D2BCD"/>
    <w:rsid w:val="009D560F"/>
    <w:rsid w:val="00A046CF"/>
    <w:rsid w:val="00A061EB"/>
    <w:rsid w:val="00A106DE"/>
    <w:rsid w:val="00A42601"/>
    <w:rsid w:val="00A72310"/>
    <w:rsid w:val="00A74E30"/>
    <w:rsid w:val="00A769FC"/>
    <w:rsid w:val="00A938F0"/>
    <w:rsid w:val="00AA0444"/>
    <w:rsid w:val="00AB3799"/>
    <w:rsid w:val="00AC6700"/>
    <w:rsid w:val="00AE62D8"/>
    <w:rsid w:val="00AF4B33"/>
    <w:rsid w:val="00AF5E5C"/>
    <w:rsid w:val="00B222C2"/>
    <w:rsid w:val="00B40647"/>
    <w:rsid w:val="00B44F44"/>
    <w:rsid w:val="00B537DA"/>
    <w:rsid w:val="00B62437"/>
    <w:rsid w:val="00B73C05"/>
    <w:rsid w:val="00B979E9"/>
    <w:rsid w:val="00BA111A"/>
    <w:rsid w:val="00BA45C5"/>
    <w:rsid w:val="00BE3CF6"/>
    <w:rsid w:val="00BE701A"/>
    <w:rsid w:val="00C00F5F"/>
    <w:rsid w:val="00C16A3F"/>
    <w:rsid w:val="00C178BD"/>
    <w:rsid w:val="00C51C5E"/>
    <w:rsid w:val="00C52EB7"/>
    <w:rsid w:val="00C5648E"/>
    <w:rsid w:val="00C6178E"/>
    <w:rsid w:val="00C63EF9"/>
    <w:rsid w:val="00C66FF6"/>
    <w:rsid w:val="00C77BEA"/>
    <w:rsid w:val="00CB6D32"/>
    <w:rsid w:val="00CC5CD7"/>
    <w:rsid w:val="00CC642C"/>
    <w:rsid w:val="00CD404D"/>
    <w:rsid w:val="00CD7004"/>
    <w:rsid w:val="00D02592"/>
    <w:rsid w:val="00D16109"/>
    <w:rsid w:val="00D31162"/>
    <w:rsid w:val="00D52A96"/>
    <w:rsid w:val="00DB0066"/>
    <w:rsid w:val="00DC43E6"/>
    <w:rsid w:val="00DF0167"/>
    <w:rsid w:val="00E063D3"/>
    <w:rsid w:val="00E2044B"/>
    <w:rsid w:val="00E21E60"/>
    <w:rsid w:val="00E35A69"/>
    <w:rsid w:val="00E751BA"/>
    <w:rsid w:val="00E83A11"/>
    <w:rsid w:val="00EA3485"/>
    <w:rsid w:val="00ED4C99"/>
    <w:rsid w:val="00F16977"/>
    <w:rsid w:val="00F21CBE"/>
    <w:rsid w:val="00F32758"/>
    <w:rsid w:val="00F33A79"/>
    <w:rsid w:val="00F435A8"/>
    <w:rsid w:val="00F50459"/>
    <w:rsid w:val="00F65B07"/>
    <w:rsid w:val="00F73C37"/>
    <w:rsid w:val="00F86DD0"/>
    <w:rsid w:val="00F8727D"/>
    <w:rsid w:val="00FA0960"/>
    <w:rsid w:val="00FA0ADD"/>
    <w:rsid w:val="00FB3489"/>
    <w:rsid w:val="00FC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8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CA0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1F4CA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rsid w:val="001F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F4CA0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5F54E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">
    <w:name w:val="Абзац списка1"/>
    <w:basedOn w:val="a"/>
    <w:rsid w:val="004332A6"/>
    <w:pPr>
      <w:ind w:left="720"/>
    </w:pPr>
  </w:style>
  <w:style w:type="paragraph" w:styleId="a5">
    <w:name w:val="header"/>
    <w:basedOn w:val="a"/>
    <w:rsid w:val="008C3D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C3D82"/>
  </w:style>
  <w:style w:type="paragraph" w:styleId="2">
    <w:name w:val="Body Text 2"/>
    <w:basedOn w:val="a"/>
    <w:link w:val="20"/>
    <w:uiPriority w:val="99"/>
    <w:rsid w:val="00F65B07"/>
    <w:pPr>
      <w:autoSpaceDE w:val="0"/>
      <w:autoSpaceDN w:val="0"/>
      <w:spacing w:after="0" w:line="240" w:lineRule="auto"/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F65B07"/>
    <w:rPr>
      <w:rFonts w:ascii="Arial" w:hAnsi="Arial" w:cs="Arial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0D2427"/>
    <w:pPr>
      <w:ind w:left="720"/>
      <w:contextualSpacing/>
    </w:pPr>
  </w:style>
  <w:style w:type="paragraph" w:styleId="a8">
    <w:name w:val="footer"/>
    <w:basedOn w:val="a"/>
    <w:rsid w:val="0096344E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 Нижегородской области</vt:lpstr>
    </vt:vector>
  </TitlesOfParts>
  <Company>1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Нижегородской области</dc:title>
  <dc:creator>1</dc:creator>
  <cp:lastModifiedBy>Пользователь Windows</cp:lastModifiedBy>
  <cp:revision>2</cp:revision>
  <cp:lastPrinted>2021-03-22T10:01:00Z</cp:lastPrinted>
  <dcterms:created xsi:type="dcterms:W3CDTF">2021-04-08T11:45:00Z</dcterms:created>
  <dcterms:modified xsi:type="dcterms:W3CDTF">2021-04-08T11:45:00Z</dcterms:modified>
</cp:coreProperties>
</file>