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B44C8B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B44C8B">
        <w:rPr>
          <w:bCs/>
          <w:sz w:val="36"/>
          <w:szCs w:val="36"/>
        </w:rPr>
        <w:t>Администрация городского округа город Бор</w:t>
      </w:r>
    </w:p>
    <w:p w:rsidR="00E1559F" w:rsidRPr="00B44C8B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B44C8B">
        <w:rPr>
          <w:bCs/>
          <w:sz w:val="36"/>
          <w:szCs w:val="36"/>
        </w:rPr>
        <w:t xml:space="preserve"> Нижегородской области </w:t>
      </w:r>
    </w:p>
    <w:p w:rsidR="00E1559F" w:rsidRPr="00B44C8B" w:rsidRDefault="00E1559F">
      <w:pPr>
        <w:pStyle w:val="4"/>
        <w:tabs>
          <w:tab w:val="left" w:pos="0"/>
        </w:tabs>
        <w:jc w:val="center"/>
        <w:rPr>
          <w:sz w:val="28"/>
          <w:szCs w:val="28"/>
        </w:rPr>
      </w:pPr>
    </w:p>
    <w:p w:rsidR="00E1559F" w:rsidRPr="00B44C8B" w:rsidRDefault="00E1559F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B44C8B">
        <w:rPr>
          <w:b/>
          <w:bCs/>
          <w:sz w:val="36"/>
          <w:szCs w:val="36"/>
        </w:rPr>
        <w:t>ПОСТАНОВЛЕНИЕ</w:t>
      </w:r>
    </w:p>
    <w:p w:rsidR="00B44C8B" w:rsidRPr="00B44C8B" w:rsidRDefault="00B44C8B" w:rsidP="00F43399">
      <w:pPr>
        <w:pStyle w:val="4"/>
        <w:tabs>
          <w:tab w:val="left" w:pos="0"/>
        </w:tabs>
        <w:rPr>
          <w:sz w:val="28"/>
          <w:szCs w:val="28"/>
        </w:rPr>
      </w:pPr>
    </w:p>
    <w:p w:rsidR="00E1559F" w:rsidRPr="00542FAD" w:rsidRDefault="00B44C8B" w:rsidP="00F43399">
      <w:pPr>
        <w:pStyle w:val="4"/>
        <w:tabs>
          <w:tab w:val="left" w:pos="0"/>
        </w:tabs>
        <w:rPr>
          <w:sz w:val="24"/>
          <w:szCs w:val="28"/>
        </w:rPr>
      </w:pPr>
      <w:r>
        <w:rPr>
          <w:sz w:val="28"/>
          <w:szCs w:val="28"/>
        </w:rPr>
        <w:t>от 19.01.2023</w:t>
      </w:r>
      <w:r w:rsidR="00E1559F" w:rsidRPr="00542FAD">
        <w:rPr>
          <w:sz w:val="28"/>
          <w:szCs w:val="28"/>
        </w:rPr>
        <w:t xml:space="preserve"> </w:t>
      </w:r>
      <w:r w:rsidR="006231A1">
        <w:rPr>
          <w:sz w:val="28"/>
          <w:szCs w:val="28"/>
        </w:rPr>
        <w:t xml:space="preserve"> </w:t>
      </w:r>
      <w:r w:rsidR="00AA7B11">
        <w:rPr>
          <w:sz w:val="28"/>
          <w:szCs w:val="28"/>
        </w:rPr>
        <w:t xml:space="preserve"> </w:t>
      </w:r>
      <w:r w:rsidR="007B5B83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7B5B83">
        <w:rPr>
          <w:sz w:val="28"/>
          <w:szCs w:val="28"/>
        </w:rPr>
        <w:t xml:space="preserve"> </w:t>
      </w:r>
      <w:r>
        <w:rPr>
          <w:sz w:val="28"/>
          <w:szCs w:val="28"/>
        </w:rPr>
        <w:t>№ 196</w:t>
      </w:r>
    </w:p>
    <w:p w:rsidR="00E1559F" w:rsidRPr="00B44C8B" w:rsidRDefault="00E1559F">
      <w:pPr>
        <w:pStyle w:val="4"/>
        <w:tabs>
          <w:tab w:val="left" w:pos="0"/>
        </w:tabs>
        <w:rPr>
          <w:sz w:val="28"/>
          <w:szCs w:val="28"/>
        </w:rPr>
      </w:pPr>
    </w:p>
    <w:p w:rsidR="008B4858" w:rsidRDefault="00277C61" w:rsidP="00277C61">
      <w:pPr>
        <w:pStyle w:val="ConsPlusTitle"/>
        <w:jc w:val="center"/>
        <w:rPr>
          <w:bCs w:val="0"/>
        </w:rPr>
      </w:pPr>
      <w:r>
        <w:rPr>
          <w:bCs w:val="0"/>
        </w:rPr>
        <w:t xml:space="preserve">О </w:t>
      </w:r>
      <w:r w:rsidR="00542FAD">
        <w:rPr>
          <w:bCs w:val="0"/>
        </w:rPr>
        <w:t>внесении изменений в</w:t>
      </w:r>
      <w:r w:rsidR="00BC634F">
        <w:rPr>
          <w:bCs w:val="0"/>
        </w:rPr>
        <w:t xml:space="preserve"> приложение к</w:t>
      </w:r>
      <w:r w:rsidR="00542FAD">
        <w:rPr>
          <w:bCs w:val="0"/>
        </w:rPr>
        <w:t xml:space="preserve"> </w:t>
      </w:r>
      <w:r w:rsidR="006E0D25">
        <w:rPr>
          <w:bCs w:val="0"/>
        </w:rPr>
        <w:t>п</w:t>
      </w:r>
      <w:r w:rsidR="00BC634F">
        <w:rPr>
          <w:bCs w:val="0"/>
        </w:rPr>
        <w:t>остановлению</w:t>
      </w:r>
      <w:r w:rsidR="00542FAD">
        <w:rPr>
          <w:bCs w:val="0"/>
        </w:rPr>
        <w:t xml:space="preserve"> администрации городского округа </w:t>
      </w:r>
      <w:proofErr w:type="gramStart"/>
      <w:r w:rsidR="00542FAD">
        <w:rPr>
          <w:bCs w:val="0"/>
        </w:rPr>
        <w:t>г</w:t>
      </w:r>
      <w:proofErr w:type="gramEnd"/>
      <w:r w:rsidR="00BC634F">
        <w:rPr>
          <w:bCs w:val="0"/>
        </w:rPr>
        <w:t>.</w:t>
      </w:r>
      <w:r w:rsidR="002870FF">
        <w:rPr>
          <w:bCs w:val="0"/>
        </w:rPr>
        <w:t xml:space="preserve"> Бор от 18.11.2014 № 8192</w:t>
      </w:r>
    </w:p>
    <w:p w:rsidR="00E1559F" w:rsidRPr="00B44C8B" w:rsidRDefault="00E1559F" w:rsidP="008B4858">
      <w:pPr>
        <w:shd w:val="clear" w:color="auto" w:fill="FFFFFF"/>
        <w:spacing w:line="200" w:lineRule="atLeast"/>
        <w:jc w:val="center"/>
        <w:rPr>
          <w:color w:val="000000"/>
          <w:sz w:val="28"/>
          <w:szCs w:val="28"/>
        </w:rPr>
      </w:pPr>
    </w:p>
    <w:p w:rsidR="00937265" w:rsidRPr="00C45DD5" w:rsidRDefault="00E1559F" w:rsidP="00B44C8B">
      <w:pPr>
        <w:pStyle w:val="consplusnonformat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C1E68">
        <w:rPr>
          <w:color w:val="000000"/>
          <w:sz w:val="28"/>
          <w:szCs w:val="28"/>
        </w:rPr>
        <w:tab/>
      </w:r>
      <w:r w:rsidR="004E26AC" w:rsidRPr="00C45DD5">
        <w:rPr>
          <w:color w:val="000000"/>
          <w:sz w:val="28"/>
          <w:szCs w:val="28"/>
        </w:rPr>
        <w:t>В соответствии с частью 9 статьи 6 Закона Нижегородской области от 28.11.2013 № 159-З «Об организации проведения капитального ремонта общего имущества в многоквартирных домах, расположенных на территории Нижегородской области»,</w:t>
      </w:r>
      <w:r w:rsidR="004E26AC">
        <w:rPr>
          <w:color w:val="000000"/>
          <w:sz w:val="28"/>
          <w:szCs w:val="28"/>
        </w:rPr>
        <w:t xml:space="preserve"> н</w:t>
      </w:r>
      <w:r w:rsidR="00542FAD">
        <w:rPr>
          <w:color w:val="000000"/>
          <w:sz w:val="28"/>
          <w:szCs w:val="28"/>
        </w:rPr>
        <w:t>а основании информации</w:t>
      </w:r>
      <w:r w:rsidR="00BC634F">
        <w:rPr>
          <w:color w:val="000000"/>
          <w:sz w:val="28"/>
          <w:szCs w:val="28"/>
        </w:rPr>
        <w:t>,</w:t>
      </w:r>
      <w:r w:rsidR="00542FAD">
        <w:rPr>
          <w:color w:val="000000"/>
          <w:sz w:val="28"/>
          <w:szCs w:val="28"/>
        </w:rPr>
        <w:t xml:space="preserve"> предоставленной Государственной жилищной инспекцией Нижегородской области </w:t>
      </w:r>
      <w:r w:rsidR="00BF3463">
        <w:rPr>
          <w:color w:val="000000"/>
          <w:sz w:val="28"/>
          <w:szCs w:val="28"/>
        </w:rPr>
        <w:t xml:space="preserve">от </w:t>
      </w:r>
      <w:r w:rsidR="00937265">
        <w:rPr>
          <w:color w:val="000000"/>
          <w:sz w:val="28"/>
          <w:szCs w:val="28"/>
        </w:rPr>
        <w:t>23,12</w:t>
      </w:r>
      <w:r w:rsidR="00F901AE">
        <w:rPr>
          <w:color w:val="000000"/>
          <w:sz w:val="28"/>
          <w:szCs w:val="28"/>
        </w:rPr>
        <w:t>.20</w:t>
      </w:r>
      <w:r w:rsidR="0011300C">
        <w:rPr>
          <w:color w:val="000000"/>
          <w:sz w:val="28"/>
          <w:szCs w:val="28"/>
        </w:rPr>
        <w:t>2</w:t>
      </w:r>
      <w:r w:rsidR="007B5B83">
        <w:rPr>
          <w:color w:val="000000"/>
          <w:sz w:val="28"/>
          <w:szCs w:val="28"/>
        </w:rPr>
        <w:t>2</w:t>
      </w:r>
      <w:r w:rsidR="00BF3463">
        <w:rPr>
          <w:color w:val="000000"/>
          <w:sz w:val="28"/>
          <w:szCs w:val="28"/>
        </w:rPr>
        <w:t xml:space="preserve"> №</w:t>
      </w:r>
      <w:r w:rsidR="006231A1">
        <w:rPr>
          <w:color w:val="000000"/>
          <w:sz w:val="28"/>
          <w:szCs w:val="28"/>
        </w:rPr>
        <w:t>Сл-</w:t>
      </w:r>
      <w:r w:rsidR="00F901AE">
        <w:rPr>
          <w:color w:val="000000"/>
          <w:sz w:val="28"/>
          <w:szCs w:val="28"/>
        </w:rPr>
        <w:t>515-</w:t>
      </w:r>
      <w:r w:rsidR="00937265">
        <w:rPr>
          <w:color w:val="000000"/>
          <w:sz w:val="28"/>
          <w:szCs w:val="28"/>
        </w:rPr>
        <w:t>951306</w:t>
      </w:r>
      <w:r w:rsidR="007B5B83">
        <w:rPr>
          <w:color w:val="000000"/>
          <w:sz w:val="28"/>
          <w:szCs w:val="28"/>
        </w:rPr>
        <w:t>/22</w:t>
      </w:r>
      <w:r w:rsidR="0055212C">
        <w:rPr>
          <w:color w:val="000000"/>
          <w:sz w:val="28"/>
          <w:szCs w:val="28"/>
        </w:rPr>
        <w:t xml:space="preserve">, </w:t>
      </w:r>
      <w:r w:rsidR="00937265">
        <w:rPr>
          <w:color w:val="000000"/>
          <w:sz w:val="28"/>
          <w:szCs w:val="28"/>
        </w:rPr>
        <w:t>в целях уточнения Перечня многоквартирных домов, расположенных на территории городского округа г</w:t>
      </w:r>
      <w:proofErr w:type="gramStart"/>
      <w:r w:rsidR="00937265">
        <w:rPr>
          <w:color w:val="000000"/>
          <w:sz w:val="28"/>
          <w:szCs w:val="28"/>
        </w:rPr>
        <w:t>.Б</w:t>
      </w:r>
      <w:proofErr w:type="gramEnd"/>
      <w:r w:rsidR="00937265">
        <w:rPr>
          <w:color w:val="000000"/>
          <w:sz w:val="28"/>
          <w:szCs w:val="28"/>
        </w:rPr>
        <w:t>ор, собственники помещений которых не выбрали способ формирования фонда капитального ремонта, или выбранный способ ими не был реализован (далее – Перечень),</w:t>
      </w:r>
      <w:r w:rsidR="00937265" w:rsidRPr="00894290">
        <w:rPr>
          <w:color w:val="000000"/>
          <w:sz w:val="28"/>
          <w:szCs w:val="28"/>
        </w:rPr>
        <w:t xml:space="preserve"> </w:t>
      </w:r>
      <w:r w:rsidR="00937265" w:rsidRPr="00C45DD5">
        <w:rPr>
          <w:color w:val="000000"/>
          <w:sz w:val="28"/>
          <w:szCs w:val="28"/>
        </w:rPr>
        <w:t xml:space="preserve">администрация городского округа </w:t>
      </w:r>
      <w:r w:rsidR="00937265">
        <w:rPr>
          <w:color w:val="000000"/>
          <w:sz w:val="28"/>
          <w:szCs w:val="28"/>
        </w:rPr>
        <w:t>г</w:t>
      </w:r>
      <w:proofErr w:type="gramStart"/>
      <w:r w:rsidR="00937265">
        <w:rPr>
          <w:color w:val="000000"/>
          <w:sz w:val="28"/>
          <w:szCs w:val="28"/>
        </w:rPr>
        <w:t>.</w:t>
      </w:r>
      <w:r w:rsidR="00937265" w:rsidRPr="00C45DD5">
        <w:rPr>
          <w:color w:val="000000"/>
          <w:sz w:val="28"/>
          <w:szCs w:val="28"/>
        </w:rPr>
        <w:t>Б</w:t>
      </w:r>
      <w:proofErr w:type="gramEnd"/>
      <w:r w:rsidR="00937265" w:rsidRPr="00C45DD5">
        <w:rPr>
          <w:color w:val="000000"/>
          <w:sz w:val="28"/>
          <w:szCs w:val="28"/>
        </w:rPr>
        <w:t xml:space="preserve">ор  </w:t>
      </w:r>
      <w:r w:rsidR="00937265" w:rsidRPr="001968DB">
        <w:rPr>
          <w:bCs/>
          <w:color w:val="000000"/>
          <w:sz w:val="28"/>
          <w:szCs w:val="28"/>
        </w:rPr>
        <w:t>постановляет</w:t>
      </w:r>
      <w:r w:rsidR="00937265" w:rsidRPr="00C45DD5">
        <w:rPr>
          <w:b/>
          <w:bCs/>
          <w:color w:val="000000"/>
          <w:sz w:val="28"/>
          <w:szCs w:val="28"/>
        </w:rPr>
        <w:t>:</w:t>
      </w:r>
    </w:p>
    <w:p w:rsidR="00337EB4" w:rsidRDefault="003A2FD9" w:rsidP="00B44C8B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C45DD5">
        <w:rPr>
          <w:b w:val="0"/>
          <w:color w:val="000000"/>
        </w:rPr>
        <w:t xml:space="preserve">1. </w:t>
      </w:r>
      <w:r w:rsidR="00542FAD">
        <w:rPr>
          <w:b w:val="0"/>
          <w:color w:val="000000"/>
        </w:rPr>
        <w:t>Внести</w:t>
      </w:r>
      <w:r w:rsidR="00337EB4">
        <w:rPr>
          <w:b w:val="0"/>
          <w:color w:val="000000"/>
        </w:rPr>
        <w:t xml:space="preserve"> изменения </w:t>
      </w:r>
      <w:r w:rsidR="00542FAD">
        <w:rPr>
          <w:b w:val="0"/>
          <w:color w:val="000000"/>
        </w:rPr>
        <w:t xml:space="preserve">в </w:t>
      </w:r>
      <w:r w:rsidR="002870FF">
        <w:rPr>
          <w:b w:val="0"/>
          <w:color w:val="000000"/>
        </w:rPr>
        <w:t>приложение к п</w:t>
      </w:r>
      <w:r w:rsidR="00337EB4">
        <w:rPr>
          <w:b w:val="0"/>
          <w:color w:val="000000"/>
        </w:rPr>
        <w:t>остановлению администрации городского окр</w:t>
      </w:r>
      <w:r w:rsidR="002870FF">
        <w:rPr>
          <w:b w:val="0"/>
          <w:color w:val="000000"/>
        </w:rPr>
        <w:t>уга г</w:t>
      </w:r>
      <w:proofErr w:type="gramStart"/>
      <w:r w:rsidR="002870FF">
        <w:rPr>
          <w:b w:val="0"/>
          <w:color w:val="000000"/>
        </w:rPr>
        <w:t>.Б</w:t>
      </w:r>
      <w:proofErr w:type="gramEnd"/>
      <w:r w:rsidR="002870FF">
        <w:rPr>
          <w:b w:val="0"/>
          <w:color w:val="000000"/>
        </w:rPr>
        <w:t>ор от 18.11.2014 №</w:t>
      </w:r>
      <w:r w:rsidR="005D3D88">
        <w:rPr>
          <w:b w:val="0"/>
          <w:color w:val="000000"/>
        </w:rPr>
        <w:t xml:space="preserve"> </w:t>
      </w:r>
      <w:r w:rsidR="002870FF">
        <w:rPr>
          <w:b w:val="0"/>
          <w:color w:val="000000"/>
        </w:rPr>
        <w:t>8192 «О формировании фонда капитального ремонта в отношении многоквартирных домов, расположенных на территории городского округа г</w:t>
      </w:r>
      <w:proofErr w:type="gramStart"/>
      <w:r w:rsidR="002870FF">
        <w:rPr>
          <w:b w:val="0"/>
          <w:color w:val="000000"/>
        </w:rPr>
        <w:t>.Б</w:t>
      </w:r>
      <w:proofErr w:type="gramEnd"/>
      <w:r w:rsidR="002870FF">
        <w:rPr>
          <w:b w:val="0"/>
          <w:color w:val="000000"/>
        </w:rPr>
        <w:t>ор, собственники помещений которых не выбрали способ формирования фонда капитального ремонта или выбранный ими способ не был реализован»</w:t>
      </w:r>
      <w:r w:rsidR="005D3D88" w:rsidRPr="005D3D88">
        <w:rPr>
          <w:b w:val="0"/>
          <w:color w:val="000000"/>
        </w:rPr>
        <w:t xml:space="preserve"> </w:t>
      </w:r>
      <w:r w:rsidR="005D3D88">
        <w:rPr>
          <w:b w:val="0"/>
          <w:color w:val="000000"/>
        </w:rPr>
        <w:t>(в редакции постановлений от 29.01.2015 №344, от 18.03.2015 №1306, от 21.04.2015 №1903, от 11.08.2015 № 4030; от 29.09.2016 №4581</w:t>
      </w:r>
      <w:r w:rsidR="00B24E46">
        <w:rPr>
          <w:b w:val="0"/>
          <w:color w:val="000000"/>
        </w:rPr>
        <w:t>; от 18.07.2017 № 4006</w:t>
      </w:r>
      <w:r w:rsidR="00AC388A">
        <w:rPr>
          <w:b w:val="0"/>
          <w:color w:val="000000"/>
        </w:rPr>
        <w:t>; от 29.11.2017 № 7057</w:t>
      </w:r>
      <w:r w:rsidR="00237112">
        <w:rPr>
          <w:b w:val="0"/>
          <w:color w:val="000000"/>
        </w:rPr>
        <w:t xml:space="preserve">; от 01.02.2018 № </w:t>
      </w:r>
      <w:r w:rsidR="006231A1">
        <w:rPr>
          <w:b w:val="0"/>
          <w:color w:val="000000"/>
        </w:rPr>
        <w:t>493; от 17.10.2018 № 6019</w:t>
      </w:r>
      <w:r w:rsidR="00AD0F1B">
        <w:rPr>
          <w:b w:val="0"/>
          <w:color w:val="000000"/>
        </w:rPr>
        <w:t>; от 16.05.2019 № 2659</w:t>
      </w:r>
      <w:r w:rsidR="0011300C">
        <w:rPr>
          <w:b w:val="0"/>
          <w:color w:val="000000"/>
        </w:rPr>
        <w:t>; от 05.02.2020 № 521</w:t>
      </w:r>
      <w:r w:rsidR="0077014A">
        <w:rPr>
          <w:b w:val="0"/>
          <w:color w:val="000000"/>
        </w:rPr>
        <w:t>; от 21.05.2020 №2132</w:t>
      </w:r>
      <w:r w:rsidR="00782944">
        <w:rPr>
          <w:b w:val="0"/>
          <w:color w:val="000000"/>
        </w:rPr>
        <w:t>; от 29.07.2020 №3102</w:t>
      </w:r>
      <w:r w:rsidR="007B5B83">
        <w:rPr>
          <w:b w:val="0"/>
          <w:color w:val="000000"/>
        </w:rPr>
        <w:t>; от 27.05.2021 №2713</w:t>
      </w:r>
      <w:r w:rsidR="00A6333C">
        <w:rPr>
          <w:b w:val="0"/>
          <w:color w:val="000000"/>
        </w:rPr>
        <w:t xml:space="preserve">; от </w:t>
      </w:r>
      <w:r w:rsidR="00DE7AC7">
        <w:rPr>
          <w:b w:val="0"/>
          <w:color w:val="000000"/>
        </w:rPr>
        <w:t>19.05.2022 №2554</w:t>
      </w:r>
      <w:r w:rsidR="00937265">
        <w:rPr>
          <w:b w:val="0"/>
          <w:color w:val="000000"/>
        </w:rPr>
        <w:t>; от 19.08.2022 №4248</w:t>
      </w:r>
      <w:r w:rsidR="005D3D88">
        <w:rPr>
          <w:b w:val="0"/>
          <w:color w:val="000000"/>
        </w:rPr>
        <w:t>):</w:t>
      </w:r>
    </w:p>
    <w:p w:rsidR="00600215" w:rsidRDefault="0055212C" w:rsidP="00B44C8B">
      <w:pPr>
        <w:shd w:val="clear" w:color="auto" w:fill="FFFFFF"/>
        <w:spacing w:line="360" w:lineRule="auto"/>
        <w:ind w:left="75" w:firstLine="709"/>
        <w:jc w:val="both"/>
        <w:rPr>
          <w:color w:val="000000"/>
          <w:sz w:val="28"/>
          <w:szCs w:val="28"/>
        </w:rPr>
      </w:pPr>
      <w:r w:rsidRPr="00937265">
        <w:rPr>
          <w:color w:val="000000"/>
          <w:sz w:val="28"/>
          <w:szCs w:val="28"/>
        </w:rPr>
        <w:t>1.1.</w:t>
      </w:r>
      <w:r>
        <w:rPr>
          <w:b/>
          <w:color w:val="000000"/>
        </w:rPr>
        <w:t xml:space="preserve"> </w:t>
      </w:r>
      <w:r w:rsidR="00937265">
        <w:rPr>
          <w:color w:val="000000"/>
          <w:sz w:val="28"/>
          <w:szCs w:val="28"/>
        </w:rPr>
        <w:t>Д</w:t>
      </w:r>
      <w:r w:rsidR="00937265" w:rsidRPr="00976412">
        <w:rPr>
          <w:color w:val="000000"/>
          <w:sz w:val="28"/>
          <w:szCs w:val="28"/>
        </w:rPr>
        <w:t xml:space="preserve">ополнить </w:t>
      </w:r>
      <w:r w:rsidR="00937265">
        <w:rPr>
          <w:color w:val="000000"/>
          <w:sz w:val="28"/>
          <w:szCs w:val="28"/>
        </w:rPr>
        <w:t>П</w:t>
      </w:r>
      <w:r w:rsidR="00600215">
        <w:rPr>
          <w:color w:val="000000"/>
          <w:sz w:val="28"/>
          <w:szCs w:val="28"/>
        </w:rPr>
        <w:t>еречень строкой 1140 следующего содержания</w:t>
      </w:r>
      <w:r w:rsidR="00937265" w:rsidRPr="004E26AC">
        <w:rPr>
          <w:color w:val="000000"/>
          <w:sz w:val="28"/>
          <w:szCs w:val="28"/>
        </w:rPr>
        <w:t xml:space="preserve"> </w:t>
      </w:r>
      <w:r w:rsidR="00937265">
        <w:rPr>
          <w:color w:val="000000"/>
          <w:sz w:val="28"/>
          <w:szCs w:val="28"/>
        </w:rPr>
        <w:t xml:space="preserve"> и </w:t>
      </w:r>
      <w:r w:rsidR="00937265" w:rsidRPr="0055212C">
        <w:rPr>
          <w:color w:val="000000"/>
          <w:sz w:val="28"/>
          <w:szCs w:val="28"/>
        </w:rPr>
        <w:t xml:space="preserve">определить  </w:t>
      </w:r>
      <w:r w:rsidR="00937265" w:rsidRPr="0055212C">
        <w:rPr>
          <w:sz w:val="28"/>
          <w:szCs w:val="28"/>
        </w:rPr>
        <w:t>в отношении данн</w:t>
      </w:r>
      <w:r w:rsidR="00937265">
        <w:rPr>
          <w:sz w:val="28"/>
          <w:szCs w:val="28"/>
        </w:rPr>
        <w:t>ого</w:t>
      </w:r>
      <w:r w:rsidR="00937265" w:rsidRPr="0055212C">
        <w:rPr>
          <w:sz w:val="28"/>
          <w:szCs w:val="28"/>
        </w:rPr>
        <w:t xml:space="preserve"> многоквартирн</w:t>
      </w:r>
      <w:r w:rsidR="00937265">
        <w:rPr>
          <w:sz w:val="28"/>
          <w:szCs w:val="28"/>
        </w:rPr>
        <w:t>ого</w:t>
      </w:r>
      <w:r w:rsidR="00937265" w:rsidRPr="0055212C">
        <w:rPr>
          <w:sz w:val="28"/>
          <w:szCs w:val="28"/>
        </w:rPr>
        <w:t xml:space="preserve"> дом</w:t>
      </w:r>
      <w:r w:rsidR="00937265">
        <w:rPr>
          <w:sz w:val="28"/>
          <w:szCs w:val="28"/>
        </w:rPr>
        <w:t>а</w:t>
      </w:r>
      <w:r w:rsidR="00937265" w:rsidRPr="0055212C">
        <w:rPr>
          <w:color w:val="000000"/>
          <w:sz w:val="28"/>
          <w:szCs w:val="28"/>
        </w:rPr>
        <w:t xml:space="preserve"> способ формирования фонда капитального ремонта</w:t>
      </w:r>
      <w:r w:rsidR="00937265" w:rsidRPr="0055212C">
        <w:rPr>
          <w:sz w:val="28"/>
          <w:szCs w:val="28"/>
        </w:rPr>
        <w:t xml:space="preserve"> на счете регионального оператора</w:t>
      </w:r>
      <w:r w:rsidR="00937265" w:rsidRPr="00976412">
        <w:rPr>
          <w:color w:val="000000"/>
          <w:sz w:val="28"/>
          <w:szCs w:val="28"/>
        </w:rPr>
        <w:t>:</w:t>
      </w:r>
    </w:p>
    <w:p w:rsidR="00B44C8B" w:rsidRDefault="00B44C8B" w:rsidP="00B44C8B">
      <w:pPr>
        <w:shd w:val="clear" w:color="auto" w:fill="FFFFFF"/>
        <w:spacing w:line="360" w:lineRule="auto"/>
        <w:ind w:left="75" w:firstLine="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701"/>
        <w:gridCol w:w="4395"/>
        <w:gridCol w:w="2409"/>
      </w:tblGrid>
      <w:tr w:rsidR="00937265" w:rsidRPr="00976412">
        <w:trPr>
          <w:trHeight w:val="312"/>
        </w:trPr>
        <w:tc>
          <w:tcPr>
            <w:tcW w:w="992" w:type="dxa"/>
            <w:shd w:val="clear" w:color="auto" w:fill="auto"/>
            <w:noWrap/>
            <w:vAlign w:val="bottom"/>
          </w:tcPr>
          <w:p w:rsidR="00937265" w:rsidRPr="00B44C8B" w:rsidRDefault="00937265" w:rsidP="00B44C8B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B44C8B">
              <w:rPr>
                <w:sz w:val="28"/>
                <w:szCs w:val="28"/>
                <w:lang w:eastAsia="ru-RU"/>
              </w:rPr>
              <w:t>1140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937265" w:rsidRPr="00B44C8B" w:rsidRDefault="00B44C8B" w:rsidP="00B44C8B">
            <w:pPr>
              <w:suppressAutoHyphens w:val="0"/>
              <w:spacing w:line="360" w:lineRule="auto"/>
              <w:ind w:hanging="108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город </w:t>
            </w:r>
            <w:r w:rsidR="00937265" w:rsidRPr="00B44C8B">
              <w:rPr>
                <w:color w:val="000000"/>
                <w:sz w:val="28"/>
                <w:szCs w:val="28"/>
                <w:lang w:eastAsia="ru-RU"/>
              </w:rPr>
              <w:t>Бор</w:t>
            </w:r>
          </w:p>
        </w:tc>
        <w:tc>
          <w:tcPr>
            <w:tcW w:w="4395" w:type="dxa"/>
            <w:shd w:val="clear" w:color="000000" w:fill="FFFFFF"/>
            <w:noWrap/>
            <w:vAlign w:val="bottom"/>
          </w:tcPr>
          <w:p w:rsidR="00937265" w:rsidRPr="00B44C8B" w:rsidRDefault="00937265" w:rsidP="00B44C8B">
            <w:pPr>
              <w:spacing w:line="360" w:lineRule="auto"/>
              <w:rPr>
                <w:sz w:val="28"/>
                <w:szCs w:val="28"/>
              </w:rPr>
            </w:pPr>
            <w:r w:rsidRPr="00B44C8B">
              <w:rPr>
                <w:sz w:val="28"/>
                <w:szCs w:val="28"/>
              </w:rPr>
              <w:t>с.</w:t>
            </w:r>
            <w:r w:rsidR="00B44C8B">
              <w:rPr>
                <w:sz w:val="28"/>
                <w:szCs w:val="28"/>
              </w:rPr>
              <w:t xml:space="preserve"> </w:t>
            </w:r>
            <w:r w:rsidRPr="00B44C8B">
              <w:rPr>
                <w:sz w:val="28"/>
                <w:szCs w:val="28"/>
              </w:rPr>
              <w:t xml:space="preserve">Останкино, ул. </w:t>
            </w:r>
            <w:proofErr w:type="gramStart"/>
            <w:r w:rsidRPr="00B44C8B">
              <w:rPr>
                <w:sz w:val="28"/>
                <w:szCs w:val="28"/>
              </w:rPr>
              <w:t>Школьная</w:t>
            </w:r>
            <w:proofErr w:type="gramEnd"/>
            <w:r w:rsidRPr="00B44C8B">
              <w:rPr>
                <w:sz w:val="28"/>
                <w:szCs w:val="28"/>
              </w:rPr>
              <w:t>, д. 14</w:t>
            </w:r>
          </w:p>
        </w:tc>
        <w:tc>
          <w:tcPr>
            <w:tcW w:w="2409" w:type="dxa"/>
            <w:shd w:val="clear" w:color="000000" w:fill="FFFFFF"/>
            <w:noWrap/>
            <w:vAlign w:val="bottom"/>
          </w:tcPr>
          <w:p w:rsidR="00937265" w:rsidRPr="00B44C8B" w:rsidRDefault="00B44C8B" w:rsidP="00B44C8B">
            <w:pPr>
              <w:suppressAutoHyphens w:val="0"/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Не </w:t>
            </w:r>
            <w:r w:rsidR="00937265" w:rsidRPr="00B44C8B">
              <w:rPr>
                <w:color w:val="000000"/>
                <w:sz w:val="28"/>
                <w:szCs w:val="28"/>
                <w:lang w:eastAsia="ru-RU"/>
              </w:rPr>
              <w:t>определен</w:t>
            </w:r>
          </w:p>
        </w:tc>
      </w:tr>
    </w:tbl>
    <w:p w:rsidR="00DE7AC7" w:rsidRDefault="00B44C8B" w:rsidP="00B44C8B">
      <w:pPr>
        <w:pStyle w:val="ConsPlusTitle"/>
        <w:spacing w:line="360" w:lineRule="auto"/>
        <w:ind w:firstLine="709"/>
        <w:jc w:val="right"/>
        <w:rPr>
          <w:color w:val="000000"/>
        </w:rPr>
      </w:pPr>
      <w:r>
        <w:rPr>
          <w:color w:val="000000"/>
        </w:rPr>
        <w:t>»</w:t>
      </w:r>
    </w:p>
    <w:p w:rsidR="009174F3" w:rsidRPr="00DE7AC7" w:rsidRDefault="009174F3" w:rsidP="00B44C8B">
      <w:pPr>
        <w:shd w:val="clear" w:color="auto" w:fill="FFFFFF"/>
        <w:spacing w:line="360" w:lineRule="auto"/>
        <w:ind w:left="75" w:firstLine="709"/>
        <w:jc w:val="both"/>
        <w:rPr>
          <w:color w:val="000000"/>
          <w:sz w:val="28"/>
          <w:szCs w:val="28"/>
        </w:rPr>
      </w:pPr>
      <w:r w:rsidRPr="00DE7AC7">
        <w:rPr>
          <w:sz w:val="28"/>
          <w:szCs w:val="28"/>
        </w:rPr>
        <w:t xml:space="preserve">2. </w:t>
      </w:r>
      <w:r w:rsidRPr="00DE7AC7">
        <w:rPr>
          <w:color w:val="000000"/>
          <w:sz w:val="28"/>
          <w:szCs w:val="28"/>
        </w:rPr>
        <w:t>Управлению ЖКХ и благоустройства администрации городского округа г</w:t>
      </w:r>
      <w:proofErr w:type="gramStart"/>
      <w:r w:rsidRPr="00DE7AC7">
        <w:rPr>
          <w:color w:val="000000"/>
          <w:sz w:val="28"/>
          <w:szCs w:val="28"/>
        </w:rPr>
        <w:t>.Б</w:t>
      </w:r>
      <w:proofErr w:type="gramEnd"/>
      <w:r w:rsidRPr="00DE7AC7">
        <w:rPr>
          <w:color w:val="000000"/>
          <w:sz w:val="28"/>
          <w:szCs w:val="28"/>
        </w:rPr>
        <w:t>ор в течение пяти рабочих дней с даты принятия настоящего постановления направить его в адрес  НКО «Фонд капитального ремонта многоквартирных домов, расположенных на территории Нижегородской области».</w:t>
      </w:r>
    </w:p>
    <w:p w:rsidR="00433950" w:rsidRPr="00433950" w:rsidRDefault="009174F3" w:rsidP="00B44C8B">
      <w:pPr>
        <w:widowControl w:val="0"/>
        <w:numPr>
          <w:ilvl w:val="0"/>
          <w:numId w:val="2"/>
        </w:numPr>
        <w:tabs>
          <w:tab w:val="left" w:pos="284"/>
        </w:tabs>
        <w:autoSpaceDE w:val="0"/>
        <w:spacing w:line="360" w:lineRule="auto"/>
        <w:ind w:left="0" w:firstLine="709"/>
        <w:jc w:val="both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433950">
        <w:rPr>
          <w:color w:val="000000"/>
          <w:sz w:val="28"/>
          <w:szCs w:val="28"/>
        </w:rPr>
        <w:t>3.</w:t>
      </w:r>
      <w:r w:rsidR="00433950">
        <w:rPr>
          <w:color w:val="000000"/>
          <w:sz w:val="28"/>
          <w:szCs w:val="28"/>
        </w:rPr>
        <w:t xml:space="preserve"> </w:t>
      </w:r>
      <w:r w:rsidR="00433950" w:rsidRPr="00433950">
        <w:rPr>
          <w:rStyle w:val="a4"/>
          <w:rFonts w:eastAsia="Arial"/>
          <w:color w:val="000000"/>
          <w:kern w:val="1"/>
          <w:sz w:val="28"/>
          <w:szCs w:val="28"/>
          <w:u w:val="none"/>
        </w:rPr>
        <w:t>Общему отделу администрации городского округа г.Бор                          (Е.А. Копцова) обеспечить опубликование настоящего поста</w:t>
      </w:r>
      <w:r w:rsidR="00571E69">
        <w:rPr>
          <w:rStyle w:val="a4"/>
          <w:rFonts w:eastAsia="Arial"/>
          <w:color w:val="000000"/>
          <w:kern w:val="1"/>
          <w:sz w:val="28"/>
          <w:szCs w:val="28"/>
          <w:u w:val="none"/>
        </w:rPr>
        <w:t>новления в газете «БОР сегодня»</w:t>
      </w:r>
      <w:r w:rsidR="00600215">
        <w:rPr>
          <w:rStyle w:val="a4"/>
          <w:rFonts w:eastAsia="Arial"/>
          <w:color w:val="000000"/>
          <w:kern w:val="1"/>
          <w:sz w:val="28"/>
          <w:szCs w:val="28"/>
          <w:u w:val="none"/>
          <w:lang w:val="ru-RU"/>
        </w:rPr>
        <w:t>, сетевое издание «Бор-официал»</w:t>
      </w:r>
      <w:r w:rsidR="00571E69">
        <w:rPr>
          <w:rStyle w:val="a4"/>
          <w:rFonts w:eastAsia="Arial"/>
          <w:color w:val="000000"/>
          <w:kern w:val="1"/>
          <w:sz w:val="28"/>
          <w:szCs w:val="28"/>
          <w:u w:val="none"/>
          <w:lang w:val="ru-RU"/>
        </w:rPr>
        <w:t xml:space="preserve"> </w:t>
      </w:r>
      <w:r w:rsidR="00433950" w:rsidRPr="00433950">
        <w:rPr>
          <w:rStyle w:val="a4"/>
          <w:rFonts w:eastAsia="Arial"/>
          <w:color w:val="000000"/>
          <w:kern w:val="1"/>
          <w:sz w:val="28"/>
          <w:szCs w:val="28"/>
          <w:u w:val="none"/>
        </w:rPr>
        <w:t xml:space="preserve"> и размещение на официальном сайте </w:t>
      </w:r>
      <w:hyperlink r:id="rId5" w:history="1">
        <w:r w:rsidR="00433950" w:rsidRPr="00B44C8B">
          <w:rPr>
            <w:rStyle w:val="a4"/>
            <w:rFonts w:eastAsia="Arial"/>
            <w:color w:val="000000"/>
            <w:kern w:val="1"/>
            <w:sz w:val="28"/>
            <w:szCs w:val="28"/>
            <w:u w:val="none"/>
          </w:rPr>
          <w:t>www.borcity.ru</w:t>
        </w:r>
      </w:hyperlink>
      <w:r w:rsidR="007A690D">
        <w:rPr>
          <w:sz w:val="28"/>
          <w:szCs w:val="28"/>
        </w:rPr>
        <w:t xml:space="preserve"> </w:t>
      </w:r>
      <w:r w:rsidR="00433950" w:rsidRPr="00433950">
        <w:rPr>
          <w:rStyle w:val="a4"/>
          <w:rFonts w:eastAsia="Arial"/>
          <w:color w:val="000000"/>
          <w:kern w:val="1"/>
          <w:sz w:val="28"/>
          <w:szCs w:val="28"/>
          <w:u w:val="none"/>
        </w:rPr>
        <w:t>.</w:t>
      </w:r>
    </w:p>
    <w:p w:rsidR="009174F3" w:rsidRDefault="009174F3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1CBD" w:rsidRDefault="00DE7AC7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F1CBD">
        <w:rPr>
          <w:sz w:val="28"/>
          <w:szCs w:val="28"/>
        </w:rPr>
        <w:t xml:space="preserve"> </w:t>
      </w:r>
      <w:r w:rsidR="009C3841">
        <w:rPr>
          <w:sz w:val="28"/>
          <w:szCs w:val="28"/>
        </w:rPr>
        <w:t xml:space="preserve">местного самоуправления </w:t>
      </w:r>
      <w:r w:rsidR="00CF1CBD">
        <w:rPr>
          <w:sz w:val="28"/>
          <w:szCs w:val="28"/>
        </w:rPr>
        <w:t xml:space="preserve">                                          </w:t>
      </w:r>
      <w:r w:rsidR="009C3841">
        <w:rPr>
          <w:sz w:val="28"/>
          <w:szCs w:val="28"/>
        </w:rPr>
        <w:t xml:space="preserve">    </w:t>
      </w:r>
      <w:r w:rsidR="005A527B">
        <w:rPr>
          <w:sz w:val="28"/>
          <w:szCs w:val="28"/>
        </w:rPr>
        <w:t xml:space="preserve">  </w:t>
      </w:r>
      <w:r w:rsidR="00B44C8B">
        <w:rPr>
          <w:sz w:val="28"/>
          <w:szCs w:val="28"/>
        </w:rPr>
        <w:t xml:space="preserve">   </w:t>
      </w:r>
      <w:r w:rsidR="005A527B">
        <w:rPr>
          <w:sz w:val="28"/>
          <w:szCs w:val="28"/>
        </w:rPr>
        <w:t xml:space="preserve"> </w:t>
      </w:r>
      <w:r w:rsidR="009C3841">
        <w:rPr>
          <w:sz w:val="28"/>
          <w:szCs w:val="28"/>
        </w:rPr>
        <w:t xml:space="preserve"> </w:t>
      </w:r>
      <w:r w:rsidR="00CF1CBD">
        <w:rPr>
          <w:sz w:val="28"/>
          <w:szCs w:val="28"/>
        </w:rPr>
        <w:t>А.В</w:t>
      </w:r>
      <w:r w:rsidR="005A527B">
        <w:rPr>
          <w:sz w:val="28"/>
          <w:szCs w:val="28"/>
        </w:rPr>
        <w:t>.</w:t>
      </w:r>
      <w:r w:rsidR="00B44C8B">
        <w:rPr>
          <w:sz w:val="28"/>
          <w:szCs w:val="28"/>
        </w:rPr>
        <w:t xml:space="preserve"> </w:t>
      </w:r>
      <w:proofErr w:type="gramStart"/>
      <w:r w:rsidR="005A527B">
        <w:rPr>
          <w:sz w:val="28"/>
          <w:szCs w:val="28"/>
        </w:rPr>
        <w:t>Боровский</w:t>
      </w:r>
      <w:proofErr w:type="gramEnd"/>
    </w:p>
    <w:p w:rsidR="00DE7AC7" w:rsidRDefault="00DE7AC7" w:rsidP="00433950">
      <w:pPr>
        <w:shd w:val="clear" w:color="auto" w:fill="FFFFFF"/>
        <w:jc w:val="both"/>
        <w:rPr>
          <w:sz w:val="24"/>
          <w:szCs w:val="24"/>
        </w:rPr>
      </w:pPr>
    </w:p>
    <w:p w:rsidR="00DE7AC7" w:rsidRDefault="00DE7AC7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B44C8B" w:rsidRDefault="00B44C8B" w:rsidP="00433950">
      <w:pPr>
        <w:shd w:val="clear" w:color="auto" w:fill="FFFFFF"/>
        <w:jc w:val="both"/>
        <w:rPr>
          <w:sz w:val="24"/>
          <w:szCs w:val="24"/>
        </w:rPr>
      </w:pPr>
    </w:p>
    <w:p w:rsidR="00DE7AC7" w:rsidRPr="00B44C8B" w:rsidRDefault="00CF1CBD" w:rsidP="00433950">
      <w:pPr>
        <w:shd w:val="clear" w:color="auto" w:fill="FFFFFF"/>
        <w:jc w:val="both"/>
        <w:rPr>
          <w:sz w:val="18"/>
          <w:szCs w:val="18"/>
        </w:rPr>
      </w:pPr>
      <w:proofErr w:type="spellStart"/>
      <w:r w:rsidRPr="00B44C8B">
        <w:rPr>
          <w:sz w:val="18"/>
          <w:szCs w:val="18"/>
        </w:rPr>
        <w:t>О.М.Гурьяшова</w:t>
      </w:r>
      <w:proofErr w:type="spellEnd"/>
    </w:p>
    <w:p w:rsidR="00CF1CBD" w:rsidRPr="00B44C8B" w:rsidRDefault="00CF1CBD" w:rsidP="00433950">
      <w:pPr>
        <w:shd w:val="clear" w:color="auto" w:fill="FFFFFF"/>
        <w:jc w:val="both"/>
        <w:rPr>
          <w:sz w:val="18"/>
          <w:szCs w:val="18"/>
        </w:rPr>
      </w:pPr>
      <w:r w:rsidRPr="00B44C8B">
        <w:rPr>
          <w:sz w:val="18"/>
          <w:szCs w:val="18"/>
        </w:rPr>
        <w:t>9</w:t>
      </w:r>
      <w:r w:rsidR="00AD0F1B" w:rsidRPr="00B44C8B">
        <w:rPr>
          <w:sz w:val="18"/>
          <w:szCs w:val="18"/>
        </w:rPr>
        <w:t>1850</w:t>
      </w:r>
    </w:p>
    <w:sectPr w:rsidR="00CF1CBD" w:rsidRPr="00B44C8B" w:rsidSect="00B44C8B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12CFF"/>
    <w:rsid w:val="00021897"/>
    <w:rsid w:val="000278A8"/>
    <w:rsid w:val="0004687A"/>
    <w:rsid w:val="00084AE0"/>
    <w:rsid w:val="000A2203"/>
    <w:rsid w:val="000E79A0"/>
    <w:rsid w:val="001077DB"/>
    <w:rsid w:val="0011300C"/>
    <w:rsid w:val="00155F7B"/>
    <w:rsid w:val="001577BF"/>
    <w:rsid w:val="00157A36"/>
    <w:rsid w:val="00190588"/>
    <w:rsid w:val="001968DB"/>
    <w:rsid w:val="00197CC0"/>
    <w:rsid w:val="001B1D6F"/>
    <w:rsid w:val="001C1E68"/>
    <w:rsid w:val="001E520E"/>
    <w:rsid w:val="002238F4"/>
    <w:rsid w:val="00237112"/>
    <w:rsid w:val="00277C61"/>
    <w:rsid w:val="002870FF"/>
    <w:rsid w:val="002C1BEE"/>
    <w:rsid w:val="002C1F1F"/>
    <w:rsid w:val="002D4581"/>
    <w:rsid w:val="002E4E59"/>
    <w:rsid w:val="002F0700"/>
    <w:rsid w:val="00337EB4"/>
    <w:rsid w:val="0035456A"/>
    <w:rsid w:val="00386DBD"/>
    <w:rsid w:val="003A2FD9"/>
    <w:rsid w:val="003B56B3"/>
    <w:rsid w:val="003C05BF"/>
    <w:rsid w:val="003E0DCC"/>
    <w:rsid w:val="00410379"/>
    <w:rsid w:val="004226F2"/>
    <w:rsid w:val="00433950"/>
    <w:rsid w:val="00441AFE"/>
    <w:rsid w:val="00470521"/>
    <w:rsid w:val="004A68E6"/>
    <w:rsid w:val="004B09A2"/>
    <w:rsid w:val="004C3EA3"/>
    <w:rsid w:val="004E26AC"/>
    <w:rsid w:val="004E2C62"/>
    <w:rsid w:val="005067FA"/>
    <w:rsid w:val="00513814"/>
    <w:rsid w:val="00542FAD"/>
    <w:rsid w:val="0055212C"/>
    <w:rsid w:val="005559CB"/>
    <w:rsid w:val="00571E69"/>
    <w:rsid w:val="00591070"/>
    <w:rsid w:val="005A527B"/>
    <w:rsid w:val="005D3D88"/>
    <w:rsid w:val="0060018C"/>
    <w:rsid w:val="00600215"/>
    <w:rsid w:val="006231A1"/>
    <w:rsid w:val="00634B61"/>
    <w:rsid w:val="006A7438"/>
    <w:rsid w:val="006E0D25"/>
    <w:rsid w:val="006F16D5"/>
    <w:rsid w:val="0072279E"/>
    <w:rsid w:val="0077014A"/>
    <w:rsid w:val="00782944"/>
    <w:rsid w:val="00794F3F"/>
    <w:rsid w:val="007A690D"/>
    <w:rsid w:val="007B5B83"/>
    <w:rsid w:val="007C35A4"/>
    <w:rsid w:val="007C53DC"/>
    <w:rsid w:val="007E3917"/>
    <w:rsid w:val="008314B5"/>
    <w:rsid w:val="00855C58"/>
    <w:rsid w:val="008940F9"/>
    <w:rsid w:val="008B4858"/>
    <w:rsid w:val="008B7176"/>
    <w:rsid w:val="009174F3"/>
    <w:rsid w:val="00937265"/>
    <w:rsid w:val="00976412"/>
    <w:rsid w:val="009B6D03"/>
    <w:rsid w:val="009C3841"/>
    <w:rsid w:val="009D57DA"/>
    <w:rsid w:val="00A6295D"/>
    <w:rsid w:val="00A6333C"/>
    <w:rsid w:val="00A80F2C"/>
    <w:rsid w:val="00A9505A"/>
    <w:rsid w:val="00AA0130"/>
    <w:rsid w:val="00AA7B11"/>
    <w:rsid w:val="00AC388A"/>
    <w:rsid w:val="00AD0F1B"/>
    <w:rsid w:val="00AD2387"/>
    <w:rsid w:val="00AF49B3"/>
    <w:rsid w:val="00B24E46"/>
    <w:rsid w:val="00B44C8B"/>
    <w:rsid w:val="00B549B2"/>
    <w:rsid w:val="00B64375"/>
    <w:rsid w:val="00B8700E"/>
    <w:rsid w:val="00BC634F"/>
    <w:rsid w:val="00BF3463"/>
    <w:rsid w:val="00C02D66"/>
    <w:rsid w:val="00CF1CBD"/>
    <w:rsid w:val="00D06B06"/>
    <w:rsid w:val="00D14776"/>
    <w:rsid w:val="00D309CD"/>
    <w:rsid w:val="00D53BBF"/>
    <w:rsid w:val="00DA2A3D"/>
    <w:rsid w:val="00DB6225"/>
    <w:rsid w:val="00DD5B44"/>
    <w:rsid w:val="00DE7AC7"/>
    <w:rsid w:val="00E04999"/>
    <w:rsid w:val="00E05415"/>
    <w:rsid w:val="00E1559F"/>
    <w:rsid w:val="00E316B1"/>
    <w:rsid w:val="00E673CE"/>
    <w:rsid w:val="00E758D6"/>
    <w:rsid w:val="00E76656"/>
    <w:rsid w:val="00EA33C7"/>
    <w:rsid w:val="00EF43B5"/>
    <w:rsid w:val="00EF6219"/>
    <w:rsid w:val="00F02701"/>
    <w:rsid w:val="00F07DFD"/>
    <w:rsid w:val="00F43399"/>
    <w:rsid w:val="00F65AEE"/>
    <w:rsid w:val="00F901AE"/>
    <w:rsid w:val="00F94BC3"/>
    <w:rsid w:val="00FB29DC"/>
    <w:rsid w:val="00FB7A29"/>
    <w:rsid w:val="00FD12E5"/>
    <w:rsid w:val="00FD3D47"/>
    <w:rsid w:val="00FE3B67"/>
    <w:rsid w:val="00FE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table" w:styleId="ad">
    <w:name w:val="Table Grid"/>
    <w:basedOn w:val="a1"/>
    <w:uiPriority w:val="59"/>
    <w:rsid w:val="00287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2689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2</cp:revision>
  <cp:lastPrinted>2023-01-19T07:58:00Z</cp:lastPrinted>
  <dcterms:created xsi:type="dcterms:W3CDTF">2023-01-20T06:34:00Z</dcterms:created>
  <dcterms:modified xsi:type="dcterms:W3CDTF">2023-01-20T06:34:00Z</dcterms:modified>
</cp:coreProperties>
</file>