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Pr="00EF079A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</w:t>
      </w:r>
      <w:r w:rsidR="00F478D0">
        <w:rPr>
          <w:rFonts w:ascii="Times New Roman" w:hAnsi="Times New Roman"/>
          <w:sz w:val="36"/>
        </w:rPr>
        <w:t xml:space="preserve">         </w:t>
      </w:r>
      <w:r>
        <w:rPr>
          <w:rFonts w:ascii="Times New Roman" w:hAnsi="Times New Roman"/>
          <w:sz w:val="36"/>
        </w:rPr>
        <w:t xml:space="preserve"> </w:t>
      </w:r>
      <w:r w:rsidRPr="00EF079A">
        <w:rPr>
          <w:rFonts w:ascii="Times New Roman" w:hAnsi="Times New Roman"/>
          <w:sz w:val="36"/>
        </w:rPr>
        <w:t>Нижегородской области</w:t>
      </w:r>
    </w:p>
    <w:p w:rsidR="00692EDD" w:rsidRPr="00EF079A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Pr="00EF079A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 w:rsidRPr="00EF079A">
        <w:rPr>
          <w:rFonts w:ascii="Times New Roman" w:hAnsi="Times New Roman"/>
          <w:b/>
          <w:sz w:val="36"/>
        </w:rPr>
        <w:t>ПОСТАНОВЛЕНИЕ</w:t>
      </w:r>
    </w:p>
    <w:p w:rsidR="00692EDD" w:rsidRPr="00EF079A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Pr="00EF079A" w:rsidRDefault="00F478D0" w:rsidP="00F478D0">
      <w:pPr>
        <w:tabs>
          <w:tab w:val="left" w:pos="9071"/>
        </w:tabs>
        <w:ind w:right="-1" w:hanging="142"/>
        <w:rPr>
          <w:rFonts w:ascii="Times New Roman" w:hAnsi="Times New Roman"/>
          <w:sz w:val="28"/>
        </w:rPr>
      </w:pPr>
      <w:r w:rsidRPr="00EF079A">
        <w:rPr>
          <w:rFonts w:ascii="Times New Roman" w:hAnsi="Times New Roman"/>
          <w:sz w:val="28"/>
        </w:rPr>
        <w:t>От 27.04.2022</w:t>
      </w:r>
      <w:r w:rsidR="0013326F" w:rsidRPr="00EF079A">
        <w:rPr>
          <w:rFonts w:ascii="Times New Roman" w:hAnsi="Times New Roman"/>
          <w:sz w:val="28"/>
        </w:rPr>
        <w:t xml:space="preserve">                                                                           </w:t>
      </w:r>
      <w:r w:rsidRPr="00EF079A">
        <w:rPr>
          <w:rFonts w:ascii="Times New Roman" w:hAnsi="Times New Roman"/>
          <w:sz w:val="28"/>
        </w:rPr>
        <w:t xml:space="preserve">                           </w:t>
      </w:r>
      <w:r w:rsidR="0013326F" w:rsidRPr="00EF079A">
        <w:rPr>
          <w:rFonts w:ascii="Times New Roman" w:hAnsi="Times New Roman"/>
          <w:sz w:val="28"/>
        </w:rPr>
        <w:t xml:space="preserve"> </w:t>
      </w:r>
      <w:r w:rsidRPr="00EF079A">
        <w:rPr>
          <w:rFonts w:ascii="Times New Roman" w:hAnsi="Times New Roman"/>
          <w:sz w:val="28"/>
        </w:rPr>
        <w:t>№ 2233</w:t>
      </w:r>
    </w:p>
    <w:p w:rsidR="00F478D0" w:rsidRPr="00EF079A" w:rsidRDefault="00F478D0" w:rsidP="00F478D0">
      <w:pPr>
        <w:tabs>
          <w:tab w:val="left" w:pos="9071"/>
        </w:tabs>
        <w:ind w:right="-1" w:hanging="142"/>
        <w:rPr>
          <w:rFonts w:ascii="Times New Roman" w:hAnsi="Times New Roman"/>
          <w:sz w:val="28"/>
        </w:rPr>
      </w:pPr>
    </w:p>
    <w:p w:rsidR="006B61D7" w:rsidRPr="00EF079A" w:rsidRDefault="0013326F" w:rsidP="0013326F">
      <w:pPr>
        <w:pStyle w:val="3"/>
        <w:ind w:right="0"/>
        <w:rPr>
          <w:szCs w:val="28"/>
        </w:rPr>
      </w:pPr>
      <w:r w:rsidRPr="00EF079A">
        <w:rPr>
          <w:szCs w:val="28"/>
        </w:rPr>
        <w:t>О подготовке проекта планировки территории</w:t>
      </w:r>
      <w:r w:rsidR="006B61D7" w:rsidRPr="00EF079A">
        <w:rPr>
          <w:szCs w:val="28"/>
        </w:rPr>
        <w:t xml:space="preserve">, </w:t>
      </w:r>
    </w:p>
    <w:p w:rsidR="0013326F" w:rsidRPr="00EF079A" w:rsidRDefault="006B61D7" w:rsidP="0013326F">
      <w:pPr>
        <w:pStyle w:val="3"/>
        <w:ind w:right="0"/>
        <w:rPr>
          <w:szCs w:val="28"/>
        </w:rPr>
      </w:pPr>
      <w:r w:rsidRPr="00EF079A">
        <w:rPr>
          <w:szCs w:val="28"/>
        </w:rPr>
        <w:t xml:space="preserve">расположенной южнее д. Рекшино </w:t>
      </w:r>
      <w:r w:rsidR="00973500" w:rsidRPr="00EF079A">
        <w:rPr>
          <w:szCs w:val="28"/>
        </w:rPr>
        <w:t xml:space="preserve">(Кантауровский сельсовет) </w:t>
      </w:r>
      <w:r w:rsidRPr="00EF079A">
        <w:rPr>
          <w:szCs w:val="28"/>
        </w:rPr>
        <w:t xml:space="preserve">городского округа </w:t>
      </w:r>
      <w:r w:rsidR="0013326F" w:rsidRPr="00EF079A">
        <w:rPr>
          <w:szCs w:val="28"/>
        </w:rPr>
        <w:t>г. Бор</w:t>
      </w:r>
      <w:r w:rsidR="00EB7720" w:rsidRPr="00EF079A">
        <w:rPr>
          <w:b w:val="0"/>
          <w:szCs w:val="28"/>
        </w:rPr>
        <w:t xml:space="preserve"> </w:t>
      </w:r>
      <w:r w:rsidR="00EB7720" w:rsidRPr="00EF079A">
        <w:rPr>
          <w:szCs w:val="28"/>
        </w:rPr>
        <w:t>для земельного участка с кадастровым номером 52:20:1000021:163</w:t>
      </w:r>
    </w:p>
    <w:p w:rsidR="0013326F" w:rsidRPr="00EF079A" w:rsidRDefault="0013326F" w:rsidP="0013326F">
      <w:pPr>
        <w:rPr>
          <w:rFonts w:ascii="Times New Roman" w:hAnsi="Times New Roman"/>
        </w:rPr>
      </w:pPr>
    </w:p>
    <w:p w:rsidR="0013326F" w:rsidRPr="00EF079A" w:rsidRDefault="0013326F" w:rsidP="00F478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79A">
        <w:rPr>
          <w:rFonts w:ascii="Times New Roman" w:hAnsi="Times New Roman"/>
          <w:sz w:val="28"/>
          <w:szCs w:val="28"/>
        </w:rPr>
        <w:t xml:space="preserve">В </w:t>
      </w:r>
      <w:r w:rsidR="00AA4E49" w:rsidRPr="00EF079A">
        <w:rPr>
          <w:rFonts w:ascii="Times New Roman" w:hAnsi="Times New Roman"/>
          <w:sz w:val="28"/>
          <w:szCs w:val="28"/>
        </w:rPr>
        <w:t>соответствии со статьями</w:t>
      </w:r>
      <w:r w:rsidRPr="00EF079A">
        <w:rPr>
          <w:rFonts w:ascii="Times New Roman" w:hAnsi="Times New Roman"/>
          <w:sz w:val="28"/>
          <w:szCs w:val="28"/>
        </w:rPr>
        <w:t xml:space="preserve"> 46 Градостроительного кодекса Российской Федерации в связи с обращением </w:t>
      </w:r>
      <w:r w:rsidR="006B61D7" w:rsidRPr="00EF079A">
        <w:rPr>
          <w:rFonts w:ascii="Times New Roman" w:hAnsi="Times New Roman"/>
          <w:sz w:val="28"/>
          <w:szCs w:val="28"/>
        </w:rPr>
        <w:t xml:space="preserve">Домничевой Александры Сергеевны </w:t>
      </w:r>
      <w:r w:rsidRPr="00EF079A"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Pr="00EF079A">
        <w:rPr>
          <w:rFonts w:ascii="Times New Roman" w:hAnsi="Times New Roman"/>
          <w:b/>
          <w:sz w:val="28"/>
          <w:szCs w:val="28"/>
        </w:rPr>
        <w:t>постановляет:</w:t>
      </w:r>
    </w:p>
    <w:p w:rsidR="0013326F" w:rsidRPr="00EF079A" w:rsidRDefault="0013326F" w:rsidP="00F478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79A">
        <w:rPr>
          <w:rFonts w:ascii="Times New Roman" w:hAnsi="Times New Roman"/>
          <w:sz w:val="28"/>
          <w:szCs w:val="28"/>
        </w:rPr>
        <w:t xml:space="preserve">1. Разрешить </w:t>
      </w:r>
      <w:r w:rsidR="006B61D7" w:rsidRPr="00EF079A">
        <w:rPr>
          <w:rFonts w:ascii="Times New Roman" w:hAnsi="Times New Roman"/>
          <w:sz w:val="28"/>
          <w:szCs w:val="28"/>
        </w:rPr>
        <w:t xml:space="preserve">Домничевой А.С. </w:t>
      </w:r>
      <w:r w:rsidRPr="00EF079A">
        <w:rPr>
          <w:rFonts w:ascii="Times New Roman" w:hAnsi="Times New Roman"/>
          <w:sz w:val="28"/>
          <w:szCs w:val="28"/>
        </w:rPr>
        <w:t xml:space="preserve">за счет собственных средств  подготовку проекта планировки территории, расположенной </w:t>
      </w:r>
      <w:r w:rsidR="00AC4DB1" w:rsidRPr="00EF079A">
        <w:rPr>
          <w:rFonts w:ascii="Times New Roman" w:hAnsi="Times New Roman"/>
          <w:sz w:val="28"/>
          <w:szCs w:val="28"/>
        </w:rPr>
        <w:t>южнее д.</w:t>
      </w:r>
      <w:r w:rsidR="006B61D7" w:rsidRPr="00EF079A">
        <w:rPr>
          <w:rFonts w:ascii="Times New Roman" w:hAnsi="Times New Roman"/>
          <w:sz w:val="28"/>
          <w:szCs w:val="28"/>
        </w:rPr>
        <w:t xml:space="preserve">Рекшино </w:t>
      </w:r>
      <w:r w:rsidR="00973500" w:rsidRPr="00EF079A">
        <w:rPr>
          <w:rFonts w:ascii="Times New Roman" w:hAnsi="Times New Roman"/>
          <w:sz w:val="28"/>
          <w:szCs w:val="28"/>
        </w:rPr>
        <w:t xml:space="preserve">(Кантауровский сельсовет) </w:t>
      </w:r>
      <w:r w:rsidR="006B61D7" w:rsidRPr="00EF079A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EF079A">
        <w:rPr>
          <w:rFonts w:ascii="Times New Roman" w:hAnsi="Times New Roman"/>
          <w:sz w:val="28"/>
          <w:szCs w:val="28"/>
        </w:rPr>
        <w:t>г. Бор</w:t>
      </w:r>
      <w:r w:rsidR="00EB7720" w:rsidRPr="00EF079A">
        <w:rPr>
          <w:rFonts w:ascii="Times New Roman" w:hAnsi="Times New Roman"/>
          <w:sz w:val="28"/>
          <w:szCs w:val="28"/>
        </w:rPr>
        <w:t xml:space="preserve"> для земельного участка с кадастровым номером 52:20:1000021:163</w:t>
      </w:r>
      <w:r w:rsidRPr="00EF079A">
        <w:rPr>
          <w:rFonts w:ascii="Times New Roman" w:hAnsi="Times New Roman"/>
          <w:sz w:val="24"/>
          <w:szCs w:val="24"/>
        </w:rPr>
        <w:t xml:space="preserve">, </w:t>
      </w:r>
      <w:r w:rsidRPr="00EF079A">
        <w:rPr>
          <w:rFonts w:ascii="Times New Roman" w:hAnsi="Times New Roman"/>
          <w:sz w:val="28"/>
          <w:szCs w:val="28"/>
        </w:rPr>
        <w:t>в соответствии с прилагаемой схемой границ территории для целей</w:t>
      </w:r>
      <w:r w:rsidR="00844CED" w:rsidRPr="00EF079A">
        <w:rPr>
          <w:rFonts w:ascii="Times New Roman" w:hAnsi="Times New Roman"/>
          <w:sz w:val="28"/>
          <w:szCs w:val="28"/>
        </w:rPr>
        <w:t xml:space="preserve"> размещения торгового комплекса</w:t>
      </w:r>
      <w:r w:rsidRPr="00EF079A">
        <w:rPr>
          <w:rFonts w:ascii="Times New Roman" w:hAnsi="Times New Roman"/>
          <w:sz w:val="28"/>
          <w:szCs w:val="28"/>
        </w:rPr>
        <w:t>.</w:t>
      </w:r>
    </w:p>
    <w:p w:rsidR="00844CED" w:rsidRPr="00EF079A" w:rsidRDefault="00844CED" w:rsidP="00F478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79A"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</w:t>
      </w:r>
      <w:r w:rsidR="00AA4E49" w:rsidRPr="00EF079A">
        <w:rPr>
          <w:rFonts w:ascii="Times New Roman" w:hAnsi="Times New Roman"/>
          <w:sz w:val="28"/>
          <w:szCs w:val="28"/>
        </w:rPr>
        <w:t>02/22</w:t>
      </w:r>
      <w:r w:rsidRPr="00EF079A">
        <w:rPr>
          <w:rFonts w:ascii="Times New Roman" w:hAnsi="Times New Roman"/>
          <w:sz w:val="28"/>
          <w:szCs w:val="28"/>
        </w:rPr>
        <w:t xml:space="preserve"> и Задание на выполнение инженерных изысканий для подготовки проекта планировки территории.</w:t>
      </w:r>
    </w:p>
    <w:p w:rsidR="00844CED" w:rsidRPr="00EF079A" w:rsidRDefault="00844CED" w:rsidP="00F478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79A">
        <w:rPr>
          <w:rFonts w:ascii="Times New Roman" w:hAnsi="Times New Roman"/>
          <w:sz w:val="28"/>
          <w:szCs w:val="28"/>
        </w:rPr>
        <w:t>3.</w:t>
      </w:r>
      <w:r w:rsidRPr="00EF079A">
        <w:rPr>
          <w:rFonts w:ascii="Times New Roman" w:hAnsi="Times New Roman"/>
          <w:b/>
        </w:rPr>
        <w:t xml:space="preserve"> </w:t>
      </w:r>
      <w:r w:rsidRPr="00EF079A">
        <w:rPr>
          <w:rFonts w:ascii="Times New Roman" w:hAnsi="Times New Roman"/>
          <w:sz w:val="28"/>
          <w:szCs w:val="28"/>
        </w:rPr>
        <w:t>Домничевой А.С.</w:t>
      </w:r>
      <w:r w:rsidRPr="00EF079A">
        <w:rPr>
          <w:rFonts w:ascii="Times New Roman" w:hAnsi="Times New Roman"/>
          <w:b/>
          <w:sz w:val="28"/>
          <w:szCs w:val="28"/>
        </w:rPr>
        <w:t xml:space="preserve"> </w:t>
      </w:r>
      <w:r w:rsidRPr="00EF079A">
        <w:rPr>
          <w:rFonts w:ascii="Times New Roman" w:hAnsi="Times New Roman"/>
          <w:sz w:val="28"/>
          <w:szCs w:val="28"/>
        </w:rPr>
        <w:t>представить</w:t>
      </w:r>
      <w:r w:rsidRPr="00EF079A">
        <w:rPr>
          <w:rFonts w:ascii="Times New Roman" w:hAnsi="Times New Roman"/>
          <w:b/>
          <w:sz w:val="28"/>
          <w:szCs w:val="28"/>
        </w:rPr>
        <w:t xml:space="preserve"> </w:t>
      </w:r>
      <w:r w:rsidRPr="00EF079A">
        <w:rPr>
          <w:rFonts w:ascii="Times New Roman" w:hAnsi="Times New Roman"/>
          <w:sz w:val="28"/>
          <w:szCs w:val="28"/>
        </w:rPr>
        <w:t xml:space="preserve">в администрацию городского округа город Бор Нижегородской области проект планировки территории не позднее </w:t>
      </w:r>
      <w:r w:rsidR="00973500" w:rsidRPr="00EF079A">
        <w:rPr>
          <w:rFonts w:ascii="Times New Roman" w:hAnsi="Times New Roman"/>
          <w:sz w:val="28"/>
          <w:szCs w:val="28"/>
        </w:rPr>
        <w:t xml:space="preserve">6 месяцев </w:t>
      </w:r>
      <w:r w:rsidRPr="00EF079A">
        <w:rPr>
          <w:rFonts w:ascii="Times New Roman" w:hAnsi="Times New Roman"/>
          <w:sz w:val="28"/>
          <w:szCs w:val="28"/>
        </w:rPr>
        <w:t>со дня издания настоящего постановления.</w:t>
      </w:r>
    </w:p>
    <w:p w:rsidR="00844CED" w:rsidRPr="00EF079A" w:rsidRDefault="00EF079A" w:rsidP="00F478D0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4CED" w:rsidRPr="00EF079A">
        <w:rPr>
          <w:sz w:val="28"/>
          <w:szCs w:val="28"/>
        </w:rPr>
        <w:t xml:space="preserve">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8" w:history="1">
        <w:r w:rsidR="00844CED" w:rsidRPr="00EF079A">
          <w:rPr>
            <w:rStyle w:val="a9"/>
            <w:color w:val="000000"/>
            <w:sz w:val="28"/>
            <w:szCs w:val="28"/>
            <w:u w:val="none"/>
            <w:lang w:val="en-US"/>
          </w:rPr>
          <w:t>www</w:t>
        </w:r>
        <w:r w:rsidR="00844CED" w:rsidRPr="00EF079A">
          <w:rPr>
            <w:rStyle w:val="a9"/>
            <w:color w:val="000000"/>
            <w:sz w:val="28"/>
            <w:szCs w:val="28"/>
            <w:u w:val="none"/>
          </w:rPr>
          <w:t>.</w:t>
        </w:r>
        <w:r w:rsidR="00844CED" w:rsidRPr="00EF079A">
          <w:rPr>
            <w:rStyle w:val="a9"/>
            <w:color w:val="000000"/>
            <w:sz w:val="28"/>
            <w:szCs w:val="28"/>
            <w:u w:val="none"/>
            <w:lang w:val="en-US"/>
          </w:rPr>
          <w:t>borcity</w:t>
        </w:r>
        <w:r w:rsidR="00844CED" w:rsidRPr="00EF079A">
          <w:rPr>
            <w:rStyle w:val="a9"/>
            <w:color w:val="000000"/>
            <w:sz w:val="28"/>
            <w:szCs w:val="28"/>
            <w:u w:val="none"/>
          </w:rPr>
          <w:t>.</w:t>
        </w:r>
        <w:r w:rsidR="00844CED" w:rsidRPr="00EF079A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</w:hyperlink>
      <w:r w:rsidR="00844CED" w:rsidRPr="00EF079A">
        <w:rPr>
          <w:sz w:val="28"/>
          <w:szCs w:val="28"/>
        </w:rPr>
        <w:t>.</w:t>
      </w:r>
    </w:p>
    <w:p w:rsidR="00844CED" w:rsidRPr="00EF079A" w:rsidRDefault="00844CED" w:rsidP="00844CED">
      <w:pPr>
        <w:pStyle w:val="aa"/>
        <w:spacing w:line="360" w:lineRule="auto"/>
        <w:ind w:firstLine="539"/>
        <w:jc w:val="both"/>
        <w:rPr>
          <w:sz w:val="28"/>
          <w:szCs w:val="28"/>
        </w:rPr>
      </w:pPr>
    </w:p>
    <w:p w:rsidR="00844CED" w:rsidRPr="00EF079A" w:rsidRDefault="00F478D0" w:rsidP="00844CED">
      <w:pPr>
        <w:pStyle w:val="a7"/>
        <w:spacing w:line="360" w:lineRule="auto"/>
        <w:ind w:right="0" w:firstLine="0"/>
      </w:pPr>
      <w:r w:rsidRPr="00EF079A">
        <w:t>И.о. главы</w:t>
      </w:r>
      <w:r w:rsidR="00844CED" w:rsidRPr="00EF079A">
        <w:t xml:space="preserve">местного самоуправления             </w:t>
      </w:r>
      <w:r w:rsidRPr="00EF079A">
        <w:t xml:space="preserve">                              </w:t>
      </w:r>
      <w:r w:rsidR="00844CED" w:rsidRPr="00EF079A">
        <w:t xml:space="preserve">  </w:t>
      </w:r>
      <w:r w:rsidRPr="00EF079A">
        <w:t>А.Г. Ворошилов</w:t>
      </w:r>
    </w:p>
    <w:p w:rsidR="00844CED" w:rsidRPr="00EF079A" w:rsidRDefault="00844CED" w:rsidP="00844CED">
      <w:pPr>
        <w:pStyle w:val="a7"/>
        <w:ind w:right="0" w:firstLine="0"/>
        <w:rPr>
          <w:sz w:val="22"/>
        </w:rPr>
      </w:pPr>
    </w:p>
    <w:p w:rsidR="00844CED" w:rsidRPr="00EF079A" w:rsidRDefault="00844CED" w:rsidP="00844CED">
      <w:pPr>
        <w:pStyle w:val="a7"/>
        <w:ind w:right="0" w:firstLine="0"/>
        <w:rPr>
          <w:sz w:val="20"/>
        </w:rPr>
      </w:pPr>
      <w:r w:rsidRPr="00EF079A">
        <w:rPr>
          <w:sz w:val="20"/>
        </w:rPr>
        <w:t xml:space="preserve">Н.Н. Жукова, </w:t>
      </w:r>
    </w:p>
    <w:p w:rsidR="00F478D0" w:rsidRPr="00EF079A" w:rsidRDefault="00844CED" w:rsidP="00844CED">
      <w:pPr>
        <w:pStyle w:val="a7"/>
        <w:ind w:right="0" w:firstLine="0"/>
        <w:rPr>
          <w:sz w:val="20"/>
        </w:rPr>
        <w:sectPr w:rsidR="00F478D0" w:rsidRPr="00EF079A" w:rsidSect="00F478D0">
          <w:headerReference w:type="even" r:id="rId9"/>
          <w:headerReference w:type="default" r:id="rId10"/>
          <w:pgSz w:w="11906" w:h="16838"/>
          <w:pgMar w:top="851" w:right="851" w:bottom="851" w:left="1418" w:header="142" w:footer="142" w:gutter="0"/>
          <w:cols w:space="720"/>
          <w:titlePg/>
        </w:sectPr>
      </w:pPr>
      <w:r w:rsidRPr="00EF079A">
        <w:rPr>
          <w:sz w:val="20"/>
        </w:rPr>
        <w:t>2-30-69</w:t>
      </w:r>
    </w:p>
    <w:p w:rsidR="00F478D0" w:rsidRPr="00EF079A" w:rsidRDefault="00F478D0" w:rsidP="00172F37">
      <w:pPr>
        <w:jc w:val="right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F478D0" w:rsidRPr="00EF079A" w:rsidRDefault="00F478D0" w:rsidP="00172F37">
      <w:pPr>
        <w:jc w:val="right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F478D0" w:rsidRPr="00EF079A" w:rsidRDefault="00F478D0" w:rsidP="00172F37">
      <w:pPr>
        <w:jc w:val="right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городского округа город Бор</w:t>
      </w:r>
    </w:p>
    <w:p w:rsidR="00F478D0" w:rsidRPr="00EF079A" w:rsidRDefault="00F478D0" w:rsidP="00172F37">
      <w:pPr>
        <w:jc w:val="right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Нижегородской области</w:t>
      </w:r>
    </w:p>
    <w:p w:rsidR="00F478D0" w:rsidRPr="00EF079A" w:rsidRDefault="00EF079A" w:rsidP="00172F3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478D0" w:rsidRPr="00EF079A">
        <w:rPr>
          <w:rFonts w:ascii="Times New Roman" w:hAnsi="Times New Roman"/>
          <w:sz w:val="24"/>
          <w:szCs w:val="24"/>
        </w:rPr>
        <w:t>т 27.04.2022 № 2233</w:t>
      </w:r>
    </w:p>
    <w:p w:rsidR="00F478D0" w:rsidRPr="00EF079A" w:rsidRDefault="00F478D0" w:rsidP="00F478D0">
      <w:pPr>
        <w:jc w:val="center"/>
        <w:rPr>
          <w:rFonts w:ascii="Times New Roman" w:hAnsi="Times New Roman"/>
          <w:b/>
          <w:sz w:val="24"/>
          <w:szCs w:val="24"/>
        </w:rPr>
      </w:pPr>
      <w:r w:rsidRPr="00EF079A">
        <w:rPr>
          <w:rFonts w:ascii="Times New Roman" w:hAnsi="Times New Roman"/>
          <w:b/>
          <w:sz w:val="24"/>
          <w:szCs w:val="24"/>
        </w:rPr>
        <w:t>Схема границ территории для подготовки проекта планировки территории</w:t>
      </w:r>
    </w:p>
    <w:p w:rsidR="00F478D0" w:rsidRPr="00EF079A" w:rsidRDefault="00172F37" w:rsidP="00F478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2012315</wp:posOffset>
            </wp:positionH>
            <wp:positionV relativeFrom="paragraph">
              <wp:posOffset>64135</wp:posOffset>
            </wp:positionV>
            <wp:extent cx="5715000" cy="4533900"/>
            <wp:effectExtent l="19050" t="0" r="0" b="0"/>
            <wp:wrapThrough wrapText="bothSides">
              <wp:wrapPolygon edited="0">
                <wp:start x="-72" y="0"/>
                <wp:lineTo x="-72" y="21509"/>
                <wp:lineTo x="21600" y="21509"/>
                <wp:lineTo x="21600" y="0"/>
                <wp:lineTo x="-72" y="0"/>
              </wp:wrapPolygon>
            </wp:wrapThrough>
            <wp:docPr id="6" name="Рисунок 6" descr="E:\Входящ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Входящие\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8D0" w:rsidRPr="00EF079A" w:rsidRDefault="00F478D0" w:rsidP="00F478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78D0" w:rsidRPr="00EF079A" w:rsidRDefault="00F478D0" w:rsidP="00F478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A4248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F079A">
        <w:rPr>
          <w:rFonts w:ascii="Times New Roman" w:hAnsi="Times New Roman"/>
          <w:noProof/>
        </w:rPr>
        <w:pict>
          <v:shape id="_x0000_s1029" style="position:absolute;left:0;text-align:left;margin-left:229.65pt;margin-top:-.15pt;width:141pt;height:164.8pt;z-index:251659264" coordsize="2820,3156" path="m1584,540l,2724r828,432l2820,588,1896,,1728,288,1584,540xe" fillcolor="black" strokeweight="2.25pt">
            <v:fill r:id="rId12" o:title="Светлый диагональный 1" opacity="18350f" o:opacity2="18350f" type="pattern"/>
            <v:stroke dashstyle="dash"/>
            <v:path arrowok="t"/>
          </v:shape>
        </w:pict>
      </w: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172F37" w:rsidRDefault="001A4248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F079A">
        <w:rPr>
          <w:rFonts w:ascii="Times New Roman" w:hAnsi="Times New Roman"/>
          <w:noProof/>
        </w:rPr>
        <w:pict>
          <v:shape id="_x0000_s1028" style="position:absolute;left:0;text-align:left;margin-left:9pt;margin-top:10.6pt;width:42pt;height:44.45pt;z-index:251654656" coordsize="840,889" path="m,349l300,889,840,394,693,78,659,69r,-13l598,,263,7,144,360,,349xe" fillcolor="black" strokeweight="2.25pt">
            <v:fill r:id="rId12" o:title="Светлый диагональный 1" opacity="18350f" o:opacity2="18350f" type="pattern"/>
            <v:stroke dashstyle="dash"/>
            <v:path arrowok="t"/>
          </v:shape>
        </w:pict>
      </w:r>
    </w:p>
    <w:p w:rsidR="00172F37" w:rsidRDefault="00172F37" w:rsidP="00F478D0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478D0" w:rsidRPr="00EF079A" w:rsidRDefault="00F478D0" w:rsidP="001A4248">
      <w:pPr>
        <w:jc w:val="center"/>
        <w:rPr>
          <w:rFonts w:ascii="Times New Roman" w:hAnsi="Times New Roman"/>
          <w:b/>
          <w:sz w:val="24"/>
          <w:szCs w:val="24"/>
        </w:rPr>
      </w:pPr>
      <w:r w:rsidRPr="00EF079A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F478D0" w:rsidRPr="00EF079A" w:rsidRDefault="00F478D0" w:rsidP="00F478D0">
      <w:pPr>
        <w:ind w:firstLine="1260"/>
        <w:jc w:val="both"/>
        <w:rPr>
          <w:rFonts w:ascii="Times New Roman" w:hAnsi="Times New Roman"/>
          <w:sz w:val="24"/>
          <w:szCs w:val="24"/>
        </w:rPr>
      </w:pPr>
      <w:r w:rsidRPr="00EF079A">
        <w:rPr>
          <w:rFonts w:ascii="Times New Roman" w:hAnsi="Times New Roman"/>
        </w:rPr>
        <w:t xml:space="preserve">- </w:t>
      </w:r>
      <w:r w:rsidRPr="00EF079A">
        <w:rPr>
          <w:rFonts w:ascii="Times New Roman" w:hAnsi="Times New Roman"/>
          <w:sz w:val="24"/>
          <w:szCs w:val="24"/>
        </w:rPr>
        <w:t>граница  разработки проекта планировки территории, расположенной южнее д.Рекшино (Кантауровский сельсовет) городского округа г. Бор</w:t>
      </w:r>
      <w:r w:rsidRPr="00EF079A">
        <w:rPr>
          <w:rFonts w:ascii="Times New Roman" w:hAnsi="Times New Roman"/>
          <w:b/>
          <w:sz w:val="28"/>
          <w:szCs w:val="28"/>
        </w:rPr>
        <w:t xml:space="preserve"> </w:t>
      </w:r>
      <w:r w:rsidRPr="00EF079A">
        <w:rPr>
          <w:rFonts w:ascii="Times New Roman" w:hAnsi="Times New Roman"/>
          <w:sz w:val="24"/>
          <w:szCs w:val="24"/>
        </w:rPr>
        <w:t>для земельного участка с кадастровым номером 52:20:1000021:163</w:t>
      </w:r>
    </w:p>
    <w:p w:rsidR="00844CED" w:rsidRPr="00EF079A" w:rsidRDefault="00844CED" w:rsidP="00D03936">
      <w:pPr>
        <w:rPr>
          <w:sz w:val="22"/>
        </w:rPr>
      </w:pPr>
    </w:p>
    <w:sectPr w:rsidR="00844CED" w:rsidRPr="00EF079A" w:rsidSect="00172F37">
      <w:pgSz w:w="16838" w:h="11906" w:orient="landscape"/>
      <w:pgMar w:top="703" w:right="851" w:bottom="851" w:left="851" w:header="284" w:footer="1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39D" w:rsidRDefault="00A0439D">
      <w:r>
        <w:separator/>
      </w:r>
    </w:p>
  </w:endnote>
  <w:endnote w:type="continuationSeparator" w:id="1">
    <w:p w:rsidR="00A0439D" w:rsidRDefault="00A04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39D" w:rsidRDefault="00A0439D">
      <w:r>
        <w:separator/>
      </w:r>
    </w:p>
  </w:footnote>
  <w:footnote w:type="continuationSeparator" w:id="1">
    <w:p w:rsidR="00A0439D" w:rsidRDefault="00A04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A7" w:rsidRDefault="00CB0EA7" w:rsidP="00D04C4F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B0EA7" w:rsidRDefault="00CB0EA7" w:rsidP="00F478D0">
    <w:pPr>
      <w:pStyle w:val="af1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A7" w:rsidRDefault="00CB0EA7" w:rsidP="00D04C4F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A4248">
      <w:rPr>
        <w:rStyle w:val="af0"/>
        <w:noProof/>
      </w:rPr>
      <w:t>2</w:t>
    </w:r>
    <w:r>
      <w:rPr>
        <w:rStyle w:val="af0"/>
      </w:rPr>
      <w:fldChar w:fldCharType="end"/>
    </w:r>
  </w:p>
  <w:p w:rsidR="00CB0EA7" w:rsidRDefault="00CB0EA7" w:rsidP="00F478D0">
    <w:pPr>
      <w:pStyle w:val="af1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8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0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BA4"/>
    <w:rsid w:val="00066FE8"/>
    <w:rsid w:val="000954A9"/>
    <w:rsid w:val="0013326F"/>
    <w:rsid w:val="00160484"/>
    <w:rsid w:val="00161050"/>
    <w:rsid w:val="00172F37"/>
    <w:rsid w:val="00176000"/>
    <w:rsid w:val="001A4248"/>
    <w:rsid w:val="001C75DA"/>
    <w:rsid w:val="001D1A28"/>
    <w:rsid w:val="0022030F"/>
    <w:rsid w:val="00220C76"/>
    <w:rsid w:val="0025472A"/>
    <w:rsid w:val="002A10AA"/>
    <w:rsid w:val="002A1AC5"/>
    <w:rsid w:val="002B3D42"/>
    <w:rsid w:val="00327F8C"/>
    <w:rsid w:val="003450F7"/>
    <w:rsid w:val="00347B9E"/>
    <w:rsid w:val="0035294A"/>
    <w:rsid w:val="00385D66"/>
    <w:rsid w:val="003B4085"/>
    <w:rsid w:val="003F4312"/>
    <w:rsid w:val="00463D98"/>
    <w:rsid w:val="00484B9E"/>
    <w:rsid w:val="0048789C"/>
    <w:rsid w:val="004A3CA2"/>
    <w:rsid w:val="004B0AF7"/>
    <w:rsid w:val="004B6581"/>
    <w:rsid w:val="004D1C21"/>
    <w:rsid w:val="004D2F7A"/>
    <w:rsid w:val="004E6C85"/>
    <w:rsid w:val="00546F6E"/>
    <w:rsid w:val="00610065"/>
    <w:rsid w:val="00626E38"/>
    <w:rsid w:val="006316D3"/>
    <w:rsid w:val="00672830"/>
    <w:rsid w:val="00692EDD"/>
    <w:rsid w:val="006B5C8B"/>
    <w:rsid w:val="006B61D7"/>
    <w:rsid w:val="006E07BE"/>
    <w:rsid w:val="00706BAD"/>
    <w:rsid w:val="00716287"/>
    <w:rsid w:val="00747447"/>
    <w:rsid w:val="00770757"/>
    <w:rsid w:val="00777D3C"/>
    <w:rsid w:val="00780B4C"/>
    <w:rsid w:val="00786D47"/>
    <w:rsid w:val="007878A3"/>
    <w:rsid w:val="007B2740"/>
    <w:rsid w:val="007C21F2"/>
    <w:rsid w:val="00800611"/>
    <w:rsid w:val="008044D3"/>
    <w:rsid w:val="00844CED"/>
    <w:rsid w:val="00865CBD"/>
    <w:rsid w:val="00893E7B"/>
    <w:rsid w:val="008A5498"/>
    <w:rsid w:val="008B17A4"/>
    <w:rsid w:val="008C042B"/>
    <w:rsid w:val="008F4486"/>
    <w:rsid w:val="008F6BCD"/>
    <w:rsid w:val="009513EF"/>
    <w:rsid w:val="0095226B"/>
    <w:rsid w:val="00973500"/>
    <w:rsid w:val="0098033B"/>
    <w:rsid w:val="00992751"/>
    <w:rsid w:val="009A681D"/>
    <w:rsid w:val="009A783D"/>
    <w:rsid w:val="009C2A8B"/>
    <w:rsid w:val="009D7976"/>
    <w:rsid w:val="009F4445"/>
    <w:rsid w:val="00A0439D"/>
    <w:rsid w:val="00A1439D"/>
    <w:rsid w:val="00A218F3"/>
    <w:rsid w:val="00A321F6"/>
    <w:rsid w:val="00A32938"/>
    <w:rsid w:val="00A556C3"/>
    <w:rsid w:val="00AA4E49"/>
    <w:rsid w:val="00AA63EF"/>
    <w:rsid w:val="00AA6F27"/>
    <w:rsid w:val="00AB0E7F"/>
    <w:rsid w:val="00AC4DB1"/>
    <w:rsid w:val="00AE4ACE"/>
    <w:rsid w:val="00B01F9F"/>
    <w:rsid w:val="00B024B5"/>
    <w:rsid w:val="00B3136F"/>
    <w:rsid w:val="00B91A15"/>
    <w:rsid w:val="00B9223B"/>
    <w:rsid w:val="00B95ECC"/>
    <w:rsid w:val="00BD184B"/>
    <w:rsid w:val="00BF0BC8"/>
    <w:rsid w:val="00C07BA4"/>
    <w:rsid w:val="00C1645B"/>
    <w:rsid w:val="00C17AA7"/>
    <w:rsid w:val="00C42EE7"/>
    <w:rsid w:val="00C50DF4"/>
    <w:rsid w:val="00C558B4"/>
    <w:rsid w:val="00C91347"/>
    <w:rsid w:val="00CA3296"/>
    <w:rsid w:val="00CB0EA7"/>
    <w:rsid w:val="00CE133F"/>
    <w:rsid w:val="00CF0EA3"/>
    <w:rsid w:val="00D03936"/>
    <w:rsid w:val="00D04C4F"/>
    <w:rsid w:val="00D7128F"/>
    <w:rsid w:val="00D87924"/>
    <w:rsid w:val="00DC468C"/>
    <w:rsid w:val="00E04CB7"/>
    <w:rsid w:val="00E147DE"/>
    <w:rsid w:val="00E810C4"/>
    <w:rsid w:val="00EB7720"/>
    <w:rsid w:val="00ED52B2"/>
    <w:rsid w:val="00ED6377"/>
    <w:rsid w:val="00EF079A"/>
    <w:rsid w:val="00F478D0"/>
    <w:rsid w:val="00F502E7"/>
    <w:rsid w:val="00F566CA"/>
    <w:rsid w:val="00F94FEB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844CED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844CED"/>
    <w:rPr>
      <w:rFonts w:ascii="Arial" w:hAnsi="Arial"/>
      <w:b/>
      <w:sz w:val="28"/>
      <w:lang w:val="ru-RU" w:eastAsia="ru-RU" w:bidi="ar-SA"/>
    </w:rPr>
  </w:style>
  <w:style w:type="paragraph" w:customStyle="1" w:styleId="Char0">
    <w:name w:val=" Char Знак"/>
    <w:basedOn w:val="a"/>
    <w:rsid w:val="00EB772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styleId="ab">
    <w:name w:val="Table Grid"/>
    <w:basedOn w:val="a1"/>
    <w:rsid w:val="00F478D0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абличный_заголовки"/>
    <w:basedOn w:val="a"/>
    <w:rsid w:val="00F478D0"/>
    <w:pPr>
      <w:keepNext/>
      <w:keepLines/>
      <w:jc w:val="center"/>
    </w:pPr>
    <w:rPr>
      <w:rFonts w:ascii="Calibri" w:eastAsia="Calibri" w:hAnsi="Calibri" w:cs="Calibri"/>
      <w:b/>
      <w:bCs/>
      <w:sz w:val="20"/>
    </w:rPr>
  </w:style>
  <w:style w:type="character" w:customStyle="1" w:styleId="10">
    <w:name w:val="Заголовок №1_"/>
    <w:basedOn w:val="a0"/>
    <w:link w:val="11"/>
    <w:locked/>
    <w:rsid w:val="00F478D0"/>
    <w:rPr>
      <w:b/>
      <w:bCs/>
      <w:sz w:val="28"/>
      <w:szCs w:val="28"/>
      <w:lang w:bidi="ar-SA"/>
    </w:rPr>
  </w:style>
  <w:style w:type="character" w:customStyle="1" w:styleId="ad">
    <w:name w:val="Другое_"/>
    <w:basedOn w:val="a0"/>
    <w:link w:val="ae"/>
    <w:locked/>
    <w:rsid w:val="00F478D0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F478D0"/>
    <w:pPr>
      <w:widowControl w:val="0"/>
      <w:shd w:val="clear" w:color="auto" w:fill="FFFFFF"/>
      <w:spacing w:after="240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ae">
    <w:name w:val="Другое"/>
    <w:basedOn w:val="a"/>
    <w:link w:val="ad"/>
    <w:rsid w:val="00F478D0"/>
    <w:pPr>
      <w:widowControl w:val="0"/>
      <w:shd w:val="clear" w:color="auto" w:fill="FFFFFF"/>
      <w:spacing w:line="262" w:lineRule="auto"/>
    </w:pPr>
    <w:rPr>
      <w:rFonts w:ascii="Times New Roman" w:hAnsi="Times New Roman"/>
      <w:sz w:val="22"/>
      <w:szCs w:val="22"/>
      <w:lang w:val="ru-RU" w:eastAsia="ru-RU"/>
    </w:rPr>
  </w:style>
  <w:style w:type="paragraph" w:styleId="af">
    <w:name w:val="footer"/>
    <w:basedOn w:val="a"/>
    <w:rsid w:val="00F478D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F478D0"/>
  </w:style>
  <w:style w:type="paragraph" w:styleId="af1">
    <w:name w:val="header"/>
    <w:basedOn w:val="a"/>
    <w:rsid w:val="00F478D0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3"/>
    <w:rsid w:val="00172F3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172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6658-6B72-45C6-BE97-125E8CC5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userito</cp:lastModifiedBy>
  <cp:revision>4</cp:revision>
  <cp:lastPrinted>2022-04-27T10:44:00Z</cp:lastPrinted>
  <dcterms:created xsi:type="dcterms:W3CDTF">2022-04-28T07:28:00Z</dcterms:created>
  <dcterms:modified xsi:type="dcterms:W3CDTF">2022-04-28T07:36:00Z</dcterms:modified>
</cp:coreProperties>
</file>