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08C" w:rsidRDefault="0097108C" w:rsidP="0097108C">
      <w:pPr>
        <w:shd w:val="clear" w:color="auto" w:fill="FFFFFF"/>
        <w:spacing w:line="398" w:lineRule="exact"/>
        <w:jc w:val="center"/>
        <w:rPr>
          <w:sz w:val="36"/>
          <w:szCs w:val="36"/>
        </w:rPr>
      </w:pPr>
      <w:r>
        <w:rPr>
          <w:spacing w:val="-6"/>
          <w:sz w:val="36"/>
          <w:szCs w:val="36"/>
        </w:rPr>
        <w:t xml:space="preserve">Администрация городского округа город Бор                       </w:t>
      </w:r>
      <w:r>
        <w:rPr>
          <w:sz w:val="36"/>
          <w:szCs w:val="36"/>
        </w:rPr>
        <w:t>Нижегородской области</w:t>
      </w:r>
    </w:p>
    <w:p w:rsidR="0097108C" w:rsidRDefault="0097108C" w:rsidP="0097108C">
      <w:pPr>
        <w:shd w:val="clear" w:color="auto" w:fill="FFFFFF"/>
        <w:spacing w:line="398" w:lineRule="exact"/>
        <w:jc w:val="center"/>
        <w:rPr>
          <w:sz w:val="36"/>
          <w:szCs w:val="36"/>
        </w:rPr>
      </w:pPr>
    </w:p>
    <w:p w:rsidR="0097108C" w:rsidRDefault="0097108C" w:rsidP="0097108C">
      <w:pPr>
        <w:shd w:val="clear" w:color="auto" w:fill="FFFFFF"/>
        <w:jc w:val="center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:rsidR="0097108C" w:rsidRDefault="0097108C" w:rsidP="0097108C">
      <w:pPr>
        <w:shd w:val="clear" w:color="auto" w:fill="FFFFFF"/>
        <w:jc w:val="center"/>
        <w:outlineLvl w:val="0"/>
        <w:rPr>
          <w:b/>
          <w:sz w:val="36"/>
          <w:szCs w:val="36"/>
        </w:rPr>
      </w:pPr>
    </w:p>
    <w:p w:rsidR="0097108C" w:rsidRDefault="0097108C" w:rsidP="0097108C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От 27.05.2022                                                                                                     № 2778</w:t>
      </w:r>
    </w:p>
    <w:p w:rsidR="00D73182" w:rsidRPr="00FB3EAE" w:rsidRDefault="00D73182" w:rsidP="005D2AB7">
      <w:pPr>
        <w:rPr>
          <w:sz w:val="20"/>
          <w:szCs w:val="20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78"/>
        <w:gridCol w:w="5245"/>
      </w:tblGrid>
      <w:tr w:rsidR="00F90A5F" w:rsidRPr="00632F5E">
        <w:tblPrEx>
          <w:tblCellMar>
            <w:top w:w="0" w:type="dxa"/>
            <w:bottom w:w="0" w:type="dxa"/>
          </w:tblCellMar>
        </w:tblPrEx>
        <w:trPr>
          <w:trHeight w:val="1038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7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9781"/>
            </w:tblGrid>
            <w:tr w:rsidR="00B02E81" w:rsidRPr="00632F5E">
              <w:tblPrEx>
                <w:tblCellMar>
                  <w:top w:w="0" w:type="dxa"/>
                  <w:bottom w:w="0" w:type="dxa"/>
                </w:tblCellMar>
              </w:tblPrEx>
              <w:trPr>
                <w:trHeight w:val="1038"/>
              </w:trPr>
              <w:tc>
                <w:tcPr>
                  <w:tcW w:w="97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59F7" w:rsidRPr="0097108C" w:rsidRDefault="003459F7" w:rsidP="003459F7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97108C">
                    <w:rPr>
                      <w:b/>
                      <w:bCs/>
                      <w:sz w:val="28"/>
                      <w:szCs w:val="28"/>
                    </w:rPr>
                    <w:t xml:space="preserve">О предоставлении разрешения </w:t>
                  </w:r>
                  <w:proofErr w:type="gramStart"/>
                  <w:r w:rsidRPr="0097108C">
                    <w:rPr>
                      <w:b/>
                      <w:bCs/>
                      <w:sz w:val="28"/>
                      <w:szCs w:val="28"/>
                    </w:rPr>
                    <w:t>на</w:t>
                  </w:r>
                  <w:proofErr w:type="gramEnd"/>
                  <w:r w:rsidRPr="0097108C">
                    <w:rPr>
                      <w:b/>
                      <w:bCs/>
                      <w:sz w:val="28"/>
                      <w:szCs w:val="28"/>
                    </w:rPr>
                    <w:t xml:space="preserve"> условно</w:t>
                  </w:r>
                </w:p>
                <w:p w:rsidR="003459F7" w:rsidRPr="0097108C" w:rsidRDefault="003459F7" w:rsidP="003459F7">
                  <w:pPr>
                    <w:ind w:firstLine="885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97108C">
                    <w:rPr>
                      <w:b/>
                      <w:bCs/>
                      <w:sz w:val="28"/>
                      <w:szCs w:val="28"/>
                    </w:rPr>
                    <w:t xml:space="preserve">разрешенный вид использования земельного участка «Земельные участки (территории) общего пользования», расположенного по адресу: Нижегородская область, </w:t>
                  </w:r>
                  <w:proofErr w:type="gramStart"/>
                  <w:r w:rsidRPr="0097108C">
                    <w:rPr>
                      <w:b/>
                      <w:bCs/>
                      <w:sz w:val="28"/>
                      <w:szCs w:val="28"/>
                    </w:rPr>
                    <w:t>г</w:t>
                  </w:r>
                  <w:proofErr w:type="gramEnd"/>
                  <w:r w:rsidRPr="0097108C">
                    <w:rPr>
                      <w:b/>
                      <w:bCs/>
                      <w:sz w:val="28"/>
                      <w:szCs w:val="28"/>
                    </w:rPr>
                    <w:t xml:space="preserve">.о.г. Бор, примерно в </w:t>
                  </w:r>
                  <w:smartTag w:uri="urn:schemas-microsoft-com:office:smarttags" w:element="metricconverter">
                    <w:smartTagPr>
                      <w:attr w:name="ProductID" w:val="28 м"/>
                    </w:smartTagPr>
                    <w:r w:rsidRPr="0097108C">
                      <w:rPr>
                        <w:b/>
                        <w:bCs/>
                        <w:sz w:val="28"/>
                        <w:szCs w:val="28"/>
                      </w:rPr>
                      <w:t>28 м</w:t>
                    </w:r>
                  </w:smartTag>
                  <w:r w:rsidRPr="0097108C">
                    <w:rPr>
                      <w:b/>
                      <w:bCs/>
                      <w:sz w:val="28"/>
                      <w:szCs w:val="28"/>
                    </w:rPr>
                    <w:t xml:space="preserve"> по направлению на юго-восток от д. 25А д. Высоково</w:t>
                  </w:r>
                </w:p>
                <w:p w:rsidR="00B02E81" w:rsidRPr="00632F5E" w:rsidRDefault="00B02E81" w:rsidP="00420577">
                  <w:pPr>
                    <w:jc w:val="center"/>
                    <w:rPr>
                      <w:b/>
                      <w:bCs/>
                    </w:rPr>
                  </w:pPr>
                </w:p>
              </w:tc>
            </w:tr>
          </w:tbl>
          <w:p w:rsidR="00F75F8A" w:rsidRPr="00632F5E" w:rsidRDefault="00F75F8A" w:rsidP="00A8134D">
            <w:pPr>
              <w:jc w:val="center"/>
              <w:rPr>
                <w:b/>
                <w:bCs/>
              </w:rPr>
            </w:pPr>
          </w:p>
        </w:tc>
      </w:tr>
      <w:tr w:rsidR="003F1CA7" w:rsidRPr="00AA6D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1855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0577" w:rsidRPr="0097108C" w:rsidRDefault="00420577" w:rsidP="00757A9C">
            <w:pPr>
              <w:ind w:right="-1" w:firstLine="743"/>
              <w:jc w:val="both"/>
              <w:rPr>
                <w:sz w:val="28"/>
                <w:szCs w:val="28"/>
              </w:rPr>
            </w:pPr>
            <w:proofErr w:type="gramStart"/>
            <w:r w:rsidRPr="0097108C">
              <w:rPr>
                <w:sz w:val="28"/>
                <w:szCs w:val="28"/>
              </w:rPr>
              <w:t>В соответствии со ст. 39 Градостроительного кодекса Российской Федерации, на основании заключения по результатам общественных обсуждений, проведенных 04.05.2022, 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23.05.2022 № 6 администрация городского округа г. Бор постановляет:</w:t>
            </w:r>
            <w:proofErr w:type="gramEnd"/>
          </w:p>
          <w:p w:rsidR="0097108C" w:rsidRPr="0097108C" w:rsidRDefault="003459F7" w:rsidP="00757A9C">
            <w:pPr>
              <w:ind w:firstLine="743"/>
              <w:jc w:val="both"/>
              <w:rPr>
                <w:sz w:val="28"/>
                <w:szCs w:val="28"/>
              </w:rPr>
            </w:pPr>
            <w:r w:rsidRPr="0097108C">
              <w:rPr>
                <w:sz w:val="28"/>
                <w:szCs w:val="28"/>
              </w:rPr>
              <w:t xml:space="preserve">1. Установить для земельного участка проектной площадью 906 кв.м., расположенного по адресу: </w:t>
            </w:r>
            <w:proofErr w:type="gramStart"/>
            <w:r w:rsidRPr="0097108C">
              <w:rPr>
                <w:sz w:val="28"/>
                <w:szCs w:val="28"/>
              </w:rPr>
              <w:t xml:space="preserve">Нижегородская область, г.о.г. Бор, примерно в </w:t>
            </w:r>
            <w:smartTag w:uri="urn:schemas-microsoft-com:office:smarttags" w:element="metricconverter">
              <w:smartTagPr>
                <w:attr w:name="ProductID" w:val="28 м"/>
              </w:smartTagPr>
              <w:r w:rsidRPr="0097108C">
                <w:rPr>
                  <w:sz w:val="28"/>
                  <w:szCs w:val="28"/>
                </w:rPr>
                <w:t>28 м</w:t>
              </w:r>
            </w:smartTag>
            <w:r w:rsidRPr="0097108C">
              <w:rPr>
                <w:sz w:val="28"/>
                <w:szCs w:val="28"/>
              </w:rPr>
              <w:t xml:space="preserve"> по направлению на юго-восток от д. 25А д. Высоково, условно разрешенный вид использования земельного участка «Земельные участки (территории) общего пользования»,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жилой</w:t>
            </w:r>
            <w:proofErr w:type="gramEnd"/>
            <w:r w:rsidRPr="0097108C">
              <w:rPr>
                <w:sz w:val="28"/>
                <w:szCs w:val="28"/>
              </w:rPr>
              <w:t xml:space="preserve"> застройки индивидуальными жилыми домами».</w:t>
            </w:r>
          </w:p>
          <w:p w:rsidR="003F1CA7" w:rsidRDefault="009B0C1C" w:rsidP="00757A9C">
            <w:pPr>
              <w:pStyle w:val="ConsPlusNormal"/>
              <w:ind w:right="-1"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08C">
              <w:rPr>
                <w:rFonts w:ascii="Times New Roman" w:hAnsi="Times New Roman" w:cs="Times New Roman"/>
                <w:sz w:val="28"/>
                <w:szCs w:val="28"/>
              </w:rPr>
              <w:t xml:space="preserve">2. Общему отделу администрации городского округа </w:t>
            </w:r>
            <w:proofErr w:type="gramStart"/>
            <w:r w:rsidRPr="0097108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97108C">
              <w:rPr>
                <w:rFonts w:ascii="Times New Roman" w:hAnsi="Times New Roman" w:cs="Times New Roman"/>
                <w:sz w:val="28"/>
                <w:szCs w:val="28"/>
              </w:rPr>
              <w:t xml:space="preserve">. Бор (Е.А. </w:t>
            </w:r>
            <w:proofErr w:type="spellStart"/>
            <w:r w:rsidRPr="0097108C">
              <w:rPr>
                <w:rFonts w:ascii="Times New Roman" w:hAnsi="Times New Roman" w:cs="Times New Roman"/>
                <w:sz w:val="28"/>
                <w:szCs w:val="28"/>
              </w:rPr>
              <w:t>Копцова</w:t>
            </w:r>
            <w:proofErr w:type="spellEnd"/>
            <w:r w:rsidRPr="0097108C">
              <w:rPr>
                <w:rFonts w:ascii="Times New Roman" w:hAnsi="Times New Roman" w:cs="Times New Roman"/>
                <w:sz w:val="28"/>
                <w:szCs w:val="28"/>
              </w:rPr>
              <w:t xml:space="preserve">) обеспечить опубликование настоящего постановления в газете «БОР сегодня» и размещение на сайте </w:t>
            </w:r>
            <w:hyperlink r:id="rId4" w:history="1">
              <w:r w:rsidRPr="0097108C">
                <w:rPr>
                  <w:rFonts w:ascii="Times New Roman" w:hAnsi="Times New Roman" w:cs="Times New Roman"/>
                  <w:sz w:val="28"/>
                  <w:szCs w:val="28"/>
                </w:rPr>
                <w:t>www.borcity.ru</w:t>
              </w:r>
            </w:hyperlink>
            <w:r w:rsidR="00C97B49" w:rsidRPr="009710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7108C" w:rsidRPr="000A2168" w:rsidRDefault="0097108C" w:rsidP="0097108C">
            <w:pPr>
              <w:pStyle w:val="ConsPlusNormal"/>
              <w:spacing w:line="360" w:lineRule="auto"/>
              <w:ind w:right="-1" w:firstLine="74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65A39" w:rsidRPr="009710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146C1B" w:rsidRPr="0097108C" w:rsidRDefault="00146C1B" w:rsidP="004B07E3">
            <w:pPr>
              <w:tabs>
                <w:tab w:val="left" w:pos="9071"/>
              </w:tabs>
              <w:ind w:right="-1"/>
              <w:rPr>
                <w:sz w:val="28"/>
                <w:szCs w:val="28"/>
              </w:rPr>
            </w:pPr>
          </w:p>
          <w:p w:rsidR="00065A39" w:rsidRPr="0097108C" w:rsidRDefault="00065A39" w:rsidP="004B07E3">
            <w:pPr>
              <w:tabs>
                <w:tab w:val="left" w:pos="9071"/>
              </w:tabs>
              <w:ind w:right="-1"/>
              <w:rPr>
                <w:sz w:val="28"/>
                <w:szCs w:val="28"/>
              </w:rPr>
            </w:pPr>
            <w:r w:rsidRPr="0097108C">
              <w:rPr>
                <w:sz w:val="28"/>
                <w:szCs w:val="28"/>
              </w:rPr>
              <w:t xml:space="preserve">Глава местного самоуправления         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146C1B" w:rsidRPr="0097108C" w:rsidRDefault="00146C1B" w:rsidP="004B07E3">
            <w:pPr>
              <w:pStyle w:val="1"/>
              <w:jc w:val="left"/>
              <w:rPr>
                <w:rFonts w:ascii="Times New Roman" w:hAnsi="Times New Roman" w:cs="Times New Roman"/>
              </w:rPr>
            </w:pPr>
          </w:p>
          <w:p w:rsidR="00065A39" w:rsidRPr="0097108C" w:rsidRDefault="00065A39" w:rsidP="0097108C">
            <w:pPr>
              <w:pStyle w:val="1"/>
              <w:rPr>
                <w:rFonts w:ascii="Times New Roman" w:hAnsi="Times New Roman" w:cs="Times New Roman"/>
              </w:rPr>
            </w:pPr>
            <w:r w:rsidRPr="0097108C">
              <w:rPr>
                <w:rFonts w:ascii="Times New Roman" w:hAnsi="Times New Roman" w:cs="Times New Roman"/>
              </w:rPr>
              <w:t>А.В. Боровский</w:t>
            </w:r>
          </w:p>
        </w:tc>
      </w:tr>
    </w:tbl>
    <w:p w:rsidR="00632F5E" w:rsidRDefault="00632F5E" w:rsidP="003F1CA7">
      <w:pPr>
        <w:tabs>
          <w:tab w:val="left" w:pos="9071"/>
        </w:tabs>
        <w:ind w:right="-1"/>
        <w:jc w:val="both"/>
        <w:rPr>
          <w:sz w:val="20"/>
          <w:szCs w:val="20"/>
        </w:rPr>
      </w:pPr>
    </w:p>
    <w:p w:rsidR="0097108C" w:rsidRDefault="0097108C" w:rsidP="003F1CA7">
      <w:pPr>
        <w:tabs>
          <w:tab w:val="left" w:pos="9071"/>
        </w:tabs>
        <w:ind w:right="-1"/>
        <w:jc w:val="both"/>
        <w:rPr>
          <w:sz w:val="20"/>
          <w:szCs w:val="20"/>
        </w:rPr>
      </w:pPr>
    </w:p>
    <w:p w:rsidR="0097108C" w:rsidRDefault="00272C46" w:rsidP="003F1CA7">
      <w:pPr>
        <w:tabs>
          <w:tab w:val="left" w:pos="9071"/>
        </w:tabs>
        <w:ind w:right="-1"/>
        <w:jc w:val="both"/>
        <w:rPr>
          <w:sz w:val="24"/>
          <w:szCs w:val="24"/>
        </w:rPr>
      </w:pPr>
      <w:r w:rsidRPr="0097108C">
        <w:rPr>
          <w:sz w:val="24"/>
          <w:szCs w:val="24"/>
        </w:rPr>
        <w:t xml:space="preserve">Э.А. </w:t>
      </w:r>
      <w:proofErr w:type="spellStart"/>
      <w:r w:rsidRPr="0097108C">
        <w:rPr>
          <w:sz w:val="24"/>
          <w:szCs w:val="24"/>
        </w:rPr>
        <w:t>Тихомолова</w:t>
      </w:r>
      <w:proofErr w:type="spellEnd"/>
      <w:r w:rsidR="003F1CA7" w:rsidRPr="0097108C">
        <w:rPr>
          <w:sz w:val="24"/>
          <w:szCs w:val="24"/>
        </w:rPr>
        <w:t xml:space="preserve">, </w:t>
      </w:r>
    </w:p>
    <w:p w:rsidR="003F1CA7" w:rsidRPr="0097108C" w:rsidRDefault="003F1CA7" w:rsidP="003F1CA7">
      <w:pPr>
        <w:tabs>
          <w:tab w:val="left" w:pos="9071"/>
        </w:tabs>
        <w:ind w:right="-1"/>
        <w:jc w:val="both"/>
        <w:rPr>
          <w:sz w:val="24"/>
          <w:szCs w:val="24"/>
        </w:rPr>
      </w:pPr>
      <w:r w:rsidRPr="0097108C">
        <w:rPr>
          <w:sz w:val="24"/>
          <w:szCs w:val="24"/>
        </w:rPr>
        <w:t>3-71-84</w:t>
      </w:r>
    </w:p>
    <w:sectPr w:rsidR="003F1CA7" w:rsidRPr="0097108C" w:rsidSect="0097108C">
      <w:pgSz w:w="12240" w:h="15840"/>
      <w:pgMar w:top="993" w:right="758" w:bottom="142" w:left="1560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096E"/>
    <w:rsid w:val="00003ADB"/>
    <w:rsid w:val="000048D1"/>
    <w:rsid w:val="00017511"/>
    <w:rsid w:val="00017C50"/>
    <w:rsid w:val="000351DE"/>
    <w:rsid w:val="00065A39"/>
    <w:rsid w:val="000A06F8"/>
    <w:rsid w:val="000A2168"/>
    <w:rsid w:val="000B7BDF"/>
    <w:rsid w:val="000C3C52"/>
    <w:rsid w:val="000E2BB3"/>
    <w:rsid w:val="000E4675"/>
    <w:rsid w:val="000F3E3D"/>
    <w:rsid w:val="00101172"/>
    <w:rsid w:val="001060BF"/>
    <w:rsid w:val="001179F5"/>
    <w:rsid w:val="00134FF7"/>
    <w:rsid w:val="00141F62"/>
    <w:rsid w:val="00146C1B"/>
    <w:rsid w:val="00155683"/>
    <w:rsid w:val="00161444"/>
    <w:rsid w:val="00171B01"/>
    <w:rsid w:val="00195C51"/>
    <w:rsid w:val="001A6796"/>
    <w:rsid w:val="001C57CD"/>
    <w:rsid w:val="001E3CC2"/>
    <w:rsid w:val="001E66A6"/>
    <w:rsid w:val="001E7AD5"/>
    <w:rsid w:val="00204ADF"/>
    <w:rsid w:val="00240ACF"/>
    <w:rsid w:val="00243632"/>
    <w:rsid w:val="002601BC"/>
    <w:rsid w:val="00267C9A"/>
    <w:rsid w:val="00271F2D"/>
    <w:rsid w:val="00272C46"/>
    <w:rsid w:val="002826EF"/>
    <w:rsid w:val="00286145"/>
    <w:rsid w:val="00293314"/>
    <w:rsid w:val="00294C0D"/>
    <w:rsid w:val="002A2D1C"/>
    <w:rsid w:val="002B04BA"/>
    <w:rsid w:val="002B6112"/>
    <w:rsid w:val="002D6C7A"/>
    <w:rsid w:val="002F65AF"/>
    <w:rsid w:val="003112D6"/>
    <w:rsid w:val="00313F7F"/>
    <w:rsid w:val="0033176A"/>
    <w:rsid w:val="003459F7"/>
    <w:rsid w:val="00354287"/>
    <w:rsid w:val="00383FAD"/>
    <w:rsid w:val="00385337"/>
    <w:rsid w:val="00394F5E"/>
    <w:rsid w:val="003A0D9C"/>
    <w:rsid w:val="003A0EE6"/>
    <w:rsid w:val="003A10BF"/>
    <w:rsid w:val="003B1AAB"/>
    <w:rsid w:val="003C1503"/>
    <w:rsid w:val="003C255F"/>
    <w:rsid w:val="003C3146"/>
    <w:rsid w:val="003E39C5"/>
    <w:rsid w:val="003F1CA7"/>
    <w:rsid w:val="003F32DF"/>
    <w:rsid w:val="00407537"/>
    <w:rsid w:val="00420577"/>
    <w:rsid w:val="004472A0"/>
    <w:rsid w:val="00451114"/>
    <w:rsid w:val="00455A42"/>
    <w:rsid w:val="00457C77"/>
    <w:rsid w:val="0047136D"/>
    <w:rsid w:val="00485544"/>
    <w:rsid w:val="00485F05"/>
    <w:rsid w:val="004A4077"/>
    <w:rsid w:val="004B07E3"/>
    <w:rsid w:val="004E23D1"/>
    <w:rsid w:val="004F60C2"/>
    <w:rsid w:val="004F6C43"/>
    <w:rsid w:val="004F72C5"/>
    <w:rsid w:val="0051626B"/>
    <w:rsid w:val="00540A32"/>
    <w:rsid w:val="00540B91"/>
    <w:rsid w:val="0055000A"/>
    <w:rsid w:val="00562552"/>
    <w:rsid w:val="0057607E"/>
    <w:rsid w:val="00583FE4"/>
    <w:rsid w:val="005C1D5D"/>
    <w:rsid w:val="005D059E"/>
    <w:rsid w:val="005D2AB7"/>
    <w:rsid w:val="005D439D"/>
    <w:rsid w:val="005E2BF1"/>
    <w:rsid w:val="005E435A"/>
    <w:rsid w:val="00600AB0"/>
    <w:rsid w:val="006036A2"/>
    <w:rsid w:val="00611A21"/>
    <w:rsid w:val="00625F35"/>
    <w:rsid w:val="0062752F"/>
    <w:rsid w:val="00632F5E"/>
    <w:rsid w:val="006519C9"/>
    <w:rsid w:val="00653538"/>
    <w:rsid w:val="00670A1C"/>
    <w:rsid w:val="0067782A"/>
    <w:rsid w:val="00681A73"/>
    <w:rsid w:val="00692CCB"/>
    <w:rsid w:val="006975D3"/>
    <w:rsid w:val="006D62A7"/>
    <w:rsid w:val="006F2354"/>
    <w:rsid w:val="00700528"/>
    <w:rsid w:val="00710251"/>
    <w:rsid w:val="00725A19"/>
    <w:rsid w:val="00726C89"/>
    <w:rsid w:val="0072709D"/>
    <w:rsid w:val="00733165"/>
    <w:rsid w:val="007348FA"/>
    <w:rsid w:val="00736794"/>
    <w:rsid w:val="00737F5F"/>
    <w:rsid w:val="007410D7"/>
    <w:rsid w:val="007462C4"/>
    <w:rsid w:val="00757A9C"/>
    <w:rsid w:val="0077402F"/>
    <w:rsid w:val="007A3ECC"/>
    <w:rsid w:val="007B33E9"/>
    <w:rsid w:val="007B7294"/>
    <w:rsid w:val="007C2957"/>
    <w:rsid w:val="007C2AF7"/>
    <w:rsid w:val="007E0E1E"/>
    <w:rsid w:val="007E421E"/>
    <w:rsid w:val="007F0625"/>
    <w:rsid w:val="007F1D2B"/>
    <w:rsid w:val="00812A44"/>
    <w:rsid w:val="008210FD"/>
    <w:rsid w:val="008330B4"/>
    <w:rsid w:val="00834E47"/>
    <w:rsid w:val="0085143C"/>
    <w:rsid w:val="00871305"/>
    <w:rsid w:val="008713F7"/>
    <w:rsid w:val="00876658"/>
    <w:rsid w:val="00885ED2"/>
    <w:rsid w:val="008921CC"/>
    <w:rsid w:val="008929A9"/>
    <w:rsid w:val="008B33F2"/>
    <w:rsid w:val="008C03CB"/>
    <w:rsid w:val="008C788E"/>
    <w:rsid w:val="008D54EF"/>
    <w:rsid w:val="008E3805"/>
    <w:rsid w:val="008F0CB0"/>
    <w:rsid w:val="008F73E3"/>
    <w:rsid w:val="0091772E"/>
    <w:rsid w:val="00936D34"/>
    <w:rsid w:val="00941149"/>
    <w:rsid w:val="00944942"/>
    <w:rsid w:val="0096271F"/>
    <w:rsid w:val="0097108C"/>
    <w:rsid w:val="0097647C"/>
    <w:rsid w:val="009B0C1C"/>
    <w:rsid w:val="009B4D74"/>
    <w:rsid w:val="009B5B35"/>
    <w:rsid w:val="009C2DB7"/>
    <w:rsid w:val="009C6925"/>
    <w:rsid w:val="009D02AA"/>
    <w:rsid w:val="009E63FC"/>
    <w:rsid w:val="009F41E8"/>
    <w:rsid w:val="00A1611E"/>
    <w:rsid w:val="00A24BF3"/>
    <w:rsid w:val="00A24EB8"/>
    <w:rsid w:val="00A26C30"/>
    <w:rsid w:val="00A32A0F"/>
    <w:rsid w:val="00A56873"/>
    <w:rsid w:val="00A739AF"/>
    <w:rsid w:val="00A76CFB"/>
    <w:rsid w:val="00A8134D"/>
    <w:rsid w:val="00A96894"/>
    <w:rsid w:val="00AA100E"/>
    <w:rsid w:val="00AA243F"/>
    <w:rsid w:val="00AA6D3A"/>
    <w:rsid w:val="00AB6BC8"/>
    <w:rsid w:val="00AD4F01"/>
    <w:rsid w:val="00AE355E"/>
    <w:rsid w:val="00B02E81"/>
    <w:rsid w:val="00B26135"/>
    <w:rsid w:val="00B35E17"/>
    <w:rsid w:val="00B36ED2"/>
    <w:rsid w:val="00B41CE8"/>
    <w:rsid w:val="00B45738"/>
    <w:rsid w:val="00B45A9E"/>
    <w:rsid w:val="00B5246C"/>
    <w:rsid w:val="00B55533"/>
    <w:rsid w:val="00B74DCE"/>
    <w:rsid w:val="00B763EC"/>
    <w:rsid w:val="00B83C26"/>
    <w:rsid w:val="00B93B04"/>
    <w:rsid w:val="00B96D3D"/>
    <w:rsid w:val="00B97BCC"/>
    <w:rsid w:val="00B97BDC"/>
    <w:rsid w:val="00BA16DE"/>
    <w:rsid w:val="00BA184D"/>
    <w:rsid w:val="00BA1CCE"/>
    <w:rsid w:val="00BB71C8"/>
    <w:rsid w:val="00BD716E"/>
    <w:rsid w:val="00BE096E"/>
    <w:rsid w:val="00C04C0A"/>
    <w:rsid w:val="00C10E90"/>
    <w:rsid w:val="00C31C38"/>
    <w:rsid w:val="00C61D67"/>
    <w:rsid w:val="00C6668C"/>
    <w:rsid w:val="00C75F26"/>
    <w:rsid w:val="00C775D0"/>
    <w:rsid w:val="00C81C22"/>
    <w:rsid w:val="00C837EA"/>
    <w:rsid w:val="00C90193"/>
    <w:rsid w:val="00C91E5D"/>
    <w:rsid w:val="00C9359C"/>
    <w:rsid w:val="00C97B49"/>
    <w:rsid w:val="00CA4F49"/>
    <w:rsid w:val="00CA69C3"/>
    <w:rsid w:val="00CA7C6F"/>
    <w:rsid w:val="00CB165C"/>
    <w:rsid w:val="00CC1426"/>
    <w:rsid w:val="00CE51E7"/>
    <w:rsid w:val="00CE6840"/>
    <w:rsid w:val="00D04F1F"/>
    <w:rsid w:val="00D22554"/>
    <w:rsid w:val="00D36700"/>
    <w:rsid w:val="00D52694"/>
    <w:rsid w:val="00D52BAB"/>
    <w:rsid w:val="00D53257"/>
    <w:rsid w:val="00D53687"/>
    <w:rsid w:val="00D653E2"/>
    <w:rsid w:val="00D73182"/>
    <w:rsid w:val="00D8408E"/>
    <w:rsid w:val="00D96F64"/>
    <w:rsid w:val="00DA3703"/>
    <w:rsid w:val="00DA7BB1"/>
    <w:rsid w:val="00DB5FED"/>
    <w:rsid w:val="00DC5084"/>
    <w:rsid w:val="00DC6A2E"/>
    <w:rsid w:val="00DD2213"/>
    <w:rsid w:val="00E045B1"/>
    <w:rsid w:val="00E11445"/>
    <w:rsid w:val="00E2594B"/>
    <w:rsid w:val="00E554E8"/>
    <w:rsid w:val="00E61E0B"/>
    <w:rsid w:val="00E836AE"/>
    <w:rsid w:val="00EA2096"/>
    <w:rsid w:val="00EA61C2"/>
    <w:rsid w:val="00EC4824"/>
    <w:rsid w:val="00ED7413"/>
    <w:rsid w:val="00F02E89"/>
    <w:rsid w:val="00F1498B"/>
    <w:rsid w:val="00F32439"/>
    <w:rsid w:val="00F6611D"/>
    <w:rsid w:val="00F74C9F"/>
    <w:rsid w:val="00F75F8A"/>
    <w:rsid w:val="00F7797F"/>
    <w:rsid w:val="00F821E9"/>
    <w:rsid w:val="00F82665"/>
    <w:rsid w:val="00F90A5F"/>
    <w:rsid w:val="00FB3EAE"/>
    <w:rsid w:val="00FB6ECF"/>
    <w:rsid w:val="00FC4531"/>
    <w:rsid w:val="00FC5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iPriority="0"/>
    <w:lsdException w:name="Subtitle" w:semiHidden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keepNext/>
      <w:tabs>
        <w:tab w:val="left" w:pos="9071"/>
      </w:tabs>
      <w:ind w:right="-1"/>
      <w:jc w:val="right"/>
      <w:outlineLvl w:val="0"/>
    </w:pPr>
    <w:rPr>
      <w:rFonts w:ascii="Arial" w:hAnsi="Arial" w:cs="Arial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rFonts w:ascii="Arial" w:hAnsi="Arial" w:cs="Arial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rFonts w:ascii="Arial" w:hAnsi="Arial" w:cs="Arial"/>
      <w:i/>
      <w:iCs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locked/>
    <w:rPr>
      <w:rFonts w:ascii="Cambria" w:eastAsia="Times New Roman" w:hAnsi="Cambria" w:cs="Times New Roman"/>
      <w:sz w:val="24"/>
      <w:szCs w:val="24"/>
    </w:rPr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7">
    <w:name w:val="Body Text"/>
    <w:basedOn w:val="a"/>
    <w:link w:val="a8"/>
    <w:rsid w:val="00E836AE"/>
    <w:pPr>
      <w:spacing w:after="120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locked/>
    <w:rsid w:val="00E836AE"/>
    <w:rPr>
      <w:rFonts w:cs="Times New Roman"/>
      <w:sz w:val="28"/>
      <w:szCs w:val="28"/>
    </w:rPr>
  </w:style>
  <w:style w:type="paragraph" w:styleId="21">
    <w:name w:val="Body Text 2"/>
    <w:basedOn w:val="a"/>
    <w:rsid w:val="00F821E9"/>
    <w:pPr>
      <w:spacing w:after="120" w:line="480" w:lineRule="auto"/>
    </w:pPr>
  </w:style>
  <w:style w:type="character" w:styleId="a9">
    <w:name w:val="Hyperlink"/>
    <w:basedOn w:val="a0"/>
    <w:rsid w:val="002601BC"/>
    <w:rPr>
      <w:color w:val="0000FF"/>
      <w:u w:val="single"/>
    </w:rPr>
  </w:style>
  <w:style w:type="paragraph" w:customStyle="1" w:styleId="Char">
    <w:name w:val=" Char Знак"/>
    <w:basedOn w:val="a"/>
    <w:rsid w:val="000C3C52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har0">
    <w:name w:val="Char Знак"/>
    <w:basedOn w:val="a"/>
    <w:rsid w:val="00267C9A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4">
    <w:name w:val="Знак Знак4"/>
    <w:basedOn w:val="a0"/>
    <w:semiHidden/>
    <w:locked/>
    <w:rsid w:val="004472A0"/>
    <w:rPr>
      <w:rFonts w:ascii="Arial" w:hAnsi="Arial" w:cs="Arial"/>
      <w:sz w:val="28"/>
      <w:szCs w:val="28"/>
      <w:lang w:val="ru-RU" w:eastAsia="ru-RU" w:bidi="ar-SA"/>
    </w:rPr>
  </w:style>
  <w:style w:type="character" w:customStyle="1" w:styleId="ConsPlusNormal0">
    <w:name w:val="ConsPlusNormal Знак"/>
    <w:link w:val="ConsPlusNormal"/>
    <w:locked/>
    <w:rsid w:val="00B02E81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46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88;&#1093;-6\&#1056;&#1072;&#1073;&#1086;&#1095;&#1080;&#1081;%20&#1089;&#1090;&#1086;&#1083;\&#1057;&#1086;&#1083;&#1086;&#1074;&#1100;&#1077;&#1074;&#1072;%20&#1070;&#1083;&#1103;\&#1055;&#1091;&#1073;&#1083;&#1080;&#1095;&#1085;&#1099;&#1077;%20&#1089;&#1083;&#1091;&#1096;&#1072;&#1085;&#1080;&#1103;\&#1055;&#1086;&#1089;&#1090;&#1072;&#1085;&#1086;&#1074;&#1083;&#1077;&#1085;&#1080;&#1077;%20&#1086;%20&#1085;&#1072;&#1079;&#1085;&#1072;&#1095;&#1077;&#1085;&#1080;&#1080;%20&#1087;&#1091;&#1073;&#1083;.&#1089;&#1083;\&#1059;&#1056;&#1042;&#1056;&#1048;%20&#1091;&#1083;.&#1058;&#1091;&#1088;&#1075;&#1077;&#1085;&#1077;&#1074;&#1072;,74&#1040;%20&#1072;&#1087;&#1090;&#1077;&#1082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УРВРИ ул.Тургенева,74А аптека.dot</Template>
  <TotalTime>1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1896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Пользователь Windows</cp:lastModifiedBy>
  <cp:revision>2</cp:revision>
  <cp:lastPrinted>2022-05-27T11:04:00Z</cp:lastPrinted>
  <dcterms:created xsi:type="dcterms:W3CDTF">2022-05-30T07:19:00Z</dcterms:created>
  <dcterms:modified xsi:type="dcterms:W3CDTF">2022-05-30T07:19:00Z</dcterms:modified>
</cp:coreProperties>
</file>