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70E" w:rsidRDefault="00A4470E" w:rsidP="00A4470E">
      <w:pPr>
        <w:tabs>
          <w:tab w:val="left" w:pos="9071"/>
        </w:tabs>
        <w:ind w:right="-1"/>
        <w:jc w:val="center"/>
        <w:rPr>
          <w:sz w:val="36"/>
        </w:rPr>
      </w:pPr>
      <w:r>
        <w:rPr>
          <w:sz w:val="36"/>
        </w:rPr>
        <w:t>Администрация городского округа город Бор</w:t>
      </w:r>
    </w:p>
    <w:p w:rsidR="00A4470E" w:rsidRDefault="00A4470E" w:rsidP="00A4470E">
      <w:pPr>
        <w:tabs>
          <w:tab w:val="left" w:pos="9071"/>
        </w:tabs>
        <w:ind w:right="-1"/>
        <w:jc w:val="center"/>
        <w:rPr>
          <w:sz w:val="36"/>
        </w:rPr>
      </w:pPr>
      <w:r>
        <w:rPr>
          <w:sz w:val="36"/>
        </w:rPr>
        <w:t>Нижегородской области</w:t>
      </w:r>
    </w:p>
    <w:p w:rsidR="00A4470E" w:rsidRPr="00A4470E" w:rsidRDefault="00A4470E" w:rsidP="00A4470E">
      <w:pPr>
        <w:pStyle w:val="Heading"/>
        <w:jc w:val="center"/>
        <w:rPr>
          <w:rFonts w:ascii="Times New Roman" w:hAnsi="Times New Roman"/>
          <w:b w:val="0"/>
          <w:color w:val="000000"/>
          <w:sz w:val="16"/>
          <w:szCs w:val="16"/>
        </w:rPr>
      </w:pPr>
    </w:p>
    <w:p w:rsidR="00A4470E" w:rsidRDefault="00A4470E" w:rsidP="00A4470E">
      <w:pPr>
        <w:pStyle w:val="Heading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A4470E" w:rsidRDefault="00A4470E" w:rsidP="00A4470E">
      <w:pPr>
        <w:pStyle w:val="af1"/>
        <w:jc w:val="both"/>
        <w:rPr>
          <w:color w:val="000000"/>
          <w:sz w:val="28"/>
        </w:rPr>
      </w:pPr>
    </w:p>
    <w:p w:rsidR="00A4470E" w:rsidRPr="00A4470E" w:rsidRDefault="00A4470E" w:rsidP="00A4470E">
      <w:pPr>
        <w:pStyle w:val="af1"/>
        <w:ind w:left="0"/>
        <w:rPr>
          <w:sz w:val="28"/>
          <w:szCs w:val="28"/>
        </w:rPr>
      </w:pPr>
      <w:r w:rsidRPr="00A4470E">
        <w:rPr>
          <w:sz w:val="28"/>
          <w:szCs w:val="28"/>
        </w:rPr>
        <w:t xml:space="preserve">От 06.06.2022                                       </w:t>
      </w:r>
      <w:r w:rsidRPr="00A4470E">
        <w:rPr>
          <w:sz w:val="28"/>
          <w:szCs w:val="28"/>
        </w:rPr>
        <w:tab/>
      </w:r>
      <w:r w:rsidRPr="00A4470E">
        <w:rPr>
          <w:sz w:val="28"/>
          <w:szCs w:val="28"/>
        </w:rPr>
        <w:tab/>
      </w:r>
      <w:r w:rsidRPr="00A4470E">
        <w:rPr>
          <w:sz w:val="28"/>
          <w:szCs w:val="28"/>
        </w:rPr>
        <w:tab/>
      </w:r>
      <w:r w:rsidRPr="00A4470E">
        <w:rPr>
          <w:sz w:val="28"/>
          <w:szCs w:val="28"/>
        </w:rPr>
        <w:tab/>
      </w:r>
      <w:r w:rsidRPr="00A4470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</w:t>
      </w:r>
      <w:r w:rsidRPr="00A4470E">
        <w:rPr>
          <w:sz w:val="28"/>
          <w:szCs w:val="28"/>
        </w:rPr>
        <w:t xml:space="preserve">   № 2915</w:t>
      </w:r>
    </w:p>
    <w:p w:rsidR="00F90A5F" w:rsidRPr="00A4470E" w:rsidRDefault="00B06AE0" w:rsidP="005D2AB7">
      <w:pPr>
        <w:rPr>
          <w:sz w:val="16"/>
          <w:szCs w:val="16"/>
        </w:rPr>
      </w:pPr>
      <w:r w:rsidRPr="00A4470E">
        <w:rPr>
          <w:sz w:val="16"/>
          <w:szCs w:val="16"/>
        </w:rPr>
        <w:t xml:space="preserve">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65"/>
      </w:tblGrid>
      <w:tr w:rsidR="00F90A5F" w:rsidRPr="009622AB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473E0" w:rsidRPr="009622AB" w:rsidRDefault="00F90A5F" w:rsidP="00D67DC4">
            <w:pPr>
              <w:tabs>
                <w:tab w:val="left" w:pos="907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622AB">
              <w:rPr>
                <w:b/>
                <w:bCs/>
                <w:sz w:val="28"/>
                <w:szCs w:val="28"/>
              </w:rPr>
              <w:t>О</w:t>
            </w:r>
            <w:r w:rsidR="00B473E0" w:rsidRPr="009622AB">
              <w:rPr>
                <w:b/>
                <w:bCs/>
                <w:sz w:val="28"/>
                <w:szCs w:val="28"/>
              </w:rPr>
              <w:t xml:space="preserve"> </w:t>
            </w:r>
            <w:r w:rsidR="00D67DC4" w:rsidRPr="009622AB">
              <w:rPr>
                <w:b/>
                <w:bCs/>
                <w:sz w:val="28"/>
                <w:szCs w:val="28"/>
              </w:rPr>
              <w:t xml:space="preserve">создании </w:t>
            </w:r>
            <w:r w:rsidR="00B473E0" w:rsidRPr="009622AB">
              <w:rPr>
                <w:b/>
                <w:bCs/>
                <w:sz w:val="28"/>
                <w:szCs w:val="28"/>
              </w:rPr>
              <w:t>межведомственной комиссии по</w:t>
            </w:r>
            <w:r w:rsidR="00D67DC4" w:rsidRPr="009622AB">
              <w:rPr>
                <w:b/>
                <w:bCs/>
                <w:sz w:val="28"/>
                <w:szCs w:val="28"/>
              </w:rPr>
              <w:t xml:space="preserve"> </w:t>
            </w:r>
            <w:r w:rsidR="00B473E0" w:rsidRPr="009622AB">
              <w:rPr>
                <w:b/>
                <w:bCs/>
                <w:sz w:val="28"/>
                <w:szCs w:val="28"/>
              </w:rPr>
              <w:t>согласованию границ населенных</w:t>
            </w:r>
            <w:r w:rsidR="00D67DC4" w:rsidRPr="009622AB">
              <w:rPr>
                <w:b/>
                <w:bCs/>
                <w:sz w:val="28"/>
                <w:szCs w:val="28"/>
              </w:rPr>
              <w:t xml:space="preserve"> </w:t>
            </w:r>
            <w:r w:rsidR="00B473E0" w:rsidRPr="009622AB">
              <w:rPr>
                <w:b/>
                <w:bCs/>
                <w:sz w:val="28"/>
                <w:szCs w:val="28"/>
              </w:rPr>
              <w:t>пунктов на территории городского округа город Бор</w:t>
            </w:r>
            <w:r w:rsidR="00D67DC4" w:rsidRPr="009622AB">
              <w:rPr>
                <w:b/>
                <w:bCs/>
                <w:sz w:val="28"/>
                <w:szCs w:val="28"/>
              </w:rPr>
              <w:t xml:space="preserve"> Нижегородской</w:t>
            </w:r>
            <w:r w:rsidR="00B473E0" w:rsidRPr="009622AB">
              <w:rPr>
                <w:b/>
                <w:bCs/>
                <w:sz w:val="28"/>
                <w:szCs w:val="28"/>
              </w:rPr>
              <w:t xml:space="preserve"> области</w:t>
            </w:r>
          </w:p>
        </w:tc>
      </w:tr>
    </w:tbl>
    <w:p w:rsidR="00F90A5F" w:rsidRPr="009622AB" w:rsidRDefault="00F90A5F" w:rsidP="008A2553">
      <w:pPr>
        <w:tabs>
          <w:tab w:val="left" w:pos="9071"/>
        </w:tabs>
        <w:spacing w:line="360" w:lineRule="auto"/>
        <w:ind w:right="-1"/>
        <w:jc w:val="both"/>
        <w:rPr>
          <w:sz w:val="10"/>
          <w:szCs w:val="10"/>
        </w:rPr>
      </w:pPr>
    </w:p>
    <w:tbl>
      <w:tblPr>
        <w:tblW w:w="10065" w:type="dxa"/>
        <w:tblInd w:w="-34" w:type="dxa"/>
        <w:tblLayout w:type="fixed"/>
        <w:tblLook w:val="0000"/>
      </w:tblPr>
      <w:tblGrid>
        <w:gridCol w:w="4678"/>
        <w:gridCol w:w="5387"/>
      </w:tblGrid>
      <w:tr w:rsidR="00F90A5F" w:rsidRPr="009622AB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4470E" w:rsidRDefault="00330AC7" w:rsidP="00A4470E">
            <w:pPr>
              <w:spacing w:line="360" w:lineRule="auto"/>
              <w:ind w:right="-108" w:firstLine="743"/>
              <w:jc w:val="both"/>
              <w:rPr>
                <w:sz w:val="28"/>
              </w:rPr>
            </w:pPr>
            <w:r w:rsidRPr="009622AB">
              <w:rPr>
                <w:sz w:val="28"/>
                <w:szCs w:val="28"/>
              </w:rPr>
              <w:t xml:space="preserve">В </w:t>
            </w:r>
            <w:r w:rsidR="00B473E0" w:rsidRPr="009622AB">
              <w:rPr>
                <w:sz w:val="28"/>
                <w:szCs w:val="28"/>
              </w:rPr>
              <w:t>целях реализации положений Федерального закона от 2</w:t>
            </w:r>
            <w:r w:rsidR="0079655E">
              <w:rPr>
                <w:sz w:val="28"/>
                <w:szCs w:val="28"/>
              </w:rPr>
              <w:t>9</w:t>
            </w:r>
            <w:r w:rsidR="00B473E0" w:rsidRPr="009622AB">
              <w:rPr>
                <w:sz w:val="28"/>
                <w:szCs w:val="28"/>
              </w:rPr>
              <w:t>.07.2017 №</w:t>
            </w:r>
            <w:r w:rsidR="0079655E">
              <w:rPr>
                <w:sz w:val="28"/>
                <w:szCs w:val="28"/>
              </w:rPr>
              <w:t xml:space="preserve"> </w:t>
            </w:r>
            <w:r w:rsidR="00B473E0" w:rsidRPr="009622AB">
              <w:rPr>
                <w:sz w:val="28"/>
                <w:szCs w:val="28"/>
              </w:rPr>
              <w:t>280-ФЗ «О внесении изменений в отдельные законодательн</w:t>
            </w:r>
            <w:r w:rsidR="00775F24" w:rsidRPr="009622AB">
              <w:rPr>
                <w:sz w:val="28"/>
                <w:szCs w:val="28"/>
              </w:rPr>
              <w:t>ые акты Российской Федерации в целях устранения противоречий в</w:t>
            </w:r>
            <w:r w:rsidR="00B473E0" w:rsidRPr="009622AB">
              <w:rPr>
                <w:sz w:val="28"/>
                <w:szCs w:val="28"/>
              </w:rPr>
              <w:t xml:space="preserve"> сведениях </w:t>
            </w:r>
            <w:r w:rsidR="003B3438" w:rsidRPr="009622AB">
              <w:rPr>
                <w:sz w:val="28"/>
                <w:szCs w:val="28"/>
              </w:rPr>
              <w:t xml:space="preserve">государственных </w:t>
            </w:r>
            <w:r w:rsidR="00775F24" w:rsidRPr="009622AB">
              <w:rPr>
                <w:sz w:val="28"/>
                <w:szCs w:val="28"/>
              </w:rPr>
              <w:t>реестров и</w:t>
            </w:r>
            <w:r w:rsidR="003B3438" w:rsidRPr="009622AB">
              <w:rPr>
                <w:sz w:val="28"/>
                <w:szCs w:val="28"/>
              </w:rPr>
              <w:t xml:space="preserve"> установл</w:t>
            </w:r>
            <w:r w:rsidR="00775F24" w:rsidRPr="009622AB">
              <w:rPr>
                <w:sz w:val="28"/>
                <w:szCs w:val="28"/>
              </w:rPr>
              <w:t xml:space="preserve">ения принадлежности земельного </w:t>
            </w:r>
            <w:r w:rsidR="003B3438" w:rsidRPr="009622AB">
              <w:rPr>
                <w:sz w:val="28"/>
                <w:szCs w:val="28"/>
              </w:rPr>
              <w:t>участка к определенной категории земель»</w:t>
            </w:r>
            <w:r w:rsidR="00A4470E">
              <w:rPr>
                <w:sz w:val="28"/>
              </w:rPr>
              <w:t xml:space="preserve"> администрация городского округа г. Бор </w:t>
            </w:r>
            <w:r w:rsidR="00A4470E">
              <w:rPr>
                <w:b/>
                <w:sz w:val="28"/>
              </w:rPr>
              <w:t>постановляет:</w:t>
            </w:r>
          </w:p>
          <w:p w:rsidR="003B3438" w:rsidRPr="009622AB" w:rsidRDefault="00775F24" w:rsidP="00890716">
            <w:pPr>
              <w:spacing w:line="360" w:lineRule="auto"/>
              <w:ind w:right="-1" w:firstLine="885"/>
              <w:jc w:val="both"/>
              <w:rPr>
                <w:sz w:val="28"/>
                <w:szCs w:val="28"/>
              </w:rPr>
            </w:pPr>
            <w:r w:rsidRPr="009622AB">
              <w:rPr>
                <w:sz w:val="28"/>
                <w:szCs w:val="28"/>
              </w:rPr>
              <w:t>1. Создать и</w:t>
            </w:r>
            <w:r w:rsidR="003B3438" w:rsidRPr="009622AB">
              <w:rPr>
                <w:sz w:val="28"/>
                <w:szCs w:val="28"/>
              </w:rPr>
              <w:t xml:space="preserve"> утвердить состав межведомственн</w:t>
            </w:r>
            <w:r w:rsidRPr="009622AB">
              <w:rPr>
                <w:sz w:val="28"/>
                <w:szCs w:val="28"/>
              </w:rPr>
              <w:t xml:space="preserve">ой комиссии по определению при </w:t>
            </w:r>
            <w:r w:rsidR="003B3438" w:rsidRPr="009622AB">
              <w:rPr>
                <w:sz w:val="28"/>
                <w:szCs w:val="28"/>
              </w:rPr>
              <w:t>подготовке проекта генерального план</w:t>
            </w:r>
            <w:r w:rsidRPr="009622AB">
              <w:rPr>
                <w:sz w:val="28"/>
                <w:szCs w:val="28"/>
              </w:rPr>
              <w:t xml:space="preserve">а городского округа город Бор Нижегородской </w:t>
            </w:r>
            <w:r w:rsidR="003B3438" w:rsidRPr="009622AB">
              <w:rPr>
                <w:sz w:val="28"/>
                <w:szCs w:val="28"/>
              </w:rPr>
              <w:t>области границ населенных пунктов, обр</w:t>
            </w:r>
            <w:r w:rsidRPr="009622AB">
              <w:rPr>
                <w:sz w:val="28"/>
                <w:szCs w:val="28"/>
              </w:rPr>
              <w:t xml:space="preserve">азуемых из  лесных поселков, а </w:t>
            </w:r>
            <w:r w:rsidR="003B3438" w:rsidRPr="009622AB">
              <w:rPr>
                <w:sz w:val="28"/>
                <w:szCs w:val="28"/>
              </w:rPr>
              <w:t>также определения местоположени</w:t>
            </w:r>
            <w:r w:rsidRPr="009622AB">
              <w:rPr>
                <w:sz w:val="28"/>
                <w:szCs w:val="28"/>
              </w:rPr>
              <w:t>я границ земельных участков, на</w:t>
            </w:r>
            <w:r w:rsidR="003B3438" w:rsidRPr="009622AB">
              <w:rPr>
                <w:sz w:val="28"/>
                <w:szCs w:val="28"/>
              </w:rPr>
              <w:t xml:space="preserve"> которых расположены об</w:t>
            </w:r>
            <w:r w:rsidRPr="009622AB">
              <w:rPr>
                <w:sz w:val="28"/>
                <w:szCs w:val="28"/>
              </w:rPr>
              <w:t>ъекты недвижимого имущества, на</w:t>
            </w:r>
            <w:r w:rsidR="003B3438" w:rsidRPr="009622AB">
              <w:rPr>
                <w:sz w:val="28"/>
                <w:szCs w:val="28"/>
              </w:rPr>
              <w:t xml:space="preserve"> которые возникли прав</w:t>
            </w:r>
            <w:r w:rsidRPr="009622AB">
              <w:rPr>
                <w:sz w:val="28"/>
                <w:szCs w:val="28"/>
              </w:rPr>
              <w:t xml:space="preserve">а граждан и юридических лиц, в целях их </w:t>
            </w:r>
            <w:r w:rsidR="003B3438" w:rsidRPr="009622AB">
              <w:rPr>
                <w:sz w:val="28"/>
                <w:szCs w:val="28"/>
              </w:rPr>
              <w:t>перево</w:t>
            </w:r>
            <w:r w:rsidRPr="009622AB">
              <w:rPr>
                <w:sz w:val="28"/>
                <w:szCs w:val="28"/>
              </w:rPr>
              <w:t>да из</w:t>
            </w:r>
            <w:r w:rsidR="003B3438" w:rsidRPr="009622AB">
              <w:rPr>
                <w:sz w:val="28"/>
                <w:szCs w:val="28"/>
              </w:rPr>
              <w:t xml:space="preserve"> земель лесного фонда</w:t>
            </w:r>
            <w:r w:rsidRPr="009622AB">
              <w:rPr>
                <w:sz w:val="28"/>
                <w:szCs w:val="28"/>
              </w:rPr>
              <w:t xml:space="preserve"> в земли населенных пунктов на </w:t>
            </w:r>
            <w:r w:rsidR="003B3438" w:rsidRPr="009622AB">
              <w:rPr>
                <w:sz w:val="28"/>
                <w:szCs w:val="28"/>
              </w:rPr>
              <w:t>территории городского округа город Б</w:t>
            </w:r>
            <w:r w:rsidRPr="009622AB">
              <w:rPr>
                <w:sz w:val="28"/>
                <w:szCs w:val="28"/>
              </w:rPr>
              <w:t>ор Нижегородской области</w:t>
            </w:r>
            <w:r w:rsidR="00C93220">
              <w:rPr>
                <w:sz w:val="28"/>
                <w:szCs w:val="28"/>
              </w:rPr>
              <w:t xml:space="preserve"> (далее – Комиссия).</w:t>
            </w:r>
          </w:p>
          <w:p w:rsidR="006B0EDE" w:rsidRPr="00A4470E" w:rsidRDefault="006B0EDE" w:rsidP="006B0EDE">
            <w:pPr>
              <w:adjustRightInd w:val="0"/>
              <w:spacing w:line="360" w:lineRule="auto"/>
              <w:ind w:firstLine="540"/>
              <w:jc w:val="both"/>
              <w:rPr>
                <w:color w:val="000000"/>
                <w:sz w:val="28"/>
                <w:szCs w:val="28"/>
              </w:rPr>
            </w:pPr>
            <w:r w:rsidRPr="009622AB">
              <w:rPr>
                <w:sz w:val="28"/>
                <w:szCs w:val="28"/>
              </w:rPr>
              <w:t>2. Общему отделу администрации городского округа г. Бор (</w:t>
            </w:r>
            <w:r w:rsidR="00A4470E" w:rsidRPr="009622AB">
              <w:rPr>
                <w:sz w:val="28"/>
                <w:szCs w:val="28"/>
              </w:rPr>
              <w:t xml:space="preserve">Копцова </w:t>
            </w:r>
            <w:r w:rsidRPr="009622AB">
              <w:rPr>
                <w:sz w:val="28"/>
                <w:szCs w:val="28"/>
              </w:rPr>
              <w:t>Е.А.) обеспечить опубликование настоящего распоряжен</w:t>
            </w:r>
            <w:r w:rsidR="00775F24" w:rsidRPr="009622AB">
              <w:rPr>
                <w:sz w:val="28"/>
                <w:szCs w:val="28"/>
              </w:rPr>
              <w:t xml:space="preserve">ия </w:t>
            </w:r>
            <w:r w:rsidRPr="009622AB">
              <w:rPr>
                <w:sz w:val="28"/>
                <w:szCs w:val="28"/>
              </w:rPr>
              <w:t xml:space="preserve">в газете «БОР сегодня», сетевом издании «Бор официал» и размещение на </w:t>
            </w:r>
            <w:r w:rsidRPr="00A4470E">
              <w:rPr>
                <w:color w:val="000000"/>
                <w:sz w:val="28"/>
                <w:szCs w:val="28"/>
              </w:rPr>
              <w:t xml:space="preserve">сайте </w:t>
            </w:r>
            <w:hyperlink r:id="rId6" w:history="1">
              <w:r w:rsidRPr="00A4470E">
                <w:rPr>
                  <w:rStyle w:val="a8"/>
                  <w:color w:val="000000"/>
                  <w:sz w:val="28"/>
                  <w:szCs w:val="28"/>
                </w:rPr>
                <w:t>www.borcity.ru</w:t>
              </w:r>
            </w:hyperlink>
            <w:r w:rsidRPr="00A4470E">
              <w:rPr>
                <w:color w:val="000000"/>
                <w:sz w:val="28"/>
                <w:szCs w:val="28"/>
              </w:rPr>
              <w:t>.</w:t>
            </w:r>
          </w:p>
          <w:p w:rsidR="003B3438" w:rsidRDefault="006B0EDE" w:rsidP="00D67DC4">
            <w:pPr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9622AB">
              <w:rPr>
                <w:sz w:val="28"/>
                <w:szCs w:val="28"/>
              </w:rPr>
              <w:t>3.</w:t>
            </w:r>
            <w:r w:rsidR="00905362" w:rsidRPr="009622AB">
              <w:rPr>
                <w:sz w:val="28"/>
                <w:szCs w:val="28"/>
              </w:rPr>
              <w:t xml:space="preserve"> </w:t>
            </w:r>
            <w:r w:rsidRPr="009622AB">
              <w:rPr>
                <w:sz w:val="28"/>
                <w:szCs w:val="28"/>
              </w:rPr>
              <w:t>Контроль за исполнением нас</w:t>
            </w:r>
            <w:r w:rsidR="00775F24" w:rsidRPr="009622AB">
              <w:rPr>
                <w:sz w:val="28"/>
                <w:szCs w:val="28"/>
              </w:rPr>
              <w:t xml:space="preserve">тоящего </w:t>
            </w:r>
            <w:r w:rsidR="00A4470E">
              <w:rPr>
                <w:sz w:val="28"/>
                <w:szCs w:val="28"/>
              </w:rPr>
              <w:t>постановления</w:t>
            </w:r>
            <w:r w:rsidR="00775F24" w:rsidRPr="009622AB">
              <w:rPr>
                <w:sz w:val="28"/>
                <w:szCs w:val="28"/>
              </w:rPr>
              <w:t xml:space="preserve"> возложить на заместителя главы</w:t>
            </w:r>
            <w:r w:rsidRPr="009622AB">
              <w:rPr>
                <w:sz w:val="28"/>
                <w:szCs w:val="28"/>
              </w:rPr>
              <w:t xml:space="preserve"> </w:t>
            </w:r>
            <w:r w:rsidR="00714D79" w:rsidRPr="009622AB">
              <w:rPr>
                <w:sz w:val="28"/>
                <w:szCs w:val="28"/>
              </w:rPr>
              <w:t>администрации Янкина А.В.</w:t>
            </w:r>
          </w:p>
          <w:p w:rsidR="00A4470E" w:rsidRPr="009622AB" w:rsidRDefault="00A4470E" w:rsidP="00D67DC4">
            <w:pPr>
              <w:adjustRightInd w:val="0"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F90A5F" w:rsidRPr="009622AB">
        <w:tblPrEx>
          <w:tblCellMar>
            <w:top w:w="0" w:type="dxa"/>
            <w:bottom w:w="0" w:type="dxa"/>
          </w:tblCellMar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4470E" w:rsidRDefault="008E7AE7" w:rsidP="005D2AB7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4470E">
              <w:rPr>
                <w:sz w:val="28"/>
                <w:szCs w:val="28"/>
              </w:rPr>
              <w:t>Глав</w:t>
            </w:r>
            <w:r w:rsidR="00775F24" w:rsidRPr="00A4470E">
              <w:rPr>
                <w:sz w:val="28"/>
                <w:szCs w:val="28"/>
              </w:rPr>
              <w:t xml:space="preserve">а </w:t>
            </w:r>
            <w:r w:rsidR="006B0EDE" w:rsidRPr="00A4470E">
              <w:rPr>
                <w:sz w:val="28"/>
                <w:szCs w:val="28"/>
              </w:rPr>
              <w:t xml:space="preserve">местного </w:t>
            </w:r>
            <w:r w:rsidR="002C543B" w:rsidRPr="00A4470E">
              <w:rPr>
                <w:sz w:val="28"/>
                <w:szCs w:val="28"/>
              </w:rPr>
              <w:t>самоуправления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F90A5F" w:rsidRPr="00A4470E" w:rsidRDefault="00F90A5F" w:rsidP="00A4470E">
            <w:pPr>
              <w:pStyle w:val="1"/>
              <w:rPr>
                <w:rFonts w:ascii="Times New Roman" w:hAnsi="Times New Roman" w:cs="Times New Roman"/>
              </w:rPr>
            </w:pPr>
            <w:r w:rsidRPr="00A4470E">
              <w:rPr>
                <w:rFonts w:ascii="Times New Roman" w:hAnsi="Times New Roman" w:cs="Times New Roman"/>
              </w:rPr>
              <w:t xml:space="preserve">       А.В. </w:t>
            </w:r>
            <w:r w:rsidR="008E7AE7" w:rsidRPr="00A4470E">
              <w:rPr>
                <w:rFonts w:ascii="Times New Roman" w:hAnsi="Times New Roman" w:cs="Times New Roman"/>
              </w:rPr>
              <w:t>Боровский</w:t>
            </w:r>
          </w:p>
        </w:tc>
      </w:tr>
    </w:tbl>
    <w:p w:rsidR="00A4470E" w:rsidRDefault="00A4470E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</w:p>
    <w:p w:rsidR="00716924" w:rsidRPr="009622AB" w:rsidRDefault="00775F24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9622AB">
        <w:rPr>
          <w:sz w:val="24"/>
          <w:szCs w:val="24"/>
        </w:rPr>
        <w:t xml:space="preserve">Королев </w:t>
      </w:r>
      <w:r w:rsidR="00716924" w:rsidRPr="009622AB">
        <w:rPr>
          <w:sz w:val="24"/>
          <w:szCs w:val="24"/>
        </w:rPr>
        <w:t>А.А.</w:t>
      </w:r>
      <w:r w:rsidR="00A4470E">
        <w:rPr>
          <w:sz w:val="24"/>
          <w:szCs w:val="24"/>
        </w:rPr>
        <w:t>,</w:t>
      </w:r>
      <w:r w:rsidRPr="009622AB">
        <w:rPr>
          <w:sz w:val="24"/>
          <w:szCs w:val="24"/>
        </w:rPr>
        <w:t>8(831)59</w:t>
      </w:r>
      <w:r w:rsidR="00716924" w:rsidRPr="009622AB">
        <w:rPr>
          <w:sz w:val="24"/>
          <w:szCs w:val="24"/>
        </w:rPr>
        <w:t>23069</w:t>
      </w:r>
    </w:p>
    <w:p w:rsidR="006960BC" w:rsidRDefault="006960BC" w:rsidP="00D67DC4">
      <w:pPr>
        <w:jc w:val="right"/>
        <w:rPr>
          <w:sz w:val="28"/>
          <w:szCs w:val="28"/>
        </w:rPr>
      </w:pPr>
    </w:p>
    <w:p w:rsidR="006960BC" w:rsidRDefault="006960BC" w:rsidP="00D67DC4">
      <w:pPr>
        <w:jc w:val="right"/>
        <w:rPr>
          <w:sz w:val="28"/>
          <w:szCs w:val="28"/>
        </w:rPr>
      </w:pPr>
    </w:p>
    <w:p w:rsidR="00D67DC4" w:rsidRPr="009622AB" w:rsidRDefault="00A4470E" w:rsidP="00D67DC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D67DC4" w:rsidRPr="009622AB" w:rsidRDefault="00D67DC4" w:rsidP="00D67DC4">
      <w:pPr>
        <w:jc w:val="right"/>
        <w:rPr>
          <w:sz w:val="28"/>
          <w:szCs w:val="28"/>
        </w:rPr>
      </w:pPr>
      <w:r w:rsidRPr="009622AB">
        <w:rPr>
          <w:sz w:val="28"/>
          <w:szCs w:val="28"/>
        </w:rPr>
        <w:t>постановлением администрации</w:t>
      </w:r>
    </w:p>
    <w:p w:rsidR="00D67DC4" w:rsidRPr="009622AB" w:rsidRDefault="00D67DC4" w:rsidP="00D67DC4">
      <w:pPr>
        <w:jc w:val="right"/>
        <w:rPr>
          <w:sz w:val="28"/>
          <w:szCs w:val="28"/>
        </w:rPr>
      </w:pPr>
      <w:r w:rsidRPr="009622AB">
        <w:rPr>
          <w:sz w:val="28"/>
          <w:szCs w:val="28"/>
        </w:rPr>
        <w:t>городского округа г. Бор</w:t>
      </w:r>
    </w:p>
    <w:p w:rsidR="00D67DC4" w:rsidRPr="009622AB" w:rsidRDefault="00D67DC4" w:rsidP="00D67DC4">
      <w:pPr>
        <w:jc w:val="right"/>
        <w:rPr>
          <w:sz w:val="28"/>
          <w:szCs w:val="28"/>
        </w:rPr>
      </w:pPr>
      <w:r w:rsidRPr="009622AB">
        <w:rPr>
          <w:sz w:val="28"/>
          <w:szCs w:val="28"/>
        </w:rPr>
        <w:t xml:space="preserve">от </w:t>
      </w:r>
      <w:r w:rsidR="00A4470E">
        <w:rPr>
          <w:sz w:val="28"/>
          <w:szCs w:val="28"/>
        </w:rPr>
        <w:t>06.06.2022</w:t>
      </w:r>
      <w:r w:rsidRPr="009622AB">
        <w:rPr>
          <w:sz w:val="28"/>
          <w:szCs w:val="28"/>
        </w:rPr>
        <w:t xml:space="preserve"> № </w:t>
      </w:r>
      <w:r w:rsidR="00A4470E">
        <w:rPr>
          <w:sz w:val="28"/>
          <w:szCs w:val="28"/>
        </w:rPr>
        <w:t>2915</w:t>
      </w:r>
    </w:p>
    <w:p w:rsidR="00D67DC4" w:rsidRPr="009622AB" w:rsidRDefault="00D67DC4" w:rsidP="00D67DC4">
      <w:pPr>
        <w:pStyle w:val="a3"/>
        <w:rPr>
          <w:rFonts w:ascii="Times New Roman" w:hAnsi="Times New Roman" w:cs="Times New Roman"/>
        </w:rPr>
      </w:pPr>
    </w:p>
    <w:p w:rsidR="00A17E1A" w:rsidRPr="009622AB" w:rsidRDefault="00030416" w:rsidP="00D67DC4">
      <w:pPr>
        <w:pStyle w:val="a3"/>
        <w:rPr>
          <w:rFonts w:ascii="Times New Roman" w:hAnsi="Times New Roman" w:cs="Times New Roman"/>
        </w:rPr>
      </w:pPr>
      <w:r w:rsidRPr="009622AB">
        <w:rPr>
          <w:rFonts w:ascii="Times New Roman" w:hAnsi="Times New Roman" w:cs="Times New Roman"/>
        </w:rPr>
        <w:t>СОСТАВ</w:t>
      </w:r>
    </w:p>
    <w:p w:rsidR="00030416" w:rsidRPr="009622AB" w:rsidRDefault="00775F24" w:rsidP="00D67DC4">
      <w:pPr>
        <w:pStyle w:val="a3"/>
        <w:rPr>
          <w:rFonts w:ascii="Times New Roman" w:hAnsi="Times New Roman" w:cs="Times New Roman"/>
        </w:rPr>
      </w:pPr>
      <w:r w:rsidRPr="009622AB">
        <w:rPr>
          <w:rFonts w:ascii="Times New Roman" w:hAnsi="Times New Roman" w:cs="Times New Roman"/>
        </w:rPr>
        <w:t>межведомственной</w:t>
      </w:r>
      <w:r w:rsidR="00030416" w:rsidRPr="009622AB">
        <w:rPr>
          <w:rFonts w:ascii="Times New Roman" w:hAnsi="Times New Roman" w:cs="Times New Roman"/>
        </w:rPr>
        <w:t xml:space="preserve"> комиссии по определению при подготовке</w:t>
      </w:r>
      <w:r w:rsidR="004D76B6" w:rsidRPr="009622AB">
        <w:rPr>
          <w:rFonts w:ascii="Times New Roman" w:hAnsi="Times New Roman" w:cs="Times New Roman"/>
        </w:rPr>
        <w:t xml:space="preserve"> </w:t>
      </w:r>
      <w:r w:rsidRPr="009622AB">
        <w:rPr>
          <w:rFonts w:ascii="Times New Roman" w:hAnsi="Times New Roman" w:cs="Times New Roman"/>
        </w:rPr>
        <w:t>проекта</w:t>
      </w:r>
      <w:r w:rsidR="0042695D" w:rsidRPr="009622AB">
        <w:rPr>
          <w:rFonts w:ascii="Times New Roman" w:hAnsi="Times New Roman" w:cs="Times New Roman"/>
        </w:rPr>
        <w:t xml:space="preserve"> генерального плана городского округа город Бор</w:t>
      </w:r>
      <w:r w:rsidR="004D76B6" w:rsidRPr="009622AB">
        <w:rPr>
          <w:rFonts w:ascii="Times New Roman" w:hAnsi="Times New Roman" w:cs="Times New Roman"/>
        </w:rPr>
        <w:t xml:space="preserve"> </w:t>
      </w:r>
      <w:r w:rsidRPr="009622AB">
        <w:rPr>
          <w:rFonts w:ascii="Times New Roman" w:hAnsi="Times New Roman" w:cs="Times New Roman"/>
        </w:rPr>
        <w:t xml:space="preserve">Нижегородской области границ населенных </w:t>
      </w:r>
      <w:r w:rsidR="0042695D" w:rsidRPr="009622AB">
        <w:rPr>
          <w:rFonts w:ascii="Times New Roman" w:hAnsi="Times New Roman" w:cs="Times New Roman"/>
        </w:rPr>
        <w:t>пунктов, образуемых</w:t>
      </w:r>
      <w:r w:rsidR="004D76B6" w:rsidRPr="009622AB">
        <w:rPr>
          <w:rFonts w:ascii="Times New Roman" w:hAnsi="Times New Roman" w:cs="Times New Roman"/>
        </w:rPr>
        <w:t xml:space="preserve"> </w:t>
      </w:r>
      <w:r w:rsidRPr="009622AB">
        <w:rPr>
          <w:rFonts w:ascii="Times New Roman" w:hAnsi="Times New Roman" w:cs="Times New Roman"/>
        </w:rPr>
        <w:t xml:space="preserve">из лесных поселков, а также определения </w:t>
      </w:r>
      <w:r w:rsidR="00763BDB" w:rsidRPr="009622AB">
        <w:rPr>
          <w:rFonts w:ascii="Times New Roman" w:hAnsi="Times New Roman" w:cs="Times New Roman"/>
        </w:rPr>
        <w:t>м</w:t>
      </w:r>
      <w:r w:rsidR="0042695D" w:rsidRPr="009622AB">
        <w:rPr>
          <w:rFonts w:ascii="Times New Roman" w:hAnsi="Times New Roman" w:cs="Times New Roman"/>
        </w:rPr>
        <w:t>естоположения границ</w:t>
      </w:r>
      <w:r w:rsidR="004D76B6" w:rsidRPr="009622AB">
        <w:rPr>
          <w:rFonts w:ascii="Times New Roman" w:hAnsi="Times New Roman" w:cs="Times New Roman"/>
        </w:rPr>
        <w:t xml:space="preserve"> </w:t>
      </w:r>
      <w:r w:rsidR="0042695D" w:rsidRPr="009622AB">
        <w:rPr>
          <w:rFonts w:ascii="Times New Roman" w:hAnsi="Times New Roman" w:cs="Times New Roman"/>
        </w:rPr>
        <w:t>земельных участков, на которых расположены объекты</w:t>
      </w:r>
      <w:r w:rsidR="004D76B6" w:rsidRPr="009622AB">
        <w:rPr>
          <w:rFonts w:ascii="Times New Roman" w:hAnsi="Times New Roman" w:cs="Times New Roman"/>
        </w:rPr>
        <w:t xml:space="preserve"> </w:t>
      </w:r>
      <w:r w:rsidR="0042695D" w:rsidRPr="009622AB">
        <w:rPr>
          <w:rFonts w:ascii="Times New Roman" w:hAnsi="Times New Roman" w:cs="Times New Roman"/>
        </w:rPr>
        <w:t>недв</w:t>
      </w:r>
      <w:r w:rsidR="008A6115">
        <w:rPr>
          <w:rFonts w:ascii="Times New Roman" w:hAnsi="Times New Roman" w:cs="Times New Roman"/>
        </w:rPr>
        <w:t xml:space="preserve">ижимого </w:t>
      </w:r>
      <w:r w:rsidR="004D76B6" w:rsidRPr="009622AB">
        <w:rPr>
          <w:rFonts w:ascii="Times New Roman" w:hAnsi="Times New Roman" w:cs="Times New Roman"/>
        </w:rPr>
        <w:t xml:space="preserve">имущества, на которые </w:t>
      </w:r>
      <w:r w:rsidR="0042695D" w:rsidRPr="009622AB">
        <w:rPr>
          <w:rFonts w:ascii="Times New Roman" w:hAnsi="Times New Roman" w:cs="Times New Roman"/>
        </w:rPr>
        <w:t>возникли прав</w:t>
      </w:r>
      <w:r w:rsidRPr="009622AB">
        <w:rPr>
          <w:rFonts w:ascii="Times New Roman" w:hAnsi="Times New Roman" w:cs="Times New Roman"/>
        </w:rPr>
        <w:t xml:space="preserve">а граждан и юридических лиц, в целях их перевода из земель </w:t>
      </w:r>
      <w:r w:rsidR="0042695D" w:rsidRPr="009622AB">
        <w:rPr>
          <w:rFonts w:ascii="Times New Roman" w:hAnsi="Times New Roman" w:cs="Times New Roman"/>
        </w:rPr>
        <w:t>лесного</w:t>
      </w:r>
      <w:r w:rsidR="004D76B6" w:rsidRPr="009622AB">
        <w:rPr>
          <w:rFonts w:ascii="Times New Roman" w:hAnsi="Times New Roman" w:cs="Times New Roman"/>
        </w:rPr>
        <w:t xml:space="preserve"> </w:t>
      </w:r>
      <w:r w:rsidR="0042695D" w:rsidRPr="009622AB">
        <w:rPr>
          <w:rFonts w:ascii="Times New Roman" w:hAnsi="Times New Roman" w:cs="Times New Roman"/>
        </w:rPr>
        <w:t>фонда в земли населенных пунктов на территории городского</w:t>
      </w:r>
      <w:r w:rsidR="004D76B6" w:rsidRPr="009622AB">
        <w:rPr>
          <w:rFonts w:ascii="Times New Roman" w:hAnsi="Times New Roman" w:cs="Times New Roman"/>
        </w:rPr>
        <w:t xml:space="preserve"> </w:t>
      </w:r>
      <w:r w:rsidR="0042695D" w:rsidRPr="009622AB">
        <w:rPr>
          <w:rFonts w:ascii="Times New Roman" w:hAnsi="Times New Roman" w:cs="Times New Roman"/>
        </w:rPr>
        <w:t>округа город Бор Нижегородской области</w:t>
      </w:r>
    </w:p>
    <w:p w:rsidR="009219EF" w:rsidRPr="009622AB" w:rsidRDefault="009219EF" w:rsidP="00D67DC4">
      <w:pPr>
        <w:pStyle w:val="a3"/>
        <w:jc w:val="both"/>
        <w:rPr>
          <w:rFonts w:ascii="Times New Roman" w:hAnsi="Times New Roman" w:cs="Times New Roman"/>
        </w:rPr>
      </w:pPr>
    </w:p>
    <w:tbl>
      <w:tblPr>
        <w:tblW w:w="10031" w:type="dxa"/>
        <w:tblLook w:val="04A0"/>
      </w:tblPr>
      <w:tblGrid>
        <w:gridCol w:w="2518"/>
        <w:gridCol w:w="7513"/>
      </w:tblGrid>
      <w:tr w:rsidR="00D67DC4" w:rsidRPr="009622AB">
        <w:tc>
          <w:tcPr>
            <w:tcW w:w="2518" w:type="dxa"/>
          </w:tcPr>
          <w:p w:rsidR="00D67DC4" w:rsidRPr="00C80178" w:rsidRDefault="003B581A" w:rsidP="00C801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Янкин А.В. </w:t>
            </w:r>
          </w:p>
        </w:tc>
        <w:tc>
          <w:tcPr>
            <w:tcW w:w="7513" w:type="dxa"/>
          </w:tcPr>
          <w:p w:rsidR="00D67DC4" w:rsidRPr="00C80178" w:rsidRDefault="00D67DC4" w:rsidP="003B581A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 xml:space="preserve">- заместитель </w:t>
            </w:r>
            <w:r w:rsidR="003B581A">
              <w:rPr>
                <w:rFonts w:ascii="Times New Roman" w:hAnsi="Times New Roman" w:cs="Times New Roman"/>
                <w:b w:val="0"/>
              </w:rPr>
              <w:t>главы</w:t>
            </w:r>
            <w:r w:rsidRPr="00C80178">
              <w:rPr>
                <w:rFonts w:ascii="Times New Roman" w:hAnsi="Times New Roman" w:cs="Times New Roman"/>
                <w:b w:val="0"/>
              </w:rPr>
              <w:t xml:space="preserve"> администрации городского округа г. Бор</w:t>
            </w:r>
            <w:r w:rsidR="00C364CE" w:rsidRPr="00C80178">
              <w:rPr>
                <w:rFonts w:ascii="Times New Roman" w:hAnsi="Times New Roman" w:cs="Times New Roman"/>
                <w:b w:val="0"/>
              </w:rPr>
              <w:t>, председатель комиссии;</w:t>
            </w:r>
          </w:p>
        </w:tc>
      </w:tr>
      <w:tr w:rsidR="00D67DC4" w:rsidRPr="009622AB">
        <w:tc>
          <w:tcPr>
            <w:tcW w:w="2518" w:type="dxa"/>
          </w:tcPr>
          <w:p w:rsidR="00D67DC4" w:rsidRPr="00C80178" w:rsidRDefault="003B581A" w:rsidP="00C801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Щенников А.Н.</w:t>
            </w:r>
          </w:p>
        </w:tc>
        <w:tc>
          <w:tcPr>
            <w:tcW w:w="7513" w:type="dxa"/>
          </w:tcPr>
          <w:p w:rsidR="00D67DC4" w:rsidRPr="00C80178" w:rsidRDefault="00D67DC4" w:rsidP="003B581A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 xml:space="preserve">- </w:t>
            </w:r>
            <w:r w:rsidR="003B581A">
              <w:rPr>
                <w:rFonts w:ascii="Times New Roman" w:hAnsi="Times New Roman" w:cs="Times New Roman"/>
                <w:b w:val="0"/>
              </w:rPr>
              <w:t>директор д</w:t>
            </w:r>
            <w:r w:rsidRPr="00C80178">
              <w:rPr>
                <w:rFonts w:ascii="Times New Roman" w:hAnsi="Times New Roman" w:cs="Times New Roman"/>
                <w:b w:val="0"/>
              </w:rPr>
              <w:t>епартамента земел</w:t>
            </w:r>
            <w:r w:rsidR="003B581A">
              <w:rPr>
                <w:rFonts w:ascii="Times New Roman" w:hAnsi="Times New Roman" w:cs="Times New Roman"/>
                <w:b w:val="0"/>
              </w:rPr>
              <w:t>ьных и имущественных отношений</w:t>
            </w:r>
            <w:r w:rsidRPr="00C80178">
              <w:rPr>
                <w:rFonts w:ascii="Times New Roman" w:hAnsi="Times New Roman" w:cs="Times New Roman"/>
                <w:b w:val="0"/>
              </w:rPr>
              <w:t xml:space="preserve"> администрации городского округа г. Бор</w:t>
            </w:r>
            <w:r w:rsidR="00C364CE" w:rsidRPr="00C80178">
              <w:rPr>
                <w:rFonts w:ascii="Times New Roman" w:hAnsi="Times New Roman" w:cs="Times New Roman"/>
                <w:b w:val="0"/>
              </w:rPr>
              <w:t>, заместитель председателя комиссии;</w:t>
            </w:r>
          </w:p>
        </w:tc>
      </w:tr>
      <w:tr w:rsidR="003B581A" w:rsidRPr="009622AB">
        <w:tc>
          <w:tcPr>
            <w:tcW w:w="2518" w:type="dxa"/>
          </w:tcPr>
          <w:p w:rsidR="003B581A" w:rsidRPr="00C80178" w:rsidRDefault="003B581A" w:rsidP="003B581A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Королев А.А.</w:t>
            </w:r>
          </w:p>
        </w:tc>
        <w:tc>
          <w:tcPr>
            <w:tcW w:w="7513" w:type="dxa"/>
          </w:tcPr>
          <w:p w:rsidR="003B581A" w:rsidRPr="00C80178" w:rsidRDefault="003B581A" w:rsidP="0091411B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председатель комитета архитектуры и градостроительства админист</w:t>
            </w:r>
            <w:r>
              <w:rPr>
                <w:rFonts w:ascii="Times New Roman" w:hAnsi="Times New Roman" w:cs="Times New Roman"/>
                <w:b w:val="0"/>
              </w:rPr>
              <w:t>рации городского округа г. Бор,</w:t>
            </w:r>
            <w:r w:rsidRPr="00C80178">
              <w:rPr>
                <w:rFonts w:ascii="Times New Roman" w:hAnsi="Times New Roman" w:cs="Times New Roman"/>
                <w:b w:val="0"/>
              </w:rPr>
              <w:t xml:space="preserve"> заместитель председателя комиссии;</w:t>
            </w:r>
          </w:p>
        </w:tc>
      </w:tr>
      <w:tr w:rsidR="003B581A" w:rsidRPr="009622AB">
        <w:tc>
          <w:tcPr>
            <w:tcW w:w="2518" w:type="dxa"/>
          </w:tcPr>
          <w:p w:rsidR="003B581A" w:rsidRPr="00C80178" w:rsidRDefault="00A4470E" w:rsidP="003B581A">
            <w:pPr>
              <w:pStyle w:val="a3"/>
              <w:jc w:val="lef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Куликов</w:t>
            </w:r>
            <w:r w:rsidR="003B581A" w:rsidRPr="00C80178">
              <w:rPr>
                <w:rFonts w:ascii="Times New Roman" w:hAnsi="Times New Roman" w:cs="Times New Roman"/>
                <w:b w:val="0"/>
              </w:rPr>
              <w:t xml:space="preserve"> П.В.</w:t>
            </w:r>
          </w:p>
        </w:tc>
        <w:tc>
          <w:tcPr>
            <w:tcW w:w="7513" w:type="dxa"/>
          </w:tcPr>
          <w:p w:rsidR="003B581A" w:rsidRPr="00C80178" w:rsidRDefault="003B581A" w:rsidP="003B581A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начальник Линдовского территориального отдела администрации городского округа г. Бор</w:t>
            </w:r>
            <w:r>
              <w:rPr>
                <w:rFonts w:ascii="Times New Roman" w:hAnsi="Times New Roman" w:cs="Times New Roman"/>
                <w:b w:val="0"/>
              </w:rPr>
              <w:t xml:space="preserve">, </w:t>
            </w:r>
            <w:r w:rsidRPr="00C80178">
              <w:rPr>
                <w:rFonts w:ascii="Times New Roman" w:hAnsi="Times New Roman" w:cs="Times New Roman"/>
                <w:b w:val="0"/>
              </w:rPr>
              <w:t>заместитель председателя комиссии;</w:t>
            </w:r>
          </w:p>
        </w:tc>
      </w:tr>
      <w:tr w:rsidR="00D67DC4" w:rsidRPr="009622AB">
        <w:tc>
          <w:tcPr>
            <w:tcW w:w="2518" w:type="dxa"/>
          </w:tcPr>
          <w:p w:rsidR="00D67DC4" w:rsidRPr="00C80178" w:rsidRDefault="003B581A" w:rsidP="00C801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</w:rPr>
              <w:t>Кузнецова Д.А.</w:t>
            </w:r>
          </w:p>
        </w:tc>
        <w:tc>
          <w:tcPr>
            <w:tcW w:w="7513" w:type="dxa"/>
          </w:tcPr>
          <w:p w:rsidR="00D67DC4" w:rsidRPr="00C80178" w:rsidRDefault="00D67DC4" w:rsidP="003B581A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 xml:space="preserve">- </w:t>
            </w:r>
            <w:r w:rsidR="003B581A">
              <w:rPr>
                <w:rFonts w:ascii="Times New Roman" w:hAnsi="Times New Roman" w:cs="Times New Roman"/>
                <w:b w:val="0"/>
              </w:rPr>
              <w:t>главный специалист</w:t>
            </w:r>
            <w:r w:rsidR="003B581A" w:rsidRPr="00C80178">
              <w:rPr>
                <w:rFonts w:ascii="Times New Roman" w:hAnsi="Times New Roman" w:cs="Times New Roman"/>
                <w:b w:val="0"/>
              </w:rPr>
              <w:t xml:space="preserve"> архитектуры и градостроительства админист</w:t>
            </w:r>
            <w:r w:rsidR="003B581A">
              <w:rPr>
                <w:rFonts w:ascii="Times New Roman" w:hAnsi="Times New Roman" w:cs="Times New Roman"/>
                <w:b w:val="0"/>
              </w:rPr>
              <w:t>рации городского округа г. Бор</w:t>
            </w:r>
            <w:r w:rsidR="00C364CE" w:rsidRPr="00C80178">
              <w:rPr>
                <w:rFonts w:ascii="Times New Roman" w:hAnsi="Times New Roman" w:cs="Times New Roman"/>
                <w:b w:val="0"/>
              </w:rPr>
              <w:t>, секретарь комиссии.</w:t>
            </w:r>
          </w:p>
        </w:tc>
      </w:tr>
    </w:tbl>
    <w:p w:rsidR="002C6E62" w:rsidRPr="009622AB" w:rsidRDefault="002C6E62" w:rsidP="00D67DC4">
      <w:pPr>
        <w:pStyle w:val="a3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9219EF" w:rsidRPr="009622AB" w:rsidRDefault="00D67DC4" w:rsidP="00D67DC4">
      <w:pPr>
        <w:pStyle w:val="a3"/>
        <w:rPr>
          <w:rFonts w:ascii="Times New Roman" w:hAnsi="Times New Roman" w:cs="Times New Roman"/>
        </w:rPr>
      </w:pPr>
      <w:r w:rsidRPr="009622AB">
        <w:rPr>
          <w:rFonts w:ascii="Times New Roman" w:hAnsi="Times New Roman" w:cs="Times New Roman"/>
        </w:rPr>
        <w:t>Члены комиссии</w:t>
      </w:r>
    </w:p>
    <w:p w:rsidR="00D67DC4" w:rsidRPr="009622AB" w:rsidRDefault="00D67DC4" w:rsidP="00D67DC4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2541"/>
        <w:gridCol w:w="7581"/>
      </w:tblGrid>
      <w:tr w:rsidR="00D67DC4" w:rsidRPr="009622AB" w:rsidTr="00B07F76">
        <w:trPr>
          <w:trHeight w:val="139"/>
        </w:trPr>
        <w:tc>
          <w:tcPr>
            <w:tcW w:w="2541" w:type="dxa"/>
          </w:tcPr>
          <w:p w:rsidR="00D67DC4" w:rsidRPr="00C80178" w:rsidRDefault="00D67DC4" w:rsidP="00D67DC4">
            <w:pPr>
              <w:pStyle w:val="a3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Власов А.Н.</w:t>
            </w:r>
          </w:p>
        </w:tc>
        <w:tc>
          <w:tcPr>
            <w:tcW w:w="7581" w:type="dxa"/>
          </w:tcPr>
          <w:p w:rsidR="00D67DC4" w:rsidRPr="00C80178" w:rsidRDefault="00D67DC4" w:rsidP="00C80178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консультант отдела мониторинга объектов недвижимости налоговой мобилизации министерства имущественных и земельных отношений Нижегородской области (по согласованию);</w:t>
            </w:r>
          </w:p>
        </w:tc>
      </w:tr>
      <w:tr w:rsidR="00D67DC4" w:rsidRPr="009622AB" w:rsidTr="00B07F76">
        <w:trPr>
          <w:trHeight w:val="139"/>
        </w:trPr>
        <w:tc>
          <w:tcPr>
            <w:tcW w:w="2541" w:type="dxa"/>
          </w:tcPr>
          <w:p w:rsidR="00D67DC4" w:rsidRPr="00C80178" w:rsidRDefault="00D67DC4" w:rsidP="00D67DC4">
            <w:pPr>
              <w:pStyle w:val="a3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Ермолаева Л.А.</w:t>
            </w:r>
          </w:p>
        </w:tc>
        <w:tc>
          <w:tcPr>
            <w:tcW w:w="7581" w:type="dxa"/>
          </w:tcPr>
          <w:p w:rsidR="00D67DC4" w:rsidRPr="00C80178" w:rsidRDefault="00D67DC4" w:rsidP="00C80178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заместитель начальника отдела контроля ведения государственного лесного реестра и земельных отношений департамента лесного хозяйства по Приволжскому федеральному округу (по согласованию);</w:t>
            </w:r>
          </w:p>
        </w:tc>
      </w:tr>
      <w:tr w:rsidR="00D67DC4" w:rsidRPr="009622AB" w:rsidTr="00B07F76">
        <w:trPr>
          <w:trHeight w:val="139"/>
        </w:trPr>
        <w:tc>
          <w:tcPr>
            <w:tcW w:w="2541" w:type="dxa"/>
          </w:tcPr>
          <w:p w:rsidR="00D67DC4" w:rsidRPr="00C80178" w:rsidRDefault="00D67DC4" w:rsidP="00D67DC4">
            <w:pPr>
              <w:pStyle w:val="a3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Камальдинов В.П.</w:t>
            </w:r>
          </w:p>
        </w:tc>
        <w:tc>
          <w:tcPr>
            <w:tcW w:w="7581" w:type="dxa"/>
          </w:tcPr>
          <w:p w:rsidR="00D67DC4" w:rsidRPr="00C80178" w:rsidRDefault="00D67DC4" w:rsidP="00C80178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член общественной палаты Нижегородской области (по согласованию);</w:t>
            </w:r>
          </w:p>
        </w:tc>
      </w:tr>
      <w:tr w:rsidR="00D67DC4" w:rsidRPr="009622AB" w:rsidTr="00B07F76">
        <w:trPr>
          <w:trHeight w:val="139"/>
        </w:trPr>
        <w:tc>
          <w:tcPr>
            <w:tcW w:w="2541" w:type="dxa"/>
          </w:tcPr>
          <w:p w:rsidR="00D67DC4" w:rsidRPr="00C80178" w:rsidRDefault="004D76B6" w:rsidP="00D67DC4">
            <w:pPr>
              <w:pStyle w:val="a3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Шахин И.В.</w:t>
            </w:r>
          </w:p>
        </w:tc>
        <w:tc>
          <w:tcPr>
            <w:tcW w:w="7581" w:type="dxa"/>
          </w:tcPr>
          <w:p w:rsidR="00D67DC4" w:rsidRPr="00C80178" w:rsidRDefault="004D76B6" w:rsidP="00C801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 xml:space="preserve">- руководитель Борского районного лесничества Министерства лесного хозяйства и охраны объектов </w:t>
            </w:r>
            <w:r w:rsidRPr="00C80178">
              <w:rPr>
                <w:rFonts w:ascii="Times New Roman" w:hAnsi="Times New Roman" w:cs="Times New Roman"/>
                <w:b w:val="0"/>
              </w:rPr>
              <w:lastRenderedPageBreak/>
              <w:t>животного мира Нижегородской области (по согласованию);</w:t>
            </w:r>
          </w:p>
        </w:tc>
      </w:tr>
      <w:tr w:rsidR="00D67DC4" w:rsidRPr="009622AB" w:rsidTr="00B07F76">
        <w:trPr>
          <w:trHeight w:val="1245"/>
        </w:trPr>
        <w:tc>
          <w:tcPr>
            <w:tcW w:w="2541" w:type="dxa"/>
          </w:tcPr>
          <w:p w:rsidR="00D67DC4" w:rsidRPr="00C80178" w:rsidRDefault="004D76B6" w:rsidP="00D67DC4">
            <w:pPr>
              <w:pStyle w:val="a3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lastRenderedPageBreak/>
              <w:t>Чайка Т.В.</w:t>
            </w:r>
          </w:p>
        </w:tc>
        <w:tc>
          <w:tcPr>
            <w:tcW w:w="7581" w:type="dxa"/>
          </w:tcPr>
          <w:p w:rsidR="00D67DC4" w:rsidRPr="00C80178" w:rsidRDefault="004D76B6" w:rsidP="00C801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начальник отдела земельных отношений и государственного кадастрового учета Министерства лесного хозяйства и охраны объектов животного мира Нижегородской области</w:t>
            </w:r>
            <w:r w:rsidR="00A4470E">
              <w:rPr>
                <w:rFonts w:ascii="Times New Roman" w:hAnsi="Times New Roman" w:cs="Times New Roman"/>
                <w:b w:val="0"/>
              </w:rPr>
              <w:t xml:space="preserve"> (по согласованию)</w:t>
            </w:r>
            <w:r w:rsidRPr="00C80178">
              <w:rPr>
                <w:rFonts w:ascii="Times New Roman" w:hAnsi="Times New Roman" w:cs="Times New Roman"/>
                <w:b w:val="0"/>
              </w:rPr>
              <w:t>;</w:t>
            </w:r>
          </w:p>
        </w:tc>
      </w:tr>
      <w:tr w:rsidR="00D67DC4" w:rsidRPr="009622AB" w:rsidTr="00B07F76">
        <w:trPr>
          <w:trHeight w:val="1230"/>
        </w:trPr>
        <w:tc>
          <w:tcPr>
            <w:tcW w:w="2541" w:type="dxa"/>
          </w:tcPr>
          <w:p w:rsidR="00D67DC4" w:rsidRPr="00C80178" w:rsidRDefault="004D76B6" w:rsidP="00D67DC4">
            <w:pPr>
              <w:pStyle w:val="a3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Кадыркова М.И.</w:t>
            </w:r>
          </w:p>
        </w:tc>
        <w:tc>
          <w:tcPr>
            <w:tcW w:w="7581" w:type="dxa"/>
          </w:tcPr>
          <w:p w:rsidR="00D67DC4" w:rsidRPr="00C80178" w:rsidRDefault="004D76B6" w:rsidP="00C8017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консультант отдела земельных отношений и государственного кадастрового учета Министерства лесного хозяйства и охраны объектов животного мира Нижегородской области</w:t>
            </w:r>
            <w:r w:rsidR="00A4470E">
              <w:rPr>
                <w:rFonts w:ascii="Times New Roman" w:hAnsi="Times New Roman" w:cs="Times New Roman"/>
                <w:b w:val="0"/>
              </w:rPr>
              <w:t xml:space="preserve"> (по согласованию)</w:t>
            </w:r>
            <w:r w:rsidRPr="00C80178">
              <w:rPr>
                <w:rFonts w:ascii="Times New Roman" w:hAnsi="Times New Roman" w:cs="Times New Roman"/>
                <w:b w:val="0"/>
              </w:rPr>
              <w:t>;</w:t>
            </w:r>
          </w:p>
        </w:tc>
      </w:tr>
      <w:tr w:rsidR="00D67DC4" w:rsidRPr="009622AB" w:rsidTr="00B07F76">
        <w:trPr>
          <w:trHeight w:val="1245"/>
        </w:trPr>
        <w:tc>
          <w:tcPr>
            <w:tcW w:w="2541" w:type="dxa"/>
          </w:tcPr>
          <w:p w:rsidR="00D67DC4" w:rsidRPr="00C80178" w:rsidRDefault="004D76B6" w:rsidP="00D67DC4">
            <w:pPr>
              <w:pStyle w:val="a3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Матвеева М.П.</w:t>
            </w:r>
          </w:p>
        </w:tc>
        <w:tc>
          <w:tcPr>
            <w:tcW w:w="7581" w:type="dxa"/>
          </w:tcPr>
          <w:p w:rsidR="00D67DC4" w:rsidRDefault="004D76B6" w:rsidP="00C80178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  <w:r w:rsidRPr="00C80178">
              <w:rPr>
                <w:rFonts w:ascii="Times New Roman" w:hAnsi="Times New Roman" w:cs="Times New Roman"/>
                <w:b w:val="0"/>
              </w:rPr>
              <w:t>- начальник Борского отдела Управления Федеральной службы государственной регистрации, кадастра и картографии по Нижегородской области</w:t>
            </w:r>
            <w:r w:rsidR="00A4470E">
              <w:rPr>
                <w:rFonts w:ascii="Times New Roman" w:hAnsi="Times New Roman" w:cs="Times New Roman"/>
                <w:b w:val="0"/>
              </w:rPr>
              <w:t xml:space="preserve"> (по согласованию)</w:t>
            </w:r>
            <w:r w:rsidRPr="00C80178">
              <w:rPr>
                <w:rFonts w:ascii="Times New Roman" w:hAnsi="Times New Roman" w:cs="Times New Roman"/>
                <w:b w:val="0"/>
              </w:rPr>
              <w:t>;</w:t>
            </w:r>
          </w:p>
          <w:p w:rsidR="006960BC" w:rsidRPr="00C80178" w:rsidRDefault="006960BC" w:rsidP="00C80178">
            <w:pPr>
              <w:pStyle w:val="a3"/>
              <w:jc w:val="both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D67DC4" w:rsidRPr="009622AB" w:rsidRDefault="00D67DC4" w:rsidP="006960BC">
      <w:pPr>
        <w:pStyle w:val="a3"/>
        <w:pageBreakBefore/>
        <w:jc w:val="left"/>
      </w:pPr>
    </w:p>
    <w:sectPr w:rsidR="00D67DC4" w:rsidRPr="009622AB" w:rsidSect="006960BC">
      <w:headerReference w:type="default" r:id="rId7"/>
      <w:pgSz w:w="12240" w:h="15840"/>
      <w:pgMar w:top="567" w:right="758" w:bottom="709" w:left="1560" w:header="709" w:footer="709" w:gutter="0"/>
      <w:cols w:space="709" w:equalWidth="0">
        <w:col w:w="9922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28C" w:rsidRDefault="00F5228C">
      <w:r>
        <w:separator/>
      </w:r>
    </w:p>
  </w:endnote>
  <w:endnote w:type="continuationSeparator" w:id="1">
    <w:p w:rsidR="00F5228C" w:rsidRDefault="00F52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28C" w:rsidRDefault="00F5228C">
      <w:r>
        <w:separator/>
      </w:r>
    </w:p>
  </w:footnote>
  <w:footnote w:type="continuationSeparator" w:id="1">
    <w:p w:rsidR="00F5228C" w:rsidRDefault="00F52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5E" w:rsidRDefault="0079655E" w:rsidP="00166FA7">
    <w:pPr>
      <w:pStyle w:val="a9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17C50"/>
    <w:rsid w:val="000205BE"/>
    <w:rsid w:val="00025ACE"/>
    <w:rsid w:val="00026244"/>
    <w:rsid w:val="00030416"/>
    <w:rsid w:val="0003083D"/>
    <w:rsid w:val="0004049D"/>
    <w:rsid w:val="00047F48"/>
    <w:rsid w:val="00051795"/>
    <w:rsid w:val="00052C04"/>
    <w:rsid w:val="00055237"/>
    <w:rsid w:val="00086FBE"/>
    <w:rsid w:val="0009274F"/>
    <w:rsid w:val="00096E5B"/>
    <w:rsid w:val="000A4661"/>
    <w:rsid w:val="000C0EF9"/>
    <w:rsid w:val="000D26C5"/>
    <w:rsid w:val="000D5018"/>
    <w:rsid w:val="000D6DEC"/>
    <w:rsid w:val="0010067A"/>
    <w:rsid w:val="001020CE"/>
    <w:rsid w:val="00107811"/>
    <w:rsid w:val="00117762"/>
    <w:rsid w:val="001179F5"/>
    <w:rsid w:val="00126C87"/>
    <w:rsid w:val="001426D9"/>
    <w:rsid w:val="00144080"/>
    <w:rsid w:val="001503A6"/>
    <w:rsid w:val="00153046"/>
    <w:rsid w:val="00155683"/>
    <w:rsid w:val="00166FA7"/>
    <w:rsid w:val="00186F5D"/>
    <w:rsid w:val="0019070A"/>
    <w:rsid w:val="00193ED3"/>
    <w:rsid w:val="001A5561"/>
    <w:rsid w:val="001A73A5"/>
    <w:rsid w:val="001B190C"/>
    <w:rsid w:val="001B2E27"/>
    <w:rsid w:val="001B5E93"/>
    <w:rsid w:val="001D4E21"/>
    <w:rsid w:val="001E486C"/>
    <w:rsid w:val="001E56C5"/>
    <w:rsid w:val="001E656A"/>
    <w:rsid w:val="001E6615"/>
    <w:rsid w:val="002034F5"/>
    <w:rsid w:val="00204ADF"/>
    <w:rsid w:val="00207392"/>
    <w:rsid w:val="0020759C"/>
    <w:rsid w:val="00213170"/>
    <w:rsid w:val="00221B26"/>
    <w:rsid w:val="00225502"/>
    <w:rsid w:val="0023362C"/>
    <w:rsid w:val="002441E2"/>
    <w:rsid w:val="002561C7"/>
    <w:rsid w:val="00266D24"/>
    <w:rsid w:val="00277F01"/>
    <w:rsid w:val="00281806"/>
    <w:rsid w:val="0028388F"/>
    <w:rsid w:val="00284034"/>
    <w:rsid w:val="00291B2A"/>
    <w:rsid w:val="002A1FA2"/>
    <w:rsid w:val="002A3890"/>
    <w:rsid w:val="002B1B6A"/>
    <w:rsid w:val="002B3154"/>
    <w:rsid w:val="002B61A5"/>
    <w:rsid w:val="002C07AC"/>
    <w:rsid w:val="002C543B"/>
    <w:rsid w:val="002C6E62"/>
    <w:rsid w:val="002D0EB3"/>
    <w:rsid w:val="002D1B9E"/>
    <w:rsid w:val="002D429A"/>
    <w:rsid w:val="002E056C"/>
    <w:rsid w:val="002E1292"/>
    <w:rsid w:val="002E15B2"/>
    <w:rsid w:val="002F1713"/>
    <w:rsid w:val="003050E4"/>
    <w:rsid w:val="003112D6"/>
    <w:rsid w:val="00317B14"/>
    <w:rsid w:val="00320034"/>
    <w:rsid w:val="00322704"/>
    <w:rsid w:val="00330AC7"/>
    <w:rsid w:val="003354F4"/>
    <w:rsid w:val="00354287"/>
    <w:rsid w:val="0036024F"/>
    <w:rsid w:val="00363C13"/>
    <w:rsid w:val="00364202"/>
    <w:rsid w:val="0037109D"/>
    <w:rsid w:val="003732F6"/>
    <w:rsid w:val="00380377"/>
    <w:rsid w:val="00381619"/>
    <w:rsid w:val="003831E4"/>
    <w:rsid w:val="00387275"/>
    <w:rsid w:val="003A0343"/>
    <w:rsid w:val="003A0B16"/>
    <w:rsid w:val="003A10BF"/>
    <w:rsid w:val="003B0869"/>
    <w:rsid w:val="003B3438"/>
    <w:rsid w:val="003B3DA2"/>
    <w:rsid w:val="003B4616"/>
    <w:rsid w:val="003B581A"/>
    <w:rsid w:val="003C71EA"/>
    <w:rsid w:val="003D191D"/>
    <w:rsid w:val="003D6E2A"/>
    <w:rsid w:val="003D6FC8"/>
    <w:rsid w:val="003D7565"/>
    <w:rsid w:val="003E34AB"/>
    <w:rsid w:val="003F5981"/>
    <w:rsid w:val="00403140"/>
    <w:rsid w:val="00411567"/>
    <w:rsid w:val="004165FC"/>
    <w:rsid w:val="00420616"/>
    <w:rsid w:val="0042365D"/>
    <w:rsid w:val="00423F85"/>
    <w:rsid w:val="0042695D"/>
    <w:rsid w:val="00427B4B"/>
    <w:rsid w:val="00427C5E"/>
    <w:rsid w:val="00436031"/>
    <w:rsid w:val="004433E6"/>
    <w:rsid w:val="00444CAB"/>
    <w:rsid w:val="00445A20"/>
    <w:rsid w:val="00454350"/>
    <w:rsid w:val="00457C77"/>
    <w:rsid w:val="00472206"/>
    <w:rsid w:val="0047443D"/>
    <w:rsid w:val="00475EF9"/>
    <w:rsid w:val="00485F05"/>
    <w:rsid w:val="00487D84"/>
    <w:rsid w:val="004913F4"/>
    <w:rsid w:val="00495C60"/>
    <w:rsid w:val="00497852"/>
    <w:rsid w:val="004A1869"/>
    <w:rsid w:val="004A79AA"/>
    <w:rsid w:val="004B6292"/>
    <w:rsid w:val="004D62DD"/>
    <w:rsid w:val="004D7477"/>
    <w:rsid w:val="004D76B6"/>
    <w:rsid w:val="004E0B0B"/>
    <w:rsid w:val="004E25DA"/>
    <w:rsid w:val="004E3331"/>
    <w:rsid w:val="004F7E42"/>
    <w:rsid w:val="004F7EF7"/>
    <w:rsid w:val="00510113"/>
    <w:rsid w:val="005173D3"/>
    <w:rsid w:val="005204E4"/>
    <w:rsid w:val="00521424"/>
    <w:rsid w:val="005254FC"/>
    <w:rsid w:val="00540B91"/>
    <w:rsid w:val="00546A80"/>
    <w:rsid w:val="00561B18"/>
    <w:rsid w:val="00571055"/>
    <w:rsid w:val="0057607E"/>
    <w:rsid w:val="00576CA1"/>
    <w:rsid w:val="005777B2"/>
    <w:rsid w:val="005917FC"/>
    <w:rsid w:val="005A128B"/>
    <w:rsid w:val="005B23F1"/>
    <w:rsid w:val="005B50A0"/>
    <w:rsid w:val="005C124B"/>
    <w:rsid w:val="005D2AB7"/>
    <w:rsid w:val="005D5580"/>
    <w:rsid w:val="005E6763"/>
    <w:rsid w:val="00614B17"/>
    <w:rsid w:val="00634154"/>
    <w:rsid w:val="00637D4F"/>
    <w:rsid w:val="006403FC"/>
    <w:rsid w:val="00641B04"/>
    <w:rsid w:val="00653538"/>
    <w:rsid w:val="00664C35"/>
    <w:rsid w:val="0067782A"/>
    <w:rsid w:val="00681490"/>
    <w:rsid w:val="00692102"/>
    <w:rsid w:val="006960BC"/>
    <w:rsid w:val="006A074A"/>
    <w:rsid w:val="006A4D47"/>
    <w:rsid w:val="006A4EB7"/>
    <w:rsid w:val="006A5A49"/>
    <w:rsid w:val="006A5C84"/>
    <w:rsid w:val="006B0EDE"/>
    <w:rsid w:val="006C1393"/>
    <w:rsid w:val="006C65E5"/>
    <w:rsid w:val="006D4375"/>
    <w:rsid w:val="006F05D3"/>
    <w:rsid w:val="006F3684"/>
    <w:rsid w:val="006F73EF"/>
    <w:rsid w:val="00702B30"/>
    <w:rsid w:val="00702C32"/>
    <w:rsid w:val="00710FB2"/>
    <w:rsid w:val="00714D79"/>
    <w:rsid w:val="00716924"/>
    <w:rsid w:val="00726C89"/>
    <w:rsid w:val="0072709D"/>
    <w:rsid w:val="00735A1E"/>
    <w:rsid w:val="00745FD1"/>
    <w:rsid w:val="007462C4"/>
    <w:rsid w:val="007510EF"/>
    <w:rsid w:val="00753337"/>
    <w:rsid w:val="007616F5"/>
    <w:rsid w:val="00763BDB"/>
    <w:rsid w:val="00763EB7"/>
    <w:rsid w:val="00775F24"/>
    <w:rsid w:val="00785592"/>
    <w:rsid w:val="007905E6"/>
    <w:rsid w:val="007916C9"/>
    <w:rsid w:val="007937EA"/>
    <w:rsid w:val="00793CD1"/>
    <w:rsid w:val="00796270"/>
    <w:rsid w:val="0079655E"/>
    <w:rsid w:val="00797B30"/>
    <w:rsid w:val="007B3060"/>
    <w:rsid w:val="007B3570"/>
    <w:rsid w:val="007C07D7"/>
    <w:rsid w:val="007C1C27"/>
    <w:rsid w:val="007D5A0A"/>
    <w:rsid w:val="007E250D"/>
    <w:rsid w:val="007F580D"/>
    <w:rsid w:val="007F6FBF"/>
    <w:rsid w:val="008041DD"/>
    <w:rsid w:val="008075D5"/>
    <w:rsid w:val="00810DD9"/>
    <w:rsid w:val="00834E47"/>
    <w:rsid w:val="00843859"/>
    <w:rsid w:val="0085143C"/>
    <w:rsid w:val="008565C0"/>
    <w:rsid w:val="0086794A"/>
    <w:rsid w:val="008713F7"/>
    <w:rsid w:val="00884EB0"/>
    <w:rsid w:val="00890716"/>
    <w:rsid w:val="0089429B"/>
    <w:rsid w:val="008A0856"/>
    <w:rsid w:val="008A2553"/>
    <w:rsid w:val="008A325A"/>
    <w:rsid w:val="008A6115"/>
    <w:rsid w:val="008A7180"/>
    <w:rsid w:val="008B21F8"/>
    <w:rsid w:val="008B773E"/>
    <w:rsid w:val="008D0205"/>
    <w:rsid w:val="008D4F9A"/>
    <w:rsid w:val="008E7AE7"/>
    <w:rsid w:val="008F5245"/>
    <w:rsid w:val="00905362"/>
    <w:rsid w:val="0091411B"/>
    <w:rsid w:val="009219EF"/>
    <w:rsid w:val="00941149"/>
    <w:rsid w:val="00942E46"/>
    <w:rsid w:val="00944E52"/>
    <w:rsid w:val="00947EB0"/>
    <w:rsid w:val="00961604"/>
    <w:rsid w:val="009622AB"/>
    <w:rsid w:val="00966EAC"/>
    <w:rsid w:val="0097302A"/>
    <w:rsid w:val="00982E16"/>
    <w:rsid w:val="00986C12"/>
    <w:rsid w:val="009937C9"/>
    <w:rsid w:val="00993F78"/>
    <w:rsid w:val="00994A72"/>
    <w:rsid w:val="0099701D"/>
    <w:rsid w:val="009B52F7"/>
    <w:rsid w:val="009B5B35"/>
    <w:rsid w:val="009C1728"/>
    <w:rsid w:val="009E12B5"/>
    <w:rsid w:val="00A04D26"/>
    <w:rsid w:val="00A07BFB"/>
    <w:rsid w:val="00A11980"/>
    <w:rsid w:val="00A12790"/>
    <w:rsid w:val="00A14DF9"/>
    <w:rsid w:val="00A17E1A"/>
    <w:rsid w:val="00A23D5C"/>
    <w:rsid w:val="00A26C30"/>
    <w:rsid w:val="00A319EE"/>
    <w:rsid w:val="00A33DFC"/>
    <w:rsid w:val="00A4470E"/>
    <w:rsid w:val="00A61712"/>
    <w:rsid w:val="00A71916"/>
    <w:rsid w:val="00A75DAE"/>
    <w:rsid w:val="00A76CFB"/>
    <w:rsid w:val="00A865C4"/>
    <w:rsid w:val="00A9399C"/>
    <w:rsid w:val="00A94EB3"/>
    <w:rsid w:val="00A9504D"/>
    <w:rsid w:val="00AB2FC2"/>
    <w:rsid w:val="00AB43BA"/>
    <w:rsid w:val="00AB4E65"/>
    <w:rsid w:val="00AC5622"/>
    <w:rsid w:val="00AD04D4"/>
    <w:rsid w:val="00AE355E"/>
    <w:rsid w:val="00AF00C1"/>
    <w:rsid w:val="00AF21DF"/>
    <w:rsid w:val="00AF6B62"/>
    <w:rsid w:val="00B06AE0"/>
    <w:rsid w:val="00B07F76"/>
    <w:rsid w:val="00B176C7"/>
    <w:rsid w:val="00B33C01"/>
    <w:rsid w:val="00B349BE"/>
    <w:rsid w:val="00B42C23"/>
    <w:rsid w:val="00B42FB8"/>
    <w:rsid w:val="00B435E4"/>
    <w:rsid w:val="00B473E0"/>
    <w:rsid w:val="00B57710"/>
    <w:rsid w:val="00B6697F"/>
    <w:rsid w:val="00B67C2F"/>
    <w:rsid w:val="00B717E1"/>
    <w:rsid w:val="00B7299D"/>
    <w:rsid w:val="00B76700"/>
    <w:rsid w:val="00B826A0"/>
    <w:rsid w:val="00BA184D"/>
    <w:rsid w:val="00BA31F1"/>
    <w:rsid w:val="00BE4A7E"/>
    <w:rsid w:val="00BF77C6"/>
    <w:rsid w:val="00BF7B55"/>
    <w:rsid w:val="00C139A1"/>
    <w:rsid w:val="00C25669"/>
    <w:rsid w:val="00C364CE"/>
    <w:rsid w:val="00C4100C"/>
    <w:rsid w:val="00C41B5B"/>
    <w:rsid w:val="00C43C31"/>
    <w:rsid w:val="00C525CC"/>
    <w:rsid w:val="00C604B3"/>
    <w:rsid w:val="00C63EB9"/>
    <w:rsid w:val="00C663E1"/>
    <w:rsid w:val="00C80178"/>
    <w:rsid w:val="00C84FFE"/>
    <w:rsid w:val="00C93220"/>
    <w:rsid w:val="00CA135A"/>
    <w:rsid w:val="00CA27BB"/>
    <w:rsid w:val="00CA40B7"/>
    <w:rsid w:val="00CA4F49"/>
    <w:rsid w:val="00CA6718"/>
    <w:rsid w:val="00CA69C3"/>
    <w:rsid w:val="00CB026F"/>
    <w:rsid w:val="00CB125B"/>
    <w:rsid w:val="00CB165C"/>
    <w:rsid w:val="00CC1426"/>
    <w:rsid w:val="00CC5D79"/>
    <w:rsid w:val="00CD5E8A"/>
    <w:rsid w:val="00CE51E7"/>
    <w:rsid w:val="00CE6840"/>
    <w:rsid w:val="00CF1511"/>
    <w:rsid w:val="00D02B19"/>
    <w:rsid w:val="00D103B7"/>
    <w:rsid w:val="00D2395A"/>
    <w:rsid w:val="00D25143"/>
    <w:rsid w:val="00D25EEE"/>
    <w:rsid w:val="00D276F6"/>
    <w:rsid w:val="00D41E53"/>
    <w:rsid w:val="00D452C8"/>
    <w:rsid w:val="00D51A5B"/>
    <w:rsid w:val="00D52BAB"/>
    <w:rsid w:val="00D57F97"/>
    <w:rsid w:val="00D63C66"/>
    <w:rsid w:val="00D653E2"/>
    <w:rsid w:val="00D65996"/>
    <w:rsid w:val="00D67DC4"/>
    <w:rsid w:val="00D721E0"/>
    <w:rsid w:val="00D73182"/>
    <w:rsid w:val="00D8408E"/>
    <w:rsid w:val="00DA3703"/>
    <w:rsid w:val="00DA6B33"/>
    <w:rsid w:val="00DC36FC"/>
    <w:rsid w:val="00DC4315"/>
    <w:rsid w:val="00DD0152"/>
    <w:rsid w:val="00DD0D05"/>
    <w:rsid w:val="00DE06BC"/>
    <w:rsid w:val="00DE69CA"/>
    <w:rsid w:val="00DF6E64"/>
    <w:rsid w:val="00E1511D"/>
    <w:rsid w:val="00E17C86"/>
    <w:rsid w:val="00E2594B"/>
    <w:rsid w:val="00E31CDB"/>
    <w:rsid w:val="00E364FA"/>
    <w:rsid w:val="00E423A7"/>
    <w:rsid w:val="00E45405"/>
    <w:rsid w:val="00E45BF6"/>
    <w:rsid w:val="00E536A9"/>
    <w:rsid w:val="00E61259"/>
    <w:rsid w:val="00E6761A"/>
    <w:rsid w:val="00E7368D"/>
    <w:rsid w:val="00E75550"/>
    <w:rsid w:val="00E80546"/>
    <w:rsid w:val="00E9106B"/>
    <w:rsid w:val="00E93841"/>
    <w:rsid w:val="00EA1878"/>
    <w:rsid w:val="00EA6D35"/>
    <w:rsid w:val="00EB380E"/>
    <w:rsid w:val="00EC0D6E"/>
    <w:rsid w:val="00ED7780"/>
    <w:rsid w:val="00EE006E"/>
    <w:rsid w:val="00EE30A7"/>
    <w:rsid w:val="00EF12B2"/>
    <w:rsid w:val="00EF5D60"/>
    <w:rsid w:val="00F008FD"/>
    <w:rsid w:val="00F00EC6"/>
    <w:rsid w:val="00F01A7E"/>
    <w:rsid w:val="00F05422"/>
    <w:rsid w:val="00F13DED"/>
    <w:rsid w:val="00F27106"/>
    <w:rsid w:val="00F27A5D"/>
    <w:rsid w:val="00F324BD"/>
    <w:rsid w:val="00F333D9"/>
    <w:rsid w:val="00F37485"/>
    <w:rsid w:val="00F51B1C"/>
    <w:rsid w:val="00F5228C"/>
    <w:rsid w:val="00F63ED3"/>
    <w:rsid w:val="00F6646E"/>
    <w:rsid w:val="00F76FBB"/>
    <w:rsid w:val="00F76FD4"/>
    <w:rsid w:val="00F7797F"/>
    <w:rsid w:val="00F82665"/>
    <w:rsid w:val="00F84D5A"/>
    <w:rsid w:val="00F90824"/>
    <w:rsid w:val="00F90A5F"/>
    <w:rsid w:val="00FB484A"/>
    <w:rsid w:val="00FC2587"/>
    <w:rsid w:val="00FC2EAA"/>
    <w:rsid w:val="00FD5B3F"/>
    <w:rsid w:val="00FD6F48"/>
    <w:rsid w:val="00FE01A0"/>
    <w:rsid w:val="00FF6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page number" w:unhideWhenUsed="0"/>
    <w:lsdException w:name="Title" w:semiHidden="0" w:uiPriority="0" w:unhideWhenUsed="0" w:qFormat="1"/>
    <w:lsdException w:name="Default Paragraph Font" w:unhideWhenUsed="0"/>
    <w:lsdException w:name="Subtitle" w:semiHidden="0" w:unhideWhenUsed="0" w:qFormat="1"/>
    <w:lsdException w:name="Body Text Indent 3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F054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rsid w:val="00710FB2"/>
    <w:pPr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character" w:styleId="a8">
    <w:name w:val="Hyperlink"/>
    <w:basedOn w:val="a0"/>
    <w:uiPriority w:val="99"/>
    <w:rsid w:val="00381619"/>
    <w:rPr>
      <w:color w:val="0000FF"/>
      <w:u w:val="single"/>
    </w:rPr>
  </w:style>
  <w:style w:type="paragraph" w:customStyle="1" w:styleId="Heading">
    <w:name w:val="Heading"/>
    <w:uiPriority w:val="99"/>
    <w:rsid w:val="00166FA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66F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6"/>
      <w:szCs w:val="26"/>
    </w:rPr>
  </w:style>
  <w:style w:type="character" w:styleId="ab">
    <w:name w:val="page number"/>
    <w:basedOn w:val="a0"/>
    <w:uiPriority w:val="99"/>
    <w:rsid w:val="00166FA7"/>
  </w:style>
  <w:style w:type="paragraph" w:styleId="ac">
    <w:name w:val="Balloon Text"/>
    <w:basedOn w:val="a"/>
    <w:link w:val="ad"/>
    <w:uiPriority w:val="99"/>
    <w:semiHidden/>
    <w:rsid w:val="00166FA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er"/>
    <w:basedOn w:val="a"/>
    <w:rsid w:val="00DF6E64"/>
    <w:pPr>
      <w:tabs>
        <w:tab w:val="center" w:pos="4677"/>
        <w:tab w:val="right" w:pos="9355"/>
      </w:tabs>
    </w:pPr>
  </w:style>
  <w:style w:type="character" w:customStyle="1" w:styleId="ConsPlusNormal0">
    <w:name w:val="ConsPlusNormal Знак"/>
    <w:link w:val="ConsPlusNormal"/>
    <w:locked/>
    <w:rsid w:val="006B0EDE"/>
    <w:rPr>
      <w:rFonts w:ascii="Arial" w:hAnsi="Arial" w:cs="Arial"/>
      <w:lang w:val="ru-RU" w:eastAsia="ru-RU" w:bidi="ar-SA"/>
    </w:rPr>
  </w:style>
  <w:style w:type="paragraph" w:customStyle="1" w:styleId="Char">
    <w:name w:val="Char Знак"/>
    <w:basedOn w:val="a"/>
    <w:rsid w:val="006B0EDE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ody Text"/>
    <w:basedOn w:val="a"/>
    <w:link w:val="af0"/>
    <w:uiPriority w:val="99"/>
    <w:semiHidden/>
    <w:unhideWhenUsed/>
    <w:rsid w:val="004D76B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D76B6"/>
    <w:rPr>
      <w:sz w:val="26"/>
      <w:szCs w:val="26"/>
    </w:rPr>
  </w:style>
  <w:style w:type="paragraph" w:styleId="af1">
    <w:name w:val="Body Text Indent"/>
    <w:basedOn w:val="a"/>
    <w:rsid w:val="00A4470E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Норм</vt:lpstr>
    </vt:vector>
  </TitlesOfParts>
  <Company>*</Company>
  <LinksUpToDate>false</LinksUpToDate>
  <CharactersWithSpaces>4105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Норм</dc:title>
  <dc:creator>*</dc:creator>
  <cp:lastModifiedBy>Пользователь Windows</cp:lastModifiedBy>
  <cp:revision>2</cp:revision>
  <cp:lastPrinted>2022-06-06T11:42:00Z</cp:lastPrinted>
  <dcterms:created xsi:type="dcterms:W3CDTF">2022-06-07T10:28:00Z</dcterms:created>
  <dcterms:modified xsi:type="dcterms:W3CDTF">2022-06-07T10:28:00Z</dcterms:modified>
</cp:coreProperties>
</file>