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174" w:rsidRDefault="00C85174" w:rsidP="00C85174">
      <w:pPr>
        <w:ind w:right="5243"/>
        <w:rPr>
          <w:rFonts w:ascii="Times New Roman" w:hAnsi="Times New Roman" w:cs="Times New Roman"/>
          <w:sz w:val="24"/>
          <w:szCs w:val="24"/>
        </w:rPr>
      </w:pPr>
    </w:p>
    <w:p w:rsidR="00C85174" w:rsidRPr="008F33DC" w:rsidRDefault="00C85174" w:rsidP="00C85174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2"/>
          <w:szCs w:val="32"/>
        </w:rPr>
      </w:pPr>
      <w:r w:rsidRPr="008F33DC">
        <w:rPr>
          <w:rFonts w:ascii="Times New Roman" w:hAnsi="Times New Roman" w:cs="Times New Roman"/>
          <w:sz w:val="32"/>
          <w:szCs w:val="32"/>
        </w:rPr>
        <w:t>Администрация городского округа город Бор</w:t>
      </w:r>
    </w:p>
    <w:p w:rsidR="00C85174" w:rsidRPr="008F33DC" w:rsidRDefault="00C85174" w:rsidP="00C85174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2"/>
          <w:szCs w:val="32"/>
        </w:rPr>
      </w:pPr>
      <w:r w:rsidRPr="008F33DC">
        <w:rPr>
          <w:rFonts w:ascii="Times New Roman" w:hAnsi="Times New Roman" w:cs="Times New Roman"/>
          <w:sz w:val="32"/>
          <w:szCs w:val="32"/>
        </w:rPr>
        <w:t xml:space="preserve"> Нижегородской области</w:t>
      </w:r>
    </w:p>
    <w:p w:rsidR="00C85174" w:rsidRPr="008F33DC" w:rsidRDefault="00C85174" w:rsidP="00C85174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85174" w:rsidRPr="008F33DC" w:rsidRDefault="00C85174" w:rsidP="00C85174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F33DC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C85174" w:rsidRDefault="00C85174" w:rsidP="00C85174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643"/>
        <w:gridCol w:w="5246"/>
      </w:tblGrid>
      <w:tr w:rsidR="00C85174">
        <w:tblPrEx>
          <w:tblCellMar>
            <w:top w:w="0" w:type="dxa"/>
            <w:bottom w:w="0" w:type="dxa"/>
          </w:tblCellMar>
        </w:tblPrEx>
        <w:trPr>
          <w:trHeight w:val="83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C85174" w:rsidRPr="008F33DC" w:rsidRDefault="008F33DC" w:rsidP="00C85174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3DC">
              <w:rPr>
                <w:rFonts w:ascii="Times New Roman" w:hAnsi="Times New Roman" w:cs="Times New Roman"/>
                <w:sz w:val="28"/>
                <w:szCs w:val="28"/>
              </w:rPr>
              <w:t>От 22.05.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F33D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:rsidR="00C85174" w:rsidRDefault="00C85174" w:rsidP="00C85174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F33DC">
              <w:rPr>
                <w:rFonts w:ascii="Times New Roman" w:hAnsi="Times New Roman" w:cs="Times New Roman"/>
                <w:sz w:val="28"/>
                <w:szCs w:val="28"/>
              </w:rPr>
              <w:t xml:space="preserve"> 2992</w:t>
            </w:r>
          </w:p>
        </w:tc>
      </w:tr>
    </w:tbl>
    <w:p w:rsidR="00C85174" w:rsidRDefault="00C85174" w:rsidP="00C85174">
      <w:pPr>
        <w:rPr>
          <w:rFonts w:ascii="Times New Roman" w:hAnsi="Times New Roman" w:cs="Times New Roman"/>
          <w:sz w:val="28"/>
          <w:szCs w:val="28"/>
        </w:rPr>
      </w:pPr>
    </w:p>
    <w:p w:rsidR="00C85174" w:rsidRDefault="00C85174" w:rsidP="008F33D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установлении норматива стоимости одного квадратного метра общей</w:t>
      </w:r>
    </w:p>
    <w:p w:rsidR="00C85174" w:rsidRDefault="00C85174" w:rsidP="008F33D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площади жилья на 20</w:t>
      </w:r>
      <w:r w:rsidR="00B03EF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65C9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1D5D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год</w:t>
      </w:r>
    </w:p>
    <w:p w:rsidR="00C85174" w:rsidRDefault="00C85174" w:rsidP="008F33D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85174" w:rsidRPr="008608DE" w:rsidRDefault="00C85174" w:rsidP="008F33DC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</w:rPr>
      </w:pPr>
      <w:proofErr w:type="gramStart"/>
      <w:r w:rsidRPr="008608DE">
        <w:rPr>
          <w:rFonts w:ascii="Times New Roman" w:hAnsi="Times New Roman" w:cs="Times New Roman"/>
        </w:rPr>
        <w:t xml:space="preserve">В целях реализации на территории </w:t>
      </w:r>
      <w:r>
        <w:rPr>
          <w:rFonts w:ascii="Times New Roman" w:hAnsi="Times New Roman" w:cs="Times New Roman"/>
        </w:rPr>
        <w:t xml:space="preserve">городского округа город Бор Нижегородской области  </w:t>
      </w:r>
      <w:r w:rsidR="00B05B4A">
        <w:rPr>
          <w:rFonts w:ascii="Times New Roman" w:hAnsi="Times New Roman" w:cs="Times New Roman"/>
        </w:rPr>
        <w:t>подпрограммы «Обеспечение жиль</w:t>
      </w:r>
      <w:r w:rsidR="00E65C93">
        <w:rPr>
          <w:rFonts w:ascii="Times New Roman" w:hAnsi="Times New Roman" w:cs="Times New Roman"/>
        </w:rPr>
        <w:t>е</w:t>
      </w:r>
      <w:r w:rsidR="00B05B4A">
        <w:rPr>
          <w:rFonts w:ascii="Times New Roman" w:hAnsi="Times New Roman" w:cs="Times New Roman"/>
        </w:rPr>
        <w:t>м молодых семей в Нижегородской области» государ</w:t>
      </w:r>
      <w:r w:rsidR="00095A7A">
        <w:rPr>
          <w:rFonts w:ascii="Times New Roman" w:hAnsi="Times New Roman" w:cs="Times New Roman"/>
        </w:rPr>
        <w:t>ственной программы «</w:t>
      </w:r>
      <w:r w:rsidR="003739CE" w:rsidRPr="00B95B6C">
        <w:rPr>
          <w:rFonts w:ascii="Times New Roman" w:hAnsi="Times New Roman" w:cs="Times New Roman"/>
        </w:rPr>
        <w:t>Развитие жилищного строительства и государственная поддержка граждан по обеспечению жильем на территории Нижегородской области</w:t>
      </w:r>
      <w:r w:rsidR="00B05B4A">
        <w:rPr>
          <w:rFonts w:ascii="Times New Roman" w:hAnsi="Times New Roman" w:cs="Times New Roman"/>
        </w:rPr>
        <w:t xml:space="preserve">», утверждённой </w:t>
      </w:r>
      <w:r>
        <w:rPr>
          <w:rFonts w:ascii="Times New Roman" w:hAnsi="Times New Roman" w:cs="Times New Roman"/>
        </w:rPr>
        <w:t>постановлени</w:t>
      </w:r>
      <w:r w:rsidR="00B05B4A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Правительства Нижегородской области от </w:t>
      </w:r>
      <w:r w:rsidR="00095A7A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.</w:t>
      </w:r>
      <w:r w:rsidR="00B05B4A">
        <w:rPr>
          <w:rFonts w:ascii="Times New Roman" w:hAnsi="Times New Roman" w:cs="Times New Roman"/>
        </w:rPr>
        <w:t>0</w:t>
      </w:r>
      <w:r w:rsidR="00095A7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.201</w:t>
      </w:r>
      <w:r w:rsidR="00095A7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№ </w:t>
      </w:r>
      <w:r w:rsidR="00095A7A">
        <w:rPr>
          <w:rFonts w:ascii="Times New Roman" w:hAnsi="Times New Roman" w:cs="Times New Roman"/>
        </w:rPr>
        <w:t>302</w:t>
      </w:r>
      <w:r w:rsidR="0081342C">
        <w:rPr>
          <w:rFonts w:ascii="Times New Roman" w:hAnsi="Times New Roman" w:cs="Times New Roman"/>
        </w:rPr>
        <w:t xml:space="preserve"> (с последующими изменениями)</w:t>
      </w:r>
      <w:r w:rsidR="00B05B4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 </w:t>
      </w:r>
      <w:r w:rsidRPr="008608DE">
        <w:rPr>
          <w:rFonts w:ascii="Times New Roman" w:hAnsi="Times New Roman" w:cs="Times New Roman"/>
        </w:rPr>
        <w:t xml:space="preserve">администрация </w:t>
      </w:r>
      <w:r>
        <w:rPr>
          <w:rFonts w:ascii="Times New Roman" w:hAnsi="Times New Roman" w:cs="Times New Roman"/>
        </w:rPr>
        <w:t xml:space="preserve">городского округа г. Бор </w:t>
      </w:r>
      <w:r w:rsidRPr="008608DE">
        <w:rPr>
          <w:rFonts w:ascii="Times New Roman" w:hAnsi="Times New Roman" w:cs="Times New Roman"/>
        </w:rPr>
        <w:t xml:space="preserve"> </w:t>
      </w:r>
      <w:r w:rsidRPr="00C02053">
        <w:rPr>
          <w:rFonts w:ascii="Times New Roman" w:hAnsi="Times New Roman" w:cs="Times New Roman"/>
          <w:b/>
          <w:bCs/>
        </w:rPr>
        <w:t>постановляет</w:t>
      </w:r>
      <w:r w:rsidRPr="008608DE">
        <w:rPr>
          <w:rFonts w:ascii="Times New Roman" w:hAnsi="Times New Roman" w:cs="Times New Roman"/>
        </w:rPr>
        <w:t>:</w:t>
      </w:r>
      <w:proofErr w:type="gramEnd"/>
    </w:p>
    <w:p w:rsidR="00C85174" w:rsidRDefault="00C85174" w:rsidP="008F33DC">
      <w:pPr>
        <w:pStyle w:val="2"/>
        <w:numPr>
          <w:ilvl w:val="0"/>
          <w:numId w:val="1"/>
        </w:numPr>
        <w:spacing w:line="360" w:lineRule="auto"/>
        <w:ind w:left="0" w:firstLine="720"/>
        <w:jc w:val="both"/>
        <w:rPr>
          <w:rFonts w:ascii="Times New Roman" w:hAnsi="Times New Roman" w:cs="Times New Roman"/>
        </w:rPr>
      </w:pPr>
      <w:r w:rsidRPr="008608DE">
        <w:rPr>
          <w:rFonts w:ascii="Times New Roman" w:hAnsi="Times New Roman" w:cs="Times New Roman"/>
        </w:rPr>
        <w:t>Установить норматив стоимости одного квадратного метра общей площади жилья на 20</w:t>
      </w:r>
      <w:r w:rsidR="00B03EF6">
        <w:rPr>
          <w:rFonts w:ascii="Times New Roman" w:hAnsi="Times New Roman" w:cs="Times New Roman"/>
        </w:rPr>
        <w:t>2</w:t>
      </w:r>
      <w:r w:rsidR="00E65C93">
        <w:rPr>
          <w:rFonts w:ascii="Times New Roman" w:hAnsi="Times New Roman" w:cs="Times New Roman"/>
        </w:rPr>
        <w:t>4</w:t>
      </w:r>
      <w:r w:rsidRPr="008608DE">
        <w:rPr>
          <w:rFonts w:ascii="Times New Roman" w:hAnsi="Times New Roman" w:cs="Times New Roman"/>
        </w:rPr>
        <w:t xml:space="preserve"> год в размере </w:t>
      </w:r>
      <w:r w:rsidR="00E65C93">
        <w:rPr>
          <w:rFonts w:ascii="Times New Roman" w:hAnsi="Times New Roman" w:cs="Times New Roman"/>
        </w:rPr>
        <w:t>112 84</w:t>
      </w:r>
      <w:r w:rsidR="00A97444">
        <w:rPr>
          <w:rFonts w:ascii="Times New Roman" w:hAnsi="Times New Roman" w:cs="Times New Roman"/>
        </w:rPr>
        <w:t>3</w:t>
      </w:r>
      <w:r w:rsidRPr="008608DE">
        <w:rPr>
          <w:rFonts w:ascii="Times New Roman" w:hAnsi="Times New Roman" w:cs="Times New Roman"/>
        </w:rPr>
        <w:t xml:space="preserve"> рубл</w:t>
      </w:r>
      <w:r w:rsidR="00E526F6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>.</w:t>
      </w:r>
    </w:p>
    <w:p w:rsidR="00C85174" w:rsidRDefault="00C85174" w:rsidP="008F33DC">
      <w:pPr>
        <w:numPr>
          <w:ilvl w:val="0"/>
          <w:numId w:val="1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Применять установленный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 настоящего постановления норматив и в иных целях, требующих его установления органами местного самоуправления.</w:t>
      </w:r>
    </w:p>
    <w:p w:rsidR="00C85174" w:rsidRPr="008608DE" w:rsidRDefault="007B1DE8" w:rsidP="008F33DC">
      <w:pPr>
        <w:numPr>
          <w:ilvl w:val="0"/>
          <w:numId w:val="1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85174">
        <w:rPr>
          <w:rFonts w:ascii="Times New Roman" w:hAnsi="Times New Roman" w:cs="Times New Roman"/>
          <w:sz w:val="28"/>
          <w:szCs w:val="28"/>
        </w:rPr>
        <w:t>бщ</w:t>
      </w:r>
      <w:r>
        <w:rPr>
          <w:rFonts w:ascii="Times New Roman" w:hAnsi="Times New Roman" w:cs="Times New Roman"/>
          <w:sz w:val="28"/>
          <w:szCs w:val="28"/>
        </w:rPr>
        <w:t>ему</w:t>
      </w:r>
      <w:r w:rsidR="00C85174">
        <w:rPr>
          <w:rFonts w:ascii="Times New Roman" w:hAnsi="Times New Roman" w:cs="Times New Roman"/>
          <w:sz w:val="28"/>
          <w:szCs w:val="28"/>
        </w:rPr>
        <w:t xml:space="preserve"> отдел</w:t>
      </w:r>
      <w:r>
        <w:rPr>
          <w:rFonts w:ascii="Times New Roman" w:hAnsi="Times New Roman" w:cs="Times New Roman"/>
          <w:sz w:val="28"/>
          <w:szCs w:val="28"/>
        </w:rPr>
        <w:t>у</w:t>
      </w:r>
      <w:r w:rsidR="00C85174" w:rsidRPr="008608D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C85174">
        <w:rPr>
          <w:rFonts w:ascii="Times New Roman" w:hAnsi="Times New Roman" w:cs="Times New Roman"/>
          <w:sz w:val="28"/>
          <w:szCs w:val="28"/>
        </w:rPr>
        <w:t>городского округа г. Бор</w:t>
      </w:r>
      <w:r w:rsidR="00C85174" w:rsidRPr="008608DE">
        <w:rPr>
          <w:rFonts w:ascii="Times New Roman" w:hAnsi="Times New Roman" w:cs="Times New Roman"/>
          <w:sz w:val="28"/>
          <w:szCs w:val="28"/>
        </w:rPr>
        <w:t xml:space="preserve"> обеспечить опубликование настоящего постановления в </w:t>
      </w:r>
      <w:r w:rsidR="00C85174">
        <w:rPr>
          <w:rFonts w:ascii="Times New Roman" w:hAnsi="Times New Roman" w:cs="Times New Roman"/>
          <w:sz w:val="28"/>
          <w:szCs w:val="28"/>
        </w:rPr>
        <w:t>газете «Б</w:t>
      </w:r>
      <w:r w:rsidR="00095A7A">
        <w:rPr>
          <w:rFonts w:ascii="Times New Roman" w:hAnsi="Times New Roman" w:cs="Times New Roman"/>
          <w:sz w:val="28"/>
          <w:szCs w:val="28"/>
        </w:rPr>
        <w:t>ОР</w:t>
      </w:r>
      <w:r w:rsidR="00C85174">
        <w:rPr>
          <w:rFonts w:ascii="Times New Roman" w:hAnsi="Times New Roman" w:cs="Times New Roman"/>
          <w:sz w:val="28"/>
          <w:szCs w:val="28"/>
        </w:rPr>
        <w:t xml:space="preserve"> </w:t>
      </w:r>
      <w:r w:rsidR="00095A7A">
        <w:rPr>
          <w:rFonts w:ascii="Times New Roman" w:hAnsi="Times New Roman" w:cs="Times New Roman"/>
          <w:sz w:val="28"/>
          <w:szCs w:val="28"/>
        </w:rPr>
        <w:t>сегодня</w:t>
      </w:r>
      <w:r w:rsidR="00C85174">
        <w:rPr>
          <w:rFonts w:ascii="Times New Roman" w:hAnsi="Times New Roman" w:cs="Times New Roman"/>
          <w:sz w:val="28"/>
          <w:szCs w:val="28"/>
        </w:rPr>
        <w:t>»</w:t>
      </w:r>
      <w:r w:rsidR="00F37B21">
        <w:rPr>
          <w:rFonts w:ascii="Times New Roman" w:hAnsi="Times New Roman" w:cs="Times New Roman"/>
          <w:sz w:val="28"/>
          <w:szCs w:val="28"/>
        </w:rPr>
        <w:t>, сетевом издании «</w:t>
      </w:r>
      <w:proofErr w:type="spellStart"/>
      <w:r w:rsidR="00F37B21">
        <w:rPr>
          <w:rFonts w:ascii="Times New Roman" w:hAnsi="Times New Roman" w:cs="Times New Roman"/>
          <w:sz w:val="28"/>
          <w:szCs w:val="28"/>
        </w:rPr>
        <w:t>Бор-оффициал</w:t>
      </w:r>
      <w:proofErr w:type="spellEnd"/>
      <w:r w:rsidR="00F37B21">
        <w:rPr>
          <w:rFonts w:ascii="Times New Roman" w:hAnsi="Times New Roman" w:cs="Times New Roman"/>
          <w:sz w:val="28"/>
          <w:szCs w:val="28"/>
        </w:rPr>
        <w:t>»</w:t>
      </w:r>
      <w:r w:rsidR="00C85174">
        <w:rPr>
          <w:rFonts w:ascii="Times New Roman" w:hAnsi="Times New Roman" w:cs="Times New Roman"/>
          <w:sz w:val="28"/>
          <w:szCs w:val="28"/>
        </w:rPr>
        <w:t xml:space="preserve"> и размещение на официальном сайте </w:t>
      </w:r>
      <w:r w:rsidR="00C8517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C85174" w:rsidRPr="006C736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85174">
        <w:rPr>
          <w:rFonts w:ascii="Times New Roman" w:hAnsi="Times New Roman" w:cs="Times New Roman"/>
          <w:sz w:val="28"/>
          <w:szCs w:val="28"/>
          <w:lang w:val="en-US"/>
        </w:rPr>
        <w:t>borcity</w:t>
      </w:r>
      <w:proofErr w:type="spellEnd"/>
      <w:r w:rsidR="00C85174" w:rsidRPr="006C736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8517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85174" w:rsidRPr="008608DE">
        <w:rPr>
          <w:rFonts w:ascii="Times New Roman" w:hAnsi="Times New Roman" w:cs="Times New Roman"/>
          <w:sz w:val="28"/>
          <w:szCs w:val="28"/>
        </w:rPr>
        <w:t>.</w:t>
      </w:r>
    </w:p>
    <w:p w:rsidR="00C85174" w:rsidRDefault="00C85174" w:rsidP="008F33D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85174" w:rsidRPr="008608DE" w:rsidRDefault="00095A7A" w:rsidP="008F33DC">
      <w:pPr>
        <w:pStyle w:val="30"/>
        <w:spacing w:line="360" w:lineRule="auto"/>
        <w:jc w:val="left"/>
        <w:rPr>
          <w:sz w:val="20"/>
          <w:szCs w:val="20"/>
        </w:rPr>
      </w:pPr>
      <w:r w:rsidRPr="009A3F2E">
        <w:rPr>
          <w:rFonts w:ascii="Times New Roman" w:hAnsi="Times New Roman" w:cs="Times New Roman"/>
        </w:rPr>
        <w:t>Г</w:t>
      </w:r>
      <w:r w:rsidR="00C85174" w:rsidRPr="009A3F2E">
        <w:rPr>
          <w:rFonts w:ascii="Times New Roman" w:hAnsi="Times New Roman" w:cs="Times New Roman"/>
        </w:rPr>
        <w:t>лав</w:t>
      </w:r>
      <w:r w:rsidRPr="009A3F2E">
        <w:rPr>
          <w:rFonts w:ascii="Times New Roman" w:hAnsi="Times New Roman" w:cs="Times New Roman"/>
        </w:rPr>
        <w:t>а</w:t>
      </w:r>
      <w:r w:rsidR="00C85174" w:rsidRPr="009A3F2E">
        <w:rPr>
          <w:rFonts w:ascii="Times New Roman" w:hAnsi="Times New Roman" w:cs="Times New Roman"/>
        </w:rPr>
        <w:t xml:space="preserve"> </w:t>
      </w:r>
      <w:r w:rsidR="00E526F6">
        <w:rPr>
          <w:rFonts w:ascii="Times New Roman" w:hAnsi="Times New Roman" w:cs="Times New Roman"/>
        </w:rPr>
        <w:t xml:space="preserve">местного самоуправления    </w:t>
      </w:r>
      <w:r w:rsidR="00C85174" w:rsidRPr="009A3F2E">
        <w:rPr>
          <w:rFonts w:ascii="Times New Roman" w:hAnsi="Times New Roman" w:cs="Times New Roman"/>
        </w:rPr>
        <w:t xml:space="preserve">                          </w:t>
      </w:r>
      <w:r w:rsidR="002D2EF7" w:rsidRPr="009A3F2E">
        <w:rPr>
          <w:rFonts w:ascii="Times New Roman" w:hAnsi="Times New Roman" w:cs="Times New Roman"/>
        </w:rPr>
        <w:t xml:space="preserve">    </w:t>
      </w:r>
      <w:r w:rsidR="009A3F2E">
        <w:rPr>
          <w:rFonts w:ascii="Times New Roman" w:hAnsi="Times New Roman" w:cs="Times New Roman"/>
        </w:rPr>
        <w:t xml:space="preserve">      </w:t>
      </w:r>
      <w:r w:rsidR="002D2EF7" w:rsidRPr="009A3F2E">
        <w:rPr>
          <w:rFonts w:ascii="Times New Roman" w:hAnsi="Times New Roman" w:cs="Times New Roman"/>
        </w:rPr>
        <w:t xml:space="preserve">   </w:t>
      </w:r>
      <w:r w:rsidR="00C85174" w:rsidRPr="009A3F2E">
        <w:rPr>
          <w:rFonts w:ascii="Times New Roman" w:hAnsi="Times New Roman" w:cs="Times New Roman"/>
        </w:rPr>
        <w:t xml:space="preserve">  </w:t>
      </w:r>
      <w:r w:rsidR="009A3F2E">
        <w:rPr>
          <w:rFonts w:ascii="Times New Roman" w:hAnsi="Times New Roman" w:cs="Times New Roman"/>
        </w:rPr>
        <w:t xml:space="preserve"> </w:t>
      </w:r>
      <w:r w:rsidR="00E526F6">
        <w:rPr>
          <w:rFonts w:ascii="Times New Roman" w:hAnsi="Times New Roman" w:cs="Times New Roman"/>
        </w:rPr>
        <w:t xml:space="preserve">    </w:t>
      </w:r>
      <w:r w:rsidR="009A3F2E">
        <w:rPr>
          <w:rFonts w:ascii="Times New Roman" w:hAnsi="Times New Roman" w:cs="Times New Roman"/>
        </w:rPr>
        <w:t xml:space="preserve">    </w:t>
      </w:r>
      <w:r w:rsidR="00C85174" w:rsidRPr="009A3F2E">
        <w:rPr>
          <w:rFonts w:ascii="Times New Roman" w:hAnsi="Times New Roman" w:cs="Times New Roman"/>
        </w:rPr>
        <w:t xml:space="preserve">   </w:t>
      </w:r>
      <w:r w:rsidR="008F33DC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А.В.</w:t>
      </w:r>
      <w:r w:rsidR="00E526F6">
        <w:rPr>
          <w:rFonts w:ascii="Times New Roman" w:hAnsi="Times New Roman" w:cs="Times New Roman"/>
        </w:rPr>
        <w:t>Боровский</w:t>
      </w:r>
    </w:p>
    <w:p w:rsidR="008F33DC" w:rsidRDefault="008F33DC" w:rsidP="008F33DC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8F33DC" w:rsidRDefault="008F33DC" w:rsidP="008F33DC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C85174" w:rsidRDefault="0081342C" w:rsidP="00C8517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О.В.</w:t>
      </w:r>
      <w:r w:rsidR="006C68E3">
        <w:rPr>
          <w:rFonts w:ascii="Times New Roman" w:hAnsi="Times New Roman" w:cs="Times New Roman"/>
          <w:sz w:val="20"/>
          <w:szCs w:val="20"/>
        </w:rPr>
        <w:t>Гари</w:t>
      </w:r>
      <w:r>
        <w:rPr>
          <w:rFonts w:ascii="Times New Roman" w:hAnsi="Times New Roman" w:cs="Times New Roman"/>
          <w:sz w:val="20"/>
          <w:szCs w:val="20"/>
        </w:rPr>
        <w:t>пова</w:t>
      </w:r>
    </w:p>
    <w:p w:rsidR="00C85174" w:rsidRDefault="00C85174" w:rsidP="00C8517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37165</w:t>
      </w:r>
    </w:p>
    <w:sectPr w:rsidR="00C85174" w:rsidSect="008F33DC">
      <w:pgSz w:w="12240" w:h="15840" w:code="1"/>
      <w:pgMar w:top="540" w:right="720" w:bottom="360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50CFF"/>
    <w:multiLevelType w:val="singleLevel"/>
    <w:tmpl w:val="69BE133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75"/>
      </w:pPr>
      <w:rPr>
        <w:rFonts w:hint="default"/>
      </w:rPr>
    </w:lvl>
  </w:abstractNum>
  <w:abstractNum w:abstractNumId="1">
    <w:nsid w:val="415E6E7B"/>
    <w:multiLevelType w:val="singleLevel"/>
    <w:tmpl w:val="4CE8B2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DD279C"/>
    <w:rsid w:val="00070478"/>
    <w:rsid w:val="0008397F"/>
    <w:rsid w:val="00095A7A"/>
    <w:rsid w:val="000C3A13"/>
    <w:rsid w:val="000D12B1"/>
    <w:rsid w:val="001A3071"/>
    <w:rsid w:val="001B6F06"/>
    <w:rsid w:val="001D5D97"/>
    <w:rsid w:val="001E73CE"/>
    <w:rsid w:val="00204C29"/>
    <w:rsid w:val="00245068"/>
    <w:rsid w:val="0024738A"/>
    <w:rsid w:val="00286320"/>
    <w:rsid w:val="002D2EF7"/>
    <w:rsid w:val="003739CE"/>
    <w:rsid w:val="003748BF"/>
    <w:rsid w:val="00424E9A"/>
    <w:rsid w:val="0048544A"/>
    <w:rsid w:val="004A1F90"/>
    <w:rsid w:val="004B4E00"/>
    <w:rsid w:val="00514570"/>
    <w:rsid w:val="005174B4"/>
    <w:rsid w:val="00541AF4"/>
    <w:rsid w:val="00641E03"/>
    <w:rsid w:val="006951BB"/>
    <w:rsid w:val="006C68E3"/>
    <w:rsid w:val="00702A0A"/>
    <w:rsid w:val="00740B74"/>
    <w:rsid w:val="00773019"/>
    <w:rsid w:val="007A0DE4"/>
    <w:rsid w:val="007B1DE8"/>
    <w:rsid w:val="007B72A3"/>
    <w:rsid w:val="00803F31"/>
    <w:rsid w:val="008047E3"/>
    <w:rsid w:val="0081342C"/>
    <w:rsid w:val="00831F27"/>
    <w:rsid w:val="00851DCA"/>
    <w:rsid w:val="00867D3F"/>
    <w:rsid w:val="008F33DC"/>
    <w:rsid w:val="009116C5"/>
    <w:rsid w:val="00927BE6"/>
    <w:rsid w:val="0098051D"/>
    <w:rsid w:val="009A3F2E"/>
    <w:rsid w:val="009F2C33"/>
    <w:rsid w:val="00A018BE"/>
    <w:rsid w:val="00A30EA4"/>
    <w:rsid w:val="00A60FE7"/>
    <w:rsid w:val="00A97444"/>
    <w:rsid w:val="00AC59A0"/>
    <w:rsid w:val="00AE2A37"/>
    <w:rsid w:val="00B03EF6"/>
    <w:rsid w:val="00B05B4A"/>
    <w:rsid w:val="00B30592"/>
    <w:rsid w:val="00B367F6"/>
    <w:rsid w:val="00B53A64"/>
    <w:rsid w:val="00B93541"/>
    <w:rsid w:val="00BB4F05"/>
    <w:rsid w:val="00BE522B"/>
    <w:rsid w:val="00C458FC"/>
    <w:rsid w:val="00C85174"/>
    <w:rsid w:val="00C94D5E"/>
    <w:rsid w:val="00CA2130"/>
    <w:rsid w:val="00CA5EB9"/>
    <w:rsid w:val="00CD6F2F"/>
    <w:rsid w:val="00CF7E32"/>
    <w:rsid w:val="00D14656"/>
    <w:rsid w:val="00D17DC8"/>
    <w:rsid w:val="00D46A57"/>
    <w:rsid w:val="00D75057"/>
    <w:rsid w:val="00DA7DF9"/>
    <w:rsid w:val="00DC4754"/>
    <w:rsid w:val="00DD279C"/>
    <w:rsid w:val="00DD6C62"/>
    <w:rsid w:val="00DD7577"/>
    <w:rsid w:val="00E11C77"/>
    <w:rsid w:val="00E17557"/>
    <w:rsid w:val="00E221BD"/>
    <w:rsid w:val="00E5004B"/>
    <w:rsid w:val="00E526F6"/>
    <w:rsid w:val="00E65C93"/>
    <w:rsid w:val="00E66859"/>
    <w:rsid w:val="00E739A5"/>
    <w:rsid w:val="00F37B21"/>
    <w:rsid w:val="00F9026C"/>
    <w:rsid w:val="00FA5EB5"/>
    <w:rsid w:val="00FB4740"/>
    <w:rsid w:val="00FE7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5174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3">
    <w:name w:val="heading 3"/>
    <w:basedOn w:val="a"/>
    <w:next w:val="a"/>
    <w:qFormat/>
    <w:rsid w:val="00C85174"/>
    <w:pPr>
      <w:keepNext/>
      <w:outlineLvl w:val="2"/>
    </w:pPr>
    <w:rPr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заголовок 2"/>
    <w:basedOn w:val="a"/>
    <w:next w:val="a"/>
    <w:rsid w:val="00C85174"/>
    <w:pPr>
      <w:keepNext/>
      <w:outlineLvl w:val="1"/>
    </w:pPr>
    <w:rPr>
      <w:sz w:val="28"/>
      <w:szCs w:val="28"/>
    </w:rPr>
  </w:style>
  <w:style w:type="paragraph" w:customStyle="1" w:styleId="30">
    <w:name w:val="заголовок 3"/>
    <w:basedOn w:val="a"/>
    <w:next w:val="a"/>
    <w:rsid w:val="00C85174"/>
    <w:pPr>
      <w:keepNext/>
      <w:jc w:val="center"/>
      <w:outlineLvl w:val="2"/>
    </w:pPr>
    <w:rPr>
      <w:sz w:val="28"/>
      <w:szCs w:val="28"/>
    </w:rPr>
  </w:style>
  <w:style w:type="paragraph" w:styleId="a3">
    <w:name w:val="Subtitle"/>
    <w:basedOn w:val="a"/>
    <w:qFormat/>
    <w:rsid w:val="00C85174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userito</cp:lastModifiedBy>
  <cp:revision>2</cp:revision>
  <cp:lastPrinted>2023-05-22T06:51:00Z</cp:lastPrinted>
  <dcterms:created xsi:type="dcterms:W3CDTF">2023-05-23T06:36:00Z</dcterms:created>
  <dcterms:modified xsi:type="dcterms:W3CDTF">2023-05-23T06:36:00Z</dcterms:modified>
</cp:coreProperties>
</file>