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9B1" w:rsidRDefault="00EF59B1" w:rsidP="00EF59B1">
      <w:pPr>
        <w:tabs>
          <w:tab w:val="left" w:pos="9071"/>
        </w:tabs>
        <w:spacing w:after="0" w:line="240" w:lineRule="auto"/>
        <w:jc w:val="center"/>
        <w:rPr>
          <w:sz w:val="36"/>
          <w:szCs w:val="36"/>
        </w:rPr>
      </w:pPr>
      <w:bookmarkStart w:id="0" w:name="bookmark0"/>
      <w:r>
        <w:rPr>
          <w:sz w:val="36"/>
          <w:szCs w:val="36"/>
        </w:rPr>
        <w:t xml:space="preserve">Администрация городского округа город Бор </w:t>
      </w:r>
    </w:p>
    <w:p w:rsidR="00EF59B1" w:rsidRDefault="00EF59B1" w:rsidP="00EF59B1">
      <w:pPr>
        <w:tabs>
          <w:tab w:val="left" w:pos="9071"/>
        </w:tabs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EF59B1" w:rsidRDefault="00EF59B1" w:rsidP="00EF59B1">
      <w:pPr>
        <w:tabs>
          <w:tab w:val="left" w:pos="9071"/>
        </w:tabs>
        <w:spacing w:after="0" w:line="240" w:lineRule="auto"/>
        <w:jc w:val="center"/>
        <w:rPr>
          <w:sz w:val="28"/>
          <w:szCs w:val="28"/>
        </w:rPr>
      </w:pPr>
    </w:p>
    <w:p w:rsidR="00EF59B1" w:rsidRDefault="00EF59B1" w:rsidP="00EF59B1">
      <w:pPr>
        <w:pStyle w:val="Heading"/>
        <w:spacing w:line="360" w:lineRule="auto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bookmarkEnd w:id="0"/>
    <w:p w:rsidR="00EF59B1" w:rsidRDefault="00EF59B1" w:rsidP="00EF59B1">
      <w:pPr>
        <w:pStyle w:val="30"/>
        <w:shd w:val="clear" w:color="auto" w:fill="auto"/>
        <w:spacing w:before="0" w:after="0"/>
        <w:jc w:val="left"/>
        <w:rPr>
          <w:rFonts w:cs="Times New Roman"/>
          <w:b w:val="0"/>
        </w:rPr>
      </w:pPr>
      <w:r>
        <w:rPr>
          <w:b w:val="0"/>
        </w:rPr>
        <w:t>От 07.06.2023                                                                                                     № 3404</w:t>
      </w:r>
    </w:p>
    <w:p w:rsidR="00EF59B1" w:rsidRDefault="00EF59B1" w:rsidP="00EF59B1">
      <w:pPr>
        <w:pStyle w:val="30"/>
        <w:spacing w:before="0" w:after="0" w:line="240" w:lineRule="auto"/>
      </w:pPr>
    </w:p>
    <w:p w:rsidR="00EF59B1" w:rsidRDefault="00EF59B1" w:rsidP="00EF59B1">
      <w:pPr>
        <w:pStyle w:val="30"/>
        <w:spacing w:before="0" w:after="0" w:line="240" w:lineRule="auto"/>
      </w:pPr>
      <w:r>
        <w:t>О временном ограничении движения автотранспортных средств</w:t>
      </w:r>
      <w:r>
        <w:br/>
        <w:t>на участках автомобильных дорог г. Бор 12 июня 2023 года и  запрете реализации алкогольной продукции в связи с проведением праздничных мероприятий, посвященных Дню России</w:t>
      </w:r>
    </w:p>
    <w:p w:rsidR="00EF59B1" w:rsidRDefault="00EF59B1" w:rsidP="00EF59B1">
      <w:pPr>
        <w:pStyle w:val="20"/>
        <w:shd w:val="clear" w:color="auto" w:fill="auto"/>
        <w:spacing w:before="0" w:after="0" w:line="276" w:lineRule="auto"/>
        <w:ind w:firstLine="879"/>
      </w:pPr>
      <w:r>
        <w:t xml:space="preserve"> </w:t>
      </w:r>
    </w:p>
    <w:p w:rsidR="00EF59B1" w:rsidRDefault="00EF59B1" w:rsidP="00EF59B1">
      <w:pPr>
        <w:pStyle w:val="20"/>
        <w:shd w:val="clear" w:color="auto" w:fill="auto"/>
        <w:spacing w:before="0" w:after="0" w:line="360" w:lineRule="auto"/>
        <w:ind w:firstLine="720"/>
      </w:pPr>
      <w:r>
        <w:t xml:space="preserve">В связи с проведением Управлением культуры и туризма администрации городского округа г.Бор праздничных мероприятий, посвященных Дню России, в целях обеспечения безопасности дорожного движения и в соответствии с Федеральным законом от 06.10.2003 №131 «Об общих принципах организации местного самоуправления в российской Федерации», Постановлением Правительства Нижегородской области от 21.03.2011 № 189 «О порядке организации и проведения массовых культурно-просветительных, театрально-зрелищных, спортивных и рекламных мероприятий на территории Нижегородской области», в соответствии с Федеральными законами от 10.12.1995 № 196-ФЗ «О безопасности дорожного движения», от 08.11.2007        № 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Федерации», в соответствии  с Федеральным законом от 22.11.1995 N 171-ФЗ (ред. от 28.04.2023)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продукции",  с законом Нижегородской области от 29.06.2012 N 74-З (ред. от 09.02.2022)                               "О регулировании отдельных правоотношений в области производства и оборота этилового спирта, алкогольной и спиртосодержащей продукции на территории Нижегородской области" (принят постановлением ЗС НО от 28.06.2012  N 528-V) </w:t>
      </w:r>
      <w:r>
        <w:rPr>
          <w:rStyle w:val="21"/>
        </w:rPr>
        <w:t>постановляет:</w:t>
      </w:r>
    </w:p>
    <w:p w:rsidR="00EF59B1" w:rsidRDefault="00EF59B1" w:rsidP="00EF59B1">
      <w:pPr>
        <w:pStyle w:val="20"/>
        <w:numPr>
          <w:ilvl w:val="0"/>
          <w:numId w:val="1"/>
        </w:numPr>
        <w:shd w:val="clear" w:color="auto" w:fill="auto"/>
        <w:tabs>
          <w:tab w:val="left" w:pos="1141"/>
        </w:tabs>
        <w:spacing w:before="0" w:after="0" w:line="360" w:lineRule="auto"/>
        <w:ind w:left="0" w:firstLine="720"/>
      </w:pPr>
      <w:r>
        <w:t xml:space="preserve">Ввести на участках автомобильных дорог г.Бор временные ограничения движения автотранспортных средств 12 июня 2023 года с 15.00 </w:t>
      </w:r>
      <w:r>
        <w:lastRenderedPageBreak/>
        <w:t>часов до 20.30  часов: выезды на Площадь Победы (ул.Октябрьская),</w:t>
      </w:r>
      <w:r>
        <w:rPr>
          <w:rFonts w:eastAsia="Calibri"/>
        </w:rPr>
        <w:t xml:space="preserve"> </w:t>
      </w:r>
      <w:r>
        <w:t>пересечение ул.Свободы и ул. Профсоюзной, пересечение ул.Свободы и ул.Октябрьской согласно приложению.</w:t>
      </w:r>
    </w:p>
    <w:p w:rsidR="00EF59B1" w:rsidRDefault="00EF59B1" w:rsidP="00EF59B1">
      <w:pPr>
        <w:pStyle w:val="20"/>
        <w:numPr>
          <w:ilvl w:val="0"/>
          <w:numId w:val="1"/>
        </w:numPr>
        <w:shd w:val="clear" w:color="auto" w:fill="auto"/>
        <w:tabs>
          <w:tab w:val="left" w:pos="1141"/>
        </w:tabs>
        <w:spacing w:before="0" w:after="0" w:line="360" w:lineRule="auto"/>
        <w:ind w:left="0" w:firstLine="720"/>
      </w:pPr>
      <w:r>
        <w:t xml:space="preserve">На время проведения мероприятий 12 июня 2023 года с 15.00 часов до 20.30  часов на Площади Победы (ул.Октябрьская) и прилегающим к ней территориям  запретить реализацию алкогольной продукции, в том числе пива и напитков, изготовленных на основе пива, предприятиям розничной торговли в радиусе </w:t>
      </w:r>
      <w:smartTag w:uri="urn:schemas-microsoft-com:office:smarttags" w:element="metricconverter">
        <w:smartTagPr>
          <w:attr w:name="ProductID" w:val="130 метров"/>
        </w:smartTagPr>
        <w:r>
          <w:t>130 метров</w:t>
        </w:r>
      </w:smartTag>
      <w:r>
        <w:t>.</w:t>
      </w:r>
    </w:p>
    <w:p w:rsidR="00EF59B1" w:rsidRDefault="00EF59B1" w:rsidP="00EF59B1">
      <w:pPr>
        <w:pStyle w:val="20"/>
        <w:numPr>
          <w:ilvl w:val="0"/>
          <w:numId w:val="1"/>
        </w:numPr>
        <w:shd w:val="clear" w:color="auto" w:fill="auto"/>
        <w:tabs>
          <w:tab w:val="left" w:pos="1141"/>
        </w:tabs>
        <w:spacing w:before="0" w:after="0" w:line="360" w:lineRule="auto"/>
        <w:ind w:left="0" w:firstLine="720"/>
      </w:pPr>
      <w:r>
        <w:t xml:space="preserve"> Утвердить  прилагаемый перечень товаропроизводителей и мастеров народного промысла, в праздничных мероприятиях, посвящённых Дню России 12.06.2023г.</w:t>
      </w:r>
    </w:p>
    <w:p w:rsidR="00EF59B1" w:rsidRDefault="00EF59B1" w:rsidP="00EF59B1">
      <w:pPr>
        <w:numPr>
          <w:ilvl w:val="0"/>
          <w:numId w:val="1"/>
        </w:numPr>
        <w:tabs>
          <w:tab w:val="left" w:pos="1141"/>
        </w:tabs>
        <w:spacing w:after="0"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Рекомендовать Отделу МВД России по г. Бор обеспечить временное ограничение движения автотранспортных средств на указанных участках автомобильных дорог.</w:t>
      </w:r>
    </w:p>
    <w:p w:rsidR="00EF59B1" w:rsidRDefault="00EF59B1" w:rsidP="00EF59B1">
      <w:pPr>
        <w:numPr>
          <w:ilvl w:val="0"/>
          <w:numId w:val="1"/>
        </w:numPr>
        <w:tabs>
          <w:tab w:val="left" w:pos="1141"/>
        </w:tabs>
        <w:spacing w:after="0"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Рекомендовать Отделу МВД России по г. Бор обеспечить</w:t>
      </w:r>
      <w:r>
        <w:rPr>
          <w:rFonts w:eastAsia="Times New Roman"/>
          <w:sz w:val="28"/>
          <w:szCs w:val="28"/>
          <w:lang w:eastAsia="ru-RU"/>
        </w:rPr>
        <w:t xml:space="preserve"> охрану общественного порядка и общественной безопасности, а также осуществить контроль за реализацией алкогольной продукции на время проведения мероприятий.</w:t>
      </w:r>
    </w:p>
    <w:p w:rsidR="00EF59B1" w:rsidRDefault="00EF59B1" w:rsidP="00EF59B1">
      <w:pPr>
        <w:numPr>
          <w:ilvl w:val="0"/>
          <w:numId w:val="1"/>
        </w:numPr>
        <w:spacing w:after="0" w:line="360" w:lineRule="auto"/>
        <w:ind w:left="0"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Общему отделу администрации городского округа г. Бор (Копцова Е.А.) обеспечить опубликование настоящего постановления в газете «БОР сегодня», сетевом издании «Бор-оффициал» и размещение на сайте              www.borcity.ru.</w:t>
      </w:r>
    </w:p>
    <w:p w:rsidR="00EF59B1" w:rsidRDefault="00EF59B1" w:rsidP="00EF59B1">
      <w:pPr>
        <w:pStyle w:val="20"/>
        <w:numPr>
          <w:ilvl w:val="0"/>
          <w:numId w:val="1"/>
        </w:numPr>
        <w:shd w:val="clear" w:color="auto" w:fill="auto"/>
        <w:tabs>
          <w:tab w:val="left" w:pos="1141"/>
        </w:tabs>
        <w:spacing w:before="0" w:after="0" w:line="360" w:lineRule="auto"/>
        <w:ind w:left="0" w:firstLine="720"/>
      </w:pPr>
      <w:r>
        <w:t>Контроль за исполнением настоящего постановления возложить на заместителя главы администрации городского округа г.Бор  С.В.Киричева.</w:t>
      </w:r>
    </w:p>
    <w:p w:rsidR="00EF59B1" w:rsidRDefault="00EF59B1" w:rsidP="00EF59B1">
      <w:pPr>
        <w:pStyle w:val="20"/>
        <w:shd w:val="clear" w:color="auto" w:fill="auto"/>
        <w:tabs>
          <w:tab w:val="left" w:pos="1141"/>
        </w:tabs>
        <w:spacing w:before="0" w:after="0" w:line="360" w:lineRule="auto"/>
        <w:rPr>
          <w:sz w:val="26"/>
          <w:szCs w:val="26"/>
        </w:rPr>
      </w:pPr>
    </w:p>
    <w:p w:rsidR="00EF59B1" w:rsidRDefault="00EF59B1" w:rsidP="00EF59B1">
      <w:pPr>
        <w:pStyle w:val="20"/>
        <w:shd w:val="clear" w:color="auto" w:fill="auto"/>
        <w:tabs>
          <w:tab w:val="left" w:pos="1141"/>
        </w:tabs>
        <w:spacing w:before="0" w:after="0" w:line="360" w:lineRule="auto"/>
        <w:rPr>
          <w:sz w:val="26"/>
          <w:szCs w:val="26"/>
        </w:rPr>
      </w:pPr>
    </w:p>
    <w:p w:rsidR="00EF59B1" w:rsidRDefault="00EF59B1" w:rsidP="00EF59B1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</w:t>
      </w:r>
      <w:r>
        <w:rPr>
          <w:sz w:val="28"/>
          <w:szCs w:val="28"/>
        </w:rPr>
        <w:tab/>
        <w:t xml:space="preserve">                                                   А.В.Боровский</w:t>
      </w:r>
    </w:p>
    <w:p w:rsidR="00EF59B1" w:rsidRDefault="00EF59B1" w:rsidP="00EF59B1">
      <w:pPr>
        <w:spacing w:after="0"/>
        <w:rPr>
          <w:sz w:val="26"/>
          <w:szCs w:val="26"/>
        </w:rPr>
      </w:pPr>
    </w:p>
    <w:p w:rsidR="00EF59B1" w:rsidRDefault="00EF59B1" w:rsidP="00EF59B1">
      <w:pPr>
        <w:spacing w:after="0"/>
        <w:rPr>
          <w:sz w:val="26"/>
          <w:szCs w:val="26"/>
        </w:rPr>
      </w:pPr>
    </w:p>
    <w:p w:rsidR="00EF59B1" w:rsidRDefault="00EF59B1" w:rsidP="00EF59B1">
      <w:pPr>
        <w:spacing w:after="0"/>
        <w:rPr>
          <w:sz w:val="26"/>
          <w:szCs w:val="26"/>
        </w:rPr>
      </w:pPr>
    </w:p>
    <w:p w:rsidR="00EF59B1" w:rsidRDefault="00EF59B1" w:rsidP="00EF59B1">
      <w:pPr>
        <w:spacing w:after="0" w:line="240" w:lineRule="atLeast"/>
        <w:rPr>
          <w:szCs w:val="24"/>
        </w:rPr>
      </w:pPr>
      <w:r>
        <w:rPr>
          <w:szCs w:val="24"/>
        </w:rPr>
        <w:t xml:space="preserve">Ефремова О.Г. </w:t>
      </w:r>
    </w:p>
    <w:p w:rsidR="00EF59B1" w:rsidRDefault="00EF59B1" w:rsidP="00EF59B1">
      <w:pPr>
        <w:spacing w:after="0" w:line="240" w:lineRule="atLeast"/>
        <w:rPr>
          <w:szCs w:val="24"/>
        </w:rPr>
      </w:pPr>
      <w:r>
        <w:rPr>
          <w:szCs w:val="24"/>
        </w:rPr>
        <w:t>21344</w:t>
      </w:r>
    </w:p>
    <w:p w:rsidR="00EF59B1" w:rsidRDefault="00EF59B1" w:rsidP="00EF59B1">
      <w:pPr>
        <w:spacing w:after="0" w:line="240" w:lineRule="atLeast"/>
        <w:rPr>
          <w:szCs w:val="24"/>
        </w:rPr>
      </w:pPr>
    </w:p>
    <w:p w:rsidR="00EF59B1" w:rsidRDefault="00EF59B1" w:rsidP="00EF59B1">
      <w:pPr>
        <w:tabs>
          <w:tab w:val="left" w:pos="8180"/>
        </w:tabs>
        <w:spacing w:after="0" w:line="240" w:lineRule="auto"/>
        <w:jc w:val="right"/>
        <w:rPr>
          <w:sz w:val="28"/>
          <w:szCs w:val="28"/>
        </w:rPr>
      </w:pPr>
    </w:p>
    <w:p w:rsidR="00EF59B1" w:rsidRDefault="00EF59B1" w:rsidP="00EF59B1">
      <w:pPr>
        <w:tabs>
          <w:tab w:val="left" w:pos="8180"/>
        </w:tabs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EF59B1" w:rsidRDefault="00EF59B1" w:rsidP="00EF59B1">
      <w:pPr>
        <w:tabs>
          <w:tab w:val="left" w:pos="8180"/>
        </w:tabs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EF59B1" w:rsidRDefault="00EF59B1" w:rsidP="00EF59B1">
      <w:pPr>
        <w:tabs>
          <w:tab w:val="left" w:pos="8180"/>
        </w:tabs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городского округа г.Бор</w:t>
      </w:r>
    </w:p>
    <w:p w:rsidR="00EF59B1" w:rsidRDefault="00EF59B1" w:rsidP="00EF59B1">
      <w:pPr>
        <w:tabs>
          <w:tab w:val="left" w:pos="8180"/>
        </w:tabs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от 07.06.2023 № 3404</w:t>
      </w:r>
    </w:p>
    <w:p w:rsidR="00EF59B1" w:rsidRDefault="00EF59B1" w:rsidP="00EF59B1">
      <w:pPr>
        <w:tabs>
          <w:tab w:val="left" w:pos="8180"/>
        </w:tabs>
        <w:spacing w:after="0" w:line="240" w:lineRule="auto"/>
        <w:jc w:val="right"/>
        <w:rPr>
          <w:sz w:val="28"/>
          <w:szCs w:val="28"/>
        </w:rPr>
      </w:pPr>
    </w:p>
    <w:p w:rsidR="00EF59B1" w:rsidRDefault="00EF59B1" w:rsidP="00EF59B1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Перечень  товаропроизводителей и мастеров народного промысла, участвующих в праздничных мероприятиях, посвящённых Дню России</w:t>
      </w:r>
    </w:p>
    <w:p w:rsidR="00EF59B1" w:rsidRDefault="00EF59B1" w:rsidP="00EF59B1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12.06.2023г.</w:t>
      </w:r>
    </w:p>
    <w:p w:rsidR="00EF59B1" w:rsidRDefault="00EF59B1" w:rsidP="00EF59B1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"/>
        <w:gridCol w:w="5242"/>
        <w:gridCol w:w="3115"/>
      </w:tblGrid>
      <w:tr w:rsidR="00EF59B1" w:rsidTr="00EF59B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9B1" w:rsidRDefault="00EF59B1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>№</w:t>
            </w:r>
          </w:p>
          <w:p w:rsidR="00EF59B1" w:rsidRDefault="00EF59B1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9B1" w:rsidRDefault="00EF59B1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9B1" w:rsidRDefault="00EF59B1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>Вид деятельности</w:t>
            </w:r>
          </w:p>
        </w:tc>
      </w:tr>
      <w:tr w:rsidR="00EF59B1" w:rsidTr="00EF59B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B1" w:rsidRDefault="00EF59B1" w:rsidP="0034332D">
            <w:pPr>
              <w:numPr>
                <w:ilvl w:val="0"/>
                <w:numId w:val="2"/>
              </w:numPr>
              <w:spacing w:after="0" w:line="240" w:lineRule="auto"/>
              <w:ind w:left="0"/>
              <w:contextualSpacing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9B1" w:rsidRDefault="00EF59B1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Скворцова Татьяна Валентиновна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9B1" w:rsidRDefault="00EF59B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сувениры из дерева</w:t>
            </w:r>
          </w:p>
        </w:tc>
      </w:tr>
      <w:tr w:rsidR="00EF59B1" w:rsidTr="00EF59B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B1" w:rsidRDefault="00EF59B1" w:rsidP="0034332D">
            <w:pPr>
              <w:numPr>
                <w:ilvl w:val="0"/>
                <w:numId w:val="2"/>
              </w:numPr>
              <w:spacing w:after="0" w:line="240" w:lineRule="auto"/>
              <w:ind w:left="0"/>
              <w:contextualSpacing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9B1" w:rsidRDefault="00EF59B1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Губкин Аркадий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9B1" w:rsidRDefault="00EF59B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хохлома</w:t>
            </w:r>
          </w:p>
        </w:tc>
      </w:tr>
      <w:tr w:rsidR="00EF59B1" w:rsidTr="00EF59B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B1" w:rsidRDefault="00EF59B1" w:rsidP="0034332D">
            <w:pPr>
              <w:numPr>
                <w:ilvl w:val="0"/>
                <w:numId w:val="2"/>
              </w:numPr>
              <w:spacing w:after="0" w:line="240" w:lineRule="auto"/>
              <w:ind w:left="0"/>
              <w:contextualSpacing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9B1" w:rsidRDefault="00EF59B1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Морозова  Валентина Кузьминична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9B1" w:rsidRDefault="00EF59B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хохлома</w:t>
            </w:r>
          </w:p>
        </w:tc>
      </w:tr>
      <w:tr w:rsidR="00EF59B1" w:rsidTr="00EF59B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B1" w:rsidRDefault="00EF59B1" w:rsidP="0034332D">
            <w:pPr>
              <w:numPr>
                <w:ilvl w:val="0"/>
                <w:numId w:val="2"/>
              </w:numPr>
              <w:spacing w:after="0" w:line="240" w:lineRule="auto"/>
              <w:ind w:left="0"/>
              <w:contextualSpacing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9B1" w:rsidRDefault="00EF59B1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Бекунин Валерий Александрович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9B1" w:rsidRDefault="00EF59B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изделия из камня и дерева</w:t>
            </w:r>
          </w:p>
        </w:tc>
      </w:tr>
      <w:tr w:rsidR="00EF59B1" w:rsidTr="00EF59B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B1" w:rsidRDefault="00EF59B1" w:rsidP="0034332D">
            <w:pPr>
              <w:numPr>
                <w:ilvl w:val="0"/>
                <w:numId w:val="2"/>
              </w:numPr>
              <w:spacing w:after="0" w:line="240" w:lineRule="auto"/>
              <w:ind w:left="0"/>
              <w:contextualSpacing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9B1" w:rsidRDefault="00EF59B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Автаев Вадим Александрович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9B1" w:rsidRDefault="00EF59B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корзинки</w:t>
            </w:r>
          </w:p>
        </w:tc>
      </w:tr>
      <w:tr w:rsidR="00EF59B1" w:rsidTr="00EF59B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B1" w:rsidRDefault="00EF59B1" w:rsidP="0034332D">
            <w:pPr>
              <w:numPr>
                <w:ilvl w:val="0"/>
                <w:numId w:val="2"/>
              </w:numPr>
              <w:spacing w:after="0" w:line="240" w:lineRule="auto"/>
              <w:ind w:left="0"/>
              <w:contextualSpacing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9B1" w:rsidRDefault="00EF59B1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Соболев Роман Анатольевич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9B1" w:rsidRDefault="00EF59B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горшки</w:t>
            </w:r>
          </w:p>
        </w:tc>
      </w:tr>
      <w:tr w:rsidR="00EF59B1" w:rsidTr="00EF59B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B1" w:rsidRDefault="00EF59B1" w:rsidP="0034332D">
            <w:pPr>
              <w:numPr>
                <w:ilvl w:val="0"/>
                <w:numId w:val="2"/>
              </w:numPr>
              <w:spacing w:after="0" w:line="240" w:lineRule="auto"/>
              <w:ind w:left="0"/>
              <w:contextualSpacing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9B1" w:rsidRDefault="00EF59B1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Хлынова Наталья Андреевна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9B1" w:rsidRDefault="00EF59B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ложки, головные уборы</w:t>
            </w:r>
          </w:p>
        </w:tc>
      </w:tr>
      <w:tr w:rsidR="00EF59B1" w:rsidTr="00EF59B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B1" w:rsidRDefault="00EF59B1" w:rsidP="0034332D">
            <w:pPr>
              <w:numPr>
                <w:ilvl w:val="0"/>
                <w:numId w:val="2"/>
              </w:numPr>
              <w:spacing w:after="0" w:line="240" w:lineRule="auto"/>
              <w:ind w:left="0"/>
              <w:contextualSpacing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9B1" w:rsidRDefault="00EF59B1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Кузьмина Алена Олеговна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9B1" w:rsidRDefault="00EF59B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рукоделие из лент</w:t>
            </w:r>
          </w:p>
        </w:tc>
      </w:tr>
      <w:tr w:rsidR="00EF59B1" w:rsidTr="00EF59B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B1" w:rsidRDefault="00EF59B1" w:rsidP="0034332D">
            <w:pPr>
              <w:numPr>
                <w:ilvl w:val="0"/>
                <w:numId w:val="2"/>
              </w:numPr>
              <w:spacing w:after="0" w:line="240" w:lineRule="auto"/>
              <w:ind w:left="0"/>
              <w:contextualSpacing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9B1" w:rsidRDefault="00EF59B1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Кондратьева Светлана Вячеславовна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9B1" w:rsidRDefault="00EF59B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детские игрушки своими руками</w:t>
            </w:r>
          </w:p>
        </w:tc>
      </w:tr>
      <w:tr w:rsidR="00EF59B1" w:rsidTr="00EF59B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B1" w:rsidRDefault="00EF59B1" w:rsidP="0034332D">
            <w:pPr>
              <w:numPr>
                <w:ilvl w:val="0"/>
                <w:numId w:val="2"/>
              </w:numPr>
              <w:spacing w:after="0" w:line="240" w:lineRule="auto"/>
              <w:ind w:left="0"/>
              <w:contextualSpacing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9B1" w:rsidRDefault="00EF59B1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Белогурова Светлана Евгеньевна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9B1" w:rsidRDefault="00EF59B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изделия ручной работы в стиле «Канзаши</w:t>
            </w:r>
          </w:p>
        </w:tc>
      </w:tr>
      <w:tr w:rsidR="00EF59B1" w:rsidTr="00EF59B1">
        <w:trPr>
          <w:trHeight w:val="7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B1" w:rsidRDefault="00EF59B1" w:rsidP="0034332D">
            <w:pPr>
              <w:numPr>
                <w:ilvl w:val="0"/>
                <w:numId w:val="2"/>
              </w:numPr>
              <w:spacing w:after="0" w:line="240" w:lineRule="auto"/>
              <w:ind w:left="0"/>
              <w:contextualSpacing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9B1" w:rsidRDefault="00EF59B1" w:rsidP="0034332D">
            <w:pPr>
              <w:numPr>
                <w:ilvl w:val="0"/>
                <w:numId w:val="3"/>
              </w:numPr>
              <w:spacing w:after="0" w:line="240" w:lineRule="auto"/>
              <w:ind w:left="0"/>
              <w:contextualSpacing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Каратушина  Анна Васильевна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9B1" w:rsidRDefault="00EF59B1">
            <w:pPr>
              <w:spacing w:after="0" w:line="240" w:lineRule="auto"/>
              <w:contextualSpacing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игрушки ручной работы</w:t>
            </w:r>
          </w:p>
        </w:tc>
      </w:tr>
      <w:tr w:rsidR="00EF59B1" w:rsidTr="00EF59B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B1" w:rsidRDefault="00EF59B1" w:rsidP="0034332D">
            <w:pPr>
              <w:numPr>
                <w:ilvl w:val="0"/>
                <w:numId w:val="2"/>
              </w:numPr>
              <w:spacing w:after="0" w:line="240" w:lineRule="auto"/>
              <w:ind w:left="0"/>
              <w:contextualSpacing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9B1" w:rsidRDefault="00EF59B1" w:rsidP="0034332D">
            <w:pPr>
              <w:numPr>
                <w:ilvl w:val="0"/>
                <w:numId w:val="3"/>
              </w:numPr>
              <w:spacing w:after="0" w:line="240" w:lineRule="auto"/>
              <w:ind w:left="0"/>
              <w:contextualSpacing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Коваленко Оксана Витальевна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9B1" w:rsidRDefault="00EF59B1">
            <w:pPr>
              <w:spacing w:after="0" w:line="240" w:lineRule="auto"/>
              <w:contextualSpacing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игрушки ручной работы</w:t>
            </w:r>
          </w:p>
        </w:tc>
      </w:tr>
      <w:tr w:rsidR="00EF59B1" w:rsidTr="00EF59B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B1" w:rsidRDefault="00EF59B1" w:rsidP="0034332D">
            <w:pPr>
              <w:numPr>
                <w:ilvl w:val="0"/>
                <w:numId w:val="2"/>
              </w:numPr>
              <w:spacing w:after="0" w:line="240" w:lineRule="auto"/>
              <w:ind w:left="0"/>
              <w:contextualSpacing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9B1" w:rsidRDefault="00EF59B1" w:rsidP="0034332D">
            <w:pPr>
              <w:numPr>
                <w:ilvl w:val="0"/>
                <w:numId w:val="3"/>
              </w:numPr>
              <w:spacing w:after="0" w:line="240" w:lineRule="auto"/>
              <w:ind w:left="0"/>
              <w:contextualSpacing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Костюхин Ян </w:t>
            </w:r>
            <w:r>
              <w:rPr>
                <w:rFonts w:eastAsia="Times New Roman"/>
                <w:sz w:val="32"/>
                <w:szCs w:val="32"/>
                <w:lang w:eastAsia="ru-RU"/>
              </w:rPr>
              <w:t xml:space="preserve">Сергеевич </w:t>
            </w:r>
            <w:r>
              <w:rPr>
                <w:rFonts w:eastAsia="Times New Roman"/>
                <w:color w:val="2C2D2E"/>
                <w:sz w:val="32"/>
                <w:szCs w:val="32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9B1" w:rsidRDefault="00EF59B1">
            <w:pPr>
              <w:spacing w:after="0" w:line="240" w:lineRule="auto"/>
              <w:contextualSpacing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украшения и обработка камня, бантики</w:t>
            </w:r>
          </w:p>
        </w:tc>
      </w:tr>
      <w:tr w:rsidR="00EF59B1" w:rsidTr="00EF59B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B1" w:rsidRDefault="00EF59B1" w:rsidP="0034332D">
            <w:pPr>
              <w:numPr>
                <w:ilvl w:val="0"/>
                <w:numId w:val="2"/>
              </w:numPr>
              <w:spacing w:after="0" w:line="240" w:lineRule="auto"/>
              <w:ind w:left="0"/>
              <w:contextualSpacing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9B1" w:rsidRDefault="00EF59B1" w:rsidP="0034332D">
            <w:pPr>
              <w:numPr>
                <w:ilvl w:val="0"/>
                <w:numId w:val="3"/>
              </w:numPr>
              <w:spacing w:after="0" w:line="240" w:lineRule="auto"/>
              <w:ind w:left="0"/>
              <w:contextualSpacing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Теплова Марина Николаевна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9B1" w:rsidRDefault="00EF59B1">
            <w:pPr>
              <w:spacing w:after="0" w:line="240" w:lineRule="auto"/>
              <w:contextualSpacing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изделия из бумажной лозы</w:t>
            </w:r>
          </w:p>
        </w:tc>
      </w:tr>
      <w:tr w:rsidR="00EF59B1" w:rsidTr="00EF59B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B1" w:rsidRDefault="00EF59B1" w:rsidP="0034332D">
            <w:pPr>
              <w:numPr>
                <w:ilvl w:val="0"/>
                <w:numId w:val="2"/>
              </w:numPr>
              <w:spacing w:after="0" w:line="240" w:lineRule="auto"/>
              <w:ind w:left="0"/>
              <w:contextualSpacing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9B1" w:rsidRDefault="00EF59B1">
            <w:pPr>
              <w:spacing w:after="0" w:line="240" w:lineRule="auto"/>
              <w:contextualSpacing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Калинина Татьяна Евгеньевна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9B1" w:rsidRDefault="00EF59B1">
            <w:pPr>
              <w:spacing w:after="0" w:line="240" w:lineRule="auto"/>
              <w:contextualSpacing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изделия из бисера, вязание</w:t>
            </w:r>
          </w:p>
        </w:tc>
      </w:tr>
      <w:tr w:rsidR="00EF59B1" w:rsidTr="00EF59B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B1" w:rsidRDefault="00EF59B1" w:rsidP="0034332D">
            <w:pPr>
              <w:numPr>
                <w:ilvl w:val="0"/>
                <w:numId w:val="2"/>
              </w:numPr>
              <w:spacing w:after="0" w:line="240" w:lineRule="auto"/>
              <w:ind w:left="0"/>
              <w:contextualSpacing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9B1" w:rsidRDefault="00EF59B1">
            <w:pPr>
              <w:spacing w:after="0" w:line="240" w:lineRule="auto"/>
              <w:contextualSpacing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Савосина Елена Петровна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9B1" w:rsidRDefault="00EF59B1">
            <w:pPr>
              <w:spacing w:after="0" w:line="240" w:lineRule="auto"/>
              <w:contextualSpacing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сувениры, деревянные, ватные игрушки, картины</w:t>
            </w:r>
          </w:p>
        </w:tc>
      </w:tr>
      <w:tr w:rsidR="00EF59B1" w:rsidTr="00EF59B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B1" w:rsidRDefault="00EF59B1" w:rsidP="0034332D">
            <w:pPr>
              <w:numPr>
                <w:ilvl w:val="0"/>
                <w:numId w:val="2"/>
              </w:numPr>
              <w:spacing w:after="0" w:line="240" w:lineRule="auto"/>
              <w:ind w:left="0"/>
              <w:contextualSpacing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9B1" w:rsidRDefault="00EF59B1">
            <w:pPr>
              <w:spacing w:after="0" w:line="240" w:lineRule="auto"/>
              <w:contextualSpacing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Лахтырь Амалия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9B1" w:rsidRDefault="00EF59B1">
            <w:pPr>
              <w:spacing w:after="0" w:line="240" w:lineRule="auto"/>
              <w:contextualSpacing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вязаные сумочки, головные уборы, бантики</w:t>
            </w:r>
          </w:p>
        </w:tc>
      </w:tr>
      <w:tr w:rsidR="00EF59B1" w:rsidTr="00EF59B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B1" w:rsidRDefault="00EF59B1" w:rsidP="0034332D">
            <w:pPr>
              <w:numPr>
                <w:ilvl w:val="0"/>
                <w:numId w:val="2"/>
              </w:numPr>
              <w:spacing w:after="0" w:line="240" w:lineRule="auto"/>
              <w:ind w:left="0"/>
              <w:contextualSpacing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9B1" w:rsidRDefault="00EF59B1">
            <w:pPr>
              <w:spacing w:after="0" w:line="240" w:lineRule="auto"/>
              <w:contextualSpacing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Пыркина Светлана Алексеевна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9B1" w:rsidRDefault="00EF59B1">
            <w:pPr>
              <w:spacing w:after="0" w:line="240" w:lineRule="auto"/>
              <w:contextualSpacing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кухонный текстиль</w:t>
            </w:r>
          </w:p>
        </w:tc>
      </w:tr>
    </w:tbl>
    <w:p w:rsidR="00EF59B1" w:rsidRDefault="00EF59B1" w:rsidP="00EF59B1">
      <w:pPr>
        <w:tabs>
          <w:tab w:val="left" w:pos="8180"/>
        </w:tabs>
        <w:spacing w:after="0" w:line="240" w:lineRule="auto"/>
        <w:jc w:val="center"/>
        <w:rPr>
          <w:rFonts w:eastAsia="Calibri"/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EF59B1" w:rsidRDefault="00EF59B1" w:rsidP="00EF59B1">
      <w:pPr>
        <w:spacing w:after="0" w:line="240" w:lineRule="auto"/>
        <w:rPr>
          <w:sz w:val="28"/>
          <w:szCs w:val="28"/>
        </w:rPr>
        <w:sectPr w:rsidR="00EF59B1">
          <w:pgSz w:w="11906" w:h="16838"/>
          <w:pgMar w:top="851" w:right="851" w:bottom="851" w:left="1418" w:header="709" w:footer="709" w:gutter="0"/>
          <w:cols w:space="720"/>
        </w:sectPr>
      </w:pPr>
    </w:p>
    <w:p w:rsidR="00EF59B1" w:rsidRDefault="00EF59B1"/>
    <w:p w:rsidR="00E76421" w:rsidRDefault="007E3351" w:rsidP="00D5212F">
      <w:r>
        <w:rPr>
          <w:noProof/>
          <w:lang w:eastAsia="ru-RU"/>
        </w:rPr>
        <w:pict>
          <v:shape id="_x0000_s1026" style="position:absolute;margin-left:442.05pt;margin-top:194.2pt;width:30.75pt;height:36pt;z-index:251661312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SBo4gMAAO0JAAAOAAAAZHJzL2Uyb0RvYy54bWysVtuO2zYQfS+QfyD02CIryXcbqw3SvSFA&#10;2i6wKvpMS5RERCJVkra8/foeUhfLu1HQBIUBmRSPzsyc4XB4/eFUleTIlOZSRF54FXiEiUSmXOSR&#10;92f88H7jEW2oSGkpBYu8F6a9Dzfvfrpu6h2byUKWKVMEJELvmjryCmPqne/rpGAV1VeyZgKLmVQV&#10;NZiq3E8VbcBelf4sCFZ+I1VaK5kwrfH2rl30bhx/lrHE/JFlmhlSRh58M+6p3HNvn/7NNd3litYF&#10;Tzo36A94UVEuYHSguqOGkoPib6gqniipZWauEln5Mst4wlwMiCYMXkXzXNCauVggjq4HmfT/R5v8&#10;fnxShKeRh0QJWiFFd5zmUtDy2SgO81CoqfUOwOf6SdkYdf1ZJl80EfI+5eZJcmHgUYjv5W1BRc4+&#10;KiWbgtHUvQaBf8FgJxpcZN/8JlNYpAcjnXqnTFXWAnQhJ5eklyFJ7GRIgpfzbbCcLT2SYGmxXGMT&#10;WBd9uus/Tg7aPDLpiOjxszZtjlOMXIbSLs5H7IesKpHuX96TwP663TAAEFIL+NknYbANFyQks9eg&#10;WQ8CSwv6CtN8BHoMgdsEb1Hx4BDsLREbacgsXLUBYmv1fsVjvxyu+DpucA18wRTZ4JoNcjWD1Qm2&#10;RR+DU8MGMOEekjOSzQInGFdjoDM9wbgeASfZsIHPZsP1drXYBATqwf5quZyvXiUu3n4nPhyn55vM&#10;4ThB4Xq1XWCbfsuV8D9lKhynalKGcJynx/lUksJxlgAbpQi1lPfVQou+gJKT6CoII4Iyj7x446q2&#10;ltpWq92+qEnszrYeAbP1dkZvL9AI2aLnU2jIbT/vyRGVhS8n4eEFHFvLwtdjOOI6B6HQGmxTiK32&#10;aAuxVReNIbb6oTXEEMgdHDU1VgPnC4akiby2KEnRj+xaJY8slg5lrBruKHBO9OfTGVGKMbKVrcW3&#10;yvXr/X/tGFvccCAgmn69/29xnXcIv7fcryel1Kw1YaNyp+YQnlVndHJqWfL0gZelDUmrfH9bKnKk&#10;UOzh4df79V0n7AWsFFadrT2e3VeTFLYoh3P7gqLiBveBkldoSAOI7mwzuRepS4ihvGzHTgJriblO&#10;32VJHkDxXKQNSblGZsNgvV4huSlHemfrlpXQMseFJTEKWZfmL24K122taG8i3uC43vRiDvROvpFl&#10;1+RsX2sb5l6mL+hxIHeNDHckDAqp/vFIg/tG5Om/D1Qxj5SfBPokussCGTZu4voaHBuv7McrVCSg&#10;ijzjoRLt8NZghu8PteJ5YaN2YQj5Eb0147YHOv9ar7oJ7hQuiO7+Yy8t47lDnW9pN/8CAAD//wMA&#10;UEsDBBQABgAIAAAAIQCTSWA44AAAAAsBAAAPAAAAZHJzL2Rvd25yZXYueG1sTI/BToNAEIbvJr7D&#10;Zky82QVERMrSGJP2aNLKocctjEC6O0vYbUt9eseTvc1kvvzz/eVqtkaccfKDIwXxIgKB1Lh2oE5B&#10;/bV+ykH4oKnVxhEquKKHVXV/V+qidRfa4nkXOsEh5AutoA9hLKT0TY9W+4Ubkfj27SarA69TJ9tJ&#10;XzjcGplEUSatHog/9HrEjx6b4+5kFWwTOw5mc93E9dp9Zsnr/sfUe6UeH+b3JYiAc/iH4U+f1aFi&#10;p4M7UeuFUZDnacyogmeeQDDxlr5kIA4K0ixKQValvO1Q/QIAAP//AwBQSwECLQAUAAYACAAAACEA&#10;toM4kv4AAADhAQAAEwAAAAAAAAAAAAAAAAAAAAAAW0NvbnRlbnRfVHlwZXNdLnhtbFBLAQItABQA&#10;BgAIAAAAIQA4/SH/1gAAAJQBAAALAAAAAAAAAAAAAAAAAC8BAABfcmVscy8ucmVsc1BLAQItABQA&#10;BgAIAAAAIQCQgSBo4gMAAO0JAAAOAAAAAAAAAAAAAAAAAC4CAABkcnMvZTJvRG9jLnhtbFBLAQIt&#10;ABQABgAIAAAAIQCTSWA44AAAAAsBAAAPAAAAAAAAAAAAAAAAADwGAABkcnMvZG93bnJldi54bWxQ&#10;SwUGAAAAAAQABADzAAAASQcAAAAA&#10;" adj="0,,0" path="m10914,l,10914,,21600,21600,,10914,xe" fillcolor="#ffbe7d">
            <v:stroke joinstyle="miter"/>
            <v:shadow on="t" offset="6pt,6pt"/>
            <v:formulas/>
            <v:path o:connecttype="custom" o:connectlocs="98662,115507;0,344107;195263,228600;293924,0" o:connectangles="180,180,0,270" textboxrect="0,0,16257,16257"/>
            <o:lock v:ext="edit" verticies="t"/>
          </v:shape>
        </w:pict>
      </w:r>
      <w:r>
        <w:rPr>
          <w:noProof/>
          <w:lang w:eastAsia="ru-RU"/>
        </w:rPr>
        <w:pict>
          <v:shape id="_x0000_s1029" style="position:absolute;margin-left:348.3pt;margin-top:175.45pt;width:43.5pt;height:32.25pt;z-index:251660288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+Ax6wMAAO0JAAAOAAAAZHJzL2Uyb0RvYy54bWysVttu4zYUfC/QfyD02GKjSyzLNqIstrlh&#10;gW0bICr6TEuURVQiVZK2nH59h9QlcrxetEVhwCbN0fCcGR0e3nw8NjU5MKW5FKkXXgUeYSKXBRe7&#10;1Pste/yw8og2VBS0loKl3ivT3sfb77+76doNi2Ql64IpAhKhN12bepUx7cb3dV6xhuor2TKBxVKq&#10;hhpM1c4vFO3A3tR+FARLv5OqaJXMmdb4975f9G4df1my3PxalpoZUqceYjPuW7nvrf32b2/oZqdo&#10;W/F8CIP+hygaygU2najuqaFkr/gZVcNzJbUszVUuG1+WJc+ZywHZhMG7bF4q2jKXC8TR7SST/v9o&#10;818Oz4rwIvUSjwjawKJ7TndS0PrFKI7toVDX6g2AL+2zsjnq9ovM/9BEyIeCm2fJhUFEIZ6XdxUV&#10;O/ZJKdlVjBbubxD4Jwx2osFFtt3PssCOdG+kU+9YqsbuAF3I0Zn0OpnEjobk+DOOo0UMK3MsLYJ1&#10;nMQ2RJ9uxofzvTZPTDoieviiTe9xgZFzqBjyfAJJ2dSw+8cPJLCf4W2YAEipB/zgkzBYhwsSkug9&#10;KBpBYOlBX2G6noGeQuBWwTkqmwLCfvEiTkhHonAZvI8rm8flcNXXcVNo4AsukU2h2SSXEXa9wLYY&#10;c3Bq2AQuhBefAS8wLudAt/UFRrybkxHBpfhw0kygMEzWy8UqIFAPgS7j+Hr5zrhs/S/x4dyebzKH&#10;c4PCZLleJNG3H/hHToVzqy7KEM59erq+ZFI4dwmwmUWopd1YLbQaCyg/iqGCMCIo89TLVq5qW6lt&#10;tdrXFzWJt7OvR8Bsvb2h1ydopGzR15fQkNs+PpIjKwsfi/2MHJrP4Xi1LDyZsyMvPDYkodAabFPI&#10;QgSCtpBZddEYMqsfWkMGgdzB0VJjNXDkGJIu9fqiJNU4smuNPLBMOpSxarijwAXhyhd7vyFqMUf2&#10;svX4XrlxffxtHWOPmw4EMI7r42+PG6JD+uPO43peS836LWxW7tSc0rPqzE5OLWtePPK6tilptdve&#10;1YocKBR7fPzpIbkfhD2B1cKqs46j2HlxsnZCYYuyP9aw6wms4Qb3gZo3qYcTZgDRjW0mD6JwhhjK&#10;637sJLDxMdfpB5fkHhQvVdGRgms4GwZJsoS5BYe9UdKzElrvcGHJjYLr0vzOTeW6rRXtLOMVjuvV&#10;KOZE7+Sb7eyanO1rfcPcyuIVPQ7krpHhjoRBJdVfHulw30g9/eeeKuaR+rNAn0R3WcBh4yY4+yNM&#10;1HxlO1+hIgdV6hkPlWiHdwYzPLJvFd9VNmuXhpCf0FtLbnugi6+PapjgTuGSGO4/9tIynzvU2y3t&#10;9m8AAAD//wMAUEsDBBQABgAIAAAAIQDVtg4/4QAAAAsBAAAPAAAAZHJzL2Rvd25yZXYueG1sTI/L&#10;bsIwEEX3lfoP1lTqrjgJYCBkgqpKsKwEzYKliadJhB9RbCD06+uuynJmju6cW2xGo9mVBt85i5BO&#10;EmBka6c62yBUX9u3JTAfpFVSO0sId/KwKZ+fCpkrd7N7uh5Cw2KI9blEaEPoc8593ZKRfuJ6svH2&#10;7QYjQxyHhqtB3mK40TxLEsGN7Gz80MqePlqqz4eLQdhnpu/07r5Lq637FNni+KOrI+Lry/i+BhZo&#10;DP8w/OlHdSij08ldrPJMI4iVEBFFmM6TFbBILJbTuDkhzNL5DHhZ8McO5S8AAAD//wMAUEsBAi0A&#10;FAAGAAgAAAAhALaDOJL+AAAA4QEAABMAAAAAAAAAAAAAAAAAAAAAAFtDb250ZW50X1R5cGVzXS54&#10;bWxQSwECLQAUAAYACAAAACEAOP0h/9YAAACUAQAACwAAAAAAAAAAAAAAAAAvAQAAX3JlbHMvLnJl&#10;bHNQSwECLQAUAAYACAAAACEA0Z/gMesDAADtCQAADgAAAAAAAAAAAAAAAAAuAgAAZHJzL2Uyb0Rv&#10;Yy54bWxQSwECLQAUAAYACAAAACEA1bYOP+EAAAALAQAADwAAAAAAAAAAAAAAAABFBgAAZHJzL2Rv&#10;d25yZXYueG1sUEsFBgAAAAAEAAQA8wAAAFMHAAAAAA==&#10;" adj="0,,0" path="m10914,l,10914,,21600,21600,,10914,xe" fillcolor="#ffbe7d">
            <v:stroke joinstyle="miter"/>
            <v:shadow on="t" offset="6pt,6pt"/>
            <v:formulas/>
            <v:path o:connecttype="custom" o:connectlocs="139570,103475;0,308262;276225,204788;415795,0" o:connectangles="180,180,0,270" textboxrect="0,0,16257,16257"/>
            <o:lock v:ext="edit" verticies="t"/>
          </v:shape>
        </w:pict>
      </w:r>
      <w:r>
        <w:rPr>
          <w:noProof/>
          <w:lang w:eastAsia="ru-RU"/>
        </w:rPr>
        <w:pict>
          <v:shape id="_x0000_s1028" style="position:absolute;margin-left:472.8pt;margin-top:173.95pt;width:34.5pt;height:24pt;z-index:251659264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6Bo5wMAAO0JAAAOAAAAZHJzL2Uyb0RvYy54bWysVttu4zYUfC/QfyD02GKjiy+yjSiLbW5Y&#10;YNsGiIo+0xJlEZVIlaQjp1/fIXWxnKwWbVEYkElxNDxnhuTh9cdTXZEXpjSXIvHCq8AjTGQy5+KQ&#10;eL+lDx82HtGGipxWUrDEe2Xa+3jz/XfXbbNjkSxllTNFQCL0rm0SrzSm2fm+zkpWU30lGyYwWEhV&#10;U4OuOvi5oi3Y68qPgmDtt1LljZIZ0xpv77pB78bxFwXLzK9FoZkhVeIhNuOeyj339unfXNPdQdGm&#10;5FkfBv0PUdSUC0w6Ut1RQ8lR8XdUNc+U1LIwV5msfVkUPGMuB2QTBm+yeS5pw1wuEEc3o0z6/6PN&#10;fnl5UoTnibf2iKA1LLrj9CAFrZ6N4pgeCrWN3gH43Dwpm6NuvsjsD02EvM+5eZJcGEQU4nt5W1Jx&#10;YJ+Ukm3JaO5eg8C/YLAdDS6yb3+WOWakRyOdeqdC1XYG6EJOzqTX0SR2MiTDy+ViE65gZYahRbDc&#10;BM5En+6Gj7OjNo9MOiL68kWbzuMcLedQ3uf5CJKirmD3jx9IYH/9ahgBSKkD/OCTMNiGSxKS6C0o&#10;GkBg6UBfYVpMQI8hcAj73XzpGBDmWy1XMWlJFK67BLG0hrjSaVwOV34dN4YGvmCObAzNJrmOMOsM&#10;23LIwalhE5gJb/UOOMOIJXfW1009wxhPgMFcfDhpzmxhvF1jbRCoh0DXq9Vi/ca4dPsv8eHUnm8y&#10;h1ODwni9XcbRtz/4R06FU6tmZQinPj0u5kwKpy4BNrEIe+kw7BZaDhsoO4l+B6FFsM0TL924XdtI&#10;bXerXb7Yk1iddsfTHWB2v53R2ws0UrboxRwactvPB3JkZeGrWXh4AcfSsvB4Cu9i6pNQKA22KKQh&#10;AkFZSK26KAyp1Q+lIYVA7uBoqLEauFjQJG3idZuSlEPLjtXyhaXSoYxVwx0FLojhfDojKjFFdrJ1&#10;+E65YXz4bxxjhxsPBGQzjA//Ha6PDukPMw/jWSU166awWTmXxvSsOpOTU8uK5w+8qmxKWh32t5Ui&#10;LxSKPTz8dB/f9cJewCph1dmuopXz4mLsgsJuyvHcvoDV3OA+UPE68XDC9CC6s8XkXuTOEEN51bWd&#10;BDY+5ip975I8guK5zFuScw1nwyCO1zA357A3ijtWQqsDLiyZUXBdmt+5KV21taK9y3iD43oziDnS&#10;O/kmM7siZ+taVzD3Mn9FjQO5K2S4I6FRSvWXR1rcNxJP/3mkinmk+ixQJ1FdlnDYuA7O/ggdNR3Z&#10;T0eoyECVeMbDTrTNW4MePjk2ih9Km7VLQ8hPqK0FtzXQxddF1Xdwp3BJ9Pcfe2mZ9h3qfEu7+RsA&#10;AP//AwBQSwMEFAAGAAgAAAAhAJINcNngAAAADAEAAA8AAABkcnMvZG93bnJldi54bWxMj8FOg0AQ&#10;hu8mvsNmTLzZBaRUkKUxJu3RpJVDj1sYgbg7S9htS316pyc9zj9f/vmmXM/WiDNOfnCkIF5EIJAa&#10;1w7UKag/N08vIHzQ1GrjCBVc0cO6ur8rddG6C+3wvA+d4BLyhVbQhzAWUvqmR6v9wo1IvPtyk9WB&#10;x6mT7aQvXG6NTKIok1YPxBd6PeJ7j833/mQV7BI7DmZ73cb1xn1kyerwY+qDUo8P89sriIBz+IPh&#10;ps/qULHT0Z2o9cIoyNNlxqiC53SVg7gRUZxydOQoX+Ygq1L+f6L6BQAA//8DAFBLAQItABQABgAI&#10;AAAAIQC2gziS/gAAAOEBAAATAAAAAAAAAAAAAAAAAAAAAABbQ29udGVudF9UeXBlc10ueG1sUEsB&#10;Ai0AFAAGAAgAAAAhADj9If/WAAAAlAEAAAsAAAAAAAAAAAAAAAAALwEAAF9yZWxzLy5yZWxzUEsB&#10;Ai0AFAAGAAgAAAAhAGw7oGjnAwAA7QkAAA4AAAAAAAAAAAAAAAAALgIAAGRycy9lMm9Eb2MueG1s&#10;UEsBAi0AFAAGAAgAAAAhAJINcNngAAAADAEAAA8AAAAAAAAAAAAAAAAAQQYAAGRycy9kb3ducmV2&#10;LnhtbFBLBQYAAAAABAAEAPMAAABOBwAAAAA=&#10;" adj="0,,0" path="m10914,l,10914,,21600,21600,,10914,xe" fillcolor="#ffbe7d">
            <v:stroke joinstyle="miter"/>
            <v:shadow on="t" offset="6pt,6pt"/>
            <v:formulas/>
            <v:path o:connecttype="custom" o:connectlocs="110694,77004;0,229404;219075,152400;329769,0" o:connectangles="180,180,0,270" textboxrect="0,0,16257,16257"/>
            <o:lock v:ext="edit" verticies="t"/>
          </v:shape>
        </w:pict>
      </w:r>
      <w:r>
        <w:rPr>
          <w:noProof/>
          <w:lang w:eastAsia="ru-RU"/>
        </w:rPr>
        <w:pict>
          <v:shape id="DiagonalStripe" o:spid="_x0000_s1027" style="position:absolute;margin-left:448.05pt;margin-top:106.45pt;width:33.75pt;height:30.75pt;z-index:251658240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AS55wMAAO0JAAAOAAAAZHJzL2Uyb0RvYy54bWysVttu4zYQfS/QfyD42GJjSb7INqIstrlh&#10;gW0bICr6TEuURVQiVZKOnH59D6lLlGS1aIvCgEyKh2dmzmg4vPx4rivyxLURSiY0vAgo4TJTuZDH&#10;hP6W3n3YUmIskzmrlOQJfeaGfrz6/rvLttnzSJWqyrkmIJFm3zYJLa1t9ouFyUpeM3OhGi6xWChd&#10;M4upPi5yzVqw19UiCoLNolU6b7TKuDF4e9Mt0ivPXxQ8s78WheGWVAmFb9Y/tX8e3HNxdcn2R82a&#10;UmS9G+w/eFEzIWF0pLphlpGTFu+oapFpZVRhLzJVL1RRiIz7GBBNGLyJ5rFkDfexQBzTjDKZ/482&#10;++XpQRORI3eUSFYjRTeCHZVk1aPVAuahUNuYPYCPzYN2MZrmi8r+MESq21zYByWkhUduv7oumTzy&#10;T1qrtuQs969BsHjF4CYGXOTQ/qxyWGQnq7x650LXzgJ0IWefpOcxSfxsSYaXq2i7idaUZFha7oI1&#10;xs4C2w+bs5Ox91x5Ivb0xdguxzlGPkN5H+c9voeirpDuHz+QwP36r2EEIKQO8MOChMEuXJGQRG9B&#10;0QACSwf6CtNyAroPgdsG71Hp6BDsrVfrmLQkCjfBW7/SqV8eV34dN7oGvmCObHTNBQllYzLDthpi&#10;8Gq4AGbcQ3ImsjngDONmCvSmZxjjCXCWDSfNi9kw3m1W24BAPdjfrNfLzZvEpbt/iQ+n6fkmczhN&#10;UBhvdqs4+vaGf5SpcJqqWRnCaZ7ul3NJCqdZAmySItTScagWVg4FlJ1lX0EYEZR5QtOtr9pGGVet&#10;7vNFTeLr7OoRMFdvL+jdKzRCdujlHBpyu+0DOaJy8KHY35FD8ykcn5aDx1N2xIVtfRAarcE1hTSE&#10;I2gLqVMXjSF1+qE1pBDIHxwNs04DT44haRPaFSUph5Fbq9UTT5VHWaeGPwq8E758YfsFUckpspOt&#10;w3fKDevDf+MZO9x4IIBxWB/+O1zvHcIfLA/rWaUM70y4qPypOYbn1JmcnEZVIr8TVeVCMvp4uK40&#10;eWJQ7O7up9v4phf2FaySTp2dO5L9rlkKV5TdsQarryhqYXEfqESdUBwcPYjtXTO5lblPiGWi6sZe&#10;AmeJ+07fZ0mdQPFY5i3JhUFmwyCON0huLpDeKO5YCauOuLBkViPryv4ubOm7rRPtXcRbHNfbQcyR&#10;3ss3seybnOtrXcM8qPwZPQ7kvpHhjoRBqfRflLS4byTU/HlimlNSfZbok+guK2TY+gnO/ggTPV05&#10;TFeYzECVUEtRiW54bTHDllOjxbF0UfswpPqE3loI1wO9f51X/QR3Ch9Ef/9xl5bp3KNebmlXfwMA&#10;AP//AwBQSwMEFAAGAAgAAAAhAOOyVyDgAAAACwEAAA8AAABkcnMvZG93bnJldi54bWxMj8FOwzAM&#10;hu9IvENkJG4sbZiytTSdENJ2RNroYcesCW1F4lRNtnU8PeYER9uffn9/tZm9Yxc7xSGggnyRAbPY&#10;BjNgp6D52D6tgcWk0WgX0Cq42Qib+v6u0qUJV9zbyyF1jEIwllpBn9JYch7b3nodF2G0SLfPMHmd&#10;aJw6biZ9pXDvuMgyyb0ekD70erRvvW2/DmevYC/8OLjdbZc32/Auxer47ZqjUo8P8+sLsGTn9AfD&#10;rz6pQ01Op3BGE5lTsC5kTqgCkYsCGBGFfJbATrRZLZfA64r/71D/AAAA//8DAFBLAQItABQABgAI&#10;AAAAIQC2gziS/gAAAOEBAAATAAAAAAAAAAAAAAAAAAAAAABbQ29udGVudF9UeXBlc10ueG1sUEsB&#10;Ai0AFAAGAAgAAAAhADj9If/WAAAAlAEAAAsAAAAAAAAAAAAAAAAALwEAAF9yZWxzLy5yZWxzUEsB&#10;Ai0AFAAGAAgAAAAhACMABLnnAwAA7QkAAA4AAAAAAAAAAAAAAAAALgIAAGRycy9lMm9Eb2MueG1s&#10;UEsBAi0AFAAGAAgAAAAhAOOyVyDgAAAACwEAAA8AAAAAAAAAAAAAAAAAQQYAAGRycy9kb3ducmV2&#10;LnhtbFBLBQYAAAAABAAEAPMAAABOBwAAAAA=&#10;" adj="0,,0" path="m10914,l,10914,,21600,21600,,10914,xe" fillcolor="#ffbe7d">
            <v:stroke joinstyle="miter"/>
            <v:shadow on="t" offset="6pt,6pt"/>
            <v:formulas/>
            <v:path o:connecttype="custom" o:connectlocs="108287,98662;0,293924;214313,195263;322600,0" o:connectangles="180,180,0,270" textboxrect="0,0,16257,16257"/>
            <o:lock v:ext="edit" verticies="t"/>
          </v:shape>
        </w:pict>
      </w:r>
      <w:bookmarkStart w:id="1" w:name="_GoBack"/>
      <w:r w:rsidR="00D5212F" w:rsidRPr="00D5212F">
        <w:rPr>
          <w:noProof/>
          <w:shd w:val="clear" w:color="auto" w:fill="FFFFFF" w:themeFill="background1"/>
          <w:lang w:eastAsia="ru-RU"/>
        </w:rPr>
        <w:drawing>
          <wp:inline distT="0" distB="0" distL="0" distR="0">
            <wp:extent cx="9118838" cy="4286250"/>
            <wp:effectExtent l="0" t="0" r="6350" b="0"/>
            <wp:docPr id="3" name="Рисунок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1304" cy="42874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1"/>
      <w:r w:rsidR="00062B49">
        <w:rPr>
          <w:noProof/>
          <w:shd w:val="clear" w:color="auto" w:fill="FFFFFF" w:themeFill="background1"/>
          <w:lang w:eastAsia="ru-RU"/>
        </w:rPr>
        <w:drawing>
          <wp:inline distT="0" distB="0" distL="0" distR="0">
            <wp:extent cx="209550" cy="114300"/>
            <wp:effectExtent l="0" t="0" r="0" b="0"/>
            <wp:docPr id="9" name="Рисунок 9" descr="C:\Program Files (x86)\Microsoft Office\MEDIA\OFFICE14\Bullets\BD21333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 Files (x86)\Microsoft Office\MEDIA\OFFICE14\Bullets\BD21333_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76421" w:rsidSect="00D5212F">
      <w:headerReference w:type="default" r:id="rId9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26D9" w:rsidRDefault="009C26D9" w:rsidP="00D5212F">
      <w:pPr>
        <w:spacing w:after="0" w:line="240" w:lineRule="auto"/>
      </w:pPr>
      <w:r>
        <w:separator/>
      </w:r>
    </w:p>
  </w:endnote>
  <w:endnote w:type="continuationSeparator" w:id="1">
    <w:p w:rsidR="009C26D9" w:rsidRDefault="009C26D9" w:rsidP="00D52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26D9" w:rsidRDefault="009C26D9" w:rsidP="00D5212F">
      <w:pPr>
        <w:spacing w:after="0" w:line="240" w:lineRule="auto"/>
      </w:pPr>
      <w:r>
        <w:separator/>
      </w:r>
    </w:p>
  </w:footnote>
  <w:footnote w:type="continuationSeparator" w:id="1">
    <w:p w:rsidR="009C26D9" w:rsidRDefault="009C26D9" w:rsidP="00D521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4EF" w:rsidRPr="007E74EF" w:rsidRDefault="007E74EF" w:rsidP="007E74EF">
    <w:pPr>
      <w:jc w:val="right"/>
      <w:rPr>
        <w:rFonts w:ascii="Arial" w:eastAsia="Times New Roman" w:hAnsi="Arial" w:cs="Arial"/>
        <w:sz w:val="18"/>
        <w:szCs w:val="18"/>
        <w:lang w:eastAsia="ru-RU"/>
      </w:rPr>
    </w:pPr>
    <w:r>
      <w:tab/>
    </w:r>
    <w:r w:rsidRPr="007E74EF">
      <w:rPr>
        <w:rFonts w:ascii="Arial" w:eastAsia="Times New Roman" w:hAnsi="Arial" w:cs="Arial"/>
        <w:sz w:val="18"/>
        <w:szCs w:val="18"/>
        <w:lang w:eastAsia="ru-RU"/>
      </w:rPr>
      <w:t>Приложение1</w:t>
    </w:r>
  </w:p>
  <w:p w:rsidR="007E74EF" w:rsidRPr="007E74EF" w:rsidRDefault="007E74EF" w:rsidP="007E74EF">
    <w:pPr>
      <w:autoSpaceDE w:val="0"/>
      <w:autoSpaceDN w:val="0"/>
      <w:spacing w:after="0" w:line="240" w:lineRule="auto"/>
      <w:jc w:val="right"/>
      <w:rPr>
        <w:rFonts w:ascii="Arial" w:eastAsia="Times New Roman" w:hAnsi="Arial" w:cs="Arial"/>
        <w:sz w:val="18"/>
        <w:szCs w:val="18"/>
        <w:lang w:eastAsia="ru-RU"/>
      </w:rPr>
    </w:pPr>
    <w:r w:rsidRPr="007E74EF">
      <w:rPr>
        <w:rFonts w:ascii="Arial" w:eastAsia="Times New Roman" w:hAnsi="Arial" w:cs="Arial"/>
        <w:sz w:val="18"/>
        <w:szCs w:val="18"/>
        <w:lang w:eastAsia="ru-RU"/>
      </w:rPr>
      <w:t>к постановлению администрации</w:t>
    </w:r>
  </w:p>
  <w:p w:rsidR="007E74EF" w:rsidRPr="007E74EF" w:rsidRDefault="007E74EF" w:rsidP="007E74EF">
    <w:pPr>
      <w:autoSpaceDE w:val="0"/>
      <w:autoSpaceDN w:val="0"/>
      <w:spacing w:after="0" w:line="240" w:lineRule="auto"/>
      <w:jc w:val="right"/>
      <w:rPr>
        <w:rFonts w:ascii="Arial" w:eastAsia="Times New Roman" w:hAnsi="Arial" w:cs="Arial"/>
        <w:sz w:val="18"/>
        <w:szCs w:val="18"/>
        <w:lang w:eastAsia="ru-RU"/>
      </w:rPr>
    </w:pPr>
    <w:r w:rsidRPr="007E74EF">
      <w:rPr>
        <w:rFonts w:ascii="Arial" w:eastAsia="Times New Roman" w:hAnsi="Arial" w:cs="Arial"/>
        <w:sz w:val="18"/>
        <w:szCs w:val="18"/>
        <w:lang w:eastAsia="ru-RU"/>
      </w:rPr>
      <w:t>городского округа г. Бор</w:t>
    </w:r>
  </w:p>
  <w:p w:rsidR="007E74EF" w:rsidRPr="007E74EF" w:rsidRDefault="007E74EF" w:rsidP="007E74EF">
    <w:pPr>
      <w:tabs>
        <w:tab w:val="center" w:pos="7285"/>
        <w:tab w:val="right" w:pos="14570"/>
      </w:tabs>
      <w:autoSpaceDE w:val="0"/>
      <w:autoSpaceDN w:val="0"/>
      <w:spacing w:after="0" w:line="240" w:lineRule="auto"/>
      <w:rPr>
        <w:rFonts w:ascii="Arial" w:eastAsia="Times New Roman" w:hAnsi="Arial" w:cs="Arial"/>
        <w:sz w:val="28"/>
        <w:szCs w:val="28"/>
        <w:lang w:eastAsia="ru-RU"/>
      </w:rPr>
    </w:pPr>
    <w:r>
      <w:rPr>
        <w:rFonts w:ascii="Arial" w:eastAsia="Times New Roman" w:hAnsi="Arial" w:cs="Arial"/>
        <w:sz w:val="18"/>
        <w:szCs w:val="18"/>
        <w:lang w:eastAsia="ru-RU"/>
      </w:rPr>
      <w:tab/>
    </w:r>
    <w:r w:rsidRPr="007E74EF">
      <w:rPr>
        <w:rFonts w:eastAsia="Times New Roman" w:cs="Times New Roman"/>
        <w:sz w:val="40"/>
        <w:szCs w:val="40"/>
        <w:lang w:eastAsia="ru-RU"/>
      </w:rPr>
      <w:t>СХЕМА</w:t>
    </w:r>
    <w:r>
      <w:rPr>
        <w:rFonts w:ascii="Arial" w:eastAsia="Times New Roman" w:hAnsi="Arial" w:cs="Arial"/>
        <w:sz w:val="18"/>
        <w:szCs w:val="18"/>
        <w:lang w:eastAsia="ru-RU"/>
      </w:rPr>
      <w:tab/>
    </w:r>
    <w:r w:rsidRPr="007E74EF">
      <w:rPr>
        <w:rFonts w:ascii="Arial" w:eastAsia="Times New Roman" w:hAnsi="Arial" w:cs="Arial"/>
        <w:sz w:val="18"/>
        <w:szCs w:val="18"/>
        <w:lang w:eastAsia="ru-RU"/>
      </w:rPr>
      <w:t xml:space="preserve">от                    №  </w:t>
    </w:r>
  </w:p>
  <w:p w:rsidR="00D5212F" w:rsidRDefault="00D5212F" w:rsidP="007E74EF">
    <w:pPr>
      <w:pStyle w:val="a5"/>
      <w:tabs>
        <w:tab w:val="clear" w:pos="4677"/>
        <w:tab w:val="clear" w:pos="9355"/>
        <w:tab w:val="left" w:pos="1353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AD34DC"/>
    <w:multiLevelType w:val="hybridMultilevel"/>
    <w:tmpl w:val="1DA23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C00AB6"/>
    <w:multiLevelType w:val="hybridMultilevel"/>
    <w:tmpl w:val="7368C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7C344B"/>
    <w:multiLevelType w:val="hybridMultilevel"/>
    <w:tmpl w:val="9CCCE5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212F"/>
    <w:rsid w:val="00062B49"/>
    <w:rsid w:val="000C2BEC"/>
    <w:rsid w:val="007E3351"/>
    <w:rsid w:val="007E74EF"/>
    <w:rsid w:val="009C26D9"/>
    <w:rsid w:val="00B452B2"/>
    <w:rsid w:val="00D5212F"/>
    <w:rsid w:val="00E76421"/>
    <w:rsid w:val="00EF59B1"/>
    <w:rsid w:val="00F100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3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1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12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E7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E74EF"/>
  </w:style>
  <w:style w:type="paragraph" w:styleId="a7">
    <w:name w:val="footer"/>
    <w:basedOn w:val="a"/>
    <w:link w:val="a8"/>
    <w:uiPriority w:val="99"/>
    <w:unhideWhenUsed/>
    <w:rsid w:val="007E7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E74EF"/>
  </w:style>
  <w:style w:type="character" w:customStyle="1" w:styleId="2">
    <w:name w:val="Основной текст (2)_"/>
    <w:link w:val="20"/>
    <w:locked/>
    <w:rsid w:val="00EF59B1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F59B1"/>
    <w:pPr>
      <w:widowControl w:val="0"/>
      <w:shd w:val="clear" w:color="auto" w:fill="FFFFFF"/>
      <w:spacing w:before="300" w:after="420" w:line="0" w:lineRule="atLeast"/>
      <w:jc w:val="both"/>
    </w:pPr>
    <w:rPr>
      <w:sz w:val="28"/>
      <w:szCs w:val="28"/>
    </w:rPr>
  </w:style>
  <w:style w:type="character" w:customStyle="1" w:styleId="3">
    <w:name w:val="Основной текст (3)_"/>
    <w:link w:val="30"/>
    <w:locked/>
    <w:rsid w:val="00EF59B1"/>
    <w:rPr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F59B1"/>
    <w:pPr>
      <w:widowControl w:val="0"/>
      <w:shd w:val="clear" w:color="auto" w:fill="FFFFFF"/>
      <w:spacing w:before="420" w:after="300" w:line="322" w:lineRule="exact"/>
      <w:jc w:val="center"/>
    </w:pPr>
    <w:rPr>
      <w:b/>
      <w:bCs/>
      <w:sz w:val="28"/>
      <w:szCs w:val="28"/>
    </w:rPr>
  </w:style>
  <w:style w:type="paragraph" w:customStyle="1" w:styleId="Heading">
    <w:name w:val="Heading"/>
    <w:rsid w:val="00EF59B1"/>
    <w:pPr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2"/>
      <w:lang w:eastAsia="ru-RU"/>
    </w:rPr>
  </w:style>
  <w:style w:type="character" w:customStyle="1" w:styleId="21">
    <w:name w:val="Основной текст (2) + Полужирный"/>
    <w:rsid w:val="00EF59B1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1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12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E7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E74EF"/>
  </w:style>
  <w:style w:type="paragraph" w:styleId="a7">
    <w:name w:val="footer"/>
    <w:basedOn w:val="a"/>
    <w:link w:val="a8"/>
    <w:uiPriority w:val="99"/>
    <w:unhideWhenUsed/>
    <w:rsid w:val="007E7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E74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50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userito</cp:lastModifiedBy>
  <cp:revision>2</cp:revision>
  <cp:lastPrinted>2023-05-29T07:47:00Z</cp:lastPrinted>
  <dcterms:created xsi:type="dcterms:W3CDTF">2023-06-08T12:26:00Z</dcterms:created>
  <dcterms:modified xsi:type="dcterms:W3CDTF">2023-06-08T12:26:00Z</dcterms:modified>
</cp:coreProperties>
</file>