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163" w:rsidRDefault="00692EDD" w:rsidP="00997A3F">
      <w:pPr>
        <w:tabs>
          <w:tab w:val="left" w:pos="9071"/>
        </w:tabs>
        <w:ind w:hanging="142"/>
        <w:jc w:val="center"/>
        <w:rPr>
          <w:rFonts w:ascii="Times New Roman" w:hAnsi="Times New Roman"/>
          <w:sz w:val="36"/>
        </w:rPr>
      </w:pPr>
      <w:r>
        <w:rPr>
          <w:rFonts w:ascii="Times New Roman" w:hAnsi="Times New Roman"/>
          <w:sz w:val="36"/>
        </w:rPr>
        <w:t>Администрация городского округа город Бор</w:t>
      </w:r>
    </w:p>
    <w:p w:rsidR="00692EDD" w:rsidRDefault="00692EDD" w:rsidP="00997A3F">
      <w:pPr>
        <w:tabs>
          <w:tab w:val="left" w:pos="9071"/>
        </w:tabs>
        <w:ind w:hanging="142"/>
        <w:jc w:val="center"/>
        <w:rPr>
          <w:rFonts w:ascii="Times New Roman" w:hAnsi="Times New Roman"/>
          <w:sz w:val="36"/>
        </w:rPr>
      </w:pPr>
      <w:r>
        <w:rPr>
          <w:rFonts w:ascii="Times New Roman" w:hAnsi="Times New Roman"/>
          <w:sz w:val="36"/>
        </w:rPr>
        <w:t>Нижегородской области</w:t>
      </w:r>
    </w:p>
    <w:p w:rsidR="00692EDD" w:rsidRPr="00997A3F" w:rsidRDefault="00692EDD" w:rsidP="00997A3F">
      <w:pPr>
        <w:tabs>
          <w:tab w:val="left" w:pos="9071"/>
        </w:tabs>
        <w:ind w:hanging="142"/>
        <w:jc w:val="center"/>
        <w:rPr>
          <w:rFonts w:ascii="Times New Roman" w:hAnsi="Times New Roman"/>
          <w:b/>
          <w:sz w:val="20"/>
        </w:rPr>
      </w:pPr>
    </w:p>
    <w:p w:rsidR="00692EDD" w:rsidRDefault="00692EDD" w:rsidP="00997A3F">
      <w:pPr>
        <w:tabs>
          <w:tab w:val="left" w:pos="9071"/>
        </w:tabs>
        <w:ind w:hanging="142"/>
        <w:jc w:val="center"/>
        <w:rPr>
          <w:rFonts w:ascii="Times New Roman" w:hAnsi="Times New Roman"/>
          <w:b/>
          <w:sz w:val="36"/>
        </w:rPr>
      </w:pPr>
      <w:r>
        <w:rPr>
          <w:rFonts w:ascii="Times New Roman" w:hAnsi="Times New Roman"/>
          <w:b/>
          <w:sz w:val="36"/>
        </w:rPr>
        <w:t>ПОСТАНОВЛЕНИЕ</w:t>
      </w:r>
    </w:p>
    <w:p w:rsidR="00692EDD" w:rsidRDefault="00692EDD" w:rsidP="00997A3F">
      <w:pPr>
        <w:tabs>
          <w:tab w:val="left" w:pos="9071"/>
        </w:tabs>
        <w:rPr>
          <w:rFonts w:ascii="Times New Roman" w:hAnsi="Times New Roman"/>
          <w:b/>
          <w:sz w:val="20"/>
        </w:rPr>
      </w:pPr>
    </w:p>
    <w:tbl>
      <w:tblPr>
        <w:tblW w:w="9754" w:type="dxa"/>
        <w:tblInd w:w="108" w:type="dxa"/>
        <w:tblLayout w:type="fixed"/>
        <w:tblLook w:val="0000"/>
      </w:tblPr>
      <w:tblGrid>
        <w:gridCol w:w="4877"/>
        <w:gridCol w:w="4877"/>
      </w:tblGrid>
      <w:tr w:rsidR="00692EDD">
        <w:tblPrEx>
          <w:tblCellMar>
            <w:top w:w="0" w:type="dxa"/>
            <w:bottom w:w="0" w:type="dxa"/>
          </w:tblCellMar>
        </w:tblPrEx>
        <w:trPr>
          <w:trHeight w:val="183"/>
        </w:trPr>
        <w:tc>
          <w:tcPr>
            <w:tcW w:w="4877" w:type="dxa"/>
          </w:tcPr>
          <w:p w:rsidR="00692EDD" w:rsidRDefault="00997A3F" w:rsidP="00997A3F">
            <w:pPr>
              <w:tabs>
                <w:tab w:val="left" w:pos="9071"/>
              </w:tabs>
              <w:jc w:val="both"/>
              <w:rPr>
                <w:rFonts w:ascii="Times New Roman" w:hAnsi="Times New Roman"/>
                <w:sz w:val="28"/>
              </w:rPr>
            </w:pPr>
            <w:r>
              <w:rPr>
                <w:rFonts w:ascii="Times New Roman" w:hAnsi="Times New Roman"/>
                <w:sz w:val="28"/>
              </w:rPr>
              <w:t>От 07.06.2023</w:t>
            </w:r>
          </w:p>
        </w:tc>
        <w:tc>
          <w:tcPr>
            <w:tcW w:w="4877" w:type="dxa"/>
          </w:tcPr>
          <w:p w:rsidR="00692EDD" w:rsidRDefault="00997A3F" w:rsidP="00997A3F">
            <w:pPr>
              <w:tabs>
                <w:tab w:val="left" w:pos="9071"/>
              </w:tabs>
              <w:jc w:val="right"/>
              <w:rPr>
                <w:rFonts w:ascii="Times New Roman" w:hAnsi="Times New Roman"/>
                <w:sz w:val="28"/>
              </w:rPr>
            </w:pPr>
            <w:r>
              <w:rPr>
                <w:rFonts w:ascii="Times New Roman" w:hAnsi="Times New Roman"/>
                <w:sz w:val="28"/>
              </w:rPr>
              <w:t>№ 3416</w:t>
            </w:r>
          </w:p>
        </w:tc>
      </w:tr>
    </w:tbl>
    <w:p w:rsidR="000C2DEF" w:rsidRPr="00997A3F" w:rsidRDefault="000C2DEF" w:rsidP="00997A3F">
      <w:pPr>
        <w:pStyle w:val="3"/>
        <w:ind w:right="0"/>
        <w:rPr>
          <w:sz w:val="20"/>
        </w:rPr>
      </w:pPr>
    </w:p>
    <w:p w:rsidR="00C8132F" w:rsidRPr="00DD635B" w:rsidRDefault="004D7043" w:rsidP="00997A3F">
      <w:pPr>
        <w:pStyle w:val="3"/>
        <w:ind w:right="0"/>
        <w:rPr>
          <w:szCs w:val="28"/>
        </w:rPr>
      </w:pPr>
      <w:r w:rsidRPr="00DD635B">
        <w:t>О подготовке проекта планировки и меже</w:t>
      </w:r>
      <w:r w:rsidR="003311CD" w:rsidRPr="00DD635B">
        <w:t xml:space="preserve">вания территории, расположенной </w:t>
      </w:r>
      <w:r w:rsidR="00DD635B" w:rsidRPr="00DD635B">
        <w:t>в городском округе г. Бор, в районе д. Дроздово (Кантауровский сельсовет) для земельных участков с кадастровыми номерами 52:20:0500026:205, 52:20:0500026:206, 52:20:0500026:207, 52:20:0500026:208</w:t>
      </w:r>
    </w:p>
    <w:p w:rsidR="004D7043" w:rsidRPr="00997A3F" w:rsidRDefault="004D7043" w:rsidP="00997A3F">
      <w:pPr>
        <w:pStyle w:val="3"/>
        <w:ind w:right="0"/>
        <w:rPr>
          <w:sz w:val="20"/>
        </w:rPr>
      </w:pPr>
    </w:p>
    <w:p w:rsidR="004D7043" w:rsidRPr="00DD635B" w:rsidRDefault="004D7043" w:rsidP="00997A3F">
      <w:pPr>
        <w:spacing w:line="360" w:lineRule="auto"/>
        <w:ind w:firstLine="709"/>
        <w:jc w:val="both"/>
        <w:rPr>
          <w:rFonts w:ascii="Times New Roman" w:hAnsi="Times New Roman"/>
          <w:sz w:val="28"/>
          <w:szCs w:val="28"/>
        </w:rPr>
      </w:pPr>
      <w:r w:rsidRPr="00DD635B">
        <w:rPr>
          <w:rFonts w:ascii="Times New Roman" w:hAnsi="Times New Roman"/>
          <w:sz w:val="28"/>
          <w:szCs w:val="28"/>
        </w:rPr>
        <w:t>В соответствии со статьями 8.2, 41-43, 46 Градостроительного кодекса Российской Федерации</w:t>
      </w:r>
      <w:r w:rsidR="004A3331">
        <w:rPr>
          <w:rFonts w:ascii="Times New Roman" w:hAnsi="Times New Roman"/>
          <w:sz w:val="28"/>
          <w:szCs w:val="28"/>
        </w:rPr>
        <w:t>,</w:t>
      </w:r>
      <w:r w:rsidRPr="00DD635B">
        <w:rPr>
          <w:rFonts w:ascii="Times New Roman" w:hAnsi="Times New Roman"/>
          <w:sz w:val="28"/>
          <w:szCs w:val="28"/>
        </w:rPr>
        <w:t xml:space="preserve"> в связи с обращением </w:t>
      </w:r>
      <w:r w:rsidR="00DD635B" w:rsidRPr="00DD635B">
        <w:rPr>
          <w:rFonts w:ascii="Times New Roman" w:hAnsi="Times New Roman"/>
          <w:sz w:val="28"/>
          <w:szCs w:val="28"/>
        </w:rPr>
        <w:t xml:space="preserve">Прокофьева Олега Александровича от 23.05.2023 №385-КАГ/П </w:t>
      </w:r>
      <w:r w:rsidRPr="00DD635B">
        <w:rPr>
          <w:rFonts w:ascii="Times New Roman" w:hAnsi="Times New Roman"/>
          <w:sz w:val="28"/>
          <w:szCs w:val="28"/>
        </w:rPr>
        <w:t xml:space="preserve">администрация городского округа г. Бор </w:t>
      </w:r>
      <w:r w:rsidRPr="00DD635B">
        <w:rPr>
          <w:rFonts w:ascii="Times New Roman" w:hAnsi="Times New Roman"/>
          <w:b/>
          <w:sz w:val="28"/>
          <w:szCs w:val="28"/>
        </w:rPr>
        <w:t>постановляет:</w:t>
      </w:r>
    </w:p>
    <w:p w:rsidR="004D7043" w:rsidRPr="00DD635B" w:rsidRDefault="004D7043" w:rsidP="00997A3F">
      <w:pPr>
        <w:pStyle w:val="3"/>
        <w:spacing w:line="360" w:lineRule="auto"/>
        <w:ind w:right="0" w:firstLine="709"/>
        <w:jc w:val="both"/>
        <w:rPr>
          <w:b w:val="0"/>
          <w:szCs w:val="28"/>
        </w:rPr>
      </w:pPr>
      <w:r w:rsidRPr="00DD635B">
        <w:rPr>
          <w:b w:val="0"/>
          <w:szCs w:val="28"/>
        </w:rPr>
        <w:t>1. Разрешить</w:t>
      </w:r>
      <w:r w:rsidR="006752FB" w:rsidRPr="00DD635B">
        <w:rPr>
          <w:b w:val="0"/>
          <w:szCs w:val="28"/>
        </w:rPr>
        <w:t xml:space="preserve"> </w:t>
      </w:r>
      <w:r w:rsidR="00DD635B" w:rsidRPr="00DD635B">
        <w:rPr>
          <w:b w:val="0"/>
          <w:szCs w:val="28"/>
        </w:rPr>
        <w:t xml:space="preserve">Прокофьеву О.А. </w:t>
      </w:r>
      <w:r w:rsidR="003311CD" w:rsidRPr="00DD635B">
        <w:rPr>
          <w:b w:val="0"/>
          <w:szCs w:val="28"/>
        </w:rPr>
        <w:t>за счет собственных средств</w:t>
      </w:r>
      <w:r w:rsidRPr="00DD635B">
        <w:rPr>
          <w:b w:val="0"/>
          <w:szCs w:val="28"/>
        </w:rPr>
        <w:t xml:space="preserve"> подготовку проекта планировки и межевания территории,</w:t>
      </w:r>
      <w:r w:rsidR="00B429FA" w:rsidRPr="00DD635B">
        <w:rPr>
          <w:b w:val="0"/>
          <w:szCs w:val="28"/>
        </w:rPr>
        <w:t xml:space="preserve"> расположенной</w:t>
      </w:r>
      <w:r w:rsidRPr="00DD635B">
        <w:rPr>
          <w:b w:val="0"/>
          <w:szCs w:val="28"/>
        </w:rPr>
        <w:t xml:space="preserve"> </w:t>
      </w:r>
      <w:r w:rsidR="00DD635B" w:rsidRPr="00DD635B">
        <w:rPr>
          <w:b w:val="0"/>
          <w:szCs w:val="28"/>
        </w:rPr>
        <w:t xml:space="preserve">в городском округе г. Бор, в районе д. Дроздово (Кантауровский сельсовет), для земельных участков с кадастровыми номерами 52:20:0500026:205, 52:20:0500026:206, 52:20:0500026:207, 52:20:0500026:208, </w:t>
      </w:r>
      <w:r w:rsidRPr="00DD635B">
        <w:rPr>
          <w:b w:val="0"/>
          <w:szCs w:val="28"/>
        </w:rPr>
        <w:t>в соответствии с прила</w:t>
      </w:r>
      <w:r w:rsidR="00D84097" w:rsidRPr="00DD635B">
        <w:rPr>
          <w:b w:val="0"/>
          <w:szCs w:val="28"/>
        </w:rPr>
        <w:t>гаемой схемой границ территории.</w:t>
      </w:r>
    </w:p>
    <w:p w:rsidR="00DF5B70" w:rsidRPr="00FB1B69" w:rsidRDefault="00DF5B70" w:rsidP="00997A3F">
      <w:pPr>
        <w:spacing w:line="360" w:lineRule="auto"/>
        <w:ind w:firstLine="709"/>
        <w:jc w:val="both"/>
        <w:rPr>
          <w:rFonts w:ascii="Times New Roman" w:hAnsi="Times New Roman"/>
          <w:sz w:val="28"/>
          <w:szCs w:val="28"/>
        </w:rPr>
      </w:pPr>
      <w:r w:rsidRPr="00520B9D">
        <w:rPr>
          <w:rFonts w:ascii="Times New Roman" w:hAnsi="Times New Roman"/>
          <w:sz w:val="28"/>
          <w:szCs w:val="28"/>
        </w:rPr>
        <w:t>2. Утвердить прилагаем</w:t>
      </w:r>
      <w:r>
        <w:rPr>
          <w:rFonts w:ascii="Times New Roman" w:hAnsi="Times New Roman"/>
          <w:sz w:val="28"/>
          <w:szCs w:val="28"/>
        </w:rPr>
        <w:t>ые</w:t>
      </w:r>
      <w:r w:rsidRPr="00520B9D">
        <w:rPr>
          <w:rFonts w:ascii="Times New Roman" w:hAnsi="Times New Roman"/>
          <w:sz w:val="28"/>
          <w:szCs w:val="28"/>
        </w:rPr>
        <w:t xml:space="preserve"> Градостроительное задание №</w:t>
      </w:r>
      <w:r w:rsidR="00B429FA">
        <w:rPr>
          <w:rFonts w:ascii="Times New Roman" w:hAnsi="Times New Roman"/>
          <w:sz w:val="28"/>
          <w:szCs w:val="28"/>
        </w:rPr>
        <w:t>0</w:t>
      </w:r>
      <w:r w:rsidR="00DD635B">
        <w:rPr>
          <w:rFonts w:ascii="Times New Roman" w:hAnsi="Times New Roman"/>
          <w:sz w:val="28"/>
          <w:szCs w:val="28"/>
        </w:rPr>
        <w:t>5</w:t>
      </w:r>
      <w:r w:rsidR="00AC67FF">
        <w:rPr>
          <w:rFonts w:ascii="Times New Roman" w:hAnsi="Times New Roman"/>
          <w:sz w:val="28"/>
          <w:szCs w:val="28"/>
        </w:rPr>
        <w:t>/2</w:t>
      </w:r>
      <w:r w:rsidR="00B429FA">
        <w:rPr>
          <w:rFonts w:ascii="Times New Roman" w:hAnsi="Times New Roman"/>
          <w:sz w:val="28"/>
          <w:szCs w:val="28"/>
        </w:rPr>
        <w:t>3</w:t>
      </w:r>
      <w:r w:rsidRPr="00520B9D">
        <w:rPr>
          <w:rFonts w:ascii="Times New Roman" w:hAnsi="Times New Roman"/>
          <w:sz w:val="28"/>
          <w:szCs w:val="28"/>
        </w:rPr>
        <w:t xml:space="preserve"> и Задание на выполнение инженерных изысканий для подготовки проекта планировки и межевания территории.</w:t>
      </w:r>
    </w:p>
    <w:p w:rsidR="00DF5B70" w:rsidRPr="009C68EF" w:rsidRDefault="00DF5B70" w:rsidP="00997A3F">
      <w:pPr>
        <w:spacing w:line="360" w:lineRule="auto"/>
        <w:ind w:firstLine="709"/>
        <w:jc w:val="both"/>
        <w:rPr>
          <w:rFonts w:ascii="Times New Roman" w:hAnsi="Times New Roman"/>
          <w:sz w:val="28"/>
          <w:szCs w:val="28"/>
        </w:rPr>
      </w:pPr>
      <w:r>
        <w:rPr>
          <w:rFonts w:ascii="Times New Roman" w:hAnsi="Times New Roman"/>
          <w:sz w:val="28"/>
          <w:szCs w:val="28"/>
        </w:rPr>
        <w:t>3</w:t>
      </w:r>
      <w:r w:rsidRPr="00736B4E">
        <w:rPr>
          <w:rFonts w:ascii="Times New Roman" w:hAnsi="Times New Roman"/>
          <w:sz w:val="28"/>
          <w:szCs w:val="28"/>
        </w:rPr>
        <w:t>.</w:t>
      </w:r>
      <w:r w:rsidRPr="004A3331">
        <w:rPr>
          <w:rFonts w:ascii="Times New Roman" w:hAnsi="Times New Roman"/>
          <w:b/>
          <w:sz w:val="28"/>
          <w:szCs w:val="28"/>
        </w:rPr>
        <w:t xml:space="preserve"> </w:t>
      </w:r>
      <w:r w:rsidR="004A3331" w:rsidRPr="004A3331">
        <w:rPr>
          <w:rFonts w:ascii="Times New Roman" w:hAnsi="Times New Roman"/>
          <w:sz w:val="28"/>
          <w:szCs w:val="28"/>
        </w:rPr>
        <w:t>Прокофьеву О.А.</w:t>
      </w:r>
      <w:r w:rsidR="004A3331" w:rsidRPr="004A3331">
        <w:rPr>
          <w:rFonts w:ascii="Times New Roman" w:hAnsi="Times New Roman"/>
          <w:b/>
          <w:sz w:val="28"/>
          <w:szCs w:val="28"/>
        </w:rPr>
        <w:t xml:space="preserve"> </w:t>
      </w:r>
      <w:r w:rsidRPr="00736B4E">
        <w:rPr>
          <w:rFonts w:ascii="Times New Roman" w:hAnsi="Times New Roman"/>
          <w:sz w:val="28"/>
          <w:szCs w:val="28"/>
        </w:rPr>
        <w:t>представить</w:t>
      </w:r>
      <w:r w:rsidRPr="00736B4E">
        <w:rPr>
          <w:rFonts w:ascii="Times New Roman" w:hAnsi="Times New Roman"/>
          <w:b/>
          <w:sz w:val="28"/>
          <w:szCs w:val="28"/>
        </w:rPr>
        <w:t xml:space="preserve"> </w:t>
      </w:r>
      <w:r w:rsidRPr="001D1A28">
        <w:rPr>
          <w:rFonts w:ascii="Times New Roman" w:hAnsi="Times New Roman"/>
          <w:sz w:val="28"/>
          <w:szCs w:val="28"/>
        </w:rPr>
        <w:t xml:space="preserve">в администрацию городского округа город Бор Нижегородской области </w:t>
      </w:r>
      <w:r>
        <w:rPr>
          <w:rFonts w:ascii="Times New Roman" w:hAnsi="Times New Roman"/>
          <w:sz w:val="28"/>
          <w:szCs w:val="28"/>
        </w:rPr>
        <w:t xml:space="preserve">проект планировки и межевания </w:t>
      </w:r>
      <w:r w:rsidRPr="001D1A28">
        <w:rPr>
          <w:rFonts w:ascii="Times New Roman" w:hAnsi="Times New Roman"/>
          <w:sz w:val="28"/>
          <w:szCs w:val="28"/>
        </w:rPr>
        <w:t>территории не позднее одного года со дня издания настоящего постановления.</w:t>
      </w:r>
    </w:p>
    <w:p w:rsidR="00DF5B70" w:rsidRDefault="00DF5B70" w:rsidP="00997A3F">
      <w:pPr>
        <w:pStyle w:val="aa"/>
        <w:spacing w:line="360" w:lineRule="auto"/>
        <w:ind w:firstLine="709"/>
        <w:jc w:val="both"/>
        <w:rPr>
          <w:sz w:val="28"/>
          <w:szCs w:val="28"/>
        </w:rPr>
      </w:pPr>
      <w:r w:rsidRPr="00002846">
        <w:rPr>
          <w:sz w:val="28"/>
          <w:szCs w:val="28"/>
        </w:rPr>
        <w:t>3. Общему отделу администрации городского округа г. Бор обеспечить опубликование</w:t>
      </w:r>
      <w:r>
        <w:rPr>
          <w:sz w:val="28"/>
          <w:szCs w:val="28"/>
        </w:rPr>
        <w:t xml:space="preserve"> настоящего постановления</w:t>
      </w:r>
      <w:r w:rsidRPr="002C27C6">
        <w:rPr>
          <w:sz w:val="28"/>
          <w:szCs w:val="28"/>
        </w:rPr>
        <w:t xml:space="preserve"> </w:t>
      </w:r>
      <w:r w:rsidRPr="00002846">
        <w:rPr>
          <w:sz w:val="28"/>
          <w:szCs w:val="28"/>
        </w:rPr>
        <w:t>в газете «БОР сегодня»</w:t>
      </w:r>
      <w:r>
        <w:rPr>
          <w:sz w:val="28"/>
          <w:szCs w:val="28"/>
        </w:rPr>
        <w:t xml:space="preserve"> и размещение</w:t>
      </w:r>
      <w:r w:rsidRPr="00002846">
        <w:rPr>
          <w:sz w:val="28"/>
          <w:szCs w:val="28"/>
        </w:rPr>
        <w:t xml:space="preserve"> на сайте </w:t>
      </w:r>
      <w:hyperlink r:id="rId7" w:history="1">
        <w:r w:rsidRPr="00997A3F">
          <w:rPr>
            <w:rStyle w:val="a9"/>
            <w:color w:val="000000"/>
            <w:sz w:val="28"/>
            <w:szCs w:val="28"/>
            <w:u w:val="none"/>
            <w:lang w:val="en-US"/>
          </w:rPr>
          <w:t>www</w:t>
        </w:r>
        <w:r w:rsidRPr="00997A3F">
          <w:rPr>
            <w:rStyle w:val="a9"/>
            <w:color w:val="000000"/>
            <w:sz w:val="28"/>
            <w:szCs w:val="28"/>
            <w:u w:val="none"/>
          </w:rPr>
          <w:t>.</w:t>
        </w:r>
        <w:r w:rsidRPr="00997A3F">
          <w:rPr>
            <w:rStyle w:val="a9"/>
            <w:color w:val="000000"/>
            <w:sz w:val="28"/>
            <w:szCs w:val="28"/>
            <w:u w:val="none"/>
            <w:lang w:val="en-US"/>
          </w:rPr>
          <w:t>borcity</w:t>
        </w:r>
        <w:r w:rsidRPr="00997A3F">
          <w:rPr>
            <w:rStyle w:val="a9"/>
            <w:color w:val="000000"/>
            <w:sz w:val="28"/>
            <w:szCs w:val="28"/>
            <w:u w:val="none"/>
          </w:rPr>
          <w:t>.</w:t>
        </w:r>
        <w:r w:rsidRPr="00997A3F">
          <w:rPr>
            <w:rStyle w:val="a9"/>
            <w:color w:val="000000"/>
            <w:sz w:val="28"/>
            <w:szCs w:val="28"/>
            <w:u w:val="none"/>
            <w:lang w:val="en-US"/>
          </w:rPr>
          <w:t>ru</w:t>
        </w:r>
      </w:hyperlink>
      <w:r w:rsidRPr="00997A3F">
        <w:rPr>
          <w:sz w:val="28"/>
          <w:szCs w:val="28"/>
        </w:rPr>
        <w:t>.</w:t>
      </w:r>
    </w:p>
    <w:p w:rsidR="00DF5B70" w:rsidRDefault="00DF5B70" w:rsidP="00997A3F">
      <w:pPr>
        <w:pStyle w:val="a7"/>
        <w:spacing w:line="360" w:lineRule="auto"/>
        <w:ind w:right="0" w:firstLine="0"/>
      </w:pPr>
      <w:r>
        <w:t xml:space="preserve">Глава местного самоуправления                                  </w:t>
      </w:r>
      <w:r w:rsidR="00DD635B">
        <w:t xml:space="preserve">      </w:t>
      </w:r>
      <w:r>
        <w:t xml:space="preserve">              А.В. Боровский</w:t>
      </w:r>
    </w:p>
    <w:p w:rsidR="00997A3F" w:rsidRPr="00997A3F" w:rsidRDefault="00DF5B70" w:rsidP="00997A3F">
      <w:pPr>
        <w:pStyle w:val="a7"/>
        <w:ind w:right="0" w:firstLine="0"/>
        <w:rPr>
          <w:sz w:val="18"/>
          <w:szCs w:val="18"/>
        </w:rPr>
      </w:pPr>
      <w:r w:rsidRPr="00997A3F">
        <w:rPr>
          <w:sz w:val="18"/>
          <w:szCs w:val="18"/>
        </w:rPr>
        <w:t xml:space="preserve">Н.Н. Жукова, </w:t>
      </w:r>
    </w:p>
    <w:p w:rsidR="00997A3F" w:rsidRDefault="00DF5B70" w:rsidP="00997A3F">
      <w:pPr>
        <w:pStyle w:val="a7"/>
        <w:ind w:right="0" w:firstLine="0"/>
        <w:rPr>
          <w:sz w:val="18"/>
          <w:szCs w:val="18"/>
        </w:rPr>
        <w:sectPr w:rsidR="00997A3F" w:rsidSect="00997A3F">
          <w:pgSz w:w="11906" w:h="16838"/>
          <w:pgMar w:top="851" w:right="851" w:bottom="567" w:left="1418" w:header="142" w:footer="142" w:gutter="0"/>
          <w:cols w:space="720"/>
        </w:sectPr>
      </w:pPr>
      <w:r w:rsidRPr="00997A3F">
        <w:rPr>
          <w:sz w:val="18"/>
          <w:szCs w:val="18"/>
        </w:rPr>
        <w:t>2-30-69</w:t>
      </w:r>
    </w:p>
    <w:p w:rsidR="00997A3F" w:rsidRDefault="00997A3F" w:rsidP="00997A3F">
      <w:pPr>
        <w:keepNext/>
        <w:keepLines/>
        <w:jc w:val="right"/>
        <w:rPr>
          <w:rFonts w:ascii="Times New Roman" w:hAnsi="Times New Roman"/>
          <w:b/>
          <w:sz w:val="24"/>
          <w:szCs w:val="24"/>
        </w:rPr>
      </w:pPr>
      <w:r>
        <w:rPr>
          <w:rFonts w:ascii="Times New Roman" w:hAnsi="Times New Roman"/>
          <w:b/>
          <w:sz w:val="24"/>
          <w:szCs w:val="24"/>
        </w:rPr>
        <w:lastRenderedPageBreak/>
        <w:t>УТВЕРЖДЕНО</w:t>
      </w:r>
    </w:p>
    <w:p w:rsidR="00997A3F" w:rsidRDefault="00997A3F" w:rsidP="00997A3F">
      <w:pPr>
        <w:keepNext/>
        <w:keepLines/>
        <w:jc w:val="right"/>
        <w:rPr>
          <w:rFonts w:ascii="Times New Roman" w:hAnsi="Times New Roman"/>
          <w:sz w:val="24"/>
          <w:szCs w:val="24"/>
        </w:rPr>
      </w:pPr>
      <w:r>
        <w:rPr>
          <w:rFonts w:ascii="Times New Roman" w:hAnsi="Times New Roman"/>
          <w:sz w:val="24"/>
          <w:szCs w:val="24"/>
        </w:rPr>
        <w:t xml:space="preserve">Постановлением администрации </w:t>
      </w:r>
    </w:p>
    <w:p w:rsidR="00997A3F" w:rsidRDefault="00997A3F" w:rsidP="00997A3F">
      <w:pPr>
        <w:keepNext/>
        <w:keepLines/>
        <w:jc w:val="right"/>
        <w:rPr>
          <w:rFonts w:ascii="Times New Roman" w:hAnsi="Times New Roman"/>
          <w:sz w:val="24"/>
          <w:szCs w:val="24"/>
        </w:rPr>
      </w:pPr>
      <w:r>
        <w:rPr>
          <w:rFonts w:ascii="Times New Roman" w:hAnsi="Times New Roman"/>
          <w:sz w:val="24"/>
          <w:szCs w:val="24"/>
        </w:rPr>
        <w:t>городского округа г. Бор Нижегородской области</w:t>
      </w:r>
    </w:p>
    <w:p w:rsidR="00997A3F" w:rsidRDefault="00997A3F" w:rsidP="00997A3F">
      <w:pPr>
        <w:keepNext/>
        <w:keepLines/>
        <w:jc w:val="right"/>
        <w:rPr>
          <w:rFonts w:ascii="Times New Roman" w:hAnsi="Times New Roman"/>
          <w:sz w:val="24"/>
          <w:szCs w:val="24"/>
        </w:rPr>
      </w:pPr>
      <w:r>
        <w:rPr>
          <w:rFonts w:ascii="Times New Roman" w:hAnsi="Times New Roman"/>
          <w:sz w:val="24"/>
          <w:szCs w:val="24"/>
        </w:rPr>
        <w:t>от 07.06.2023 № 3416</w:t>
      </w:r>
    </w:p>
    <w:p w:rsidR="00997A3F" w:rsidRDefault="00997A3F" w:rsidP="00997A3F">
      <w:pPr>
        <w:spacing w:line="360" w:lineRule="auto"/>
        <w:jc w:val="right"/>
        <w:rPr>
          <w:rFonts w:ascii="Times New Roman" w:hAnsi="Times New Roman"/>
          <w:sz w:val="24"/>
          <w:szCs w:val="24"/>
        </w:rPr>
      </w:pPr>
    </w:p>
    <w:p w:rsidR="00997A3F" w:rsidRPr="0015777D" w:rsidRDefault="00997A3F" w:rsidP="00997A3F">
      <w:pPr>
        <w:jc w:val="center"/>
        <w:rPr>
          <w:rFonts w:ascii="Times New Roman" w:hAnsi="Times New Roman"/>
          <w:b/>
          <w:sz w:val="28"/>
          <w:szCs w:val="28"/>
        </w:rPr>
      </w:pPr>
      <w:r w:rsidRPr="0015777D">
        <w:rPr>
          <w:rFonts w:ascii="Times New Roman" w:hAnsi="Times New Roman"/>
          <w:b/>
          <w:sz w:val="28"/>
          <w:szCs w:val="28"/>
        </w:rPr>
        <w:t>Градостроительное задание №</w:t>
      </w:r>
      <w:r>
        <w:rPr>
          <w:rFonts w:ascii="Times New Roman" w:hAnsi="Times New Roman"/>
          <w:b/>
          <w:sz w:val="28"/>
          <w:szCs w:val="28"/>
        </w:rPr>
        <w:t xml:space="preserve"> 05-23</w:t>
      </w:r>
    </w:p>
    <w:p w:rsidR="00997A3F" w:rsidRPr="0015777D" w:rsidRDefault="00997A3F" w:rsidP="00997A3F">
      <w:pPr>
        <w:jc w:val="center"/>
        <w:rPr>
          <w:rFonts w:ascii="Times New Roman" w:hAnsi="Times New Roman"/>
          <w:b/>
          <w:sz w:val="28"/>
          <w:szCs w:val="28"/>
        </w:rPr>
      </w:pPr>
      <w:r w:rsidRPr="0015777D">
        <w:rPr>
          <w:rFonts w:ascii="Times New Roman" w:hAnsi="Times New Roman"/>
          <w:b/>
          <w:sz w:val="28"/>
          <w:szCs w:val="28"/>
        </w:rPr>
        <w:t xml:space="preserve">на подготовку </w:t>
      </w:r>
      <w:r>
        <w:rPr>
          <w:rFonts w:ascii="Times New Roman" w:hAnsi="Times New Roman"/>
          <w:b/>
          <w:sz w:val="28"/>
          <w:szCs w:val="28"/>
        </w:rPr>
        <w:t>проекта планировки и межевания</w:t>
      </w:r>
      <w:r w:rsidRPr="0015777D">
        <w:rPr>
          <w:rFonts w:ascii="Times New Roman" w:hAnsi="Times New Roman"/>
          <w:b/>
          <w:sz w:val="28"/>
          <w:szCs w:val="28"/>
        </w:rPr>
        <w:t xml:space="preserve"> территории</w:t>
      </w:r>
      <w:r>
        <w:rPr>
          <w:rFonts w:ascii="Times New Roman" w:hAnsi="Times New Roman"/>
          <w:b/>
          <w:sz w:val="28"/>
          <w:szCs w:val="28"/>
        </w:rPr>
        <w:t>,</w:t>
      </w:r>
    </w:p>
    <w:p w:rsidR="00997A3F" w:rsidRDefault="00997A3F" w:rsidP="00997A3F">
      <w:pPr>
        <w:pStyle w:val="3"/>
        <w:ind w:right="0"/>
        <w:rPr>
          <w:szCs w:val="28"/>
        </w:rPr>
      </w:pPr>
      <w:r w:rsidRPr="000B1984">
        <w:rPr>
          <w:szCs w:val="28"/>
        </w:rPr>
        <w:t xml:space="preserve">расположенной </w:t>
      </w:r>
      <w:r>
        <w:rPr>
          <w:szCs w:val="28"/>
        </w:rPr>
        <w:t>в городском округе г. Бор,</w:t>
      </w:r>
    </w:p>
    <w:p w:rsidR="00997A3F" w:rsidRDefault="00997A3F" w:rsidP="00997A3F">
      <w:pPr>
        <w:pStyle w:val="3"/>
        <w:ind w:right="0"/>
        <w:rPr>
          <w:szCs w:val="28"/>
        </w:rPr>
      </w:pPr>
      <w:r>
        <w:rPr>
          <w:szCs w:val="28"/>
        </w:rPr>
        <w:t>в районе д. Дроздово (Кантауровский сельсовет)</w:t>
      </w:r>
    </w:p>
    <w:p w:rsidR="00997A3F" w:rsidRDefault="00997A3F" w:rsidP="00997A3F">
      <w:pPr>
        <w:pStyle w:val="3"/>
        <w:ind w:right="0"/>
        <w:rPr>
          <w:szCs w:val="28"/>
        </w:rPr>
      </w:pPr>
      <w:r>
        <w:rPr>
          <w:szCs w:val="28"/>
        </w:rPr>
        <w:t xml:space="preserve">для земельных участков с кадастровыми номерами </w:t>
      </w:r>
    </w:p>
    <w:p w:rsidR="00997A3F" w:rsidRPr="00C04AB2" w:rsidRDefault="00997A3F" w:rsidP="00997A3F">
      <w:pPr>
        <w:pStyle w:val="3"/>
        <w:ind w:right="0"/>
      </w:pPr>
      <w:r>
        <w:t xml:space="preserve">52:20:0500026:205, </w:t>
      </w:r>
      <w:r w:rsidRPr="00C04AB2">
        <w:t>52:20:0500026:20</w:t>
      </w:r>
      <w:r>
        <w:t>6</w:t>
      </w:r>
      <w:r w:rsidRPr="00C04AB2">
        <w:t>,</w:t>
      </w:r>
      <w:r>
        <w:t xml:space="preserve"> </w:t>
      </w:r>
      <w:r w:rsidRPr="00C04AB2">
        <w:t>52:20:0500026:20</w:t>
      </w:r>
      <w:r>
        <w:t>7</w:t>
      </w:r>
      <w:r w:rsidRPr="00C04AB2">
        <w:t>,</w:t>
      </w:r>
      <w:r>
        <w:t xml:space="preserve"> </w:t>
      </w:r>
      <w:r w:rsidRPr="00C04AB2">
        <w:t>52:20:0500026:20</w:t>
      </w:r>
      <w:r>
        <w:t>8</w:t>
      </w:r>
    </w:p>
    <w:p w:rsidR="00997A3F" w:rsidRDefault="00997A3F" w:rsidP="00997A3F">
      <w:pPr>
        <w:rPr>
          <w:rFonts w:ascii="Times New Roman" w:hAnsi="Times New Roman"/>
          <w:b/>
          <w:sz w:val="24"/>
          <w:szCs w:val="24"/>
        </w:rPr>
      </w:pPr>
      <w:r>
        <w:rPr>
          <w:rFonts w:ascii="Times New Roman" w:hAnsi="Times New Roman"/>
          <w:b/>
          <w:sz w:val="24"/>
          <w:szCs w:val="24"/>
        </w:rPr>
        <w:t>Вид документации по планировке территории:</w:t>
      </w:r>
    </w:p>
    <w:p w:rsidR="00997A3F" w:rsidRDefault="00997A3F" w:rsidP="00997A3F">
      <w:pPr>
        <w:tabs>
          <w:tab w:val="left" w:pos="7356"/>
        </w:tabs>
        <w:rPr>
          <w:rFonts w:ascii="Times New Roman" w:hAnsi="Times New Roman"/>
          <w:sz w:val="24"/>
          <w:szCs w:val="24"/>
        </w:rPr>
      </w:pPr>
      <w:r w:rsidRPr="008F090B">
        <w:rPr>
          <w:rFonts w:ascii="Times New Roman" w:hAnsi="Times New Roman"/>
          <w:sz w:val="24"/>
          <w:szCs w:val="24"/>
        </w:rPr>
        <w:t>Пр</w:t>
      </w:r>
      <w:r>
        <w:rPr>
          <w:rFonts w:ascii="Times New Roman" w:hAnsi="Times New Roman"/>
          <w:sz w:val="24"/>
          <w:szCs w:val="24"/>
        </w:rPr>
        <w:t xml:space="preserve">оект планировки и </w:t>
      </w:r>
      <w:r w:rsidRPr="008F090B">
        <w:rPr>
          <w:rFonts w:ascii="Times New Roman" w:hAnsi="Times New Roman"/>
          <w:sz w:val="24"/>
          <w:szCs w:val="24"/>
        </w:rPr>
        <w:t>межевания территории.</w:t>
      </w:r>
    </w:p>
    <w:p w:rsidR="00997A3F" w:rsidRPr="0015777D" w:rsidRDefault="00997A3F" w:rsidP="00997A3F">
      <w:pPr>
        <w:tabs>
          <w:tab w:val="left" w:pos="0"/>
        </w:tabs>
        <w:rPr>
          <w:rFonts w:ascii="Times New Roman" w:hAnsi="Times New Roman"/>
          <w:b/>
          <w:sz w:val="24"/>
          <w:szCs w:val="24"/>
        </w:rPr>
      </w:pPr>
      <w:r w:rsidRPr="0015777D">
        <w:rPr>
          <w:rFonts w:ascii="Times New Roman" w:hAnsi="Times New Roman"/>
          <w:b/>
          <w:sz w:val="24"/>
          <w:szCs w:val="24"/>
        </w:rPr>
        <w:t>Заказчик:</w:t>
      </w:r>
    </w:p>
    <w:p w:rsidR="00997A3F" w:rsidRPr="001861F6" w:rsidRDefault="00997A3F" w:rsidP="00997A3F">
      <w:pPr>
        <w:tabs>
          <w:tab w:val="left" w:pos="7356"/>
        </w:tabs>
        <w:rPr>
          <w:rFonts w:ascii="Times New Roman" w:hAnsi="Times New Roman"/>
          <w:sz w:val="24"/>
          <w:szCs w:val="24"/>
        </w:rPr>
      </w:pPr>
      <w:r>
        <w:rPr>
          <w:rFonts w:ascii="Times New Roman" w:hAnsi="Times New Roman"/>
          <w:sz w:val="24"/>
          <w:szCs w:val="24"/>
        </w:rPr>
        <w:t>Прокофьев Олег Александрович</w:t>
      </w:r>
    </w:p>
    <w:p w:rsidR="00997A3F" w:rsidRPr="00E97326" w:rsidRDefault="00997A3F" w:rsidP="00997A3F">
      <w:pPr>
        <w:tabs>
          <w:tab w:val="left" w:pos="7356"/>
        </w:tabs>
        <w:rPr>
          <w:rFonts w:ascii="Times New Roman" w:hAnsi="Times New Roman"/>
          <w:sz w:val="24"/>
          <w:szCs w:val="24"/>
        </w:rPr>
      </w:pPr>
      <w:r w:rsidRPr="0015777D">
        <w:rPr>
          <w:rFonts w:ascii="Times New Roman" w:hAnsi="Times New Roman"/>
          <w:b/>
          <w:sz w:val="24"/>
          <w:szCs w:val="24"/>
        </w:rPr>
        <w:t>Объект разработки, его основные характеристики:</w:t>
      </w:r>
    </w:p>
    <w:p w:rsidR="00997A3F" w:rsidRPr="00B95D3F" w:rsidRDefault="00997A3F" w:rsidP="00997A3F">
      <w:pPr>
        <w:jc w:val="both"/>
        <w:rPr>
          <w:rFonts w:ascii="Times New Roman" w:hAnsi="Times New Roman"/>
          <w:sz w:val="24"/>
          <w:szCs w:val="24"/>
        </w:rPr>
      </w:pPr>
      <w:r w:rsidRPr="00666862">
        <w:rPr>
          <w:rFonts w:ascii="Times New Roman" w:hAnsi="Times New Roman"/>
          <w:b/>
          <w:sz w:val="24"/>
          <w:szCs w:val="24"/>
        </w:rPr>
        <w:t>Адрес (местоположение)</w:t>
      </w:r>
      <w:r w:rsidRPr="00666862">
        <w:rPr>
          <w:rFonts w:ascii="Times New Roman" w:hAnsi="Times New Roman"/>
          <w:sz w:val="24"/>
          <w:szCs w:val="24"/>
        </w:rPr>
        <w:t>:</w:t>
      </w:r>
      <w:r>
        <w:rPr>
          <w:sz w:val="24"/>
          <w:szCs w:val="24"/>
        </w:rPr>
        <w:t xml:space="preserve"> </w:t>
      </w:r>
      <w:r w:rsidRPr="003C5AAD">
        <w:rPr>
          <w:rFonts w:ascii="Times New Roman" w:hAnsi="Times New Roman"/>
          <w:sz w:val="24"/>
          <w:szCs w:val="24"/>
        </w:rPr>
        <w:t xml:space="preserve">земельный участок, </w:t>
      </w:r>
      <w:r>
        <w:rPr>
          <w:rFonts w:ascii="Times New Roman" w:hAnsi="Times New Roman"/>
          <w:sz w:val="24"/>
          <w:szCs w:val="24"/>
        </w:rPr>
        <w:t>расположен</w:t>
      </w:r>
      <w:r w:rsidRPr="001861F6">
        <w:rPr>
          <w:rFonts w:ascii="Times New Roman" w:hAnsi="Times New Roman"/>
          <w:sz w:val="24"/>
          <w:szCs w:val="24"/>
        </w:rPr>
        <w:t xml:space="preserve"> </w:t>
      </w:r>
      <w:r>
        <w:rPr>
          <w:rFonts w:ascii="Times New Roman" w:hAnsi="Times New Roman"/>
          <w:sz w:val="24"/>
          <w:szCs w:val="24"/>
        </w:rPr>
        <w:t xml:space="preserve">в </w:t>
      </w:r>
      <w:r w:rsidRPr="00095AB6">
        <w:rPr>
          <w:rFonts w:ascii="Times New Roman" w:hAnsi="Times New Roman"/>
          <w:sz w:val="24"/>
          <w:szCs w:val="24"/>
        </w:rPr>
        <w:t>городском округе г. Бор, в районе д. Дроздово (Кантауровский сельсовет), для земельных участков с кадастровыми номерами 52:20:0500026:205, 52:20:0500026:206, 52:20:0500026:207, 52:20:0500026:208</w:t>
      </w:r>
    </w:p>
    <w:p w:rsidR="00997A3F" w:rsidRPr="00666862" w:rsidRDefault="00997A3F" w:rsidP="00997A3F">
      <w:pPr>
        <w:tabs>
          <w:tab w:val="left" w:pos="7356"/>
        </w:tabs>
        <w:jc w:val="both"/>
        <w:rPr>
          <w:rFonts w:ascii="Times New Roman" w:hAnsi="Times New Roman"/>
          <w:sz w:val="24"/>
          <w:szCs w:val="24"/>
        </w:rPr>
      </w:pPr>
      <w:r w:rsidRPr="00666862">
        <w:rPr>
          <w:rFonts w:ascii="Times New Roman" w:hAnsi="Times New Roman"/>
          <w:b/>
          <w:sz w:val="24"/>
          <w:szCs w:val="24"/>
        </w:rPr>
        <w:t>Площадь территории</w:t>
      </w:r>
      <w:r w:rsidRPr="00666862">
        <w:rPr>
          <w:rFonts w:ascii="Times New Roman" w:hAnsi="Times New Roman"/>
          <w:b/>
          <w:sz w:val="24"/>
          <w:szCs w:val="24"/>
          <w:u w:val="single"/>
        </w:rPr>
        <w:t>:</w:t>
      </w:r>
      <w:r>
        <w:rPr>
          <w:rFonts w:ascii="Times New Roman" w:hAnsi="Times New Roman"/>
          <w:b/>
          <w:sz w:val="24"/>
          <w:szCs w:val="24"/>
          <w:u w:val="single"/>
        </w:rPr>
        <w:t xml:space="preserve"> ориентировочно </w:t>
      </w:r>
      <w:smartTag w:uri="urn:schemas-microsoft-com:office:smarttags" w:element="metricconverter">
        <w:smartTagPr>
          <w:attr w:name="ProductID" w:val="8,9 га"/>
        </w:smartTagPr>
        <w:r>
          <w:rPr>
            <w:rFonts w:ascii="Times New Roman" w:hAnsi="Times New Roman"/>
            <w:b/>
            <w:sz w:val="24"/>
            <w:szCs w:val="24"/>
            <w:u w:val="single"/>
          </w:rPr>
          <w:t xml:space="preserve">8,9 </w:t>
        </w:r>
        <w:r w:rsidRPr="00666862">
          <w:rPr>
            <w:rFonts w:ascii="Times New Roman" w:hAnsi="Times New Roman"/>
            <w:b/>
            <w:sz w:val="24"/>
            <w:szCs w:val="24"/>
            <w:u w:val="single"/>
          </w:rPr>
          <w:t>га</w:t>
        </w:r>
      </w:smartTag>
      <w:r>
        <w:rPr>
          <w:rFonts w:ascii="Times New Roman" w:hAnsi="Times New Roman"/>
          <w:b/>
          <w:sz w:val="24"/>
          <w:szCs w:val="24"/>
          <w:u w:val="single"/>
        </w:rPr>
        <w:t xml:space="preserve"> (</w:t>
      </w:r>
      <w:r w:rsidRPr="009F6569">
        <w:rPr>
          <w:rFonts w:ascii="Times New Roman" w:hAnsi="Times New Roman"/>
          <w:i/>
          <w:sz w:val="24"/>
          <w:szCs w:val="24"/>
          <w:u w:val="single"/>
        </w:rPr>
        <w:t>подлежит уточнению</w:t>
      </w:r>
      <w:r>
        <w:rPr>
          <w:rFonts w:ascii="Times New Roman" w:hAnsi="Times New Roman"/>
          <w:b/>
          <w:sz w:val="24"/>
          <w:szCs w:val="24"/>
          <w:u w:val="single"/>
        </w:rPr>
        <w:t>)</w:t>
      </w:r>
      <w:r w:rsidRPr="00666862">
        <w:rPr>
          <w:rFonts w:ascii="Times New Roman" w:hAnsi="Times New Roman"/>
          <w:sz w:val="24"/>
          <w:szCs w:val="24"/>
          <w:u w:val="single"/>
        </w:rPr>
        <w:t>.</w:t>
      </w:r>
    </w:p>
    <w:p w:rsidR="00997A3F" w:rsidRDefault="00997A3F" w:rsidP="00997A3F">
      <w:pPr>
        <w:tabs>
          <w:tab w:val="left" w:pos="7356"/>
        </w:tabs>
        <w:jc w:val="both"/>
        <w:rPr>
          <w:rFonts w:ascii="Times New Roman" w:hAnsi="Times New Roman"/>
          <w:b/>
          <w:sz w:val="28"/>
          <w:szCs w:val="28"/>
        </w:rPr>
      </w:pPr>
      <w:r>
        <w:rPr>
          <w:rFonts w:ascii="Times New Roman" w:hAnsi="Times New Roman"/>
          <w:b/>
          <w:sz w:val="28"/>
          <w:szCs w:val="28"/>
        </w:rPr>
        <w:t xml:space="preserve">1. </w:t>
      </w:r>
      <w:r w:rsidRPr="00686960">
        <w:rPr>
          <w:rFonts w:ascii="Times New Roman" w:hAnsi="Times New Roman"/>
          <w:b/>
          <w:sz w:val="28"/>
          <w:szCs w:val="28"/>
        </w:rPr>
        <w:t>Исходные данные для подготовки документации по планировке территории</w:t>
      </w:r>
    </w:p>
    <w:p w:rsidR="00997A3F" w:rsidRDefault="00997A3F" w:rsidP="00997A3F">
      <w:pPr>
        <w:numPr>
          <w:ilvl w:val="1"/>
          <w:numId w:val="11"/>
        </w:numPr>
        <w:tabs>
          <w:tab w:val="clear" w:pos="360"/>
          <w:tab w:val="num" w:pos="0"/>
        </w:tabs>
        <w:ind w:left="0" w:firstLine="540"/>
        <w:jc w:val="center"/>
        <w:rPr>
          <w:rFonts w:ascii="Times New Roman" w:hAnsi="Times New Roman"/>
          <w:sz w:val="24"/>
          <w:szCs w:val="24"/>
        </w:rPr>
      </w:pPr>
      <w:r w:rsidRPr="00686960">
        <w:rPr>
          <w:rFonts w:ascii="Times New Roman" w:hAnsi="Times New Roman"/>
          <w:b/>
          <w:sz w:val="24"/>
          <w:szCs w:val="24"/>
        </w:rPr>
        <w:t>Основание для разработки документации по планировке территории:</w:t>
      </w:r>
    </w:p>
    <w:p w:rsidR="00997A3F" w:rsidRDefault="00997A3F" w:rsidP="00997A3F">
      <w:pPr>
        <w:tabs>
          <w:tab w:val="num" w:pos="0"/>
          <w:tab w:val="left" w:pos="7356"/>
        </w:tabs>
        <w:jc w:val="both"/>
        <w:rPr>
          <w:rFonts w:ascii="Times New Roman" w:hAnsi="Times New Roman"/>
          <w:sz w:val="24"/>
          <w:szCs w:val="24"/>
        </w:rPr>
      </w:pPr>
      <w:r>
        <w:rPr>
          <w:rFonts w:ascii="Times New Roman" w:hAnsi="Times New Roman"/>
          <w:sz w:val="24"/>
          <w:szCs w:val="24"/>
        </w:rPr>
        <w:t>- Градостроительный кодекс РФ, статьи 8.2, 41-43, 45, 46;</w:t>
      </w:r>
    </w:p>
    <w:p w:rsidR="00997A3F" w:rsidRDefault="00997A3F" w:rsidP="00997A3F">
      <w:pPr>
        <w:tabs>
          <w:tab w:val="left" w:pos="7356"/>
        </w:tabs>
        <w:rPr>
          <w:rFonts w:ascii="Times New Roman" w:hAnsi="Times New Roman"/>
          <w:sz w:val="24"/>
          <w:szCs w:val="24"/>
        </w:rPr>
      </w:pPr>
      <w:r>
        <w:rPr>
          <w:rFonts w:ascii="Times New Roman" w:hAnsi="Times New Roman"/>
          <w:sz w:val="24"/>
          <w:szCs w:val="24"/>
        </w:rPr>
        <w:t>- Обращение Прокофьева О.А. от 23.05.2023 №385-КАГ/П;</w:t>
      </w:r>
    </w:p>
    <w:p w:rsidR="00997A3F" w:rsidRPr="00834954" w:rsidRDefault="00997A3F" w:rsidP="00997A3F">
      <w:pPr>
        <w:pStyle w:val="3"/>
        <w:ind w:right="0"/>
        <w:jc w:val="both"/>
        <w:rPr>
          <w:b w:val="0"/>
          <w:sz w:val="24"/>
          <w:szCs w:val="24"/>
        </w:rPr>
      </w:pPr>
      <w:r w:rsidRPr="00834954">
        <w:rPr>
          <w:b w:val="0"/>
          <w:sz w:val="24"/>
          <w:szCs w:val="24"/>
        </w:rPr>
        <w:t>- Постановление администрации городского округа город Бор Нижегородской области от</w:t>
      </w:r>
      <w:r>
        <w:rPr>
          <w:b w:val="0"/>
          <w:sz w:val="24"/>
          <w:szCs w:val="24"/>
        </w:rPr>
        <w:t xml:space="preserve">_____________ </w:t>
      </w:r>
      <w:r w:rsidRPr="00834954">
        <w:rPr>
          <w:b w:val="0"/>
          <w:sz w:val="24"/>
          <w:szCs w:val="24"/>
        </w:rPr>
        <w:t xml:space="preserve">№ </w:t>
      </w:r>
      <w:r>
        <w:rPr>
          <w:b w:val="0"/>
          <w:sz w:val="24"/>
          <w:szCs w:val="24"/>
        </w:rPr>
        <w:t>_________</w:t>
      </w:r>
      <w:r w:rsidRPr="00834954">
        <w:rPr>
          <w:b w:val="0"/>
          <w:sz w:val="24"/>
          <w:szCs w:val="24"/>
        </w:rPr>
        <w:t xml:space="preserve"> «О подготовке проекта планировки и межевания территории,</w:t>
      </w:r>
      <w:r>
        <w:rPr>
          <w:b w:val="0"/>
          <w:sz w:val="24"/>
          <w:szCs w:val="24"/>
        </w:rPr>
        <w:t xml:space="preserve"> </w:t>
      </w:r>
      <w:r w:rsidRPr="00F4401D">
        <w:rPr>
          <w:b w:val="0"/>
          <w:sz w:val="24"/>
          <w:szCs w:val="24"/>
        </w:rPr>
        <w:t>расположенной</w:t>
      </w:r>
      <w:r w:rsidRPr="00EF31B0">
        <w:rPr>
          <w:sz w:val="24"/>
          <w:szCs w:val="24"/>
        </w:rPr>
        <w:t xml:space="preserve"> </w:t>
      </w:r>
      <w:r w:rsidRPr="00EF31B0">
        <w:rPr>
          <w:b w:val="0"/>
          <w:sz w:val="24"/>
          <w:szCs w:val="24"/>
        </w:rPr>
        <w:t>в городском округе г. Бор, в районе д. Дроздово (Кантауровский сельсовет), для земельных участков с кадастровыми номерами 52:20:0500026:205, 52:20:0500026:206, 52:20:0500026:207, 52:20:0500026:208</w:t>
      </w:r>
      <w:r>
        <w:rPr>
          <w:b w:val="0"/>
          <w:sz w:val="24"/>
          <w:szCs w:val="24"/>
        </w:rPr>
        <w:t xml:space="preserve">» </w:t>
      </w:r>
      <w:r w:rsidRPr="00834954">
        <w:rPr>
          <w:b w:val="0"/>
          <w:sz w:val="24"/>
          <w:szCs w:val="24"/>
        </w:rPr>
        <w:t>(приложение №1).</w:t>
      </w:r>
    </w:p>
    <w:p w:rsidR="00997A3F" w:rsidRPr="009B2438" w:rsidRDefault="00997A3F" w:rsidP="00997A3F">
      <w:pPr>
        <w:tabs>
          <w:tab w:val="num" w:pos="0"/>
          <w:tab w:val="left" w:pos="7356"/>
        </w:tabs>
        <w:ind w:firstLine="540"/>
        <w:jc w:val="both"/>
        <w:rPr>
          <w:rFonts w:ascii="Times New Roman" w:hAnsi="Times New Roman"/>
          <w:b/>
          <w:sz w:val="24"/>
          <w:szCs w:val="24"/>
        </w:rPr>
      </w:pPr>
      <w:r w:rsidRPr="009B2438">
        <w:rPr>
          <w:rFonts w:ascii="Times New Roman" w:hAnsi="Times New Roman"/>
          <w:b/>
          <w:sz w:val="24"/>
          <w:szCs w:val="24"/>
        </w:rPr>
        <w:t>1.2</w:t>
      </w:r>
      <w:r>
        <w:rPr>
          <w:rFonts w:ascii="Times New Roman" w:hAnsi="Times New Roman"/>
          <w:b/>
          <w:sz w:val="24"/>
          <w:szCs w:val="24"/>
        </w:rPr>
        <w:t>.</w:t>
      </w:r>
      <w:r w:rsidRPr="009B2438">
        <w:rPr>
          <w:rFonts w:ascii="Times New Roman" w:hAnsi="Times New Roman"/>
          <w:b/>
          <w:sz w:val="24"/>
          <w:szCs w:val="24"/>
        </w:rPr>
        <w:t xml:space="preserve"> Ранее разработанная градостроительная документация:</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 генеральный план городского округа город Бор, утвержденный решением совета депутатов городского округа город Бор от 25.12.2012 №113 (с изменениями);</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 правила землепользования и застройки городского округа город Бор, утвержденные решением совета депутатов городского округа город Бор от 25.12.2012 №114 (с изменениями);</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 региональные нормативы градостроительного проектирования Нижегородской области, утвержденные постановлением Правительства Нижегородской области от 31.12.2015 № 921 (с изменениями) (далее РНГП).</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 местные нормативы градостроительного проектирования городского округа г. Бор Нижегородской области утвержденные Решением Совета депутатов городского округа г. Бор №29 от 24.04.2018 (далее МНГП).</w:t>
      </w:r>
    </w:p>
    <w:p w:rsidR="00997A3F" w:rsidRPr="00C25889" w:rsidRDefault="00997A3F" w:rsidP="00997A3F">
      <w:pPr>
        <w:tabs>
          <w:tab w:val="num" w:pos="0"/>
          <w:tab w:val="left" w:pos="7356"/>
        </w:tabs>
        <w:ind w:firstLine="540"/>
        <w:jc w:val="both"/>
        <w:rPr>
          <w:rFonts w:ascii="Times New Roman" w:hAnsi="Times New Roman"/>
          <w:b/>
          <w:sz w:val="24"/>
          <w:szCs w:val="24"/>
        </w:rPr>
      </w:pPr>
      <w:r w:rsidRPr="00C25889">
        <w:rPr>
          <w:rFonts w:ascii="Times New Roman" w:hAnsi="Times New Roman"/>
          <w:b/>
          <w:sz w:val="24"/>
          <w:szCs w:val="24"/>
        </w:rPr>
        <w:t>1.3.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В соответствии с генеральным планом городского округа город Бор, утвержденным решением совета депутатов городского округа город Бор от 25.12.2012 №113 территория расположена в границах функциональных зон (приложение №2):</w:t>
      </w:r>
    </w:p>
    <w:p w:rsidR="00997A3F" w:rsidRPr="00C0522B" w:rsidRDefault="00997A3F" w:rsidP="00997A3F">
      <w:pPr>
        <w:tabs>
          <w:tab w:val="num" w:pos="0"/>
          <w:tab w:val="left" w:pos="7356"/>
        </w:tabs>
        <w:jc w:val="center"/>
        <w:rPr>
          <w:rFonts w:ascii="Times New Roman" w:hAnsi="Times New Roman"/>
          <w:b/>
          <w:sz w:val="24"/>
          <w:szCs w:val="24"/>
        </w:rPr>
      </w:pPr>
      <w:r w:rsidRPr="00C0522B">
        <w:rPr>
          <w:rFonts w:ascii="Times New Roman" w:hAnsi="Times New Roman"/>
          <w:b/>
          <w:sz w:val="24"/>
          <w:szCs w:val="24"/>
        </w:rPr>
        <w:t>Ж</w:t>
      </w:r>
      <w:r>
        <w:rPr>
          <w:rFonts w:ascii="Times New Roman" w:hAnsi="Times New Roman"/>
          <w:b/>
          <w:sz w:val="24"/>
          <w:szCs w:val="24"/>
        </w:rPr>
        <w:t>И</w:t>
      </w:r>
      <w:r w:rsidRPr="00C0522B">
        <w:rPr>
          <w:rFonts w:ascii="Times New Roman" w:hAnsi="Times New Roman"/>
          <w:b/>
          <w:sz w:val="24"/>
          <w:szCs w:val="24"/>
        </w:rPr>
        <w:t xml:space="preserve"> – </w:t>
      </w:r>
      <w:r>
        <w:rPr>
          <w:rFonts w:ascii="Times New Roman" w:hAnsi="Times New Roman"/>
          <w:b/>
          <w:sz w:val="24"/>
          <w:szCs w:val="24"/>
        </w:rPr>
        <w:t>Зона застройки индивидуальными жилыми домами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997A3F" w:rsidRPr="00C0522B">
        <w:tc>
          <w:tcPr>
            <w:tcW w:w="10421" w:type="dxa"/>
          </w:tcPr>
          <w:p w:rsidR="00997A3F" w:rsidRPr="00C0522B" w:rsidRDefault="00997A3F" w:rsidP="00AC5F24">
            <w:pPr>
              <w:tabs>
                <w:tab w:val="num" w:pos="0"/>
                <w:tab w:val="left" w:pos="7356"/>
              </w:tabs>
              <w:jc w:val="center"/>
              <w:rPr>
                <w:rFonts w:ascii="Times New Roman" w:hAnsi="Times New Roman"/>
                <w:i/>
                <w:sz w:val="24"/>
                <w:szCs w:val="24"/>
              </w:rPr>
            </w:pPr>
            <w:r w:rsidRPr="00C0522B">
              <w:rPr>
                <w:rFonts w:ascii="Times New Roman" w:hAnsi="Times New Roman"/>
                <w:i/>
                <w:sz w:val="24"/>
                <w:szCs w:val="24"/>
              </w:rPr>
              <w:t>Описание назначения функциональных зон</w:t>
            </w:r>
          </w:p>
        </w:tc>
      </w:tr>
      <w:tr w:rsidR="00997A3F" w:rsidRPr="00C0522B">
        <w:trPr>
          <w:trHeight w:val="350"/>
        </w:trPr>
        <w:tc>
          <w:tcPr>
            <w:tcW w:w="10421" w:type="dxa"/>
          </w:tcPr>
          <w:p w:rsidR="00997A3F" w:rsidRPr="00C0522B" w:rsidRDefault="00997A3F" w:rsidP="00AC5F24">
            <w:pPr>
              <w:tabs>
                <w:tab w:val="num" w:pos="0"/>
                <w:tab w:val="left" w:pos="7356"/>
              </w:tabs>
              <w:jc w:val="center"/>
              <w:rPr>
                <w:rFonts w:ascii="Times New Roman" w:hAnsi="Times New Roman"/>
                <w:b/>
                <w:sz w:val="24"/>
                <w:szCs w:val="24"/>
              </w:rPr>
            </w:pPr>
            <w:r w:rsidRPr="00C0522B">
              <w:rPr>
                <w:rFonts w:ascii="Times New Roman" w:hAnsi="Times New Roman"/>
                <w:b/>
                <w:bCs/>
                <w:sz w:val="20"/>
              </w:rPr>
              <w:t>Параметры функциональной зоны</w:t>
            </w:r>
          </w:p>
          <w:p w:rsidR="00997A3F" w:rsidRPr="00C0522B" w:rsidRDefault="00997A3F" w:rsidP="00AC5F24">
            <w:pPr>
              <w:autoSpaceDE w:val="0"/>
              <w:autoSpaceDN w:val="0"/>
              <w:adjustRightInd w:val="0"/>
              <w:jc w:val="center"/>
              <w:rPr>
                <w:rFonts w:ascii="Times New Roman" w:hAnsi="Times New Roman"/>
                <w:sz w:val="20"/>
              </w:rPr>
            </w:pPr>
            <w:r>
              <w:rPr>
                <w:rFonts w:ascii="Times New Roman" w:hAnsi="Times New Roman"/>
                <w:sz w:val="20"/>
              </w:rPr>
              <w:t>Коэффициент застройки - 0,2</w:t>
            </w:r>
            <w:r w:rsidRPr="00C0522B">
              <w:rPr>
                <w:rFonts w:ascii="Times New Roman" w:hAnsi="Times New Roman"/>
                <w:sz w:val="20"/>
              </w:rPr>
              <w:t>;</w:t>
            </w:r>
          </w:p>
          <w:p w:rsidR="00997A3F" w:rsidRPr="00C0522B" w:rsidRDefault="00997A3F" w:rsidP="00AC5F24">
            <w:pPr>
              <w:autoSpaceDE w:val="0"/>
              <w:autoSpaceDN w:val="0"/>
              <w:adjustRightInd w:val="0"/>
              <w:jc w:val="center"/>
              <w:rPr>
                <w:rFonts w:ascii="Times New Roman" w:hAnsi="Times New Roman"/>
                <w:sz w:val="20"/>
              </w:rPr>
            </w:pPr>
            <w:r w:rsidRPr="00C0522B">
              <w:rPr>
                <w:rFonts w:ascii="Times New Roman" w:hAnsi="Times New Roman"/>
                <w:sz w:val="20"/>
              </w:rPr>
              <w:t>М</w:t>
            </w:r>
            <w:r>
              <w:rPr>
                <w:rFonts w:ascii="Times New Roman" w:hAnsi="Times New Roman"/>
                <w:sz w:val="20"/>
              </w:rPr>
              <w:t>аксимальная этажность более 3</w:t>
            </w:r>
            <w:r w:rsidRPr="00C0522B">
              <w:rPr>
                <w:rFonts w:ascii="Times New Roman" w:hAnsi="Times New Roman"/>
                <w:sz w:val="20"/>
              </w:rPr>
              <w:t>;</w:t>
            </w:r>
          </w:p>
          <w:p w:rsidR="00997A3F" w:rsidRPr="00C0522B" w:rsidRDefault="00997A3F" w:rsidP="00AC5F24">
            <w:pPr>
              <w:autoSpaceDE w:val="0"/>
              <w:autoSpaceDN w:val="0"/>
              <w:adjustRightInd w:val="0"/>
              <w:jc w:val="center"/>
              <w:rPr>
                <w:rFonts w:ascii="TimesNewRomanPSMT" w:hAnsi="TimesNewRomanPSMT" w:cs="TimesNewRomanPSMT"/>
                <w:sz w:val="20"/>
              </w:rPr>
            </w:pPr>
            <w:r w:rsidRPr="00C0522B">
              <w:rPr>
                <w:rFonts w:ascii="Times New Roman" w:hAnsi="Times New Roman"/>
                <w:sz w:val="20"/>
              </w:rPr>
              <w:t>Рекомендуемая плотность населения 50-250 чел/га</w:t>
            </w:r>
          </w:p>
        </w:tc>
      </w:tr>
    </w:tbl>
    <w:p w:rsidR="00997A3F" w:rsidRDefault="00997A3F" w:rsidP="00997A3F">
      <w:pPr>
        <w:keepNext/>
        <w:keepLines/>
        <w:tabs>
          <w:tab w:val="num" w:pos="0"/>
          <w:tab w:val="left" w:pos="7356"/>
        </w:tabs>
        <w:ind w:firstLine="540"/>
        <w:jc w:val="both"/>
        <w:rPr>
          <w:rFonts w:ascii="Times New Roman" w:hAnsi="Times New Roman"/>
          <w:sz w:val="24"/>
          <w:szCs w:val="24"/>
        </w:rPr>
      </w:pPr>
      <w:r>
        <w:rPr>
          <w:rFonts w:ascii="Times New Roman" w:hAnsi="Times New Roman"/>
          <w:sz w:val="24"/>
          <w:szCs w:val="24"/>
        </w:rPr>
        <w:lastRenderedPageBreak/>
        <w:t>В соответствии с Правилами землепользования и застройки городского округа город Бор, утвержденным решением совета депутатов городского округа город Бор от 25.12.2012 №114, территория расположена в границах территориальных зон (приложение №3):</w:t>
      </w:r>
    </w:p>
    <w:p w:rsidR="00997A3F" w:rsidRDefault="00997A3F" w:rsidP="00997A3F">
      <w:pPr>
        <w:keepNext/>
        <w:keepLines/>
        <w:tabs>
          <w:tab w:val="num" w:pos="0"/>
          <w:tab w:val="left" w:pos="7356"/>
        </w:tabs>
        <w:ind w:firstLine="540"/>
        <w:jc w:val="both"/>
        <w:rPr>
          <w:rFonts w:ascii="Times New Roman" w:hAnsi="Times New Roman"/>
          <w:sz w:val="24"/>
          <w:szCs w:val="24"/>
        </w:rPr>
      </w:pPr>
    </w:p>
    <w:tbl>
      <w:tblPr>
        <w:tblW w:w="0" w:type="auto"/>
        <w:tblInd w:w="62" w:type="dxa"/>
        <w:tblLayout w:type="fixed"/>
        <w:tblCellMar>
          <w:top w:w="75" w:type="dxa"/>
          <w:left w:w="0" w:type="dxa"/>
          <w:bottom w:w="75" w:type="dxa"/>
          <w:right w:w="0" w:type="dxa"/>
        </w:tblCellMar>
        <w:tblLook w:val="0000"/>
      </w:tblPr>
      <w:tblGrid>
        <w:gridCol w:w="10094"/>
      </w:tblGrid>
      <w:tr w:rsidR="00997A3F" w:rsidRPr="00922C64">
        <w:trPr>
          <w:trHeight w:val="328"/>
        </w:trPr>
        <w:tc>
          <w:tcPr>
            <w:tcW w:w="100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7A3F" w:rsidRPr="00A954DA" w:rsidRDefault="00997A3F" w:rsidP="00AC5F24">
            <w:pPr>
              <w:keepNext/>
              <w:keepLines/>
              <w:widowControl w:val="0"/>
              <w:adjustRightInd w:val="0"/>
              <w:jc w:val="center"/>
              <w:rPr>
                <w:rFonts w:ascii="Times New Roman" w:hAnsi="Times New Roman"/>
                <w:b/>
                <w:bCs/>
                <w:sz w:val="24"/>
                <w:szCs w:val="24"/>
              </w:rPr>
            </w:pPr>
            <w:r>
              <w:rPr>
                <w:rFonts w:ascii="Times New Roman" w:hAnsi="Times New Roman"/>
                <w:b/>
                <w:sz w:val="24"/>
                <w:szCs w:val="24"/>
              </w:rPr>
              <w:t>Ж-1АП</w:t>
            </w:r>
            <w:r w:rsidRPr="00A954DA">
              <w:rPr>
                <w:rFonts w:ascii="Times New Roman" w:hAnsi="Times New Roman"/>
                <w:b/>
                <w:sz w:val="24"/>
                <w:szCs w:val="24"/>
              </w:rPr>
              <w:t xml:space="preserve">- </w:t>
            </w:r>
            <w:r w:rsidRPr="00841148">
              <w:rPr>
                <w:rFonts w:ascii="Times New Roman" w:hAnsi="Times New Roman"/>
                <w:sz w:val="24"/>
                <w:szCs w:val="24"/>
              </w:rPr>
              <w:t>Зона индивидуальной жилой застройки проектная</w:t>
            </w:r>
          </w:p>
        </w:tc>
      </w:tr>
    </w:tbl>
    <w:p w:rsidR="00997A3F" w:rsidRPr="00841148" w:rsidRDefault="00997A3F" w:rsidP="00997A3F">
      <w:pPr>
        <w:spacing w:after="120"/>
        <w:ind w:firstLine="709"/>
        <w:jc w:val="both"/>
        <w:rPr>
          <w:rFonts w:ascii="Times New Roman" w:hAnsi="Times New Roman"/>
          <w:sz w:val="24"/>
          <w:szCs w:val="24"/>
        </w:rPr>
      </w:pPr>
      <w:r w:rsidRPr="00841148">
        <w:rPr>
          <w:rFonts w:ascii="Times New Roman" w:hAnsi="Times New Roman"/>
          <w:sz w:val="24"/>
          <w:szCs w:val="24"/>
        </w:rPr>
        <w:t>Зона выделена в целях обеспечения комплексного и устойчивого развития городских (сельских) территорий, выбора наиболее эффе</w:t>
      </w:r>
      <w:r w:rsidRPr="00841148">
        <w:rPr>
          <w:rFonts w:ascii="Times New Roman" w:hAnsi="Times New Roman"/>
          <w:sz w:val="24"/>
          <w:szCs w:val="24"/>
        </w:rPr>
        <w:t>к</w:t>
      </w:r>
      <w:r w:rsidRPr="00841148">
        <w:rPr>
          <w:rFonts w:ascii="Times New Roman" w:hAnsi="Times New Roman"/>
          <w:sz w:val="24"/>
          <w:szCs w:val="24"/>
        </w:rPr>
        <w:t>тивного использования территории с учетом решений Генерального плана и предусматривающая изменение параметров, функции существу</w:t>
      </w:r>
      <w:r w:rsidRPr="00841148">
        <w:rPr>
          <w:rFonts w:ascii="Times New Roman" w:hAnsi="Times New Roman"/>
          <w:sz w:val="24"/>
          <w:szCs w:val="24"/>
        </w:rPr>
        <w:t>ю</w:t>
      </w:r>
      <w:r w:rsidRPr="00841148">
        <w:rPr>
          <w:rFonts w:ascii="Times New Roman" w:hAnsi="Times New Roman"/>
          <w:sz w:val="24"/>
          <w:szCs w:val="24"/>
        </w:rPr>
        <w:t>щей застройки. Размещение объектов капитального строительства может осуществляться при условии обязательной подготовки документации по планировке территории. Подготовка документации по планировке территории осуществляется в соответствии с градостроительными регл</w:t>
      </w:r>
      <w:r w:rsidRPr="00841148">
        <w:rPr>
          <w:rFonts w:ascii="Times New Roman" w:hAnsi="Times New Roman"/>
          <w:sz w:val="24"/>
          <w:szCs w:val="24"/>
        </w:rPr>
        <w:t>а</w:t>
      </w:r>
      <w:r w:rsidRPr="00841148">
        <w:rPr>
          <w:rFonts w:ascii="Times New Roman" w:hAnsi="Times New Roman"/>
          <w:sz w:val="24"/>
          <w:szCs w:val="24"/>
        </w:rPr>
        <w:t>ментами территориальной зоны Ж-1А.</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3"/>
        <w:gridCol w:w="3046"/>
        <w:gridCol w:w="609"/>
        <w:gridCol w:w="507"/>
        <w:gridCol w:w="593"/>
        <w:gridCol w:w="525"/>
        <w:gridCol w:w="409"/>
        <w:gridCol w:w="601"/>
        <w:gridCol w:w="617"/>
        <w:gridCol w:w="2197"/>
      </w:tblGrid>
      <w:tr w:rsidR="00997A3F" w:rsidRPr="00374FBA">
        <w:trPr>
          <w:trHeight w:val="20"/>
          <w:tblHeader/>
        </w:trPr>
        <w:tc>
          <w:tcPr>
            <w:tcW w:w="545" w:type="pct"/>
            <w:vMerge w:val="restar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Наименование вида разр</w:t>
            </w:r>
            <w:r w:rsidRPr="00374FBA">
              <w:rPr>
                <w:rFonts w:ascii="Times New Roman" w:hAnsi="Times New Roman"/>
                <w:b/>
                <w:bCs/>
                <w:szCs w:val="18"/>
              </w:rPr>
              <w:t>е</w:t>
            </w:r>
            <w:r w:rsidRPr="00374FBA">
              <w:rPr>
                <w:rFonts w:ascii="Times New Roman" w:hAnsi="Times New Roman"/>
                <w:b/>
                <w:bCs/>
                <w:szCs w:val="18"/>
              </w:rPr>
              <w:t>шенного и</w:t>
            </w:r>
            <w:r w:rsidRPr="00374FBA">
              <w:rPr>
                <w:rFonts w:ascii="Times New Roman" w:hAnsi="Times New Roman"/>
                <w:b/>
                <w:bCs/>
                <w:szCs w:val="18"/>
              </w:rPr>
              <w:t>с</w:t>
            </w:r>
            <w:r w:rsidRPr="00374FBA">
              <w:rPr>
                <w:rFonts w:ascii="Times New Roman" w:hAnsi="Times New Roman"/>
                <w:b/>
                <w:bCs/>
                <w:szCs w:val="18"/>
              </w:rPr>
              <w:t>пользования земельного участка</w:t>
            </w:r>
          </w:p>
        </w:tc>
        <w:tc>
          <w:tcPr>
            <w:tcW w:w="1491" w:type="pct"/>
            <w:vMerge w:val="restar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Описание вида разрешенного использования земельного участка</w:t>
            </w:r>
          </w:p>
        </w:tc>
        <w:tc>
          <w:tcPr>
            <w:tcW w:w="298" w:type="pct"/>
            <w:vMerge w:val="restar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Код (числовое обозначение ВРИ земельного участка согласно классификатору)</w:t>
            </w:r>
          </w:p>
        </w:tc>
        <w:tc>
          <w:tcPr>
            <w:tcW w:w="538" w:type="pct"/>
            <w:gridSpan w:val="2"/>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Предельные (минимал</w:t>
            </w:r>
            <w:r w:rsidRPr="00374FBA">
              <w:rPr>
                <w:rFonts w:ascii="Times New Roman" w:hAnsi="Times New Roman"/>
                <w:b/>
                <w:bCs/>
                <w:szCs w:val="18"/>
              </w:rPr>
              <w:t>ь</w:t>
            </w:r>
            <w:r w:rsidRPr="00374FBA">
              <w:rPr>
                <w:rFonts w:ascii="Times New Roman" w:hAnsi="Times New Roman"/>
                <w:b/>
                <w:bCs/>
                <w:szCs w:val="18"/>
              </w:rPr>
              <w:t>ные и (или) максимал</w:t>
            </w:r>
            <w:r w:rsidRPr="00374FBA">
              <w:rPr>
                <w:rFonts w:ascii="Times New Roman" w:hAnsi="Times New Roman"/>
                <w:b/>
                <w:bCs/>
                <w:szCs w:val="18"/>
              </w:rPr>
              <w:t>ь</w:t>
            </w:r>
            <w:r w:rsidRPr="00374FBA">
              <w:rPr>
                <w:rFonts w:ascii="Times New Roman" w:hAnsi="Times New Roman"/>
                <w:b/>
                <w:bCs/>
                <w:szCs w:val="18"/>
              </w:rPr>
              <w:t>ные) разм</w:t>
            </w:r>
            <w:r w:rsidRPr="00374FBA">
              <w:rPr>
                <w:rFonts w:ascii="Times New Roman" w:hAnsi="Times New Roman"/>
                <w:b/>
                <w:bCs/>
                <w:szCs w:val="18"/>
              </w:rPr>
              <w:t>е</w:t>
            </w:r>
            <w:r w:rsidRPr="00374FBA">
              <w:rPr>
                <w:rFonts w:ascii="Times New Roman" w:hAnsi="Times New Roman"/>
                <w:b/>
                <w:bCs/>
                <w:szCs w:val="18"/>
              </w:rPr>
              <w:t>ры земел</w:t>
            </w:r>
            <w:r w:rsidRPr="00374FBA">
              <w:rPr>
                <w:rFonts w:ascii="Times New Roman" w:hAnsi="Times New Roman"/>
                <w:b/>
                <w:bCs/>
                <w:szCs w:val="18"/>
              </w:rPr>
              <w:t>ь</w:t>
            </w:r>
            <w:r w:rsidRPr="00374FBA">
              <w:rPr>
                <w:rFonts w:ascii="Times New Roman" w:hAnsi="Times New Roman"/>
                <w:b/>
                <w:bCs/>
                <w:szCs w:val="18"/>
              </w:rPr>
              <w:t>ных участков</w:t>
            </w:r>
          </w:p>
        </w:tc>
        <w:tc>
          <w:tcPr>
            <w:tcW w:w="457" w:type="pct"/>
            <w:gridSpan w:val="2"/>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Предельное количество эт</w:t>
            </w:r>
            <w:r w:rsidRPr="00374FBA">
              <w:rPr>
                <w:rFonts w:ascii="Times New Roman" w:hAnsi="Times New Roman"/>
                <w:b/>
                <w:bCs/>
                <w:szCs w:val="18"/>
              </w:rPr>
              <w:t>а</w:t>
            </w:r>
            <w:r w:rsidRPr="00374FBA">
              <w:rPr>
                <w:rFonts w:ascii="Times New Roman" w:hAnsi="Times New Roman"/>
                <w:b/>
                <w:bCs/>
                <w:szCs w:val="18"/>
              </w:rPr>
              <w:t>жей/высота</w:t>
            </w:r>
          </w:p>
        </w:tc>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Максимальный процент застройки, %</w:t>
            </w:r>
          </w:p>
        </w:tc>
        <w:tc>
          <w:tcPr>
            <w:tcW w:w="302" w:type="pct"/>
            <w:vMerge w:val="restar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Минимальные отступы от границ земельного участка, м</w:t>
            </w:r>
          </w:p>
        </w:tc>
        <w:tc>
          <w:tcPr>
            <w:tcW w:w="1075" w:type="pct"/>
            <w:vMerge w:val="restar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Иные параметры разрешенного строительства, реконструкции объектов капитального стро</w:t>
            </w:r>
            <w:r w:rsidRPr="00374FBA">
              <w:rPr>
                <w:rFonts w:ascii="Times New Roman" w:hAnsi="Times New Roman"/>
                <w:b/>
                <w:bCs/>
                <w:szCs w:val="18"/>
              </w:rPr>
              <w:t>и</w:t>
            </w:r>
            <w:r w:rsidRPr="00374FBA">
              <w:rPr>
                <w:rFonts w:ascii="Times New Roman" w:hAnsi="Times New Roman"/>
                <w:b/>
                <w:bCs/>
                <w:szCs w:val="18"/>
              </w:rPr>
              <w:t>тельства</w:t>
            </w:r>
          </w:p>
        </w:tc>
      </w:tr>
      <w:tr w:rsidR="00997A3F" w:rsidRPr="00374FBA">
        <w:trPr>
          <w:cantSplit/>
          <w:trHeight w:val="1198"/>
          <w:tblHeader/>
        </w:trPr>
        <w:tc>
          <w:tcPr>
            <w:tcW w:w="545"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p>
        </w:tc>
        <w:tc>
          <w:tcPr>
            <w:tcW w:w="1491"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p>
        </w:tc>
        <w:tc>
          <w:tcPr>
            <w:tcW w:w="298"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vertAlign w:val="subscript"/>
              </w:rPr>
            </w:pPr>
            <w:r w:rsidRPr="00374FBA">
              <w:rPr>
                <w:rFonts w:ascii="Times New Roman" w:hAnsi="Times New Roman"/>
                <w:b/>
                <w:bCs/>
                <w:szCs w:val="18"/>
                <w:lang w:val="en-US"/>
              </w:rPr>
              <w:t>S</w:t>
            </w:r>
            <w:r w:rsidRPr="00374FBA">
              <w:rPr>
                <w:rFonts w:ascii="Times New Roman" w:hAnsi="Times New Roman"/>
                <w:b/>
                <w:bCs/>
                <w:szCs w:val="18"/>
                <w:vertAlign w:val="subscript"/>
                <w:lang w:val="en-US"/>
              </w:rPr>
              <w:t>min</w:t>
            </w:r>
            <w:r w:rsidRPr="00374FBA">
              <w:rPr>
                <w:rFonts w:ascii="Times New Roman" w:hAnsi="Times New Roman"/>
                <w:b/>
                <w:bCs/>
                <w:szCs w:val="18"/>
              </w:rPr>
              <w:t>, кв.м.</w:t>
            </w:r>
          </w:p>
        </w:tc>
        <w:tc>
          <w:tcPr>
            <w:tcW w:w="290"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lang w:val="en-US"/>
              </w:rPr>
              <w:t>S</w:t>
            </w:r>
            <w:r w:rsidRPr="00374FBA">
              <w:rPr>
                <w:rFonts w:ascii="Times New Roman" w:hAnsi="Times New Roman"/>
                <w:b/>
                <w:bCs/>
                <w:szCs w:val="18"/>
                <w:vertAlign w:val="subscript"/>
                <w:lang w:val="en-US"/>
              </w:rPr>
              <w:t>max</w:t>
            </w:r>
            <w:r w:rsidRPr="00374FBA">
              <w:rPr>
                <w:rFonts w:ascii="Times New Roman" w:hAnsi="Times New Roman"/>
                <w:b/>
                <w:bCs/>
                <w:szCs w:val="18"/>
              </w:rPr>
              <w:t>, кв.м.</w:t>
            </w:r>
          </w:p>
        </w:tc>
        <w:tc>
          <w:tcPr>
            <w:tcW w:w="257" w:type="pc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этажность</w:t>
            </w:r>
          </w:p>
        </w:tc>
        <w:tc>
          <w:tcPr>
            <w:tcW w:w="200" w:type="pc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высота, м</w:t>
            </w:r>
          </w:p>
        </w:tc>
        <w:tc>
          <w:tcPr>
            <w:tcW w:w="294"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p>
        </w:tc>
        <w:tc>
          <w:tcPr>
            <w:tcW w:w="1075"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p>
        </w:tc>
      </w:tr>
      <w:tr w:rsidR="00997A3F" w:rsidRPr="00374FBA">
        <w:trPr>
          <w:trHeight w:val="20"/>
          <w:tblHeader/>
        </w:trPr>
        <w:tc>
          <w:tcPr>
            <w:tcW w:w="545"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1</w:t>
            </w:r>
          </w:p>
        </w:tc>
        <w:tc>
          <w:tcPr>
            <w:tcW w:w="1491"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2</w:t>
            </w:r>
          </w:p>
        </w:tc>
        <w:tc>
          <w:tcPr>
            <w:tcW w:w="29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3</w:t>
            </w:r>
          </w:p>
        </w:tc>
        <w:tc>
          <w:tcPr>
            <w:tcW w:w="24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4</w:t>
            </w:r>
          </w:p>
        </w:tc>
        <w:tc>
          <w:tcPr>
            <w:tcW w:w="2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5</w:t>
            </w:r>
          </w:p>
        </w:tc>
        <w:tc>
          <w:tcPr>
            <w:tcW w:w="25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6</w:t>
            </w:r>
          </w:p>
        </w:tc>
        <w:tc>
          <w:tcPr>
            <w:tcW w:w="20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7</w:t>
            </w:r>
          </w:p>
        </w:tc>
        <w:tc>
          <w:tcPr>
            <w:tcW w:w="29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8</w:t>
            </w:r>
          </w:p>
        </w:tc>
        <w:tc>
          <w:tcPr>
            <w:tcW w:w="302"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9</w:t>
            </w:r>
          </w:p>
        </w:tc>
        <w:tc>
          <w:tcPr>
            <w:tcW w:w="1075"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jc w:val="center"/>
              <w:rPr>
                <w:rFonts w:ascii="Times New Roman" w:hAnsi="Times New Roman"/>
                <w:b/>
                <w:bCs/>
                <w:szCs w:val="18"/>
              </w:rPr>
            </w:pPr>
            <w:r w:rsidRPr="00374FBA">
              <w:rPr>
                <w:rFonts w:ascii="Times New Roman" w:hAnsi="Times New Roman"/>
                <w:b/>
                <w:bCs/>
                <w:szCs w:val="18"/>
              </w:rPr>
              <w:t>10</w:t>
            </w:r>
          </w:p>
        </w:tc>
      </w:tr>
      <w:tr w:rsidR="00997A3F" w:rsidRPr="00374FBA">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b/>
                <w:bCs/>
                <w:szCs w:val="18"/>
              </w:rPr>
              <w:t>Основные виды разрешенного использования</w:t>
            </w:r>
          </w:p>
        </w:tc>
      </w:tr>
      <w:tr w:rsidR="00997A3F" w:rsidRPr="00374FBA">
        <w:trPr>
          <w:trHeight w:val="20"/>
        </w:trPr>
        <w:tc>
          <w:tcPr>
            <w:tcW w:w="545"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Предоставление коммунальных услуг</w:t>
            </w:r>
          </w:p>
        </w:tc>
        <w:tc>
          <w:tcPr>
            <w:tcW w:w="149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Размещение зданий и сооружений, обеспеч</w:t>
            </w:r>
            <w:r w:rsidRPr="00374FBA">
              <w:rPr>
                <w:rFonts w:ascii="Times New Roman" w:hAnsi="Times New Roman"/>
                <w:szCs w:val="18"/>
              </w:rPr>
              <w:t>и</w:t>
            </w:r>
            <w:r w:rsidRPr="00374FBA">
              <w:rPr>
                <w:rFonts w:ascii="Times New Roman" w:hAnsi="Times New Roman"/>
                <w:szCs w:val="18"/>
              </w:rPr>
              <w:t>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w:t>
            </w:r>
            <w:r w:rsidRPr="00374FBA">
              <w:rPr>
                <w:rFonts w:ascii="Times New Roman" w:hAnsi="Times New Roman"/>
                <w:szCs w:val="18"/>
              </w:rPr>
              <w:t>а</w:t>
            </w:r>
            <w:r w:rsidRPr="00374FBA">
              <w:rPr>
                <w:rFonts w:ascii="Times New Roman" w:hAnsi="Times New Roman"/>
                <w:szCs w:val="18"/>
              </w:rPr>
              <w:t>ния уборочной и аварийной техники, сооруж</w:t>
            </w:r>
            <w:r w:rsidRPr="00374FBA">
              <w:rPr>
                <w:rFonts w:ascii="Times New Roman" w:hAnsi="Times New Roman"/>
                <w:szCs w:val="18"/>
              </w:rPr>
              <w:t>е</w:t>
            </w:r>
            <w:r w:rsidRPr="00374FBA">
              <w:rPr>
                <w:rFonts w:ascii="Times New Roman" w:hAnsi="Times New Roman"/>
                <w:szCs w:val="18"/>
              </w:rPr>
              <w:t>ний, необходимых для сбора и плавки снега)</w:t>
            </w:r>
          </w:p>
        </w:tc>
        <w:tc>
          <w:tcPr>
            <w:tcW w:w="29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3.1.1</w:t>
            </w:r>
          </w:p>
        </w:tc>
        <w:tc>
          <w:tcPr>
            <w:tcW w:w="24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5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w:t>
            </w:r>
          </w:p>
        </w:tc>
      </w:tr>
      <w:tr w:rsidR="00997A3F" w:rsidRPr="00374FBA">
        <w:trPr>
          <w:trHeight w:val="20"/>
        </w:trPr>
        <w:tc>
          <w:tcPr>
            <w:tcW w:w="545"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Земельные уч</w:t>
            </w:r>
            <w:r w:rsidRPr="00374FBA">
              <w:rPr>
                <w:rFonts w:ascii="Times New Roman" w:hAnsi="Times New Roman"/>
                <w:szCs w:val="18"/>
              </w:rPr>
              <w:t>а</w:t>
            </w:r>
            <w:r w:rsidRPr="00374FBA">
              <w:rPr>
                <w:rFonts w:ascii="Times New Roman" w:hAnsi="Times New Roman"/>
                <w:szCs w:val="18"/>
              </w:rPr>
              <w:t>стки (террит</w:t>
            </w:r>
            <w:r w:rsidRPr="00374FBA">
              <w:rPr>
                <w:rFonts w:ascii="Times New Roman" w:hAnsi="Times New Roman"/>
                <w:szCs w:val="18"/>
              </w:rPr>
              <w:t>о</w:t>
            </w:r>
            <w:r w:rsidRPr="00374FBA">
              <w:rPr>
                <w:rFonts w:ascii="Times New Roman" w:hAnsi="Times New Roman"/>
                <w:szCs w:val="18"/>
              </w:rPr>
              <w:t>рии) общего пользования</w:t>
            </w:r>
          </w:p>
        </w:tc>
        <w:tc>
          <w:tcPr>
            <w:tcW w:w="149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Земельные участки общего пользования. С</w:t>
            </w:r>
            <w:r w:rsidRPr="00374FBA">
              <w:rPr>
                <w:rFonts w:ascii="Times New Roman" w:hAnsi="Times New Roman"/>
                <w:szCs w:val="18"/>
              </w:rPr>
              <w:t>о</w:t>
            </w:r>
            <w:r w:rsidRPr="00374FBA">
              <w:rPr>
                <w:rFonts w:ascii="Times New Roman" w:hAnsi="Times New Roman"/>
                <w:szCs w:val="18"/>
              </w:rPr>
              <w:t>держание данного вида разрешенного использ</w:t>
            </w:r>
            <w:r w:rsidRPr="00374FBA">
              <w:rPr>
                <w:rFonts w:ascii="Times New Roman" w:hAnsi="Times New Roman"/>
                <w:szCs w:val="18"/>
              </w:rPr>
              <w:t>о</w:t>
            </w:r>
            <w:r w:rsidRPr="00374FBA">
              <w:rPr>
                <w:rFonts w:ascii="Times New Roman" w:hAnsi="Times New Roman"/>
                <w:szCs w:val="18"/>
              </w:rPr>
              <w:t>вания включает в себя содержание видов разр</w:t>
            </w:r>
            <w:r w:rsidRPr="00374FBA">
              <w:rPr>
                <w:rFonts w:ascii="Times New Roman" w:hAnsi="Times New Roman"/>
                <w:szCs w:val="18"/>
              </w:rPr>
              <w:t>е</w:t>
            </w:r>
            <w:r w:rsidRPr="00374FBA">
              <w:rPr>
                <w:rFonts w:ascii="Times New Roman" w:hAnsi="Times New Roman"/>
                <w:szCs w:val="18"/>
              </w:rPr>
              <w:t xml:space="preserve">шенного использования с </w:t>
            </w:r>
            <w:hyperlink w:anchor="Par558" w:history="1">
              <w:r w:rsidRPr="00374FBA">
                <w:rPr>
                  <w:rFonts w:ascii="Times New Roman" w:hAnsi="Times New Roman"/>
                  <w:szCs w:val="18"/>
                </w:rPr>
                <w:t>кодами 12.0.1</w:t>
              </w:r>
            </w:hyperlink>
            <w:r w:rsidRPr="00374FBA">
              <w:rPr>
                <w:rFonts w:ascii="Times New Roman" w:hAnsi="Times New Roman"/>
                <w:szCs w:val="18"/>
              </w:rPr>
              <w:t xml:space="preserve"> - </w:t>
            </w:r>
            <w:hyperlink w:anchor="Par561" w:history="1">
              <w:r w:rsidRPr="00374FBA">
                <w:rPr>
                  <w:rFonts w:ascii="Times New Roman" w:hAnsi="Times New Roman"/>
                  <w:szCs w:val="18"/>
                </w:rPr>
                <w:t>12.0.2</w:t>
              </w:r>
            </w:hyperlink>
          </w:p>
        </w:tc>
        <w:tc>
          <w:tcPr>
            <w:tcW w:w="29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12.0</w:t>
            </w:r>
          </w:p>
        </w:tc>
        <w:tc>
          <w:tcPr>
            <w:tcW w:w="24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5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0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9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302"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75"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w:t>
            </w:r>
          </w:p>
        </w:tc>
      </w:tr>
      <w:tr w:rsidR="00997A3F" w:rsidRPr="00374FBA">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b/>
                <w:bCs/>
                <w:szCs w:val="18"/>
              </w:rPr>
              <w:t>Условно разрешенные виды использования не установлены</w:t>
            </w:r>
          </w:p>
        </w:tc>
      </w:tr>
      <w:tr w:rsidR="00997A3F" w:rsidRPr="00374FBA">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b/>
                <w:bCs/>
                <w:szCs w:val="18"/>
              </w:rPr>
              <w:t>Вспомогательные виды разрешенного использования не установлены</w:t>
            </w:r>
          </w:p>
        </w:tc>
      </w:tr>
    </w:tbl>
    <w:p w:rsidR="00997A3F" w:rsidRPr="00D637A9" w:rsidRDefault="00997A3F" w:rsidP="00997A3F">
      <w:pPr>
        <w:rPr>
          <w:rFonts w:ascii="Times New Roman" w:hAnsi="Times New Roman"/>
        </w:rPr>
      </w:pPr>
      <w:r w:rsidRPr="00D637A9">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997A3F" w:rsidRPr="00374FBA" w:rsidRDefault="00997A3F" w:rsidP="00997A3F">
      <w:pPr>
        <w:pStyle w:val="2"/>
        <w:spacing w:before="120" w:after="120"/>
        <w:jc w:val="both"/>
        <w:rPr>
          <w:rFonts w:ascii="Times New Roman" w:hAnsi="Times New Roman"/>
          <w:i/>
          <w:sz w:val="24"/>
          <w:szCs w:val="24"/>
        </w:rPr>
      </w:pPr>
      <w:r w:rsidRPr="00374FBA">
        <w:rPr>
          <w:rFonts w:ascii="Times New Roman" w:hAnsi="Times New Roman"/>
          <w:i/>
          <w:sz w:val="24"/>
          <w:szCs w:val="24"/>
        </w:rPr>
        <w:lastRenderedPageBreak/>
        <w:t>Ж-1А. Зона индивидуальной жилой застройки</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5"/>
        <w:gridCol w:w="2467"/>
        <w:gridCol w:w="834"/>
        <w:gridCol w:w="687"/>
        <w:gridCol w:w="689"/>
        <w:gridCol w:w="881"/>
        <w:gridCol w:w="388"/>
        <w:gridCol w:w="339"/>
        <w:gridCol w:w="153"/>
        <w:gridCol w:w="499"/>
        <w:gridCol w:w="2099"/>
      </w:tblGrid>
      <w:tr w:rsidR="00997A3F" w:rsidRPr="00374FBA">
        <w:trPr>
          <w:trHeight w:val="20"/>
          <w:tblHeader/>
        </w:trPr>
        <w:tc>
          <w:tcPr>
            <w:tcW w:w="579" w:type="pct"/>
            <w:vMerge w:val="restar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Наименование вида разреше</w:t>
            </w:r>
            <w:r w:rsidRPr="00374FBA">
              <w:rPr>
                <w:rFonts w:ascii="Times New Roman" w:hAnsi="Times New Roman"/>
                <w:b/>
                <w:bCs/>
                <w:szCs w:val="18"/>
              </w:rPr>
              <w:t>н</w:t>
            </w:r>
            <w:r w:rsidRPr="00374FBA">
              <w:rPr>
                <w:rFonts w:ascii="Times New Roman" w:hAnsi="Times New Roman"/>
                <w:b/>
                <w:bCs/>
                <w:szCs w:val="18"/>
              </w:rPr>
              <w:t>ного использ</w:t>
            </w:r>
            <w:r w:rsidRPr="00374FBA">
              <w:rPr>
                <w:rFonts w:ascii="Times New Roman" w:hAnsi="Times New Roman"/>
                <w:b/>
                <w:bCs/>
                <w:szCs w:val="18"/>
              </w:rPr>
              <w:t>о</w:t>
            </w:r>
            <w:r w:rsidRPr="00374FBA">
              <w:rPr>
                <w:rFonts w:ascii="Times New Roman" w:hAnsi="Times New Roman"/>
                <w:b/>
                <w:bCs/>
                <w:szCs w:val="18"/>
              </w:rPr>
              <w:t>вания земел</w:t>
            </w:r>
            <w:r w:rsidRPr="00374FBA">
              <w:rPr>
                <w:rFonts w:ascii="Times New Roman" w:hAnsi="Times New Roman"/>
                <w:b/>
                <w:bCs/>
                <w:szCs w:val="18"/>
              </w:rPr>
              <w:t>ь</w:t>
            </w:r>
            <w:r w:rsidRPr="00374FBA">
              <w:rPr>
                <w:rFonts w:ascii="Times New Roman" w:hAnsi="Times New Roman"/>
                <w:b/>
                <w:bCs/>
                <w:szCs w:val="18"/>
              </w:rPr>
              <w:t>ного участка</w:t>
            </w:r>
          </w:p>
        </w:tc>
        <w:tc>
          <w:tcPr>
            <w:tcW w:w="1207" w:type="pct"/>
            <w:vMerge w:val="restar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Описание вида разрешенного и</w:t>
            </w:r>
            <w:r w:rsidRPr="00374FBA">
              <w:rPr>
                <w:rFonts w:ascii="Times New Roman" w:hAnsi="Times New Roman"/>
                <w:b/>
                <w:bCs/>
                <w:szCs w:val="18"/>
              </w:rPr>
              <w:t>с</w:t>
            </w:r>
            <w:r w:rsidRPr="00374FBA">
              <w:rPr>
                <w:rFonts w:ascii="Times New Roman" w:hAnsi="Times New Roman"/>
                <w:b/>
                <w:bCs/>
                <w:szCs w:val="18"/>
              </w:rPr>
              <w:t>пользования земельного участка</w:t>
            </w:r>
          </w:p>
        </w:tc>
        <w:tc>
          <w:tcPr>
            <w:tcW w:w="408" w:type="pct"/>
            <w:vMerge w:val="restart"/>
            <w:tcBorders>
              <w:top w:val="single" w:sz="4" w:space="0" w:color="auto"/>
              <w:left w:val="single" w:sz="4" w:space="0" w:color="auto"/>
              <w:bottom w:val="single" w:sz="4" w:space="0" w:color="auto"/>
              <w:right w:val="single" w:sz="4" w:space="0" w:color="auto"/>
            </w:tcBorders>
            <w:textDirection w:val="btLr"/>
          </w:tcPr>
          <w:p w:rsidR="00997A3F" w:rsidRPr="00374FBA" w:rsidRDefault="00997A3F" w:rsidP="00AC5F24">
            <w:pPr>
              <w:widowControl w:val="0"/>
              <w:ind w:left="113" w:right="113"/>
              <w:jc w:val="center"/>
              <w:rPr>
                <w:rFonts w:ascii="Times New Roman" w:hAnsi="Times New Roman"/>
                <w:b/>
                <w:bCs/>
                <w:szCs w:val="18"/>
              </w:rPr>
            </w:pPr>
            <w:r w:rsidRPr="00374FBA">
              <w:rPr>
                <w:rFonts w:ascii="Times New Roman" w:hAnsi="Times New Roman"/>
                <w:b/>
                <w:bCs/>
                <w:szCs w:val="18"/>
              </w:rPr>
              <w:t>Код (числовое обозначение ВРИ земельного участка согласно классификатору)</w:t>
            </w:r>
          </w:p>
        </w:tc>
        <w:tc>
          <w:tcPr>
            <w:tcW w:w="672"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Предельные (м</w:t>
            </w:r>
            <w:r w:rsidRPr="00374FBA">
              <w:rPr>
                <w:rFonts w:ascii="Times New Roman" w:hAnsi="Times New Roman"/>
                <w:b/>
                <w:bCs/>
                <w:szCs w:val="18"/>
              </w:rPr>
              <w:t>и</w:t>
            </w:r>
            <w:r w:rsidRPr="00374FBA">
              <w:rPr>
                <w:rFonts w:ascii="Times New Roman" w:hAnsi="Times New Roman"/>
                <w:b/>
                <w:bCs/>
                <w:szCs w:val="18"/>
              </w:rPr>
              <w:t>нимальные и (или) максимальные) размеры земел</w:t>
            </w:r>
            <w:r w:rsidRPr="00374FBA">
              <w:rPr>
                <w:rFonts w:ascii="Times New Roman" w:hAnsi="Times New Roman"/>
                <w:b/>
                <w:bCs/>
                <w:szCs w:val="18"/>
              </w:rPr>
              <w:t>ь</w:t>
            </w:r>
            <w:r w:rsidRPr="00374FBA">
              <w:rPr>
                <w:rFonts w:ascii="Times New Roman" w:hAnsi="Times New Roman"/>
                <w:b/>
                <w:bCs/>
                <w:szCs w:val="18"/>
              </w:rPr>
              <w:t>ных участков</w:t>
            </w:r>
          </w:p>
        </w:tc>
        <w:tc>
          <w:tcPr>
            <w:tcW w:w="62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Предельное колич</w:t>
            </w:r>
            <w:r w:rsidRPr="00374FBA">
              <w:rPr>
                <w:rFonts w:ascii="Times New Roman" w:hAnsi="Times New Roman"/>
                <w:b/>
                <w:bCs/>
                <w:szCs w:val="18"/>
              </w:rPr>
              <w:t>е</w:t>
            </w:r>
            <w:r w:rsidRPr="00374FBA">
              <w:rPr>
                <w:rFonts w:ascii="Times New Roman" w:hAnsi="Times New Roman"/>
                <w:b/>
                <w:bCs/>
                <w:szCs w:val="18"/>
              </w:rPr>
              <w:t>ство этажей/высота</w:t>
            </w:r>
          </w:p>
        </w:tc>
        <w:tc>
          <w:tcPr>
            <w:tcW w:w="166" w:type="pct"/>
            <w:vMerge w:val="restart"/>
            <w:tcBorders>
              <w:top w:val="single" w:sz="4" w:space="0" w:color="auto"/>
              <w:left w:val="single" w:sz="4" w:space="0" w:color="auto"/>
              <w:bottom w:val="single" w:sz="4" w:space="0" w:color="auto"/>
              <w:right w:val="single" w:sz="4" w:space="0" w:color="auto"/>
            </w:tcBorders>
            <w:textDirection w:val="btLr"/>
          </w:tcPr>
          <w:p w:rsidR="00997A3F" w:rsidRPr="00374FBA" w:rsidRDefault="00997A3F" w:rsidP="00AC5F24">
            <w:pPr>
              <w:widowControl w:val="0"/>
              <w:ind w:left="113" w:right="113"/>
              <w:jc w:val="center"/>
              <w:rPr>
                <w:rFonts w:ascii="Times New Roman" w:hAnsi="Times New Roman"/>
                <w:b/>
                <w:bCs/>
                <w:szCs w:val="18"/>
              </w:rPr>
            </w:pPr>
            <w:r w:rsidRPr="00374FBA">
              <w:rPr>
                <w:rFonts w:ascii="Times New Roman" w:hAnsi="Times New Roman"/>
                <w:b/>
                <w:bCs/>
                <w:szCs w:val="18"/>
              </w:rPr>
              <w:t>Максимальный процент застройки, %</w:t>
            </w:r>
          </w:p>
        </w:tc>
        <w:tc>
          <w:tcPr>
            <w:tcW w:w="318" w:type="pct"/>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widowControl w:val="0"/>
              <w:ind w:left="113" w:right="113"/>
              <w:jc w:val="center"/>
              <w:rPr>
                <w:rFonts w:ascii="Times New Roman" w:hAnsi="Times New Roman"/>
                <w:b/>
                <w:bCs/>
                <w:szCs w:val="18"/>
              </w:rPr>
            </w:pPr>
            <w:r w:rsidRPr="00374FBA">
              <w:rPr>
                <w:rFonts w:ascii="Times New Roman" w:hAnsi="Times New Roman"/>
                <w:b/>
                <w:bCs/>
                <w:szCs w:val="18"/>
              </w:rPr>
              <w:t>Минимальные отступы от границ земельного участка, м</w:t>
            </w:r>
          </w:p>
        </w:tc>
        <w:tc>
          <w:tcPr>
            <w:tcW w:w="1029" w:type="pct"/>
            <w:vMerge w:val="restar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Иные параметры разрешенн</w:t>
            </w:r>
            <w:r w:rsidRPr="00374FBA">
              <w:rPr>
                <w:rFonts w:ascii="Times New Roman" w:hAnsi="Times New Roman"/>
                <w:b/>
                <w:bCs/>
                <w:szCs w:val="18"/>
              </w:rPr>
              <w:t>о</w:t>
            </w:r>
            <w:r w:rsidRPr="00374FBA">
              <w:rPr>
                <w:rFonts w:ascii="Times New Roman" w:hAnsi="Times New Roman"/>
                <w:b/>
                <w:bCs/>
                <w:szCs w:val="18"/>
              </w:rPr>
              <w:t>го строительства, реконстру</w:t>
            </w:r>
            <w:r w:rsidRPr="00374FBA">
              <w:rPr>
                <w:rFonts w:ascii="Times New Roman" w:hAnsi="Times New Roman"/>
                <w:b/>
                <w:bCs/>
                <w:szCs w:val="18"/>
              </w:rPr>
              <w:t>к</w:t>
            </w:r>
            <w:r w:rsidRPr="00374FBA">
              <w:rPr>
                <w:rFonts w:ascii="Times New Roman" w:hAnsi="Times New Roman"/>
                <w:b/>
                <w:bCs/>
                <w:szCs w:val="18"/>
              </w:rPr>
              <w:t>ции объектов капитального строительства</w:t>
            </w:r>
          </w:p>
        </w:tc>
      </w:tr>
      <w:tr w:rsidR="00997A3F" w:rsidRPr="00374FBA">
        <w:trPr>
          <w:cantSplit/>
          <w:trHeight w:val="1102"/>
          <w:tblHeader/>
        </w:trPr>
        <w:tc>
          <w:tcPr>
            <w:tcW w:w="579"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p>
        </w:tc>
        <w:tc>
          <w:tcPr>
            <w:tcW w:w="1207"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p>
        </w:tc>
        <w:tc>
          <w:tcPr>
            <w:tcW w:w="408"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vertAlign w:val="subscript"/>
              </w:rPr>
            </w:pPr>
            <w:r w:rsidRPr="00374FBA">
              <w:rPr>
                <w:rFonts w:ascii="Times New Roman" w:hAnsi="Times New Roman"/>
                <w:b/>
                <w:bCs/>
                <w:szCs w:val="18"/>
                <w:lang w:val="en-US"/>
              </w:rPr>
              <w:t>S</w:t>
            </w:r>
            <w:r w:rsidRPr="00374FBA">
              <w:rPr>
                <w:rFonts w:ascii="Times New Roman" w:hAnsi="Times New Roman"/>
                <w:b/>
                <w:bCs/>
                <w:szCs w:val="18"/>
                <w:vertAlign w:val="subscript"/>
                <w:lang w:val="en-US"/>
              </w:rPr>
              <w:t>min</w:t>
            </w:r>
            <w:r w:rsidRPr="00374FBA">
              <w:rPr>
                <w:rFonts w:ascii="Times New Roman" w:hAnsi="Times New Roman"/>
                <w:b/>
                <w:bCs/>
                <w:szCs w:val="18"/>
              </w:rPr>
              <w:t>, кв.м.</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lang w:val="en-US"/>
              </w:rPr>
              <w:t>S</w:t>
            </w:r>
            <w:r w:rsidRPr="00374FBA">
              <w:rPr>
                <w:rFonts w:ascii="Times New Roman" w:hAnsi="Times New Roman"/>
                <w:b/>
                <w:bCs/>
                <w:szCs w:val="18"/>
                <w:vertAlign w:val="subscript"/>
                <w:lang w:val="en-US"/>
              </w:rPr>
              <w:t>max</w:t>
            </w:r>
            <w:r w:rsidRPr="00374FBA">
              <w:rPr>
                <w:rFonts w:ascii="Times New Roman" w:hAnsi="Times New Roman"/>
                <w:b/>
                <w:bCs/>
                <w:szCs w:val="18"/>
              </w:rPr>
              <w:t>, кв.м.</w:t>
            </w:r>
          </w:p>
        </w:tc>
        <w:tc>
          <w:tcPr>
            <w:tcW w:w="431" w:type="pc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этажность</w:t>
            </w:r>
          </w:p>
        </w:tc>
        <w:tc>
          <w:tcPr>
            <w:tcW w:w="190" w:type="pct"/>
            <w:tcBorders>
              <w:top w:val="single" w:sz="4" w:space="0" w:color="auto"/>
              <w:left w:val="single" w:sz="4" w:space="0" w:color="auto"/>
              <w:bottom w:val="single" w:sz="4" w:space="0" w:color="auto"/>
              <w:right w:val="single" w:sz="4" w:space="0" w:color="auto"/>
            </w:tcBorders>
            <w:textDirection w:val="btLr"/>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высота, м</w:t>
            </w:r>
          </w:p>
        </w:tc>
        <w:tc>
          <w:tcPr>
            <w:tcW w:w="166"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p>
        </w:tc>
        <w:tc>
          <w:tcPr>
            <w:tcW w:w="318" w:type="pct"/>
            <w:gridSpan w:val="2"/>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p>
        </w:tc>
        <w:tc>
          <w:tcPr>
            <w:tcW w:w="1029" w:type="pct"/>
            <w:vMerge/>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p>
        </w:tc>
      </w:tr>
      <w:tr w:rsidR="00997A3F" w:rsidRPr="00374FBA">
        <w:trPr>
          <w:trHeight w:val="346"/>
          <w:tblHeader/>
        </w:trPr>
        <w:tc>
          <w:tcPr>
            <w:tcW w:w="579"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1</w:t>
            </w:r>
          </w:p>
        </w:tc>
        <w:tc>
          <w:tcPr>
            <w:tcW w:w="1207"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2</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3</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4</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5</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6</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7</w:t>
            </w:r>
          </w:p>
        </w:tc>
        <w:tc>
          <w:tcPr>
            <w:tcW w:w="16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8</w:t>
            </w:r>
          </w:p>
        </w:tc>
        <w:tc>
          <w:tcPr>
            <w:tcW w:w="318" w:type="pct"/>
            <w:gridSpan w:val="2"/>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9</w:t>
            </w:r>
          </w:p>
        </w:tc>
        <w:tc>
          <w:tcPr>
            <w:tcW w:w="1029"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10</w:t>
            </w:r>
          </w:p>
        </w:tc>
      </w:tr>
      <w:tr w:rsidR="00997A3F" w:rsidRPr="00374FBA">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Основные виды разрешенного использования</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Для индивид</w:t>
            </w:r>
            <w:r w:rsidRPr="00374FBA">
              <w:rPr>
                <w:rFonts w:ascii="Times New Roman" w:hAnsi="Times New Roman"/>
                <w:szCs w:val="18"/>
              </w:rPr>
              <w:t>у</w:t>
            </w:r>
            <w:r w:rsidRPr="00374FBA">
              <w:rPr>
                <w:rFonts w:ascii="Times New Roman" w:hAnsi="Times New Roman"/>
                <w:szCs w:val="18"/>
              </w:rPr>
              <w:t>ального жили</w:t>
            </w:r>
            <w:r w:rsidRPr="00374FBA">
              <w:rPr>
                <w:rFonts w:ascii="Times New Roman" w:hAnsi="Times New Roman"/>
                <w:szCs w:val="18"/>
              </w:rPr>
              <w:t>щ</w:t>
            </w:r>
            <w:r w:rsidRPr="00374FBA">
              <w:rPr>
                <w:rFonts w:ascii="Times New Roman" w:hAnsi="Times New Roman"/>
                <w:szCs w:val="18"/>
              </w:rPr>
              <w:t>ного строител</w:t>
            </w:r>
            <w:r w:rsidRPr="00374FBA">
              <w:rPr>
                <w:rFonts w:ascii="Times New Roman" w:hAnsi="Times New Roman"/>
                <w:szCs w:val="18"/>
              </w:rPr>
              <w:t>ь</w:t>
            </w:r>
            <w:r w:rsidRPr="00374FBA">
              <w:rPr>
                <w:rFonts w:ascii="Times New Roman" w:hAnsi="Times New Roman"/>
                <w:szCs w:val="18"/>
              </w:rPr>
              <w:t>ства</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жилого дома (отдельно стоящего здания количеством надзе</w:t>
            </w:r>
            <w:r w:rsidRPr="00374FBA">
              <w:rPr>
                <w:rFonts w:ascii="Times New Roman" w:hAnsi="Times New Roman"/>
                <w:szCs w:val="18"/>
              </w:rPr>
              <w:t>м</w:t>
            </w:r>
            <w:r w:rsidRPr="00374FBA">
              <w:rPr>
                <w:rFonts w:ascii="Times New Roman" w:hAnsi="Times New Roman"/>
                <w:szCs w:val="18"/>
              </w:rPr>
              <w:t>ных этажей не более чем три, высотой не более двадцати метров, которое состоит из комнат и помещений всп</w:t>
            </w:r>
            <w:r w:rsidRPr="00374FBA">
              <w:rPr>
                <w:rFonts w:ascii="Times New Roman" w:hAnsi="Times New Roman"/>
                <w:szCs w:val="18"/>
              </w:rPr>
              <w:t>о</w:t>
            </w:r>
            <w:r w:rsidRPr="00374FBA">
              <w:rPr>
                <w:rFonts w:ascii="Times New Roman" w:hAnsi="Times New Roman"/>
                <w:szCs w:val="18"/>
              </w:rPr>
              <w:t>могательного использования, предн</w:t>
            </w:r>
            <w:r w:rsidRPr="00374FBA">
              <w:rPr>
                <w:rFonts w:ascii="Times New Roman" w:hAnsi="Times New Roman"/>
                <w:szCs w:val="18"/>
              </w:rPr>
              <w:t>а</w:t>
            </w:r>
            <w:r w:rsidRPr="00374FBA">
              <w:rPr>
                <w:rFonts w:ascii="Times New Roman" w:hAnsi="Times New Roman"/>
                <w:szCs w:val="18"/>
              </w:rPr>
              <w:t>значенных для удовлетворения гра</w:t>
            </w:r>
            <w:r w:rsidRPr="00374FBA">
              <w:rPr>
                <w:rFonts w:ascii="Times New Roman" w:hAnsi="Times New Roman"/>
                <w:szCs w:val="18"/>
              </w:rPr>
              <w:t>ж</w:t>
            </w:r>
            <w:r w:rsidRPr="00374FBA">
              <w:rPr>
                <w:rFonts w:ascii="Times New Roman" w:hAnsi="Times New Roman"/>
                <w:szCs w:val="18"/>
              </w:rPr>
              <w:t>данами бытовых и иных нужд, связа</w:t>
            </w:r>
            <w:r w:rsidRPr="00374FBA">
              <w:rPr>
                <w:rFonts w:ascii="Times New Roman" w:hAnsi="Times New Roman"/>
                <w:szCs w:val="18"/>
              </w:rPr>
              <w:t>н</w:t>
            </w:r>
            <w:r w:rsidRPr="00374FBA">
              <w:rPr>
                <w:rFonts w:ascii="Times New Roman" w:hAnsi="Times New Roman"/>
                <w:szCs w:val="18"/>
              </w:rPr>
              <w:t>ных с их проживанием в таком здании, не предназначенного для раздела на самостоятельные объекты недвижим</w:t>
            </w:r>
            <w:r w:rsidRPr="00374FBA">
              <w:rPr>
                <w:rFonts w:ascii="Times New Roman" w:hAnsi="Times New Roman"/>
                <w:szCs w:val="18"/>
              </w:rPr>
              <w:t>о</w:t>
            </w:r>
            <w:r w:rsidRPr="00374FBA">
              <w:rPr>
                <w:rFonts w:ascii="Times New Roman" w:hAnsi="Times New Roman"/>
                <w:szCs w:val="18"/>
              </w:rPr>
              <w:t>сти); выращивание сельскохозяйс</w:t>
            </w:r>
            <w:r w:rsidRPr="00374FBA">
              <w:rPr>
                <w:rFonts w:ascii="Times New Roman" w:hAnsi="Times New Roman"/>
                <w:szCs w:val="18"/>
              </w:rPr>
              <w:t>т</w:t>
            </w:r>
            <w:r w:rsidRPr="00374FBA">
              <w:rPr>
                <w:rFonts w:ascii="Times New Roman" w:hAnsi="Times New Roman"/>
                <w:szCs w:val="18"/>
              </w:rPr>
              <w:t>венных культур; размещение индив</w:t>
            </w:r>
            <w:r w:rsidRPr="00374FBA">
              <w:rPr>
                <w:rFonts w:ascii="Times New Roman" w:hAnsi="Times New Roman"/>
                <w:szCs w:val="18"/>
              </w:rPr>
              <w:t>и</w:t>
            </w:r>
            <w:r w:rsidRPr="00374FBA">
              <w:rPr>
                <w:rFonts w:ascii="Times New Roman" w:hAnsi="Times New Roman"/>
                <w:szCs w:val="18"/>
              </w:rPr>
              <w:t>дуальных гаражей и хозяйственных построек</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2.1</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800</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2500</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 для инд</w:t>
            </w:r>
            <w:r w:rsidRPr="00374FBA">
              <w:rPr>
                <w:rFonts w:ascii="Times New Roman" w:hAnsi="Times New Roman"/>
                <w:szCs w:val="18"/>
              </w:rPr>
              <w:t>и</w:t>
            </w:r>
            <w:r w:rsidRPr="00374FBA">
              <w:rPr>
                <w:rFonts w:ascii="Times New Roman" w:hAnsi="Times New Roman"/>
                <w:szCs w:val="18"/>
              </w:rPr>
              <w:t>видуальн</w:t>
            </w:r>
            <w:r w:rsidRPr="00374FBA">
              <w:rPr>
                <w:rFonts w:ascii="Times New Roman" w:hAnsi="Times New Roman"/>
                <w:szCs w:val="18"/>
              </w:rPr>
              <w:t>о</w:t>
            </w:r>
            <w:r w:rsidRPr="00374FBA">
              <w:rPr>
                <w:rFonts w:ascii="Times New Roman" w:hAnsi="Times New Roman"/>
                <w:szCs w:val="18"/>
              </w:rPr>
              <w:t>го жилого дома,</w:t>
            </w:r>
          </w:p>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1 для х</w:t>
            </w:r>
            <w:r w:rsidRPr="00374FBA">
              <w:rPr>
                <w:rFonts w:ascii="Times New Roman" w:hAnsi="Times New Roman"/>
                <w:szCs w:val="18"/>
              </w:rPr>
              <w:t>о</w:t>
            </w:r>
            <w:r w:rsidRPr="00374FBA">
              <w:rPr>
                <w:rFonts w:ascii="Times New Roman" w:hAnsi="Times New Roman"/>
                <w:szCs w:val="18"/>
              </w:rPr>
              <w:t>зяйстве</w:t>
            </w:r>
            <w:r w:rsidRPr="00374FBA">
              <w:rPr>
                <w:rFonts w:ascii="Times New Roman" w:hAnsi="Times New Roman"/>
                <w:szCs w:val="18"/>
              </w:rPr>
              <w:t>н</w:t>
            </w:r>
            <w:r w:rsidRPr="00374FBA">
              <w:rPr>
                <w:rFonts w:ascii="Times New Roman" w:hAnsi="Times New Roman"/>
                <w:szCs w:val="18"/>
              </w:rPr>
              <w:t>ных п</w:t>
            </w:r>
            <w:r w:rsidRPr="00374FBA">
              <w:rPr>
                <w:rFonts w:ascii="Times New Roman" w:hAnsi="Times New Roman"/>
                <w:szCs w:val="18"/>
              </w:rPr>
              <w:t>о</w:t>
            </w:r>
            <w:r w:rsidRPr="00374FBA">
              <w:rPr>
                <w:rFonts w:ascii="Times New Roman" w:hAnsi="Times New Roman"/>
                <w:szCs w:val="18"/>
              </w:rPr>
              <w:t>строек</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40</w:t>
            </w:r>
          </w:p>
        </w:tc>
        <w:tc>
          <w:tcPr>
            <w:tcW w:w="318"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 до ж</w:t>
            </w:r>
            <w:r w:rsidRPr="00374FBA">
              <w:rPr>
                <w:rFonts w:ascii="Times New Roman" w:hAnsi="Times New Roman"/>
                <w:szCs w:val="18"/>
              </w:rPr>
              <w:t>и</w:t>
            </w:r>
            <w:r w:rsidRPr="00374FBA">
              <w:rPr>
                <w:rFonts w:ascii="Times New Roman" w:hAnsi="Times New Roman"/>
                <w:szCs w:val="18"/>
              </w:rPr>
              <w:t>лого дома;</w:t>
            </w:r>
          </w:p>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1 до хоз. постр</w:t>
            </w:r>
            <w:r w:rsidRPr="00374FBA">
              <w:rPr>
                <w:rFonts w:ascii="Times New Roman" w:hAnsi="Times New Roman"/>
                <w:szCs w:val="18"/>
              </w:rPr>
              <w:t>о</w:t>
            </w:r>
            <w:r w:rsidRPr="00374FBA">
              <w:rPr>
                <w:rFonts w:ascii="Times New Roman" w:hAnsi="Times New Roman"/>
                <w:szCs w:val="18"/>
              </w:rPr>
              <w:t>ек</w:t>
            </w:r>
          </w:p>
        </w:tc>
        <w:tc>
          <w:tcPr>
            <w:tcW w:w="1029"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1. При образовании земельных участков (в том числе путем раздела или выдела) минимал</w:t>
            </w:r>
            <w:r w:rsidRPr="00374FBA">
              <w:rPr>
                <w:rFonts w:ascii="Times New Roman" w:hAnsi="Times New Roman"/>
                <w:szCs w:val="18"/>
              </w:rPr>
              <w:t>ь</w:t>
            </w:r>
            <w:r w:rsidRPr="00374FBA">
              <w:rPr>
                <w:rFonts w:ascii="Times New Roman" w:hAnsi="Times New Roman"/>
                <w:szCs w:val="18"/>
              </w:rPr>
              <w:t xml:space="preserve">ная ширина  и длина земельного участка не менее </w:t>
            </w:r>
            <w:smartTag w:uri="urn:schemas-microsoft-com:office:smarttags" w:element="metricconverter">
              <w:smartTagPr>
                <w:attr w:name="ProductID" w:val="12 м"/>
              </w:smartTagPr>
              <w:r w:rsidRPr="00374FBA">
                <w:rPr>
                  <w:rFonts w:ascii="Times New Roman" w:hAnsi="Times New Roman"/>
                  <w:szCs w:val="18"/>
                </w:rPr>
                <w:t>12 м</w:t>
              </w:r>
            </w:smartTag>
            <w:r w:rsidRPr="00374FBA">
              <w:rPr>
                <w:rFonts w:ascii="Times New Roman" w:hAnsi="Times New Roman"/>
                <w:szCs w:val="18"/>
              </w:rPr>
              <w:t>.;</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 xml:space="preserve">2. Минимальный отступ от красной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xml:space="preserve"> при осущ</w:t>
            </w:r>
            <w:r w:rsidRPr="00374FBA">
              <w:rPr>
                <w:rFonts w:ascii="Times New Roman" w:hAnsi="Times New Roman"/>
                <w:szCs w:val="18"/>
              </w:rPr>
              <w:t>е</w:t>
            </w:r>
            <w:r w:rsidRPr="00374FBA">
              <w:rPr>
                <w:rFonts w:ascii="Times New Roman" w:hAnsi="Times New Roman"/>
                <w:szCs w:val="18"/>
              </w:rPr>
              <w:t>ствлении нового строительства;</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3. Максимальная высота постр</w:t>
            </w:r>
            <w:r w:rsidRPr="00374FBA">
              <w:rPr>
                <w:rFonts w:ascii="Times New Roman" w:hAnsi="Times New Roman"/>
                <w:szCs w:val="18"/>
              </w:rPr>
              <w:t>о</w:t>
            </w:r>
            <w:r w:rsidRPr="00374FBA">
              <w:rPr>
                <w:rFonts w:ascii="Times New Roman" w:hAnsi="Times New Roman"/>
                <w:szCs w:val="18"/>
              </w:rPr>
              <w:t>ек от уровня земли до верха скатной кровли (конька), за и</w:t>
            </w:r>
            <w:r w:rsidRPr="00374FBA">
              <w:rPr>
                <w:rFonts w:ascii="Times New Roman" w:hAnsi="Times New Roman"/>
                <w:szCs w:val="18"/>
              </w:rPr>
              <w:t>с</w:t>
            </w:r>
            <w:r w:rsidRPr="00374FBA">
              <w:rPr>
                <w:rFonts w:ascii="Times New Roman" w:hAnsi="Times New Roman"/>
                <w:szCs w:val="18"/>
              </w:rPr>
              <w:t>ключением дома:</w:t>
            </w:r>
          </w:p>
          <w:p w:rsidR="00997A3F" w:rsidRPr="00374FBA" w:rsidRDefault="00997A3F" w:rsidP="00AC5F24">
            <w:pPr>
              <w:widowControl w:val="0"/>
              <w:jc w:val="both"/>
              <w:rPr>
                <w:rFonts w:ascii="Times New Roman" w:hAnsi="Times New Roman"/>
                <w:szCs w:val="18"/>
              </w:rPr>
            </w:pPr>
            <w:r>
              <w:rPr>
                <w:rFonts w:ascii="Times New Roman" w:hAnsi="Times New Roman"/>
                <w:szCs w:val="18"/>
              </w:rPr>
              <w:t xml:space="preserve">− </w:t>
            </w:r>
            <w:smartTag w:uri="urn:schemas-microsoft-com:office:smarttags" w:element="metricconverter">
              <w:smartTagPr>
                <w:attr w:name="ProductID" w:val="7 м"/>
              </w:smartTagPr>
              <w:r w:rsidRPr="00374FBA">
                <w:rPr>
                  <w:rFonts w:ascii="Times New Roman" w:hAnsi="Times New Roman"/>
                  <w:szCs w:val="18"/>
                </w:rPr>
                <w:t>7 м</w:t>
              </w:r>
            </w:smartTag>
            <w:r w:rsidRPr="00374FBA">
              <w:rPr>
                <w:rFonts w:ascii="Times New Roman" w:hAnsi="Times New Roman"/>
                <w:szCs w:val="18"/>
              </w:rPr>
              <w:t xml:space="preserve"> для построек для содержания сельскохозяйстве</w:t>
            </w:r>
            <w:r w:rsidRPr="00374FBA">
              <w:rPr>
                <w:rFonts w:ascii="Times New Roman" w:hAnsi="Times New Roman"/>
                <w:szCs w:val="18"/>
              </w:rPr>
              <w:t>н</w:t>
            </w:r>
            <w:r w:rsidRPr="00374FBA">
              <w:rPr>
                <w:rFonts w:ascii="Times New Roman" w:hAnsi="Times New Roman"/>
                <w:szCs w:val="18"/>
              </w:rPr>
              <w:t>ных животных в сельских нас</w:t>
            </w:r>
            <w:r w:rsidRPr="00374FBA">
              <w:rPr>
                <w:rFonts w:ascii="Times New Roman" w:hAnsi="Times New Roman"/>
                <w:szCs w:val="18"/>
              </w:rPr>
              <w:t>е</w:t>
            </w:r>
            <w:r w:rsidRPr="00374FBA">
              <w:rPr>
                <w:rFonts w:ascii="Times New Roman" w:hAnsi="Times New Roman"/>
                <w:szCs w:val="18"/>
              </w:rPr>
              <w:t>ленных пунктах;</w:t>
            </w:r>
          </w:p>
          <w:p w:rsidR="00997A3F" w:rsidRPr="00374FBA" w:rsidRDefault="00997A3F" w:rsidP="00AC5F24">
            <w:pPr>
              <w:widowControl w:val="0"/>
              <w:jc w:val="both"/>
              <w:rPr>
                <w:rFonts w:ascii="Times New Roman" w:hAnsi="Times New Roman"/>
                <w:szCs w:val="18"/>
              </w:rPr>
            </w:pPr>
            <w:r>
              <w:rPr>
                <w:rFonts w:ascii="Times New Roman" w:hAnsi="Times New Roman"/>
                <w:szCs w:val="18"/>
              </w:rPr>
              <w:t xml:space="preserve">− </w:t>
            </w:r>
            <w:smartTag w:uri="urn:schemas-microsoft-com:office:smarttags" w:element="metricconverter">
              <w:smartTagPr>
                <w:attr w:name="ProductID" w:val="4,5 м"/>
              </w:smartTagPr>
              <w:r w:rsidRPr="00374FBA">
                <w:rPr>
                  <w:rFonts w:ascii="Times New Roman" w:hAnsi="Times New Roman"/>
                  <w:szCs w:val="18"/>
                </w:rPr>
                <w:t>4,5 м</w:t>
              </w:r>
            </w:smartTag>
            <w:r w:rsidRPr="00374FBA">
              <w:rPr>
                <w:rFonts w:ascii="Times New Roman" w:hAnsi="Times New Roman"/>
                <w:szCs w:val="18"/>
              </w:rPr>
              <w:t xml:space="preserve"> для других п</w:t>
            </w:r>
            <w:r w:rsidRPr="00374FBA">
              <w:rPr>
                <w:rFonts w:ascii="Times New Roman" w:hAnsi="Times New Roman"/>
                <w:szCs w:val="18"/>
              </w:rPr>
              <w:t>о</w:t>
            </w:r>
            <w:r w:rsidRPr="00374FBA">
              <w:rPr>
                <w:rFonts w:ascii="Times New Roman" w:hAnsi="Times New Roman"/>
                <w:szCs w:val="18"/>
              </w:rPr>
              <w:t>строек;</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4. Условия размещения отдел</w:t>
            </w:r>
            <w:r w:rsidRPr="00374FBA">
              <w:rPr>
                <w:rFonts w:ascii="Times New Roman" w:hAnsi="Times New Roman"/>
                <w:szCs w:val="18"/>
              </w:rPr>
              <w:t>ь</w:t>
            </w:r>
            <w:r w:rsidRPr="00374FBA">
              <w:rPr>
                <w:rFonts w:ascii="Times New Roman" w:hAnsi="Times New Roman"/>
                <w:szCs w:val="18"/>
              </w:rPr>
              <w:t>ных объектов:</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 не допускается размещать со стороны улиц постройки, за и</w:t>
            </w:r>
            <w:r w:rsidRPr="00374FBA">
              <w:rPr>
                <w:rFonts w:ascii="Times New Roman" w:hAnsi="Times New Roman"/>
                <w:szCs w:val="18"/>
              </w:rPr>
              <w:t>с</w:t>
            </w:r>
            <w:r w:rsidRPr="00374FBA">
              <w:rPr>
                <w:rFonts w:ascii="Times New Roman" w:hAnsi="Times New Roman"/>
                <w:szCs w:val="18"/>
              </w:rPr>
              <w:t>ключением домов и гаражей;</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 слив дождевых и талых вод, а также лавинообразное падение снега должно осуществляться на свой участок;</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 кровля гаража должна быть плоской и иметь скат на свой участок;</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 ворота гаража в открытом с</w:t>
            </w:r>
            <w:r w:rsidRPr="00374FBA">
              <w:rPr>
                <w:rFonts w:ascii="Times New Roman" w:hAnsi="Times New Roman"/>
                <w:szCs w:val="18"/>
              </w:rPr>
              <w:t>о</w:t>
            </w:r>
            <w:r w:rsidRPr="00374FBA">
              <w:rPr>
                <w:rFonts w:ascii="Times New Roman" w:hAnsi="Times New Roman"/>
                <w:szCs w:val="18"/>
              </w:rPr>
              <w:t>стоянии не должны выходить за пределы земельного участка.</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t>Предоставление коммунальных услуг</w:t>
            </w:r>
          </w:p>
        </w:tc>
        <w:tc>
          <w:tcPr>
            <w:tcW w:w="1207"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зданий и сооружений, обеспечивающих поставку воды, те</w:t>
            </w:r>
            <w:r w:rsidRPr="00374FBA">
              <w:rPr>
                <w:rFonts w:ascii="Times New Roman" w:hAnsi="Times New Roman"/>
                <w:szCs w:val="18"/>
              </w:rPr>
              <w:t>п</w:t>
            </w:r>
            <w:r w:rsidRPr="00374FBA">
              <w:rPr>
                <w:rFonts w:ascii="Times New Roman" w:hAnsi="Times New Roman"/>
                <w:szCs w:val="18"/>
              </w:rPr>
              <w:t>ла, электричества, газа, отвод канал</w:t>
            </w:r>
            <w:r w:rsidRPr="00374FBA">
              <w:rPr>
                <w:rFonts w:ascii="Times New Roman" w:hAnsi="Times New Roman"/>
                <w:szCs w:val="18"/>
              </w:rPr>
              <w:t>и</w:t>
            </w:r>
            <w:r w:rsidRPr="00374FBA">
              <w:rPr>
                <w:rFonts w:ascii="Times New Roman" w:hAnsi="Times New Roman"/>
                <w:szCs w:val="18"/>
              </w:rPr>
              <w:t xml:space="preserve">зационных стоков, очистку и уборку объектов недвижимости (котельных, водозаборов, </w:t>
            </w:r>
            <w:r w:rsidRPr="00374FBA">
              <w:rPr>
                <w:rFonts w:ascii="Times New Roman" w:hAnsi="Times New Roman"/>
                <w:szCs w:val="18"/>
              </w:rPr>
              <w:lastRenderedPageBreak/>
              <w:t>очистных сооружений, насосных станций, водопроводов, л</w:t>
            </w:r>
            <w:r w:rsidRPr="00374FBA">
              <w:rPr>
                <w:rFonts w:ascii="Times New Roman" w:hAnsi="Times New Roman"/>
                <w:szCs w:val="18"/>
              </w:rPr>
              <w:t>и</w:t>
            </w:r>
            <w:r w:rsidRPr="00374FBA">
              <w:rPr>
                <w:rFonts w:ascii="Times New Roman" w:hAnsi="Times New Roman"/>
                <w:szCs w:val="18"/>
              </w:rPr>
              <w:t>ний электропередач, трансформато</w:t>
            </w:r>
            <w:r w:rsidRPr="00374FBA">
              <w:rPr>
                <w:rFonts w:ascii="Times New Roman" w:hAnsi="Times New Roman"/>
                <w:szCs w:val="18"/>
              </w:rPr>
              <w:t>р</w:t>
            </w:r>
            <w:r w:rsidRPr="00374FBA">
              <w:rPr>
                <w:rFonts w:ascii="Times New Roman" w:hAnsi="Times New Roman"/>
                <w:szCs w:val="18"/>
              </w:rPr>
              <w:t>ных подстанций, газопроводов, линий связи, телефонных станций, канализ</w:t>
            </w:r>
            <w:r w:rsidRPr="00374FBA">
              <w:rPr>
                <w:rFonts w:ascii="Times New Roman" w:hAnsi="Times New Roman"/>
                <w:szCs w:val="18"/>
              </w:rPr>
              <w:t>а</w:t>
            </w:r>
            <w:r w:rsidRPr="00374FBA">
              <w:rPr>
                <w:rFonts w:ascii="Times New Roman" w:hAnsi="Times New Roman"/>
                <w:szCs w:val="18"/>
              </w:rPr>
              <w:t>ций, стоянок, гаражей и мастерских для обслуживания уборочной и ав</w:t>
            </w:r>
            <w:r w:rsidRPr="00374FBA">
              <w:rPr>
                <w:rFonts w:ascii="Times New Roman" w:hAnsi="Times New Roman"/>
                <w:szCs w:val="18"/>
              </w:rPr>
              <w:t>а</w:t>
            </w:r>
            <w:r w:rsidRPr="00374FBA">
              <w:rPr>
                <w:rFonts w:ascii="Times New Roman" w:hAnsi="Times New Roman"/>
                <w:szCs w:val="18"/>
              </w:rPr>
              <w:t>рийной техники, сооружений, необх</w:t>
            </w:r>
            <w:r w:rsidRPr="00374FBA">
              <w:rPr>
                <w:rFonts w:ascii="Times New Roman" w:hAnsi="Times New Roman"/>
                <w:szCs w:val="18"/>
              </w:rPr>
              <w:t>о</w:t>
            </w:r>
            <w:r w:rsidRPr="00374FBA">
              <w:rPr>
                <w:rFonts w:ascii="Times New Roman" w:hAnsi="Times New Roman"/>
                <w:szCs w:val="18"/>
              </w:rPr>
              <w:t>димых для сбора и плавки снега)</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lastRenderedPageBreak/>
              <w:t>3.1.1</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18"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t>*</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lastRenderedPageBreak/>
              <w:t>Улично-дорожная сеть</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объектов улично-дорожной сети: автомобильных дорог, трамвайных путей и пешеходных тр</w:t>
            </w:r>
            <w:r w:rsidRPr="00374FBA">
              <w:rPr>
                <w:rFonts w:ascii="Times New Roman" w:hAnsi="Times New Roman"/>
                <w:szCs w:val="18"/>
              </w:rPr>
              <w:t>о</w:t>
            </w:r>
            <w:r w:rsidRPr="00374FBA">
              <w:rPr>
                <w:rFonts w:ascii="Times New Roman" w:hAnsi="Times New Roman"/>
                <w:szCs w:val="18"/>
              </w:rPr>
              <w:t>туаров в границах населенных пун</w:t>
            </w:r>
            <w:r w:rsidRPr="00374FBA">
              <w:rPr>
                <w:rFonts w:ascii="Times New Roman" w:hAnsi="Times New Roman"/>
                <w:szCs w:val="18"/>
              </w:rPr>
              <w:t>к</w:t>
            </w:r>
            <w:r w:rsidRPr="00374FBA">
              <w:rPr>
                <w:rFonts w:ascii="Times New Roman" w:hAnsi="Times New Roman"/>
                <w:szCs w:val="18"/>
              </w:rPr>
              <w:t>тов, пешеходных переходов, бульв</w:t>
            </w:r>
            <w:r w:rsidRPr="00374FBA">
              <w:rPr>
                <w:rFonts w:ascii="Times New Roman" w:hAnsi="Times New Roman"/>
                <w:szCs w:val="18"/>
              </w:rPr>
              <w:t>а</w:t>
            </w:r>
            <w:r w:rsidRPr="00374FBA">
              <w:rPr>
                <w:rFonts w:ascii="Times New Roman" w:hAnsi="Times New Roman"/>
                <w:szCs w:val="18"/>
              </w:rPr>
              <w:t>ров, площадей, проездов, велодорожек и объектов велотранспортной и инж</w:t>
            </w:r>
            <w:r w:rsidRPr="00374FBA">
              <w:rPr>
                <w:rFonts w:ascii="Times New Roman" w:hAnsi="Times New Roman"/>
                <w:szCs w:val="18"/>
              </w:rPr>
              <w:t>е</w:t>
            </w:r>
            <w:r w:rsidRPr="00374FBA">
              <w:rPr>
                <w:rFonts w:ascii="Times New Roman" w:hAnsi="Times New Roman"/>
                <w:szCs w:val="18"/>
              </w:rPr>
              <w:t>нерной инфраструктуры;</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придорожных стоянок (парковок) транспортных средств в границах городских улиц и дорог, за исключением предусмотренных вид</w:t>
            </w:r>
            <w:r w:rsidRPr="00374FBA">
              <w:rPr>
                <w:rFonts w:ascii="Times New Roman" w:hAnsi="Times New Roman"/>
                <w:szCs w:val="18"/>
              </w:rPr>
              <w:t>а</w:t>
            </w:r>
            <w:r w:rsidRPr="00374FBA">
              <w:rPr>
                <w:rFonts w:ascii="Times New Roman" w:hAnsi="Times New Roman"/>
                <w:szCs w:val="18"/>
              </w:rPr>
              <w:t>ми разрешенного использования с к</w:t>
            </w:r>
            <w:r w:rsidRPr="00374FBA">
              <w:rPr>
                <w:rFonts w:ascii="Times New Roman" w:hAnsi="Times New Roman"/>
                <w:szCs w:val="18"/>
              </w:rPr>
              <w:t>о</w:t>
            </w:r>
            <w:r w:rsidRPr="00374FBA">
              <w:rPr>
                <w:rFonts w:ascii="Times New Roman" w:hAnsi="Times New Roman"/>
                <w:szCs w:val="18"/>
              </w:rPr>
              <w:t>дами 2.7.1, 4.9, 7.2.3, а также некап</w:t>
            </w:r>
            <w:r w:rsidRPr="00374FBA">
              <w:rPr>
                <w:rFonts w:ascii="Times New Roman" w:hAnsi="Times New Roman"/>
                <w:szCs w:val="18"/>
              </w:rPr>
              <w:t>и</w:t>
            </w:r>
            <w:r w:rsidRPr="00374FBA">
              <w:rPr>
                <w:rFonts w:ascii="Times New Roman" w:hAnsi="Times New Roman"/>
                <w:szCs w:val="18"/>
              </w:rPr>
              <w:t>тальных сооружений, предназначе</w:t>
            </w:r>
            <w:r w:rsidRPr="00374FBA">
              <w:rPr>
                <w:rFonts w:ascii="Times New Roman" w:hAnsi="Times New Roman"/>
                <w:szCs w:val="18"/>
              </w:rPr>
              <w:t>н</w:t>
            </w:r>
            <w:r w:rsidRPr="00374FBA">
              <w:rPr>
                <w:rFonts w:ascii="Times New Roman" w:hAnsi="Times New Roman"/>
                <w:szCs w:val="18"/>
              </w:rPr>
              <w:t>ных для охраны транспортных средств</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12.0.1</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18"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t>*</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bookmarkStart w:id="0" w:name="_Hlk104556480"/>
            <w:r w:rsidRPr="00374FBA">
              <w:rPr>
                <w:rFonts w:ascii="Times New Roman" w:hAnsi="Times New Roman"/>
                <w:szCs w:val="18"/>
              </w:rPr>
              <w:t>Земельные уч</w:t>
            </w:r>
            <w:r w:rsidRPr="00374FBA">
              <w:rPr>
                <w:rFonts w:ascii="Times New Roman" w:hAnsi="Times New Roman"/>
                <w:szCs w:val="18"/>
              </w:rPr>
              <w:t>а</w:t>
            </w:r>
            <w:r w:rsidRPr="00374FBA">
              <w:rPr>
                <w:rFonts w:ascii="Times New Roman" w:hAnsi="Times New Roman"/>
                <w:szCs w:val="18"/>
              </w:rPr>
              <w:t>стки (террит</w:t>
            </w:r>
            <w:r w:rsidRPr="00374FBA">
              <w:rPr>
                <w:rFonts w:ascii="Times New Roman" w:hAnsi="Times New Roman"/>
                <w:szCs w:val="18"/>
              </w:rPr>
              <w:t>о</w:t>
            </w:r>
            <w:r w:rsidRPr="00374FBA">
              <w:rPr>
                <w:rFonts w:ascii="Times New Roman" w:hAnsi="Times New Roman"/>
                <w:szCs w:val="18"/>
              </w:rPr>
              <w:t>рии) общего пользования</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Земельные участки общего пользов</w:t>
            </w:r>
            <w:r w:rsidRPr="00374FBA">
              <w:rPr>
                <w:rFonts w:ascii="Times New Roman" w:hAnsi="Times New Roman"/>
                <w:szCs w:val="18"/>
              </w:rPr>
              <w:t>а</w:t>
            </w:r>
            <w:r w:rsidRPr="00374FBA">
              <w:rPr>
                <w:rFonts w:ascii="Times New Roman" w:hAnsi="Times New Roman"/>
                <w:szCs w:val="18"/>
              </w:rPr>
              <w:t>ния. Содержание данного вида разр</w:t>
            </w:r>
            <w:r w:rsidRPr="00374FBA">
              <w:rPr>
                <w:rFonts w:ascii="Times New Roman" w:hAnsi="Times New Roman"/>
                <w:szCs w:val="18"/>
              </w:rPr>
              <w:t>е</w:t>
            </w:r>
            <w:r w:rsidRPr="00374FBA">
              <w:rPr>
                <w:rFonts w:ascii="Times New Roman" w:hAnsi="Times New Roman"/>
                <w:szCs w:val="18"/>
              </w:rPr>
              <w:t>шенного использования включает в себя содержание видов разрешенного использования с кодами 12.0.1 - 12.0.2</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12.0.</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6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18"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t>*</w:t>
            </w:r>
          </w:p>
        </w:tc>
      </w:tr>
      <w:bookmarkEnd w:id="0"/>
      <w:tr w:rsidR="00997A3F" w:rsidRPr="00374FBA">
        <w:trPr>
          <w:trHeight w:val="20"/>
        </w:trPr>
        <w:tc>
          <w:tcPr>
            <w:tcW w:w="579" w:type="pct"/>
            <w:vMerge w:val="restar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t>Дошкольное, начальное и среднее общее образование</w:t>
            </w:r>
          </w:p>
        </w:tc>
        <w:tc>
          <w:tcPr>
            <w:tcW w:w="1207" w:type="pct"/>
            <w:vMerge w:val="restar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объектов капитального строительства, предназначенных для просвещения, дошкольного, начальн</w:t>
            </w:r>
            <w:r w:rsidRPr="00374FBA">
              <w:rPr>
                <w:rFonts w:ascii="Times New Roman" w:hAnsi="Times New Roman"/>
                <w:szCs w:val="18"/>
              </w:rPr>
              <w:t>о</w:t>
            </w:r>
            <w:r w:rsidRPr="00374FBA">
              <w:rPr>
                <w:rFonts w:ascii="Times New Roman" w:hAnsi="Times New Roman"/>
                <w:szCs w:val="18"/>
              </w:rPr>
              <w:t xml:space="preserve">го и среднего общего образования (детские ясли, детские сады, школы, лицеи, гимназии, </w:t>
            </w:r>
            <w:r w:rsidRPr="00374FBA">
              <w:rPr>
                <w:rFonts w:ascii="Times New Roman" w:hAnsi="Times New Roman"/>
                <w:szCs w:val="18"/>
              </w:rPr>
              <w:lastRenderedPageBreak/>
              <w:t>художественные, музыкальные школы, образовательные кружки и иные организации, осущес</w:t>
            </w:r>
            <w:r w:rsidRPr="00374FBA">
              <w:rPr>
                <w:rFonts w:ascii="Times New Roman" w:hAnsi="Times New Roman"/>
                <w:szCs w:val="18"/>
              </w:rPr>
              <w:t>т</w:t>
            </w:r>
            <w:r w:rsidRPr="00374FBA">
              <w:rPr>
                <w:rFonts w:ascii="Times New Roman" w:hAnsi="Times New Roman"/>
                <w:szCs w:val="18"/>
              </w:rPr>
              <w:t>вляющие деятельность по воспит</w:t>
            </w:r>
            <w:r w:rsidRPr="00374FBA">
              <w:rPr>
                <w:rFonts w:ascii="Times New Roman" w:hAnsi="Times New Roman"/>
                <w:szCs w:val="18"/>
              </w:rPr>
              <w:t>а</w:t>
            </w:r>
            <w:r w:rsidRPr="00374FBA">
              <w:rPr>
                <w:rFonts w:ascii="Times New Roman" w:hAnsi="Times New Roman"/>
                <w:szCs w:val="18"/>
              </w:rPr>
              <w:t>нию, образованию и просвещению, в том числе зданий, спортивных соор</w:t>
            </w:r>
            <w:r w:rsidRPr="00374FBA">
              <w:rPr>
                <w:rFonts w:ascii="Times New Roman" w:hAnsi="Times New Roman"/>
                <w:szCs w:val="18"/>
              </w:rPr>
              <w:t>у</w:t>
            </w:r>
            <w:r w:rsidRPr="00374FBA">
              <w:rPr>
                <w:rFonts w:ascii="Times New Roman" w:hAnsi="Times New Roman"/>
                <w:szCs w:val="18"/>
              </w:rPr>
              <w:t>жений, предназначенных для занятия обучающихся физической культурой и спортом</w:t>
            </w:r>
          </w:p>
        </w:tc>
        <w:tc>
          <w:tcPr>
            <w:tcW w:w="408" w:type="pct"/>
            <w:vMerge w:val="restar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lastRenderedPageBreak/>
              <w:t>3.5.1</w:t>
            </w:r>
          </w:p>
        </w:tc>
        <w:tc>
          <w:tcPr>
            <w:tcW w:w="1778" w:type="pct"/>
            <w:gridSpan w:val="7"/>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Для дошкольного образования</w:t>
            </w:r>
          </w:p>
        </w:tc>
        <w:tc>
          <w:tcPr>
            <w:tcW w:w="1029" w:type="pct"/>
            <w:vMerge w:val="restar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t>*</w:t>
            </w:r>
          </w:p>
        </w:tc>
      </w:tr>
      <w:tr w:rsidR="00997A3F" w:rsidRPr="00374FBA">
        <w:trPr>
          <w:trHeight w:val="20"/>
        </w:trPr>
        <w:tc>
          <w:tcPr>
            <w:tcW w:w="579"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p>
        </w:tc>
        <w:tc>
          <w:tcPr>
            <w:tcW w:w="1207"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p>
        </w:tc>
        <w:tc>
          <w:tcPr>
            <w:tcW w:w="408"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029"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p>
        </w:tc>
      </w:tr>
      <w:tr w:rsidR="00997A3F" w:rsidRPr="00374FBA">
        <w:trPr>
          <w:trHeight w:val="20"/>
        </w:trPr>
        <w:tc>
          <w:tcPr>
            <w:tcW w:w="579"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p>
        </w:tc>
        <w:tc>
          <w:tcPr>
            <w:tcW w:w="1207"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p>
        </w:tc>
        <w:tc>
          <w:tcPr>
            <w:tcW w:w="408"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p>
        </w:tc>
        <w:tc>
          <w:tcPr>
            <w:tcW w:w="1778" w:type="pct"/>
            <w:gridSpan w:val="7"/>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Для начального и среднего общего образования</w:t>
            </w:r>
          </w:p>
        </w:tc>
        <w:tc>
          <w:tcPr>
            <w:tcW w:w="1029"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p>
        </w:tc>
      </w:tr>
      <w:tr w:rsidR="00997A3F" w:rsidRPr="00374FBA">
        <w:trPr>
          <w:trHeight w:val="20"/>
        </w:trPr>
        <w:tc>
          <w:tcPr>
            <w:tcW w:w="579"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p>
        </w:tc>
        <w:tc>
          <w:tcPr>
            <w:tcW w:w="1207"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p>
        </w:tc>
        <w:tc>
          <w:tcPr>
            <w:tcW w:w="408"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5</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029" w:type="pct"/>
            <w:vMerge/>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p>
        </w:tc>
      </w:tr>
      <w:tr w:rsidR="00997A3F" w:rsidRPr="00374FBA">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b/>
                <w:bCs/>
                <w:szCs w:val="18"/>
              </w:rPr>
              <w:lastRenderedPageBreak/>
              <w:t>Условно разрешенные виды использования</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Амбулаторно-поликлинич</w:t>
            </w:r>
            <w:r w:rsidRPr="00374FBA">
              <w:rPr>
                <w:rFonts w:ascii="Times New Roman" w:hAnsi="Times New Roman"/>
                <w:szCs w:val="18"/>
              </w:rPr>
              <w:t>е</w:t>
            </w:r>
            <w:r w:rsidRPr="00374FBA">
              <w:rPr>
                <w:rFonts w:ascii="Times New Roman" w:hAnsi="Times New Roman"/>
                <w:szCs w:val="18"/>
              </w:rPr>
              <w:t>ское обслужив</w:t>
            </w:r>
            <w:r w:rsidRPr="00374FBA">
              <w:rPr>
                <w:rFonts w:ascii="Times New Roman" w:hAnsi="Times New Roman"/>
                <w:szCs w:val="18"/>
              </w:rPr>
              <w:t>а</w:t>
            </w:r>
            <w:r w:rsidRPr="00374FBA">
              <w:rPr>
                <w:rFonts w:ascii="Times New Roman" w:hAnsi="Times New Roman"/>
                <w:szCs w:val="18"/>
              </w:rPr>
              <w:t>ние</w:t>
            </w:r>
          </w:p>
        </w:tc>
        <w:tc>
          <w:tcPr>
            <w:tcW w:w="1207"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объектов капитального строительства, предназначенных для оказания гражданам амбулаторно-поликлинической медицинской пом</w:t>
            </w:r>
            <w:r w:rsidRPr="00374FBA">
              <w:rPr>
                <w:rFonts w:ascii="Times New Roman" w:hAnsi="Times New Roman"/>
                <w:szCs w:val="18"/>
              </w:rPr>
              <w:t>о</w:t>
            </w:r>
            <w:r w:rsidRPr="00374FBA">
              <w:rPr>
                <w:rFonts w:ascii="Times New Roman" w:hAnsi="Times New Roman"/>
                <w:szCs w:val="18"/>
              </w:rPr>
              <w:t>щи (поликлиники, фельдшерские пункты, пункты здравоохранения, центры матери и ребенка, диагност</w:t>
            </w:r>
            <w:r w:rsidRPr="00374FBA">
              <w:rPr>
                <w:rFonts w:ascii="Times New Roman" w:hAnsi="Times New Roman"/>
                <w:szCs w:val="18"/>
              </w:rPr>
              <w:t>и</w:t>
            </w:r>
            <w:r w:rsidRPr="00374FBA">
              <w:rPr>
                <w:rFonts w:ascii="Times New Roman" w:hAnsi="Times New Roman"/>
                <w:szCs w:val="18"/>
              </w:rPr>
              <w:t>ческие центры, молочные кухни, ста</w:t>
            </w:r>
            <w:r w:rsidRPr="00374FBA">
              <w:rPr>
                <w:rFonts w:ascii="Times New Roman" w:hAnsi="Times New Roman"/>
                <w:szCs w:val="18"/>
              </w:rPr>
              <w:t>н</w:t>
            </w:r>
            <w:r w:rsidRPr="00374FBA">
              <w:rPr>
                <w:rFonts w:ascii="Times New Roman" w:hAnsi="Times New Roman"/>
                <w:szCs w:val="18"/>
              </w:rPr>
              <w:t>ции донорства крови, клинические лаборатории)</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3.4.1</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4</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rPr>
                <w:rFonts w:ascii="Times New Roman" w:hAnsi="Times New Roman"/>
                <w:szCs w:val="18"/>
              </w:rPr>
            </w:pPr>
            <w:r w:rsidRPr="00374FBA">
              <w:rPr>
                <w:rFonts w:ascii="Times New Roman" w:hAnsi="Times New Roman"/>
                <w:szCs w:val="18"/>
              </w:rPr>
              <w:t>*</w:t>
            </w:r>
          </w:p>
        </w:tc>
      </w:tr>
      <w:tr w:rsidR="00997A3F" w:rsidRPr="00374FBA">
        <w:trPr>
          <w:trHeight w:val="4474"/>
        </w:trPr>
        <w:tc>
          <w:tcPr>
            <w:tcW w:w="579"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bookmarkStart w:id="1" w:name="_Hlk104888434"/>
            <w:r w:rsidRPr="00374FBA">
              <w:rPr>
                <w:rFonts w:ascii="Times New Roman" w:hAnsi="Times New Roman"/>
                <w:szCs w:val="18"/>
              </w:rPr>
              <w:t>Отдых</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(рекреация)</w:t>
            </w:r>
          </w:p>
        </w:tc>
        <w:tc>
          <w:tcPr>
            <w:tcW w:w="1207"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Обустройство мест для занятия спо</w:t>
            </w:r>
            <w:r w:rsidRPr="00374FBA">
              <w:rPr>
                <w:rFonts w:ascii="Times New Roman" w:hAnsi="Times New Roman"/>
                <w:szCs w:val="18"/>
              </w:rPr>
              <w:t>р</w:t>
            </w:r>
            <w:r w:rsidRPr="00374FBA">
              <w:rPr>
                <w:rFonts w:ascii="Times New Roman" w:hAnsi="Times New Roman"/>
                <w:szCs w:val="18"/>
              </w:rPr>
              <w:t>том, физической культурой, пешими или верховыми прогулками, отдыха и туризма, наблюдения за природой, пикников, охоты, рыбалки и иной де</w:t>
            </w:r>
            <w:r w:rsidRPr="00374FBA">
              <w:rPr>
                <w:rFonts w:ascii="Times New Roman" w:hAnsi="Times New Roman"/>
                <w:szCs w:val="18"/>
              </w:rPr>
              <w:t>я</w:t>
            </w:r>
            <w:r w:rsidRPr="00374FBA">
              <w:rPr>
                <w:rFonts w:ascii="Times New Roman" w:hAnsi="Times New Roman"/>
                <w:szCs w:val="18"/>
              </w:rPr>
              <w:t>тельности; создание и уход за горо</w:t>
            </w:r>
            <w:r w:rsidRPr="00374FBA">
              <w:rPr>
                <w:rFonts w:ascii="Times New Roman" w:hAnsi="Times New Roman"/>
                <w:szCs w:val="18"/>
              </w:rPr>
              <w:t>д</w:t>
            </w:r>
            <w:r w:rsidRPr="00374FBA">
              <w:rPr>
                <w:rFonts w:ascii="Times New Roman" w:hAnsi="Times New Roman"/>
                <w:szCs w:val="18"/>
              </w:rPr>
              <w:t>скими лесами, скверами, прудами, озерами, водохранилищами, пляжами, а также обустройство мест отдыха в них. Содержание данного вида разр</w:t>
            </w:r>
            <w:r w:rsidRPr="00374FBA">
              <w:rPr>
                <w:rFonts w:ascii="Times New Roman" w:hAnsi="Times New Roman"/>
                <w:szCs w:val="18"/>
              </w:rPr>
              <w:t>е</w:t>
            </w:r>
            <w:r w:rsidRPr="00374FBA">
              <w:rPr>
                <w:rFonts w:ascii="Times New Roman" w:hAnsi="Times New Roman"/>
                <w:szCs w:val="18"/>
              </w:rPr>
              <w:t>шенного использования включает в себя содержание видов разрешенного использования с кодами 5.1 - 5.5</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5.0</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bookmarkStart w:id="2" w:name="_Hlk104887848"/>
            <w:bookmarkEnd w:id="1"/>
            <w:r w:rsidRPr="00374FBA">
              <w:rPr>
                <w:rFonts w:ascii="Times New Roman" w:hAnsi="Times New Roman"/>
                <w:szCs w:val="18"/>
              </w:rPr>
              <w:t>Спорт</w:t>
            </w:r>
          </w:p>
        </w:tc>
        <w:tc>
          <w:tcPr>
            <w:tcW w:w="1207"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 xml:space="preserve">Размещение зданий и сооружений для занятия спортом. Содержание данного вида разрешенного </w:t>
            </w:r>
            <w:r w:rsidRPr="00374FBA">
              <w:rPr>
                <w:rFonts w:ascii="Times New Roman" w:hAnsi="Times New Roman"/>
                <w:szCs w:val="18"/>
              </w:rPr>
              <w:lastRenderedPageBreak/>
              <w:t>использования включает в себя содержание видов разрешенного использования с кодами 5.1.1 - 5.1.7</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lastRenderedPageBreak/>
              <w:t>5.1</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2000</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2</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80</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Минимальный отступ от кра</w:t>
            </w:r>
            <w:r w:rsidRPr="00374FBA">
              <w:rPr>
                <w:rFonts w:ascii="Times New Roman" w:hAnsi="Times New Roman"/>
                <w:szCs w:val="18"/>
              </w:rPr>
              <w:t>с</w:t>
            </w:r>
            <w:r w:rsidRPr="00374FBA">
              <w:rPr>
                <w:rFonts w:ascii="Times New Roman" w:hAnsi="Times New Roman"/>
                <w:szCs w:val="18"/>
              </w:rPr>
              <w:t xml:space="preserve">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xml:space="preserve"> при осущест</w:t>
            </w:r>
            <w:r w:rsidRPr="00374FBA">
              <w:rPr>
                <w:rFonts w:ascii="Times New Roman" w:hAnsi="Times New Roman"/>
                <w:szCs w:val="18"/>
              </w:rPr>
              <w:t>в</w:t>
            </w:r>
            <w:r w:rsidRPr="00374FBA">
              <w:rPr>
                <w:rFonts w:ascii="Times New Roman" w:hAnsi="Times New Roman"/>
                <w:szCs w:val="18"/>
              </w:rPr>
              <w:t>лении нового строительства</w:t>
            </w:r>
          </w:p>
        </w:tc>
      </w:tr>
      <w:bookmarkEnd w:id="2"/>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lastRenderedPageBreak/>
              <w:t>Осуществление религиозных обрядов</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зданий и сооружений, предназначенных для совершения р</w:t>
            </w:r>
            <w:r w:rsidRPr="00374FBA">
              <w:rPr>
                <w:rFonts w:ascii="Times New Roman" w:hAnsi="Times New Roman"/>
                <w:szCs w:val="18"/>
              </w:rPr>
              <w:t>е</w:t>
            </w:r>
            <w:r w:rsidRPr="00374FBA">
              <w:rPr>
                <w:rFonts w:ascii="Times New Roman" w:hAnsi="Times New Roman"/>
                <w:szCs w:val="18"/>
              </w:rPr>
              <w:t>лигиозных обрядов и церемоний (в том числе церкви, соборы, храмы, ч</w:t>
            </w:r>
            <w:r w:rsidRPr="00374FBA">
              <w:rPr>
                <w:rFonts w:ascii="Times New Roman" w:hAnsi="Times New Roman"/>
                <w:szCs w:val="18"/>
              </w:rPr>
              <w:t>а</w:t>
            </w:r>
            <w:r w:rsidRPr="00374FBA">
              <w:rPr>
                <w:rFonts w:ascii="Times New Roman" w:hAnsi="Times New Roman"/>
                <w:szCs w:val="18"/>
              </w:rPr>
              <w:t>совни, мечети, молельные дома, син</w:t>
            </w:r>
            <w:r w:rsidRPr="00374FBA">
              <w:rPr>
                <w:rFonts w:ascii="Times New Roman" w:hAnsi="Times New Roman"/>
                <w:szCs w:val="18"/>
              </w:rPr>
              <w:t>а</w:t>
            </w:r>
            <w:r w:rsidRPr="00374FBA">
              <w:rPr>
                <w:rFonts w:ascii="Times New Roman" w:hAnsi="Times New Roman"/>
                <w:szCs w:val="18"/>
              </w:rPr>
              <w:t>гоги)</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3.7.1</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50</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lang w:val="en-US"/>
              </w:rPr>
              <w:t>*</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Минимальный отступ от кра</w:t>
            </w:r>
            <w:r w:rsidRPr="00374FBA">
              <w:rPr>
                <w:rFonts w:ascii="Times New Roman" w:hAnsi="Times New Roman"/>
                <w:szCs w:val="18"/>
              </w:rPr>
              <w:t>с</w:t>
            </w:r>
            <w:r w:rsidRPr="00374FBA">
              <w:rPr>
                <w:rFonts w:ascii="Times New Roman" w:hAnsi="Times New Roman"/>
                <w:szCs w:val="18"/>
              </w:rPr>
              <w:t xml:space="preserve">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xml:space="preserve"> при осущест</w:t>
            </w:r>
            <w:r w:rsidRPr="00374FBA">
              <w:rPr>
                <w:rFonts w:ascii="Times New Roman" w:hAnsi="Times New Roman"/>
                <w:szCs w:val="18"/>
              </w:rPr>
              <w:t>в</w:t>
            </w:r>
            <w:r w:rsidRPr="00374FBA">
              <w:rPr>
                <w:rFonts w:ascii="Times New Roman" w:hAnsi="Times New Roman"/>
                <w:szCs w:val="18"/>
              </w:rPr>
              <w:t xml:space="preserve">лении нового строительства </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Магазины</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4.4</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200</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2</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vAlign w:val="center"/>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1.Минимальный отступ от кра</w:t>
            </w:r>
            <w:r w:rsidRPr="00374FBA">
              <w:rPr>
                <w:rFonts w:ascii="Times New Roman" w:hAnsi="Times New Roman"/>
                <w:szCs w:val="18"/>
              </w:rPr>
              <w:t>с</w:t>
            </w:r>
            <w:r w:rsidRPr="00374FBA">
              <w:rPr>
                <w:rFonts w:ascii="Times New Roman" w:hAnsi="Times New Roman"/>
                <w:szCs w:val="18"/>
              </w:rPr>
              <w:t xml:space="preserve">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xml:space="preserve"> при осущест</w:t>
            </w:r>
            <w:r w:rsidRPr="00374FBA">
              <w:rPr>
                <w:rFonts w:ascii="Times New Roman" w:hAnsi="Times New Roman"/>
                <w:szCs w:val="18"/>
              </w:rPr>
              <w:t>в</w:t>
            </w:r>
            <w:r w:rsidRPr="00374FBA">
              <w:rPr>
                <w:rFonts w:ascii="Times New Roman" w:hAnsi="Times New Roman"/>
                <w:szCs w:val="18"/>
              </w:rPr>
              <w:t>лении нового строительства;</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2. Максимальная торговая пл</w:t>
            </w:r>
            <w:r w:rsidRPr="00374FBA">
              <w:rPr>
                <w:rFonts w:ascii="Times New Roman" w:hAnsi="Times New Roman"/>
                <w:szCs w:val="18"/>
              </w:rPr>
              <w:t>о</w:t>
            </w:r>
            <w:r w:rsidRPr="00374FBA">
              <w:rPr>
                <w:rFonts w:ascii="Times New Roman" w:hAnsi="Times New Roman"/>
                <w:szCs w:val="18"/>
              </w:rPr>
              <w:t xml:space="preserve">щадь магазина </w:t>
            </w:r>
            <w:smartTag w:uri="urn:schemas-microsoft-com:office:smarttags" w:element="metricconverter">
              <w:smartTagPr>
                <w:attr w:name="ProductID" w:val="500 кв. м"/>
              </w:smartTagPr>
              <w:r w:rsidRPr="00374FBA">
                <w:rPr>
                  <w:rFonts w:ascii="Times New Roman" w:hAnsi="Times New Roman"/>
                  <w:szCs w:val="18"/>
                </w:rPr>
                <w:t>500 кв. м</w:t>
              </w:r>
            </w:smartTag>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Бытовое обсл</w:t>
            </w:r>
            <w:r w:rsidRPr="00374FBA">
              <w:rPr>
                <w:rFonts w:ascii="Times New Roman" w:hAnsi="Times New Roman"/>
                <w:szCs w:val="18"/>
              </w:rPr>
              <w:t>у</w:t>
            </w:r>
            <w:r w:rsidRPr="00374FBA">
              <w:rPr>
                <w:rFonts w:ascii="Times New Roman" w:hAnsi="Times New Roman"/>
                <w:szCs w:val="18"/>
              </w:rPr>
              <w:t>живание</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w:t>
            </w:r>
            <w:r w:rsidRPr="00374FBA">
              <w:rPr>
                <w:rFonts w:ascii="Times New Roman" w:hAnsi="Times New Roman"/>
                <w:szCs w:val="18"/>
              </w:rPr>
              <w:t>р</w:t>
            </w:r>
            <w:r w:rsidRPr="00374FBA">
              <w:rPr>
                <w:rFonts w:ascii="Times New Roman" w:hAnsi="Times New Roman"/>
                <w:szCs w:val="18"/>
              </w:rPr>
              <w:t>ские, прачечные, химчистки, похоро</w:t>
            </w:r>
            <w:r w:rsidRPr="00374FBA">
              <w:rPr>
                <w:rFonts w:ascii="Times New Roman" w:hAnsi="Times New Roman"/>
                <w:szCs w:val="18"/>
              </w:rPr>
              <w:t>н</w:t>
            </w:r>
            <w:r w:rsidRPr="00374FBA">
              <w:rPr>
                <w:rFonts w:ascii="Times New Roman" w:hAnsi="Times New Roman"/>
                <w:szCs w:val="18"/>
              </w:rPr>
              <w:t>ные бюро)</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3.3</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Минимальный отступ от кра</w:t>
            </w:r>
            <w:r w:rsidRPr="00374FBA">
              <w:rPr>
                <w:rFonts w:ascii="Times New Roman" w:hAnsi="Times New Roman"/>
                <w:szCs w:val="18"/>
              </w:rPr>
              <w:t>с</w:t>
            </w:r>
            <w:r w:rsidRPr="00374FBA">
              <w:rPr>
                <w:rFonts w:ascii="Times New Roman" w:hAnsi="Times New Roman"/>
                <w:szCs w:val="18"/>
              </w:rPr>
              <w:t xml:space="preserve">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xml:space="preserve"> при осущест</w:t>
            </w:r>
            <w:r w:rsidRPr="00374FBA">
              <w:rPr>
                <w:rFonts w:ascii="Times New Roman" w:hAnsi="Times New Roman"/>
                <w:szCs w:val="18"/>
              </w:rPr>
              <w:t>в</w:t>
            </w:r>
            <w:r w:rsidRPr="00374FBA">
              <w:rPr>
                <w:rFonts w:ascii="Times New Roman" w:hAnsi="Times New Roman"/>
                <w:szCs w:val="18"/>
              </w:rPr>
              <w:t>лении нового строительства</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Дома социальн</w:t>
            </w:r>
            <w:r w:rsidRPr="00374FBA">
              <w:rPr>
                <w:rFonts w:ascii="Times New Roman" w:hAnsi="Times New Roman"/>
                <w:szCs w:val="18"/>
              </w:rPr>
              <w:t>о</w:t>
            </w:r>
            <w:r w:rsidRPr="00374FBA">
              <w:rPr>
                <w:rFonts w:ascii="Times New Roman" w:hAnsi="Times New Roman"/>
                <w:szCs w:val="18"/>
              </w:rPr>
              <w:t>го обслуживания</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autoSpaceDE w:val="0"/>
              <w:autoSpaceDN w:val="0"/>
              <w:adjustRightInd w:val="0"/>
              <w:jc w:val="both"/>
              <w:rPr>
                <w:rFonts w:ascii="Times New Roman" w:hAnsi="Times New Roman"/>
                <w:szCs w:val="18"/>
              </w:rPr>
            </w:pPr>
            <w:r w:rsidRPr="00374FBA">
              <w:rPr>
                <w:rFonts w:ascii="Times New Roman" w:hAnsi="Times New Roman"/>
                <w:szCs w:val="18"/>
              </w:rPr>
              <w:t>Размещение зданий, предназначенных для размещения домов престарелых, домов ребенка, детских домов, пун</w:t>
            </w:r>
            <w:r w:rsidRPr="00374FBA">
              <w:rPr>
                <w:rFonts w:ascii="Times New Roman" w:hAnsi="Times New Roman"/>
                <w:szCs w:val="18"/>
              </w:rPr>
              <w:t>к</w:t>
            </w:r>
            <w:r w:rsidRPr="00374FBA">
              <w:rPr>
                <w:rFonts w:ascii="Times New Roman" w:hAnsi="Times New Roman"/>
                <w:szCs w:val="18"/>
              </w:rPr>
              <w:t>тов ночлега для бездомных граждан;</w:t>
            </w:r>
          </w:p>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объектов капитального строительства для временного разм</w:t>
            </w:r>
            <w:r w:rsidRPr="00374FBA">
              <w:rPr>
                <w:rFonts w:ascii="Times New Roman" w:hAnsi="Times New Roman"/>
                <w:szCs w:val="18"/>
              </w:rPr>
              <w:t>е</w:t>
            </w:r>
            <w:r w:rsidRPr="00374FBA">
              <w:rPr>
                <w:rFonts w:ascii="Times New Roman" w:hAnsi="Times New Roman"/>
                <w:szCs w:val="18"/>
              </w:rPr>
              <w:t>щения вынужденных переселенцев, лиц, признанных беженцами</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3.2.1</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4</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Минимальный отступ от кра</w:t>
            </w:r>
            <w:r w:rsidRPr="00374FBA">
              <w:rPr>
                <w:rFonts w:ascii="Times New Roman" w:hAnsi="Times New Roman"/>
                <w:szCs w:val="18"/>
              </w:rPr>
              <w:t>с</w:t>
            </w:r>
            <w:r w:rsidRPr="00374FBA">
              <w:rPr>
                <w:rFonts w:ascii="Times New Roman" w:hAnsi="Times New Roman"/>
                <w:szCs w:val="18"/>
              </w:rPr>
              <w:t xml:space="preserve">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при осущест</w:t>
            </w:r>
            <w:r w:rsidRPr="00374FBA">
              <w:rPr>
                <w:rFonts w:ascii="Times New Roman" w:hAnsi="Times New Roman"/>
                <w:szCs w:val="18"/>
              </w:rPr>
              <w:t>в</w:t>
            </w:r>
            <w:r w:rsidRPr="00374FBA">
              <w:rPr>
                <w:rFonts w:ascii="Times New Roman" w:hAnsi="Times New Roman"/>
                <w:szCs w:val="18"/>
              </w:rPr>
              <w:t>лении нового строительства</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Оказание соц</w:t>
            </w:r>
            <w:r w:rsidRPr="00374FBA">
              <w:rPr>
                <w:rFonts w:ascii="Times New Roman" w:hAnsi="Times New Roman"/>
                <w:szCs w:val="18"/>
              </w:rPr>
              <w:t>и</w:t>
            </w:r>
            <w:r w:rsidRPr="00374FBA">
              <w:rPr>
                <w:rFonts w:ascii="Times New Roman" w:hAnsi="Times New Roman"/>
                <w:szCs w:val="18"/>
              </w:rPr>
              <w:t>альной помощи населению</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Размещение зданий, предназначенных для служб психологической и бе</w:t>
            </w:r>
            <w:r w:rsidRPr="00374FBA">
              <w:rPr>
                <w:rFonts w:ascii="Times New Roman" w:hAnsi="Times New Roman"/>
                <w:szCs w:val="18"/>
              </w:rPr>
              <w:t>с</w:t>
            </w:r>
            <w:r w:rsidRPr="00374FBA">
              <w:rPr>
                <w:rFonts w:ascii="Times New Roman" w:hAnsi="Times New Roman"/>
                <w:szCs w:val="18"/>
              </w:rPr>
              <w:t>платной юридической помощи, соц</w:t>
            </w:r>
            <w:r w:rsidRPr="00374FBA">
              <w:rPr>
                <w:rFonts w:ascii="Times New Roman" w:hAnsi="Times New Roman"/>
                <w:szCs w:val="18"/>
              </w:rPr>
              <w:t>и</w:t>
            </w:r>
            <w:r w:rsidRPr="00374FBA">
              <w:rPr>
                <w:rFonts w:ascii="Times New Roman" w:hAnsi="Times New Roman"/>
                <w:szCs w:val="18"/>
              </w:rPr>
              <w:t>альных, пенсионных и иных служб (службы занятости населения, пункты питания малоимущих граждан), в к</w:t>
            </w:r>
            <w:r w:rsidRPr="00374FBA">
              <w:rPr>
                <w:rFonts w:ascii="Times New Roman" w:hAnsi="Times New Roman"/>
                <w:szCs w:val="18"/>
              </w:rPr>
              <w:t>о</w:t>
            </w:r>
            <w:r w:rsidRPr="00374FBA">
              <w:rPr>
                <w:rFonts w:ascii="Times New Roman" w:hAnsi="Times New Roman"/>
                <w:szCs w:val="18"/>
              </w:rPr>
              <w:t>торых осуществляется прием граждан по вопросам оказания социальной п</w:t>
            </w:r>
            <w:r w:rsidRPr="00374FBA">
              <w:rPr>
                <w:rFonts w:ascii="Times New Roman" w:hAnsi="Times New Roman"/>
                <w:szCs w:val="18"/>
              </w:rPr>
              <w:t>о</w:t>
            </w:r>
            <w:r w:rsidRPr="00374FBA">
              <w:rPr>
                <w:rFonts w:ascii="Times New Roman" w:hAnsi="Times New Roman"/>
                <w:szCs w:val="18"/>
              </w:rPr>
              <w:t xml:space="preserve">мощи и назначения социальных или пенсионных </w:t>
            </w:r>
            <w:r w:rsidRPr="00374FBA">
              <w:rPr>
                <w:rFonts w:ascii="Times New Roman" w:hAnsi="Times New Roman"/>
                <w:szCs w:val="18"/>
              </w:rPr>
              <w:lastRenderedPageBreak/>
              <w:t>выплат, а также для ра</w:t>
            </w:r>
            <w:r w:rsidRPr="00374FBA">
              <w:rPr>
                <w:rFonts w:ascii="Times New Roman" w:hAnsi="Times New Roman"/>
                <w:szCs w:val="18"/>
              </w:rPr>
              <w:t>з</w:t>
            </w:r>
            <w:r w:rsidRPr="00374FBA">
              <w:rPr>
                <w:rFonts w:ascii="Times New Roman" w:hAnsi="Times New Roman"/>
                <w:szCs w:val="18"/>
              </w:rPr>
              <w:t>мещения общественных некоммерч</w:t>
            </w:r>
            <w:r w:rsidRPr="00374FBA">
              <w:rPr>
                <w:rFonts w:ascii="Times New Roman" w:hAnsi="Times New Roman"/>
                <w:szCs w:val="18"/>
              </w:rPr>
              <w:t>е</w:t>
            </w:r>
            <w:r w:rsidRPr="00374FBA">
              <w:rPr>
                <w:rFonts w:ascii="Times New Roman" w:hAnsi="Times New Roman"/>
                <w:szCs w:val="18"/>
              </w:rPr>
              <w:t>ских организаций:</w:t>
            </w:r>
          </w:p>
          <w:p w:rsidR="00997A3F" w:rsidRPr="00374FBA" w:rsidRDefault="00997A3F" w:rsidP="00AC5F24">
            <w:pPr>
              <w:jc w:val="both"/>
              <w:rPr>
                <w:rFonts w:ascii="Times New Roman" w:hAnsi="Times New Roman"/>
                <w:szCs w:val="18"/>
              </w:rPr>
            </w:pPr>
            <w:r w:rsidRPr="00374FBA">
              <w:rPr>
                <w:rFonts w:ascii="Times New Roman" w:hAnsi="Times New Roman"/>
                <w:szCs w:val="18"/>
              </w:rPr>
              <w:t>некоммерческих фондов, благотвор</w:t>
            </w:r>
            <w:r w:rsidRPr="00374FBA">
              <w:rPr>
                <w:rFonts w:ascii="Times New Roman" w:hAnsi="Times New Roman"/>
                <w:szCs w:val="18"/>
              </w:rPr>
              <w:t>и</w:t>
            </w:r>
            <w:r w:rsidRPr="00374FBA">
              <w:rPr>
                <w:rFonts w:ascii="Times New Roman" w:hAnsi="Times New Roman"/>
                <w:szCs w:val="18"/>
              </w:rPr>
              <w:t>тельных организаций, клубов по инт</w:t>
            </w:r>
            <w:r w:rsidRPr="00374FBA">
              <w:rPr>
                <w:rFonts w:ascii="Times New Roman" w:hAnsi="Times New Roman"/>
                <w:szCs w:val="18"/>
              </w:rPr>
              <w:t>е</w:t>
            </w:r>
            <w:r w:rsidRPr="00374FBA">
              <w:rPr>
                <w:rFonts w:ascii="Times New Roman" w:hAnsi="Times New Roman"/>
                <w:szCs w:val="18"/>
              </w:rPr>
              <w:t>ресам</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lastRenderedPageBreak/>
              <w:t>3.2.2</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4</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80</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Минимальный отступ от кра</w:t>
            </w:r>
            <w:r w:rsidRPr="00374FBA">
              <w:rPr>
                <w:rFonts w:ascii="Times New Roman" w:hAnsi="Times New Roman"/>
                <w:szCs w:val="18"/>
              </w:rPr>
              <w:t>с</w:t>
            </w:r>
            <w:r w:rsidRPr="00374FBA">
              <w:rPr>
                <w:rFonts w:ascii="Times New Roman" w:hAnsi="Times New Roman"/>
                <w:szCs w:val="18"/>
              </w:rPr>
              <w:t xml:space="preserve">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при осущест</w:t>
            </w:r>
            <w:r w:rsidRPr="00374FBA">
              <w:rPr>
                <w:rFonts w:ascii="Times New Roman" w:hAnsi="Times New Roman"/>
                <w:szCs w:val="18"/>
              </w:rPr>
              <w:t>в</w:t>
            </w:r>
            <w:r w:rsidRPr="00374FBA">
              <w:rPr>
                <w:rFonts w:ascii="Times New Roman" w:hAnsi="Times New Roman"/>
                <w:szCs w:val="18"/>
              </w:rPr>
              <w:t>лении нового строительства.</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lastRenderedPageBreak/>
              <w:t>Оказание услуг связи</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Размещение зданий, предназначенных для размещения пунктов оказания у</w:t>
            </w:r>
            <w:r w:rsidRPr="00374FBA">
              <w:rPr>
                <w:rFonts w:ascii="Times New Roman" w:hAnsi="Times New Roman"/>
                <w:szCs w:val="18"/>
              </w:rPr>
              <w:t>с</w:t>
            </w:r>
            <w:r w:rsidRPr="00374FBA">
              <w:rPr>
                <w:rFonts w:ascii="Times New Roman" w:hAnsi="Times New Roman"/>
                <w:szCs w:val="18"/>
              </w:rPr>
              <w:t>луг почтовой, телеграфной, междуг</w:t>
            </w:r>
            <w:r w:rsidRPr="00374FBA">
              <w:rPr>
                <w:rFonts w:ascii="Times New Roman" w:hAnsi="Times New Roman"/>
                <w:szCs w:val="18"/>
              </w:rPr>
              <w:t>о</w:t>
            </w:r>
            <w:r w:rsidRPr="00374FBA">
              <w:rPr>
                <w:rFonts w:ascii="Times New Roman" w:hAnsi="Times New Roman"/>
                <w:szCs w:val="18"/>
              </w:rPr>
              <w:t>родней и международной телефонной связи</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3.2.3</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2</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75</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szCs w:val="18"/>
              </w:rPr>
            </w:pPr>
            <w:r w:rsidRPr="00374FBA">
              <w:rPr>
                <w:rFonts w:ascii="Times New Roman" w:hAnsi="Times New Roman"/>
                <w:szCs w:val="18"/>
              </w:rPr>
              <w:t>3</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both"/>
              <w:rPr>
                <w:rFonts w:ascii="Times New Roman" w:hAnsi="Times New Roman"/>
                <w:szCs w:val="18"/>
              </w:rPr>
            </w:pPr>
            <w:r w:rsidRPr="00374FBA">
              <w:rPr>
                <w:rFonts w:ascii="Times New Roman" w:hAnsi="Times New Roman"/>
                <w:szCs w:val="18"/>
              </w:rPr>
              <w:t>Минимальный отступ от кра</w:t>
            </w:r>
            <w:r w:rsidRPr="00374FBA">
              <w:rPr>
                <w:rFonts w:ascii="Times New Roman" w:hAnsi="Times New Roman"/>
                <w:szCs w:val="18"/>
              </w:rPr>
              <w:t>с</w:t>
            </w:r>
            <w:r w:rsidRPr="00374FBA">
              <w:rPr>
                <w:rFonts w:ascii="Times New Roman" w:hAnsi="Times New Roman"/>
                <w:szCs w:val="18"/>
              </w:rPr>
              <w:t xml:space="preserve">ной линии – </w:t>
            </w:r>
            <w:smartTag w:uri="urn:schemas-microsoft-com:office:smarttags" w:element="metricconverter">
              <w:smartTagPr>
                <w:attr w:name="ProductID" w:val="3 м"/>
              </w:smartTagPr>
              <w:r w:rsidRPr="00374FBA">
                <w:rPr>
                  <w:rFonts w:ascii="Times New Roman" w:hAnsi="Times New Roman"/>
                  <w:szCs w:val="18"/>
                </w:rPr>
                <w:t>3 м</w:t>
              </w:r>
            </w:smartTag>
            <w:r w:rsidRPr="00374FBA">
              <w:rPr>
                <w:rFonts w:ascii="Times New Roman" w:hAnsi="Times New Roman"/>
                <w:szCs w:val="18"/>
              </w:rPr>
              <w:t>, при осущест</w:t>
            </w:r>
            <w:r w:rsidRPr="00374FBA">
              <w:rPr>
                <w:rFonts w:ascii="Times New Roman" w:hAnsi="Times New Roman"/>
                <w:szCs w:val="18"/>
              </w:rPr>
              <w:t>в</w:t>
            </w:r>
            <w:r w:rsidRPr="00374FBA">
              <w:rPr>
                <w:rFonts w:ascii="Times New Roman" w:hAnsi="Times New Roman"/>
                <w:szCs w:val="18"/>
              </w:rPr>
              <w:t>лении нового строительства</w:t>
            </w:r>
          </w:p>
        </w:tc>
      </w:tr>
      <w:tr w:rsidR="00997A3F" w:rsidRPr="00374FBA">
        <w:trPr>
          <w:trHeight w:val="20"/>
        </w:trPr>
        <w:tc>
          <w:tcPr>
            <w:tcW w:w="57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Обеспечение внутреннего правопорядка</w:t>
            </w:r>
          </w:p>
        </w:tc>
        <w:tc>
          <w:tcPr>
            <w:tcW w:w="120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Размещение объектов капитального строительства, необходимых для по</w:t>
            </w:r>
            <w:r w:rsidRPr="00374FBA">
              <w:rPr>
                <w:rFonts w:ascii="Times New Roman" w:hAnsi="Times New Roman"/>
                <w:szCs w:val="18"/>
              </w:rPr>
              <w:t>д</w:t>
            </w:r>
            <w:r w:rsidRPr="00374FBA">
              <w:rPr>
                <w:rFonts w:ascii="Times New Roman" w:hAnsi="Times New Roman"/>
                <w:szCs w:val="18"/>
              </w:rPr>
              <w:t>готовки и поддержания в готовности органов внутренних дел, Росгвардии и спасательных служб, в которых сущ</w:t>
            </w:r>
            <w:r w:rsidRPr="00374FBA">
              <w:rPr>
                <w:rFonts w:ascii="Times New Roman" w:hAnsi="Times New Roman"/>
                <w:szCs w:val="18"/>
              </w:rPr>
              <w:t>е</w:t>
            </w:r>
            <w:r w:rsidRPr="00374FBA">
              <w:rPr>
                <w:rFonts w:ascii="Times New Roman" w:hAnsi="Times New Roman"/>
                <w:szCs w:val="18"/>
              </w:rPr>
              <w:t>ствует военизированная служба; ра</w:t>
            </w:r>
            <w:r w:rsidRPr="00374FBA">
              <w:rPr>
                <w:rFonts w:ascii="Times New Roman" w:hAnsi="Times New Roman"/>
                <w:szCs w:val="18"/>
              </w:rPr>
              <w:t>з</w:t>
            </w:r>
            <w:r w:rsidRPr="00374FBA">
              <w:rPr>
                <w:rFonts w:ascii="Times New Roman" w:hAnsi="Times New Roman"/>
                <w:szCs w:val="18"/>
              </w:rPr>
              <w:t>мещение объектов гражданской об</w:t>
            </w:r>
            <w:r w:rsidRPr="00374FBA">
              <w:rPr>
                <w:rFonts w:ascii="Times New Roman" w:hAnsi="Times New Roman"/>
                <w:szCs w:val="18"/>
              </w:rPr>
              <w:t>о</w:t>
            </w:r>
            <w:r w:rsidRPr="00374FBA">
              <w:rPr>
                <w:rFonts w:ascii="Times New Roman" w:hAnsi="Times New Roman"/>
                <w:szCs w:val="18"/>
              </w:rPr>
              <w:t>роны, за исключением объектов гра</w:t>
            </w:r>
            <w:r w:rsidRPr="00374FBA">
              <w:rPr>
                <w:rFonts w:ascii="Times New Roman" w:hAnsi="Times New Roman"/>
                <w:szCs w:val="18"/>
              </w:rPr>
              <w:t>ж</w:t>
            </w:r>
            <w:r w:rsidRPr="00374FBA">
              <w:rPr>
                <w:rFonts w:ascii="Times New Roman" w:hAnsi="Times New Roman"/>
                <w:szCs w:val="18"/>
              </w:rPr>
              <w:t>данской обороны, являющихся част</w:t>
            </w:r>
            <w:r w:rsidRPr="00374FBA">
              <w:rPr>
                <w:rFonts w:ascii="Times New Roman" w:hAnsi="Times New Roman"/>
                <w:szCs w:val="18"/>
              </w:rPr>
              <w:t>я</w:t>
            </w:r>
            <w:r w:rsidRPr="00374FBA">
              <w:rPr>
                <w:rFonts w:ascii="Times New Roman" w:hAnsi="Times New Roman"/>
                <w:szCs w:val="18"/>
              </w:rPr>
              <w:t>ми производственных зданий</w:t>
            </w:r>
          </w:p>
        </w:tc>
        <w:tc>
          <w:tcPr>
            <w:tcW w:w="408"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8.3</w:t>
            </w:r>
          </w:p>
        </w:tc>
        <w:tc>
          <w:tcPr>
            <w:tcW w:w="336"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337"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431"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190"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41" w:type="pct"/>
            <w:gridSpan w:val="2"/>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center"/>
              <w:rPr>
                <w:rFonts w:ascii="Times New Roman" w:hAnsi="Times New Roman"/>
                <w:szCs w:val="18"/>
              </w:rPr>
            </w:pPr>
            <w:r w:rsidRPr="00374FBA">
              <w:rPr>
                <w:rFonts w:ascii="Times New Roman" w:hAnsi="Times New Roman"/>
                <w:szCs w:val="18"/>
              </w:rPr>
              <w:t>*</w:t>
            </w:r>
          </w:p>
        </w:tc>
        <w:tc>
          <w:tcPr>
            <w:tcW w:w="244"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tabs>
                <w:tab w:val="left" w:pos="142"/>
              </w:tabs>
              <w:autoSpaceDE w:val="0"/>
              <w:jc w:val="center"/>
              <w:rPr>
                <w:rFonts w:ascii="Times New Roman" w:hAnsi="Times New Roman"/>
                <w:szCs w:val="18"/>
              </w:rPr>
            </w:pPr>
            <w:r w:rsidRPr="00374FBA">
              <w:rPr>
                <w:rFonts w:ascii="Times New Roman" w:hAnsi="Times New Roman"/>
                <w:szCs w:val="18"/>
              </w:rPr>
              <w:t>*</w:t>
            </w:r>
          </w:p>
        </w:tc>
        <w:tc>
          <w:tcPr>
            <w:tcW w:w="1029" w:type="pct"/>
            <w:tcBorders>
              <w:top w:val="single" w:sz="4" w:space="0" w:color="auto"/>
              <w:left w:val="single" w:sz="4" w:space="0" w:color="auto"/>
              <w:bottom w:val="single" w:sz="4" w:space="0" w:color="auto"/>
              <w:right w:val="single" w:sz="4" w:space="0" w:color="auto"/>
            </w:tcBorders>
          </w:tcPr>
          <w:p w:rsidR="00997A3F" w:rsidRPr="00374FBA" w:rsidRDefault="00997A3F" w:rsidP="00AC5F24">
            <w:pPr>
              <w:jc w:val="both"/>
              <w:rPr>
                <w:rFonts w:ascii="Times New Roman" w:hAnsi="Times New Roman"/>
                <w:szCs w:val="18"/>
              </w:rPr>
            </w:pPr>
            <w:r w:rsidRPr="00374FBA">
              <w:rPr>
                <w:rFonts w:ascii="Times New Roman" w:hAnsi="Times New Roman"/>
                <w:szCs w:val="18"/>
              </w:rPr>
              <w:t>*</w:t>
            </w:r>
          </w:p>
        </w:tc>
      </w:tr>
      <w:tr w:rsidR="00997A3F" w:rsidRPr="00374FBA">
        <w:trPr>
          <w:trHeight w:val="20"/>
        </w:trPr>
        <w:tc>
          <w:tcPr>
            <w:tcW w:w="5000" w:type="pct"/>
            <w:gridSpan w:val="11"/>
            <w:tcBorders>
              <w:top w:val="single" w:sz="4" w:space="0" w:color="auto"/>
              <w:left w:val="single" w:sz="4" w:space="0" w:color="auto"/>
              <w:bottom w:val="single" w:sz="4" w:space="0" w:color="auto"/>
              <w:right w:val="single" w:sz="4" w:space="0" w:color="auto"/>
            </w:tcBorders>
          </w:tcPr>
          <w:p w:rsidR="00997A3F" w:rsidRPr="00374FBA" w:rsidRDefault="00997A3F" w:rsidP="00AC5F24">
            <w:pPr>
              <w:widowControl w:val="0"/>
              <w:jc w:val="center"/>
              <w:rPr>
                <w:rFonts w:ascii="Times New Roman" w:hAnsi="Times New Roman"/>
                <w:b/>
                <w:bCs/>
                <w:szCs w:val="18"/>
              </w:rPr>
            </w:pPr>
            <w:r w:rsidRPr="00374FBA">
              <w:rPr>
                <w:rFonts w:ascii="Times New Roman" w:hAnsi="Times New Roman"/>
                <w:b/>
                <w:bCs/>
                <w:szCs w:val="18"/>
              </w:rPr>
              <w:t>Вспомогательные виды разрешенного использования не установлены</w:t>
            </w:r>
          </w:p>
        </w:tc>
      </w:tr>
    </w:tbl>
    <w:p w:rsidR="00997A3F" w:rsidRPr="00D637A9" w:rsidRDefault="00997A3F" w:rsidP="00997A3F">
      <w:pPr>
        <w:rPr>
          <w:rFonts w:ascii="Times New Roman" w:hAnsi="Times New Roman"/>
        </w:rPr>
      </w:pPr>
      <w:r w:rsidRPr="00D637A9">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997A3F" w:rsidRPr="00C65E59" w:rsidRDefault="00997A3F" w:rsidP="00997A3F">
      <w:pPr>
        <w:tabs>
          <w:tab w:val="num" w:pos="0"/>
          <w:tab w:val="left" w:pos="7356"/>
        </w:tabs>
        <w:jc w:val="both"/>
        <w:rPr>
          <w:rFonts w:ascii="Times New Roman" w:hAnsi="Times New Roman"/>
          <w:b/>
          <w:sz w:val="24"/>
          <w:szCs w:val="24"/>
        </w:rPr>
      </w:pPr>
    </w:p>
    <w:p w:rsidR="00997A3F" w:rsidRDefault="00997A3F" w:rsidP="00997A3F">
      <w:pPr>
        <w:tabs>
          <w:tab w:val="num" w:pos="0"/>
          <w:tab w:val="left" w:pos="7356"/>
        </w:tabs>
        <w:ind w:firstLine="540"/>
        <w:jc w:val="both"/>
        <w:rPr>
          <w:rFonts w:ascii="Times New Roman" w:hAnsi="Times New Roman"/>
          <w:b/>
          <w:sz w:val="24"/>
          <w:szCs w:val="24"/>
        </w:rPr>
      </w:pPr>
      <w:r w:rsidRPr="00183194">
        <w:rPr>
          <w:rFonts w:ascii="Times New Roman" w:hAnsi="Times New Roman"/>
          <w:b/>
          <w:sz w:val="24"/>
          <w:szCs w:val="24"/>
        </w:rPr>
        <w:t>1.4 Ограничения использования земельных участков и иных объектов недвижимости, расположенных в пределах зон с особыми условиями использования территории:</w:t>
      </w:r>
    </w:p>
    <w:p w:rsidR="00997A3F" w:rsidRPr="00183194" w:rsidRDefault="00997A3F" w:rsidP="00997A3F">
      <w:pPr>
        <w:tabs>
          <w:tab w:val="num" w:pos="0"/>
          <w:tab w:val="left" w:pos="7356"/>
        </w:tabs>
        <w:ind w:firstLine="540"/>
        <w:jc w:val="both"/>
        <w:rPr>
          <w:rFonts w:ascii="Times New Roman" w:hAnsi="Times New Roman"/>
          <w:b/>
          <w:sz w:val="24"/>
          <w:szCs w:val="24"/>
        </w:rPr>
      </w:pP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Регламентируются статьями  Правилами землепользования и застройки городского округа город Бор, утвержденными решением совета депутатов городского округа город Бор от 25.12.2012 №114, а так же другим действующим законодательством.</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b/>
          <w:sz w:val="24"/>
          <w:szCs w:val="24"/>
        </w:rPr>
        <w:t>1.4.1</w:t>
      </w:r>
      <w:r w:rsidRPr="006D61E2">
        <w:rPr>
          <w:rFonts w:ascii="Times New Roman" w:hAnsi="Times New Roman"/>
          <w:b/>
          <w:sz w:val="24"/>
          <w:szCs w:val="24"/>
        </w:rPr>
        <w:t>.</w:t>
      </w:r>
      <w:r>
        <w:rPr>
          <w:rFonts w:ascii="Times New Roman" w:hAnsi="Times New Roman"/>
          <w:sz w:val="24"/>
          <w:szCs w:val="24"/>
        </w:rPr>
        <w:t xml:space="preserve"> В соответствии с генеральным планом городского округа город Бор Нижегородской области, территория расположена в зоне с низкой необходимостью учета негативного влияния карста при инженерно-строительном освоении территории.</w:t>
      </w:r>
    </w:p>
    <w:p w:rsidR="00997A3F" w:rsidRPr="00D476E6" w:rsidRDefault="00997A3F" w:rsidP="00997A3F">
      <w:pPr>
        <w:tabs>
          <w:tab w:val="num" w:pos="0"/>
          <w:tab w:val="left" w:pos="7356"/>
        </w:tabs>
        <w:ind w:firstLine="540"/>
        <w:jc w:val="both"/>
        <w:rPr>
          <w:rFonts w:ascii="Times New Roman" w:hAnsi="Times New Roman"/>
          <w:sz w:val="28"/>
          <w:szCs w:val="28"/>
        </w:rPr>
      </w:pPr>
      <w:r>
        <w:rPr>
          <w:rFonts w:ascii="Times New Roman" w:hAnsi="Times New Roman"/>
          <w:b/>
          <w:sz w:val="24"/>
          <w:szCs w:val="24"/>
        </w:rPr>
        <w:t>1.4.2</w:t>
      </w:r>
      <w:r w:rsidRPr="006D61E2">
        <w:rPr>
          <w:rFonts w:ascii="Times New Roman" w:hAnsi="Times New Roman"/>
          <w:b/>
          <w:sz w:val="24"/>
          <w:szCs w:val="24"/>
        </w:rPr>
        <w:t>.</w:t>
      </w:r>
      <w:r>
        <w:rPr>
          <w:rFonts w:ascii="Times New Roman" w:hAnsi="Times New Roman"/>
          <w:sz w:val="24"/>
          <w:szCs w:val="24"/>
        </w:rPr>
        <w:t xml:space="preserve"> Территория расположена в непосредственной близости к землям государственного лесного фонда и использование территории возможно при условии соблюдения требований</w:t>
      </w:r>
      <w:r w:rsidRPr="00D476E6">
        <w:rPr>
          <w:rFonts w:ascii="Times New Roman" w:hAnsi="Times New Roman"/>
          <w:sz w:val="28"/>
          <w:szCs w:val="28"/>
        </w:rPr>
        <w:t xml:space="preserve"> </w:t>
      </w:r>
      <w:r w:rsidRPr="00D476E6">
        <w:rPr>
          <w:rFonts w:ascii="Times New Roman" w:hAnsi="Times New Roman"/>
          <w:color w:val="222222"/>
          <w:sz w:val="24"/>
          <w:szCs w:val="24"/>
        </w:rPr>
        <w:t>п. 4.14 СП 4.13130.2013 «Сист</w:t>
      </w:r>
      <w:r w:rsidRPr="00D476E6">
        <w:rPr>
          <w:rFonts w:ascii="Times New Roman" w:hAnsi="Times New Roman"/>
          <w:color w:val="222222"/>
          <w:sz w:val="24"/>
          <w:szCs w:val="24"/>
        </w:rPr>
        <w:t>е</w:t>
      </w:r>
      <w:r w:rsidRPr="00D476E6">
        <w:rPr>
          <w:rFonts w:ascii="Times New Roman" w:hAnsi="Times New Roman"/>
          <w:color w:val="222222"/>
          <w:sz w:val="24"/>
          <w:szCs w:val="24"/>
        </w:rPr>
        <w:t>мы противопожарной защиты. Ограничения распространения пожара на объектах защиты. Требования к объектно-планировочным и конструкти</w:t>
      </w:r>
      <w:r w:rsidRPr="00D476E6">
        <w:rPr>
          <w:rFonts w:ascii="Times New Roman" w:hAnsi="Times New Roman"/>
          <w:color w:val="222222"/>
          <w:sz w:val="24"/>
          <w:szCs w:val="24"/>
        </w:rPr>
        <w:t>в</w:t>
      </w:r>
      <w:r w:rsidRPr="00D476E6">
        <w:rPr>
          <w:rFonts w:ascii="Times New Roman" w:hAnsi="Times New Roman"/>
          <w:color w:val="222222"/>
          <w:sz w:val="24"/>
          <w:szCs w:val="24"/>
        </w:rPr>
        <w:t xml:space="preserve">ным решениям» </w:t>
      </w:r>
    </w:p>
    <w:p w:rsidR="00997A3F" w:rsidRDefault="00997A3F" w:rsidP="00997A3F">
      <w:pPr>
        <w:tabs>
          <w:tab w:val="num" w:pos="0"/>
          <w:tab w:val="left" w:pos="7356"/>
        </w:tabs>
        <w:ind w:firstLine="540"/>
        <w:jc w:val="both"/>
        <w:rPr>
          <w:rFonts w:ascii="Times New Roman" w:hAnsi="Times New Roman"/>
          <w:sz w:val="24"/>
          <w:szCs w:val="24"/>
        </w:rPr>
      </w:pPr>
    </w:p>
    <w:p w:rsidR="00997A3F" w:rsidRDefault="00997A3F" w:rsidP="00997A3F">
      <w:pPr>
        <w:tabs>
          <w:tab w:val="num" w:pos="0"/>
        </w:tabs>
        <w:ind w:firstLine="539"/>
        <w:jc w:val="both"/>
        <w:rPr>
          <w:rFonts w:ascii="Times New Roman" w:hAnsi="Times New Roman"/>
          <w:b/>
          <w:iCs/>
          <w:sz w:val="24"/>
          <w:szCs w:val="24"/>
        </w:rPr>
      </w:pPr>
      <w:r w:rsidRPr="00A46468">
        <w:rPr>
          <w:rFonts w:ascii="Times New Roman" w:hAnsi="Times New Roman"/>
          <w:b/>
          <w:iCs/>
          <w:sz w:val="24"/>
          <w:szCs w:val="24"/>
        </w:rPr>
        <w:t>1.5. Дополнительные исходные данные необходимо получить в:</w:t>
      </w:r>
    </w:p>
    <w:p w:rsidR="00997A3F" w:rsidRDefault="00997A3F" w:rsidP="00997A3F">
      <w:pPr>
        <w:tabs>
          <w:tab w:val="num" w:pos="0"/>
        </w:tabs>
        <w:ind w:firstLine="539"/>
        <w:jc w:val="both"/>
        <w:rPr>
          <w:rFonts w:ascii="Times New Roman" w:hAnsi="Times New Roman"/>
          <w:b/>
          <w:iCs/>
          <w:sz w:val="24"/>
          <w:szCs w:val="24"/>
        </w:rPr>
      </w:pPr>
    </w:p>
    <w:p w:rsidR="00997A3F" w:rsidRDefault="00997A3F" w:rsidP="00997A3F">
      <w:pPr>
        <w:tabs>
          <w:tab w:val="num" w:pos="0"/>
        </w:tabs>
        <w:ind w:firstLine="539"/>
        <w:jc w:val="both"/>
        <w:rPr>
          <w:rFonts w:ascii="Times New Roman" w:hAnsi="Times New Roman"/>
          <w:sz w:val="24"/>
          <w:szCs w:val="24"/>
        </w:rPr>
      </w:pPr>
      <w:r>
        <w:rPr>
          <w:rFonts w:ascii="Times New Roman" w:hAnsi="Times New Roman"/>
          <w:sz w:val="24"/>
          <w:szCs w:val="24"/>
        </w:rPr>
        <w:t>- Департаменте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997A3F" w:rsidRDefault="00997A3F" w:rsidP="00997A3F">
      <w:pPr>
        <w:tabs>
          <w:tab w:val="num" w:pos="0"/>
        </w:tabs>
        <w:ind w:firstLine="539"/>
        <w:jc w:val="both"/>
        <w:rPr>
          <w:rFonts w:ascii="Times New Roman" w:hAnsi="Times New Roman"/>
          <w:sz w:val="24"/>
          <w:szCs w:val="24"/>
        </w:rPr>
      </w:pPr>
      <w:r>
        <w:rPr>
          <w:rFonts w:ascii="Times New Roman" w:hAnsi="Times New Roman"/>
          <w:sz w:val="24"/>
          <w:szCs w:val="24"/>
        </w:rPr>
        <w:t>- ГКУ НО «ГУАД» на примыкание к автомобильной дороге;</w:t>
      </w:r>
    </w:p>
    <w:p w:rsidR="00997A3F" w:rsidRPr="00796EF2" w:rsidRDefault="00997A3F" w:rsidP="00997A3F">
      <w:pPr>
        <w:tabs>
          <w:tab w:val="num" w:pos="0"/>
        </w:tabs>
        <w:ind w:firstLine="540"/>
        <w:jc w:val="both"/>
        <w:rPr>
          <w:rFonts w:ascii="Times New Roman" w:hAnsi="Times New Roman"/>
          <w:sz w:val="24"/>
          <w:szCs w:val="24"/>
        </w:rPr>
      </w:pPr>
      <w:r>
        <w:rPr>
          <w:rFonts w:ascii="Times New Roman" w:hAnsi="Times New Roman"/>
          <w:sz w:val="24"/>
          <w:szCs w:val="24"/>
        </w:rPr>
        <w:t xml:space="preserve">- Управлении государственной охраны объектов культурного наследия Нижегородской области задание на необходимость проведения археологической экспертизы. </w:t>
      </w:r>
    </w:p>
    <w:p w:rsidR="00997A3F" w:rsidRDefault="00997A3F" w:rsidP="00997A3F">
      <w:pPr>
        <w:tabs>
          <w:tab w:val="num" w:pos="0"/>
        </w:tabs>
        <w:ind w:firstLine="540"/>
        <w:jc w:val="both"/>
        <w:rPr>
          <w:rFonts w:ascii="Times New Roman" w:hAnsi="Times New Roman"/>
          <w:sz w:val="24"/>
          <w:szCs w:val="24"/>
        </w:rPr>
      </w:pPr>
      <w:r>
        <w:rPr>
          <w:rFonts w:ascii="Times New Roman" w:hAnsi="Times New Roman"/>
          <w:sz w:val="24"/>
          <w:szCs w:val="24"/>
        </w:rPr>
        <w:t>- районном подразделении Территориального органа Федеральной службы государственной статистики по Нижегородской области информацию о демографической структуре г. Бор (в случае размещения на территории жилой застройки);</w:t>
      </w:r>
    </w:p>
    <w:p w:rsidR="00997A3F" w:rsidRDefault="00997A3F" w:rsidP="00997A3F">
      <w:pPr>
        <w:tabs>
          <w:tab w:val="num" w:pos="0"/>
        </w:tabs>
        <w:ind w:firstLine="540"/>
        <w:jc w:val="both"/>
        <w:rPr>
          <w:rFonts w:ascii="Times New Roman" w:hAnsi="Times New Roman"/>
          <w:sz w:val="24"/>
          <w:szCs w:val="24"/>
        </w:rPr>
      </w:pPr>
      <w:r>
        <w:rPr>
          <w:rFonts w:ascii="Times New Roman" w:hAnsi="Times New Roman"/>
          <w:sz w:val="24"/>
          <w:szCs w:val="24"/>
        </w:rPr>
        <w:t>- управлении народного образования администрации городского округа город Бор Нижегородской области по наполняемости существующих детских образовательных организаций и муниципальных образовательных учреждений на территории г. Бор (в случае размещения на территории жилой застройки);</w:t>
      </w:r>
    </w:p>
    <w:p w:rsidR="00997A3F" w:rsidRDefault="00997A3F" w:rsidP="00997A3F">
      <w:pPr>
        <w:tabs>
          <w:tab w:val="num" w:pos="0"/>
        </w:tabs>
        <w:ind w:firstLine="540"/>
        <w:jc w:val="both"/>
        <w:rPr>
          <w:rFonts w:ascii="Times New Roman" w:hAnsi="Times New Roman"/>
          <w:sz w:val="24"/>
          <w:szCs w:val="24"/>
        </w:rPr>
      </w:pPr>
      <w:r>
        <w:rPr>
          <w:rFonts w:ascii="Times New Roman" w:hAnsi="Times New Roman"/>
          <w:sz w:val="24"/>
          <w:szCs w:val="24"/>
        </w:rPr>
        <w:t>- инженерных службах городского округа технические условия;</w:t>
      </w:r>
    </w:p>
    <w:p w:rsidR="00997A3F" w:rsidRDefault="00997A3F" w:rsidP="00997A3F">
      <w:pPr>
        <w:tabs>
          <w:tab w:val="num" w:pos="0"/>
        </w:tabs>
        <w:ind w:firstLine="540"/>
        <w:jc w:val="both"/>
        <w:rPr>
          <w:rFonts w:ascii="Times New Roman" w:hAnsi="Times New Roman"/>
          <w:sz w:val="24"/>
          <w:szCs w:val="24"/>
        </w:rPr>
      </w:pPr>
      <w:r>
        <w:rPr>
          <w:rFonts w:ascii="Times New Roman" w:hAnsi="Times New Roman"/>
          <w:sz w:val="24"/>
          <w:szCs w:val="24"/>
        </w:rPr>
        <w:t>- министерстве здравоохранения  Нижегородской области о поликлиниках и больницах и их наполняемости;</w:t>
      </w:r>
    </w:p>
    <w:p w:rsidR="00997A3F" w:rsidRPr="005609B3" w:rsidRDefault="00997A3F" w:rsidP="00997A3F">
      <w:pPr>
        <w:tabs>
          <w:tab w:val="num" w:pos="0"/>
        </w:tabs>
        <w:ind w:firstLine="540"/>
        <w:jc w:val="both"/>
        <w:rPr>
          <w:rFonts w:ascii="Times New Roman" w:hAnsi="Times New Roman"/>
          <w:sz w:val="24"/>
          <w:szCs w:val="24"/>
        </w:rPr>
      </w:pPr>
      <w:r w:rsidRPr="005609B3">
        <w:rPr>
          <w:rFonts w:ascii="Times New Roman" w:hAnsi="Times New Roman"/>
          <w:sz w:val="24"/>
          <w:szCs w:val="24"/>
        </w:rPr>
        <w:t xml:space="preserve">- </w:t>
      </w:r>
      <w:r>
        <w:rPr>
          <w:rFonts w:ascii="Times New Roman" w:hAnsi="Times New Roman"/>
          <w:sz w:val="24"/>
          <w:szCs w:val="24"/>
        </w:rPr>
        <w:t>Филиал ПКК «Роскадастр»</w:t>
      </w:r>
      <w:r w:rsidRPr="005609B3">
        <w:rPr>
          <w:rFonts w:ascii="Times New Roman" w:hAnsi="Times New Roman"/>
          <w:sz w:val="24"/>
          <w:szCs w:val="24"/>
        </w:rPr>
        <w:t xml:space="preserve"> по Нижегородской области информацию о земельных участках, поставленных на государственный кадастровый учет, информацию о границах ранее утвержденных схем расположения земельных участков на кадастровом плане территории, срок действия которых не истек</w:t>
      </w:r>
      <w:r>
        <w:rPr>
          <w:rFonts w:ascii="Times New Roman" w:hAnsi="Times New Roman"/>
          <w:sz w:val="24"/>
          <w:szCs w:val="24"/>
        </w:rPr>
        <w:t xml:space="preserve">, </w:t>
      </w:r>
      <w:r w:rsidRPr="005609B3">
        <w:rPr>
          <w:rFonts w:ascii="Times New Roman" w:hAnsi="Times New Roman"/>
          <w:color w:val="000000"/>
          <w:sz w:val="24"/>
          <w:szCs w:val="24"/>
        </w:rPr>
        <w:t>зарегистрированным в государственном кадастре недвижимости, в границах подготовки документации</w:t>
      </w:r>
      <w:r w:rsidRPr="005609B3">
        <w:rPr>
          <w:rFonts w:ascii="Times New Roman" w:hAnsi="Times New Roman"/>
          <w:sz w:val="24"/>
          <w:szCs w:val="24"/>
        </w:rPr>
        <w:t xml:space="preserve"> по планировке территории.</w:t>
      </w:r>
      <w:r w:rsidRPr="00EF44AE">
        <w:rPr>
          <w:rFonts w:ascii="Times New Roman" w:hAnsi="Times New Roman"/>
          <w:sz w:val="24"/>
          <w:szCs w:val="24"/>
        </w:rPr>
        <w:t xml:space="preserve"> </w:t>
      </w:r>
    </w:p>
    <w:p w:rsidR="00997A3F" w:rsidRPr="005609B3" w:rsidRDefault="00997A3F" w:rsidP="00997A3F">
      <w:pPr>
        <w:ind w:firstLine="539"/>
        <w:jc w:val="both"/>
        <w:rPr>
          <w:rFonts w:ascii="Times New Roman" w:hAnsi="Times New Roman"/>
          <w:color w:val="000000"/>
          <w:sz w:val="24"/>
          <w:szCs w:val="24"/>
        </w:rPr>
      </w:pPr>
      <w:r w:rsidRPr="005609B3">
        <w:rPr>
          <w:rFonts w:ascii="Times New Roman" w:hAnsi="Times New Roman"/>
          <w:color w:val="000000"/>
          <w:sz w:val="24"/>
          <w:szCs w:val="24"/>
        </w:rPr>
        <w:t xml:space="preserve">-информацию об ограничениях использования земельных участков и иных объектов недвижимости, расположенных в пределах зон с особыми условиями использования территории </w:t>
      </w:r>
      <w:r w:rsidRPr="005609B3">
        <w:rPr>
          <w:rFonts w:ascii="Times New Roman" w:hAnsi="Times New Roman"/>
          <w:sz w:val="24"/>
          <w:szCs w:val="24"/>
        </w:rPr>
        <w:t xml:space="preserve">- в ГБУ НО «Институт развития агломерации Нижегородской области» </w:t>
      </w:r>
      <w:r w:rsidRPr="005609B3">
        <w:rPr>
          <w:rFonts w:ascii="Times New Roman" w:hAnsi="Times New Roman"/>
          <w:color w:val="000000"/>
          <w:sz w:val="24"/>
          <w:szCs w:val="24"/>
        </w:rPr>
        <w:t>(сведения содержатся в ИСОГД);</w:t>
      </w:r>
    </w:p>
    <w:p w:rsidR="00997A3F" w:rsidRDefault="00997A3F" w:rsidP="00997A3F">
      <w:pPr>
        <w:ind w:firstLine="539"/>
        <w:jc w:val="both"/>
        <w:rPr>
          <w:rFonts w:ascii="Times New Roman" w:hAnsi="Times New Roman"/>
          <w:color w:val="000000"/>
          <w:sz w:val="24"/>
          <w:szCs w:val="24"/>
        </w:rPr>
      </w:pPr>
      <w:r w:rsidRPr="005609B3">
        <w:rPr>
          <w:rFonts w:ascii="Times New Roman" w:hAnsi="Times New Roman"/>
          <w:color w:val="000000"/>
          <w:sz w:val="24"/>
          <w:szCs w:val="24"/>
        </w:rPr>
        <w:t xml:space="preserve">-данные по ранее разработанной документации по планировке территории - </w:t>
      </w:r>
      <w:r w:rsidRPr="005609B3">
        <w:rPr>
          <w:rFonts w:ascii="Times New Roman" w:hAnsi="Times New Roman"/>
          <w:sz w:val="24"/>
          <w:szCs w:val="24"/>
        </w:rPr>
        <w:t>в ГБУ НО «Институт развития агломерации Нижегородской области»</w:t>
      </w:r>
      <w:r w:rsidRPr="005609B3">
        <w:rPr>
          <w:rFonts w:ascii="Times New Roman" w:hAnsi="Times New Roman"/>
          <w:color w:val="000000"/>
          <w:sz w:val="24"/>
          <w:szCs w:val="24"/>
        </w:rPr>
        <w:t xml:space="preserve"> (сведения содержатся в ИСОГД);</w:t>
      </w:r>
    </w:p>
    <w:p w:rsidR="00997A3F" w:rsidRDefault="00997A3F" w:rsidP="00997A3F">
      <w:pPr>
        <w:tabs>
          <w:tab w:val="num" w:pos="0"/>
          <w:tab w:val="left" w:pos="7356"/>
        </w:tabs>
        <w:ind w:firstLine="540"/>
        <w:jc w:val="both"/>
        <w:rPr>
          <w:rFonts w:ascii="Times New Roman" w:hAnsi="Times New Roman"/>
          <w:b/>
          <w:i/>
          <w:sz w:val="24"/>
          <w:szCs w:val="24"/>
        </w:rPr>
      </w:pPr>
    </w:p>
    <w:p w:rsidR="00997A3F" w:rsidRDefault="00997A3F" w:rsidP="00997A3F">
      <w:pPr>
        <w:tabs>
          <w:tab w:val="num" w:pos="0"/>
          <w:tab w:val="left" w:pos="7356"/>
        </w:tabs>
        <w:ind w:firstLine="540"/>
        <w:jc w:val="both"/>
        <w:rPr>
          <w:rFonts w:ascii="Times New Roman" w:hAnsi="Times New Roman"/>
          <w:i/>
          <w:sz w:val="24"/>
          <w:szCs w:val="24"/>
        </w:rPr>
      </w:pPr>
      <w:r w:rsidRPr="00DB34CA">
        <w:rPr>
          <w:rFonts w:ascii="Times New Roman" w:hAnsi="Times New Roman"/>
          <w:b/>
          <w:i/>
          <w:sz w:val="24"/>
          <w:szCs w:val="24"/>
        </w:rPr>
        <w:t>Примечание:</w:t>
      </w:r>
      <w:r w:rsidRPr="00DB34CA">
        <w:rPr>
          <w:rFonts w:ascii="Times New Roman" w:hAnsi="Times New Roman"/>
          <w:i/>
          <w:sz w:val="24"/>
          <w:szCs w:val="24"/>
        </w:rPr>
        <w:t xml:space="preserve">. Исходные данные подлежат включению в состав документации </w:t>
      </w:r>
      <w:r>
        <w:rPr>
          <w:rFonts w:ascii="Times New Roman" w:hAnsi="Times New Roman"/>
          <w:i/>
          <w:sz w:val="24"/>
          <w:szCs w:val="24"/>
        </w:rPr>
        <w:t>по планировке территории и по усмотрению заказчика могут быть получены в иных организациях, неуказанных в п. 1.5 настоящего задания, уполномоченных на предоставление таких сведений.</w:t>
      </w:r>
    </w:p>
    <w:p w:rsidR="00997A3F" w:rsidRDefault="00997A3F" w:rsidP="00997A3F">
      <w:pPr>
        <w:tabs>
          <w:tab w:val="num" w:pos="0"/>
          <w:tab w:val="left" w:pos="7356"/>
        </w:tabs>
        <w:ind w:firstLine="540"/>
        <w:jc w:val="both"/>
        <w:rPr>
          <w:rFonts w:ascii="Times New Roman" w:hAnsi="Times New Roman"/>
          <w:b/>
          <w:sz w:val="24"/>
          <w:szCs w:val="24"/>
        </w:rPr>
      </w:pPr>
    </w:p>
    <w:p w:rsidR="00997A3F" w:rsidRDefault="00997A3F" w:rsidP="00997A3F">
      <w:pPr>
        <w:tabs>
          <w:tab w:val="num" w:pos="0"/>
          <w:tab w:val="left" w:pos="7356"/>
        </w:tabs>
        <w:ind w:firstLine="540"/>
        <w:jc w:val="both"/>
        <w:rPr>
          <w:rFonts w:ascii="Times New Roman" w:hAnsi="Times New Roman"/>
          <w:b/>
          <w:sz w:val="24"/>
          <w:szCs w:val="24"/>
        </w:rPr>
      </w:pPr>
      <w:r>
        <w:rPr>
          <w:rFonts w:ascii="Times New Roman" w:hAnsi="Times New Roman"/>
          <w:b/>
          <w:sz w:val="24"/>
          <w:szCs w:val="24"/>
        </w:rPr>
        <w:t>1.6</w:t>
      </w:r>
      <w:r w:rsidRPr="00827364">
        <w:rPr>
          <w:rFonts w:ascii="Times New Roman" w:hAnsi="Times New Roman"/>
          <w:b/>
          <w:sz w:val="24"/>
          <w:szCs w:val="24"/>
        </w:rPr>
        <w:t>.</w:t>
      </w:r>
      <w:r>
        <w:rPr>
          <w:rFonts w:ascii="Times New Roman" w:hAnsi="Times New Roman"/>
          <w:b/>
          <w:sz w:val="24"/>
          <w:szCs w:val="24"/>
        </w:rPr>
        <w:t xml:space="preserve"> Проведение инженерных изысканий и научно-исследовательских работ:</w:t>
      </w:r>
    </w:p>
    <w:p w:rsidR="00997A3F" w:rsidRDefault="00997A3F" w:rsidP="00997A3F">
      <w:pPr>
        <w:tabs>
          <w:tab w:val="num" w:pos="0"/>
          <w:tab w:val="left" w:pos="7356"/>
        </w:tabs>
        <w:ind w:firstLine="540"/>
        <w:jc w:val="both"/>
        <w:rPr>
          <w:rFonts w:ascii="Times New Roman" w:hAnsi="Times New Roman"/>
          <w:b/>
          <w:sz w:val="24"/>
          <w:szCs w:val="24"/>
        </w:rPr>
      </w:pP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 xml:space="preserve">Выполнять в соответствии с техническим заданием на проведение инженерных изысканий, утвержденных администрацией городского округа г. Бор, согласно Градостроительного кодекса РФ и Правил выполнения инженерных изысканий, необходимых для подготовки документации по планировке территории (утвержденных Постановлением правительства РФ от 31.03.2017 №402). </w:t>
      </w:r>
    </w:p>
    <w:p w:rsidR="00997A3F" w:rsidRDefault="00997A3F" w:rsidP="00997A3F">
      <w:pPr>
        <w:tabs>
          <w:tab w:val="num" w:pos="0"/>
          <w:tab w:val="left" w:pos="7356"/>
        </w:tabs>
        <w:ind w:firstLine="540"/>
        <w:jc w:val="both"/>
        <w:rPr>
          <w:rFonts w:ascii="Times New Roman" w:hAnsi="Times New Roman"/>
          <w:color w:val="000000"/>
          <w:sz w:val="24"/>
          <w:szCs w:val="24"/>
        </w:rPr>
      </w:pPr>
      <w:r>
        <w:rPr>
          <w:rFonts w:ascii="Times New Roman" w:hAnsi="Times New Roman"/>
          <w:sz w:val="24"/>
          <w:szCs w:val="24"/>
        </w:rPr>
        <w:t>Результаты инженерных изысканий входят в состав обосновывающей части по планировке территории и полежат размещению в</w:t>
      </w:r>
      <w:r w:rsidRPr="00421331">
        <w:rPr>
          <w:rFonts w:ascii="Times New Roman" w:hAnsi="Times New Roman"/>
          <w:color w:val="000000"/>
          <w:sz w:val="24"/>
          <w:szCs w:val="24"/>
        </w:rPr>
        <w:t xml:space="preserve"> </w:t>
      </w:r>
      <w:r>
        <w:rPr>
          <w:rFonts w:ascii="Times New Roman" w:hAnsi="Times New Roman"/>
          <w:color w:val="000000"/>
          <w:sz w:val="24"/>
          <w:szCs w:val="24"/>
        </w:rPr>
        <w:t xml:space="preserve"> Г</w:t>
      </w:r>
      <w:r w:rsidRPr="005609B3">
        <w:rPr>
          <w:rFonts w:ascii="Times New Roman" w:hAnsi="Times New Roman"/>
          <w:color w:val="000000"/>
          <w:sz w:val="24"/>
          <w:szCs w:val="24"/>
        </w:rPr>
        <w:t>ИСОГД</w:t>
      </w:r>
      <w:r>
        <w:rPr>
          <w:rFonts w:ascii="Times New Roman" w:hAnsi="Times New Roman"/>
          <w:color w:val="000000"/>
          <w:sz w:val="24"/>
          <w:szCs w:val="24"/>
        </w:rPr>
        <w:t xml:space="preserve"> НО.</w:t>
      </w:r>
    </w:p>
    <w:p w:rsidR="00997A3F" w:rsidRPr="008E14B3" w:rsidRDefault="00997A3F" w:rsidP="00997A3F">
      <w:pPr>
        <w:tabs>
          <w:tab w:val="num" w:pos="0"/>
          <w:tab w:val="left" w:pos="7356"/>
        </w:tabs>
        <w:ind w:firstLine="540"/>
        <w:jc w:val="both"/>
        <w:rPr>
          <w:rFonts w:ascii="Times New Roman" w:hAnsi="Times New Roman"/>
          <w:sz w:val="24"/>
          <w:szCs w:val="24"/>
        </w:rPr>
      </w:pPr>
    </w:p>
    <w:p w:rsidR="00997A3F" w:rsidRDefault="00997A3F" w:rsidP="00997A3F">
      <w:pPr>
        <w:tabs>
          <w:tab w:val="num" w:pos="0"/>
          <w:tab w:val="left" w:pos="7356"/>
        </w:tabs>
        <w:ind w:firstLine="540"/>
        <w:jc w:val="center"/>
        <w:rPr>
          <w:rFonts w:ascii="Times New Roman" w:hAnsi="Times New Roman"/>
          <w:b/>
          <w:sz w:val="28"/>
          <w:szCs w:val="28"/>
        </w:rPr>
      </w:pPr>
      <w:r w:rsidRPr="00DB34CA">
        <w:rPr>
          <w:rFonts w:ascii="Times New Roman" w:hAnsi="Times New Roman"/>
          <w:b/>
          <w:sz w:val="28"/>
          <w:szCs w:val="28"/>
        </w:rPr>
        <w:t>2. Основные требования к составу, содержанию и форме представляемых материалов по этапам разработки документации по планировке территории, последовательность и сроки выполнения работ</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Документацию</w:t>
      </w:r>
      <w:r w:rsidRPr="00DB34CA">
        <w:rPr>
          <w:rFonts w:ascii="Times New Roman" w:hAnsi="Times New Roman"/>
          <w:sz w:val="24"/>
          <w:szCs w:val="24"/>
        </w:rPr>
        <w:t xml:space="preserve"> </w:t>
      </w:r>
      <w:r>
        <w:rPr>
          <w:rFonts w:ascii="Times New Roman" w:hAnsi="Times New Roman"/>
          <w:sz w:val="24"/>
          <w:szCs w:val="24"/>
        </w:rPr>
        <w:t>по планировке территории</w:t>
      </w:r>
      <w:r w:rsidRPr="00DB34CA">
        <w:rPr>
          <w:rFonts w:ascii="Times New Roman" w:hAnsi="Times New Roman"/>
          <w:sz w:val="24"/>
          <w:szCs w:val="24"/>
        </w:rPr>
        <w:t xml:space="preserve"> выполнить на основании генерального плана, Правил землепользования и застройки городского округа город Бор Нижегородской области, в соответствии с требованиями технических регламентов, региональных </w:t>
      </w:r>
      <w:r>
        <w:rPr>
          <w:rFonts w:ascii="Times New Roman" w:hAnsi="Times New Roman"/>
          <w:sz w:val="24"/>
          <w:szCs w:val="24"/>
        </w:rPr>
        <w:t xml:space="preserve">и местных </w:t>
      </w:r>
      <w:r w:rsidRPr="00DB34CA">
        <w:rPr>
          <w:rFonts w:ascii="Times New Roman" w:hAnsi="Times New Roman"/>
          <w:sz w:val="24"/>
          <w:szCs w:val="24"/>
        </w:rPr>
        <w:t xml:space="preserve">нормативов градостроительного проектирования Нижегородской области, градостроительных регламентов, границ зон с особыми условиями использования территорий, с учетом </w:t>
      </w:r>
      <w:r>
        <w:rPr>
          <w:rFonts w:ascii="Times New Roman" w:hAnsi="Times New Roman"/>
          <w:sz w:val="24"/>
          <w:szCs w:val="24"/>
        </w:rPr>
        <w:t xml:space="preserve">программ комплексного </w:t>
      </w:r>
      <w:r>
        <w:rPr>
          <w:rFonts w:ascii="Times New Roman" w:hAnsi="Times New Roman"/>
          <w:sz w:val="24"/>
          <w:szCs w:val="24"/>
        </w:rPr>
        <w:lastRenderedPageBreak/>
        <w:t>развития систем коммунальной инфраструктуры, транспортной и социальной инфраструктур городского округа город Бор и р</w:t>
      </w:r>
      <w:r w:rsidRPr="00DB34CA">
        <w:rPr>
          <w:rFonts w:ascii="Times New Roman" w:hAnsi="Times New Roman"/>
          <w:sz w:val="24"/>
          <w:szCs w:val="24"/>
        </w:rPr>
        <w:t>анее разработанной документации по планировке территории.</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Документацию по планировке территории (проект планировки территории, включая проект межевания территории) выполнить в 2 этапа. 1 Этап включает в себя концепцию архитектурно-планировочного и объемно-пространственного решения территории). Материалы про 2 этапам обязательные для предоставления в администрацию городского округа город Бор Нижегородской области:</w:t>
      </w:r>
    </w:p>
    <w:p w:rsidR="00997A3F" w:rsidRDefault="00997A3F" w:rsidP="00997A3F">
      <w:pPr>
        <w:tabs>
          <w:tab w:val="num" w:pos="0"/>
          <w:tab w:val="left" w:pos="7356"/>
        </w:tabs>
        <w:ind w:firstLine="540"/>
        <w:jc w:val="center"/>
        <w:rPr>
          <w:rFonts w:ascii="Times New Roman" w:hAnsi="Times New Roman"/>
          <w:b/>
          <w:i/>
          <w:sz w:val="24"/>
          <w:szCs w:val="24"/>
        </w:rPr>
      </w:pPr>
    </w:p>
    <w:p w:rsidR="00997A3F" w:rsidRPr="002A1A61" w:rsidRDefault="00997A3F" w:rsidP="00997A3F">
      <w:pPr>
        <w:tabs>
          <w:tab w:val="num" w:pos="0"/>
          <w:tab w:val="left" w:pos="7356"/>
        </w:tabs>
        <w:ind w:firstLine="540"/>
        <w:jc w:val="both"/>
        <w:rPr>
          <w:rFonts w:ascii="Times New Roman" w:hAnsi="Times New Roman"/>
          <w:b/>
          <w:sz w:val="24"/>
          <w:szCs w:val="24"/>
          <w:u w:val="single"/>
        </w:rPr>
      </w:pPr>
      <w:r w:rsidRPr="002A1A61">
        <w:rPr>
          <w:rFonts w:ascii="Times New Roman" w:hAnsi="Times New Roman"/>
          <w:b/>
          <w:sz w:val="24"/>
          <w:szCs w:val="24"/>
          <w:u w:val="single"/>
        </w:rPr>
        <w:t>В составе документации по планировке территории:</w:t>
      </w:r>
    </w:p>
    <w:p w:rsidR="00997A3F" w:rsidRPr="002A1A61" w:rsidRDefault="00997A3F" w:rsidP="00997A3F">
      <w:pPr>
        <w:tabs>
          <w:tab w:val="num" w:pos="0"/>
          <w:tab w:val="left" w:pos="7356"/>
        </w:tabs>
        <w:ind w:firstLine="540"/>
        <w:jc w:val="both"/>
        <w:rPr>
          <w:rFonts w:ascii="Times New Roman" w:hAnsi="Times New Roman"/>
          <w:b/>
          <w:sz w:val="24"/>
          <w:szCs w:val="24"/>
          <w:u w:val="single"/>
        </w:rPr>
      </w:pPr>
    </w:p>
    <w:p w:rsidR="00997A3F"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 Выполнить комплексный анализ существующего использования территории на основании полученных исходных данных.</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2.2. Дать предложения по выделению элементов планировочной структуры с учетом схемы развития улично-дорожной сети, выполненной в составе генерального плана и программы комплексного развития транспортной инфраструктуры. </w:t>
      </w:r>
    </w:p>
    <w:p w:rsidR="00997A3F"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2.3. Дать предложение по организации транспортного обслуживания и пешеходного движения (в том числе велодорожки) на территории с учетом схемы развития улично-дорожной сети генерального плана, программы комплексного развития транспортной инфраструктуры и размещаемого объекта, а также с учетом п.2.2.  </w:t>
      </w:r>
    </w:p>
    <w:p w:rsidR="00997A3F"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2.4</w:t>
      </w:r>
      <w:r w:rsidRPr="00F65240">
        <w:rPr>
          <w:rFonts w:ascii="Times New Roman" w:hAnsi="Times New Roman"/>
          <w:sz w:val="24"/>
          <w:szCs w:val="24"/>
        </w:rPr>
        <w:t xml:space="preserve">. Дать предложения по красным линиям с учетом категории улиц и дорог и п.2.2, 2.3. </w:t>
      </w:r>
    </w:p>
    <w:p w:rsidR="00997A3F" w:rsidRPr="00F65240"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2.5</w:t>
      </w:r>
      <w:r w:rsidRPr="00F65240">
        <w:rPr>
          <w:rFonts w:ascii="Times New Roman" w:hAnsi="Times New Roman"/>
          <w:sz w:val="24"/>
          <w:szCs w:val="24"/>
        </w:rPr>
        <w:t xml:space="preserve">. Дать предложения по границам зон планируемого размещения объектов капитального строительства, в том числе по архитектурно-планировочному и объемно-пространственному решению застройки территории, по назначению и параметрам предлагаемых объектов капитального строительства в соответствии с функциональным зонированием генерального плана, градостроительными регламентами Правил, программами комплексного развития систем коммунальной инфраструктуры, программами комплексного развития транспортной инфраструктуры, с учетом РНГП и МНГП;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6</w:t>
      </w:r>
      <w:r w:rsidRPr="00F65240">
        <w:rPr>
          <w:rFonts w:ascii="Times New Roman" w:hAnsi="Times New Roman"/>
          <w:sz w:val="24"/>
          <w:szCs w:val="24"/>
        </w:rPr>
        <w:t xml:space="preserve">. Выполнить расчет стоянок для постоянного и временного хранения автомобилей в соответствии с МНГП, РНГП и дать предложения по их размещению в границах подготовки документации по планировке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7</w:t>
      </w:r>
      <w:r w:rsidRPr="00F65240">
        <w:rPr>
          <w:rFonts w:ascii="Times New Roman" w:hAnsi="Times New Roman"/>
          <w:sz w:val="24"/>
          <w:szCs w:val="24"/>
        </w:rPr>
        <w:t>. Выполнить расчет обеспеченности территории объектами социального и коммунально</w:t>
      </w:r>
      <w:r>
        <w:rPr>
          <w:rFonts w:ascii="Times New Roman" w:hAnsi="Times New Roman"/>
          <w:sz w:val="24"/>
          <w:szCs w:val="24"/>
        </w:rPr>
        <w:t>-</w:t>
      </w:r>
      <w:r w:rsidRPr="00F65240">
        <w:rPr>
          <w:rFonts w:ascii="Times New Roman" w:hAnsi="Times New Roman"/>
          <w:sz w:val="24"/>
          <w:szCs w:val="24"/>
        </w:rPr>
        <w:t xml:space="preserve">бытового назначения в соответствии с требованиями СП 42.13330.2016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с учетом демографической структуры г. Бор Нижегородской области);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8</w:t>
      </w:r>
      <w:r w:rsidRPr="00F65240">
        <w:rPr>
          <w:rFonts w:ascii="Times New Roman" w:hAnsi="Times New Roman"/>
          <w:sz w:val="24"/>
          <w:szCs w:val="24"/>
        </w:rPr>
        <w:t xml:space="preserve">. Дать предложения по обеспечению территории объектами, указанными в п.п. 2.7 в границах подготовки документации по планировке территории и (или) на прилегающей территории с учетом нормативных радиусов обслуживания и вместимости существующих объектов социального и коммунально-бытового назначения. Обосновать возможность использования существующих объектов капитального строительства социального и коммунально-бытового назначения;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9</w:t>
      </w:r>
      <w:r w:rsidRPr="00F65240">
        <w:rPr>
          <w:rFonts w:ascii="Times New Roman" w:hAnsi="Times New Roman"/>
          <w:sz w:val="24"/>
          <w:szCs w:val="24"/>
        </w:rPr>
        <w:t xml:space="preserve">. Выполнить расчет нагрузок по инженерно-техническому обеспечению перспективной застройки в границах документации по планировке территории, а также условия присоединения к сооружениям и коммуникациям систем инженерного оборудования, связи и благоустройства (согласно техническим условиям, выданным соответствующими службами). Теплоснабжение объектов перспективного строительства решать в соответствии с Федеральным законом Российской Федерации от 27.07.2010 г. № 190-ФЗ «О теплоснабжении»;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0</w:t>
      </w:r>
      <w:r w:rsidRPr="00F65240">
        <w:rPr>
          <w:rFonts w:ascii="Times New Roman" w:hAnsi="Times New Roman"/>
          <w:sz w:val="24"/>
          <w:szCs w:val="24"/>
        </w:rPr>
        <w:t xml:space="preserve">. Дать предложения по характеристикам планируемого развития территории, в том числе по плотности и параметрах застройки территории (в пределах, установленных градостроительным регламентом) (технико-экономические показатели);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1</w:t>
      </w:r>
      <w:r w:rsidRPr="00F65240">
        <w:rPr>
          <w:rFonts w:ascii="Times New Roman" w:hAnsi="Times New Roman"/>
          <w:sz w:val="24"/>
          <w:szCs w:val="24"/>
        </w:rPr>
        <w:t xml:space="preserve">. Дать предложения по характеристикам каждого планируемого к строительству объекта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w:t>
      </w:r>
      <w:r w:rsidRPr="00F65240">
        <w:rPr>
          <w:rFonts w:ascii="Times New Roman" w:hAnsi="Times New Roman"/>
          <w:sz w:val="24"/>
          <w:szCs w:val="24"/>
        </w:rPr>
        <w:lastRenderedPageBreak/>
        <w:t xml:space="preserve">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997A3F" w:rsidRPr="00F65240" w:rsidRDefault="00997A3F" w:rsidP="00997A3F">
      <w:pPr>
        <w:tabs>
          <w:tab w:val="num" w:pos="0"/>
          <w:tab w:val="left" w:pos="7356"/>
        </w:tabs>
        <w:ind w:firstLine="540"/>
        <w:jc w:val="both"/>
        <w:rPr>
          <w:rFonts w:ascii="Times New Roman" w:hAnsi="Times New Roman"/>
          <w:sz w:val="24"/>
          <w:szCs w:val="24"/>
        </w:rPr>
      </w:pPr>
      <w:r>
        <w:rPr>
          <w:rFonts w:ascii="Times New Roman" w:hAnsi="Times New Roman"/>
          <w:sz w:val="24"/>
          <w:szCs w:val="24"/>
        </w:rPr>
        <w:t>2.12</w:t>
      </w:r>
      <w:r w:rsidRPr="00F65240">
        <w:rPr>
          <w:rFonts w:ascii="Times New Roman" w:hAnsi="Times New Roman"/>
          <w:sz w:val="24"/>
          <w:szCs w:val="24"/>
        </w:rPr>
        <w:t xml:space="preserve">. Выполнить расчет коэффициента застройки, коэффициента плотности застройки согласно требованиям СП 42.13330.2016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и РНГП;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3</w:t>
      </w:r>
      <w:r w:rsidRPr="00F65240">
        <w:rPr>
          <w:rFonts w:ascii="Times New Roman" w:hAnsi="Times New Roman"/>
          <w:sz w:val="24"/>
          <w:szCs w:val="24"/>
        </w:rPr>
        <w:t xml:space="preserve">. Определить предварительные границы зон с особыми условиями использования территории, в том числе границы санитарно-защитных, охранных зон, санитарных разрывов и иных зон от объектов, расположенных в границах подготовки документации по планировке территории и на прилегающих территориях в случае, если границы данных зон не установлены в соответствии с требованиями законодательства Российской Федерации;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4</w:t>
      </w:r>
      <w:r w:rsidRPr="00F65240">
        <w:rPr>
          <w:rFonts w:ascii="Times New Roman" w:hAnsi="Times New Roman"/>
          <w:sz w:val="24"/>
          <w:szCs w:val="24"/>
        </w:rPr>
        <w:t xml:space="preserve">. Дать предложения по благоустройству и озеленению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5</w:t>
      </w:r>
      <w:r w:rsidRPr="00F65240">
        <w:rPr>
          <w:rFonts w:ascii="Times New Roman" w:hAnsi="Times New Roman"/>
          <w:sz w:val="24"/>
          <w:szCs w:val="24"/>
        </w:rPr>
        <w:t xml:space="preserve">. Дать предложения по вертикальной планировке территории, инженерной подготовке и инженерной защите территории, в случаях, установленных приказом Министерства строительства и жилищно-коммунального хозяйства Российской Федерации от 25.04.2017 г. №740/пр;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6</w:t>
      </w:r>
      <w:r w:rsidRPr="00F65240">
        <w:rPr>
          <w:rFonts w:ascii="Times New Roman" w:hAnsi="Times New Roman"/>
          <w:sz w:val="24"/>
          <w:szCs w:val="24"/>
        </w:rPr>
        <w:t xml:space="preserve">. Дать предложения по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6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с учетом РНГП и МНГП.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7</w:t>
      </w:r>
      <w:r w:rsidRPr="00F65240">
        <w:rPr>
          <w:rFonts w:ascii="Times New Roman" w:hAnsi="Times New Roman"/>
          <w:sz w:val="24"/>
          <w:szCs w:val="24"/>
        </w:rPr>
        <w:t xml:space="preserve">. Определить местоположение границ образуемых и изменяемых земельных участков с учетом требований Градостроительного кодекса Российской Федерации, Земельного кодекса Российской Федерации к образуемым земельным участкам, градостроительных регламентов, технических регламентов, сводов правил, а также границ ранее утвержденных схем расположения земельного участка или земельных участков на кадастровом плане территории, срок действия которой не истек, фактического землепользования, а также обеспечения беспрепятственного подъезда (подхода) к образуемым и изменяемым земельным участкам;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8</w:t>
      </w:r>
      <w:r w:rsidRPr="00F65240">
        <w:rPr>
          <w:rFonts w:ascii="Times New Roman" w:hAnsi="Times New Roman"/>
          <w:sz w:val="24"/>
          <w:szCs w:val="24"/>
        </w:rPr>
        <w:t xml:space="preserve">. Определить местоположение границ образуемых земельных участков, которые будут отнесены к территориям общего пользования и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19</w:t>
      </w:r>
      <w:r w:rsidRPr="00F65240">
        <w:rPr>
          <w:rFonts w:ascii="Times New Roman" w:hAnsi="Times New Roman"/>
          <w:sz w:val="24"/>
          <w:szCs w:val="24"/>
        </w:rPr>
        <w:t xml:space="preserve">. Определить площади образуемых и изменяемых земельных участков;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2.2</w:t>
      </w:r>
      <w:r>
        <w:rPr>
          <w:rFonts w:ascii="Times New Roman" w:hAnsi="Times New Roman"/>
          <w:sz w:val="24"/>
          <w:szCs w:val="24"/>
        </w:rPr>
        <w:t>0</w:t>
      </w:r>
      <w:r w:rsidRPr="00F65240">
        <w:rPr>
          <w:rFonts w:ascii="Times New Roman" w:hAnsi="Times New Roman"/>
          <w:sz w:val="24"/>
          <w:szCs w:val="24"/>
        </w:rPr>
        <w:t>. Определить возможные способы образования земельных участков согласно Земельному кодексу Российской Федерации и виды разрешенного использования образуемых земельных участков в соответствии с проектом планировки территории и градостроительными регламентами Правил, в том числе дать предложения по изменению вида разрешенного использования.</w:t>
      </w:r>
    </w:p>
    <w:p w:rsidR="00997A3F" w:rsidRPr="00F65240" w:rsidRDefault="00997A3F" w:rsidP="00997A3F">
      <w:pPr>
        <w:tabs>
          <w:tab w:val="num" w:pos="0"/>
          <w:tab w:val="left" w:pos="7356"/>
        </w:tabs>
        <w:ind w:firstLine="540"/>
        <w:jc w:val="both"/>
        <w:rPr>
          <w:rFonts w:ascii="Times New Roman" w:hAnsi="Times New Roman"/>
          <w:sz w:val="24"/>
          <w:szCs w:val="24"/>
        </w:rPr>
      </w:pPr>
    </w:p>
    <w:p w:rsidR="00997A3F"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Состав графических и текстовых материалов обязательных для предоставления в администрацию городского округа г. Бор Нижегородской области.</w:t>
      </w:r>
    </w:p>
    <w:p w:rsidR="00997A3F" w:rsidRPr="00F65240" w:rsidRDefault="00997A3F" w:rsidP="00997A3F">
      <w:pPr>
        <w:tabs>
          <w:tab w:val="num" w:pos="0"/>
          <w:tab w:val="left" w:pos="7356"/>
        </w:tabs>
        <w:ind w:firstLine="540"/>
        <w:jc w:val="both"/>
        <w:rPr>
          <w:rFonts w:ascii="Times New Roman" w:hAnsi="Times New Roman"/>
          <w:sz w:val="24"/>
          <w:szCs w:val="24"/>
        </w:rPr>
      </w:pPr>
    </w:p>
    <w:p w:rsidR="00997A3F" w:rsidRPr="00A11302" w:rsidRDefault="00997A3F" w:rsidP="00997A3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Основная (утверждаемая) часть документации по планировке и межевания территории: </w:t>
      </w:r>
    </w:p>
    <w:p w:rsidR="00997A3F" w:rsidRDefault="00997A3F" w:rsidP="00997A3F">
      <w:pPr>
        <w:tabs>
          <w:tab w:val="num" w:pos="0"/>
          <w:tab w:val="left" w:pos="7356"/>
        </w:tabs>
        <w:ind w:firstLine="540"/>
        <w:jc w:val="both"/>
        <w:rPr>
          <w:rFonts w:ascii="Times New Roman" w:hAnsi="Times New Roman"/>
          <w:sz w:val="24"/>
          <w:szCs w:val="24"/>
          <w:u w:val="single"/>
        </w:rPr>
      </w:pPr>
      <w:r w:rsidRPr="00F65240">
        <w:rPr>
          <w:rFonts w:ascii="Times New Roman" w:hAnsi="Times New Roman"/>
          <w:sz w:val="24"/>
          <w:szCs w:val="24"/>
          <w:u w:val="single"/>
        </w:rPr>
        <w:t xml:space="preserve">Проект планировки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I. Графические материалы:</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1) Чертеж или чертежи планировки территории (с отображением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lastRenderedPageBreak/>
        <w:t xml:space="preserve">II. Пояснительная записка с указанием положений: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А также информацию о планируемых мероприятиях по обеспечению сохранения применительно к территориальным зонам, в которых планируется размещение объектов федерального, регионального и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(в случае размещения объектов капитального строительства федерального, регионального и местного значения в границах разработки документации планировке территории); </w:t>
      </w:r>
    </w:p>
    <w:p w:rsidR="00997A3F"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7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Примечание: структура пояснительной записки указана в Приложении  </w:t>
      </w:r>
    </w:p>
    <w:p w:rsidR="00997A3F" w:rsidRPr="00F65240" w:rsidRDefault="00997A3F" w:rsidP="00997A3F">
      <w:pPr>
        <w:tabs>
          <w:tab w:val="num" w:pos="0"/>
          <w:tab w:val="left" w:pos="7356"/>
        </w:tabs>
        <w:ind w:firstLine="540"/>
        <w:jc w:val="both"/>
        <w:rPr>
          <w:rFonts w:ascii="Times New Roman" w:hAnsi="Times New Roman"/>
          <w:sz w:val="24"/>
          <w:szCs w:val="24"/>
        </w:rPr>
      </w:pPr>
    </w:p>
    <w:p w:rsidR="00997A3F" w:rsidRDefault="00997A3F" w:rsidP="00997A3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Проект межевания территории: </w:t>
      </w:r>
    </w:p>
    <w:p w:rsidR="00997A3F" w:rsidRDefault="00997A3F" w:rsidP="00997A3F">
      <w:pPr>
        <w:tabs>
          <w:tab w:val="num" w:pos="0"/>
          <w:tab w:val="left" w:pos="7356"/>
        </w:tabs>
        <w:ind w:firstLine="540"/>
        <w:jc w:val="both"/>
        <w:rPr>
          <w:rFonts w:ascii="Times New Roman" w:hAnsi="Times New Roman"/>
          <w:sz w:val="24"/>
          <w:szCs w:val="24"/>
          <w:u w:val="single"/>
        </w:rPr>
      </w:pPr>
      <w:r w:rsidRPr="00F65240">
        <w:rPr>
          <w:rFonts w:ascii="Times New Roman" w:hAnsi="Times New Roman"/>
          <w:sz w:val="24"/>
          <w:szCs w:val="24"/>
          <w:u w:val="single"/>
        </w:rPr>
        <w:t xml:space="preserve">I.Графические материалы: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Чертежи межевания территории М 1:500 с отображением: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красные линии, утвержденные в составе проекта планировки территории, или красные линии, утверждаемые, изменяемые проектом межевания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линии отступа от красных линий в целях определения мест допустимого размещения зданий, строений, сооружений;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границы зон действия публичных сервитутов.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(текстовые материалы), включающая в себя: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перечень и сведения о площади образуемых земельных участков, в том числе возможные способы их образования;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3) вид разрешенного использования образуемых земельных участков в соответствии с проектом планировки территории или согласно градостроительным регламентам Правил. </w:t>
      </w:r>
    </w:p>
    <w:p w:rsidR="00997A3F"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Примечание: структура пояснительной записки указана в Приложении </w:t>
      </w:r>
    </w:p>
    <w:p w:rsidR="00997A3F" w:rsidRPr="00F65240" w:rsidRDefault="00997A3F" w:rsidP="00997A3F">
      <w:pPr>
        <w:tabs>
          <w:tab w:val="num" w:pos="0"/>
          <w:tab w:val="left" w:pos="7356"/>
        </w:tabs>
        <w:ind w:firstLine="540"/>
        <w:jc w:val="both"/>
        <w:rPr>
          <w:rFonts w:ascii="Times New Roman" w:hAnsi="Times New Roman"/>
          <w:sz w:val="24"/>
          <w:szCs w:val="24"/>
        </w:rPr>
      </w:pPr>
    </w:p>
    <w:p w:rsidR="00997A3F" w:rsidRPr="00A11302" w:rsidRDefault="00997A3F" w:rsidP="00997A3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Материалы по обоснованию документации по планировке территории: </w:t>
      </w:r>
    </w:p>
    <w:p w:rsidR="00997A3F" w:rsidRPr="00A11302" w:rsidRDefault="00997A3F" w:rsidP="00997A3F">
      <w:pPr>
        <w:tabs>
          <w:tab w:val="num" w:pos="0"/>
          <w:tab w:val="left" w:pos="7356"/>
        </w:tabs>
        <w:ind w:firstLine="540"/>
        <w:jc w:val="both"/>
        <w:rPr>
          <w:rFonts w:ascii="Times New Roman" w:hAnsi="Times New Roman"/>
          <w:sz w:val="24"/>
          <w:szCs w:val="24"/>
          <w:u w:val="single"/>
        </w:rPr>
      </w:pPr>
      <w:r w:rsidRPr="00A11302">
        <w:rPr>
          <w:rFonts w:ascii="Times New Roman" w:hAnsi="Times New Roman"/>
          <w:sz w:val="24"/>
          <w:szCs w:val="24"/>
          <w:u w:val="single"/>
        </w:rPr>
        <w:t xml:space="preserve">Проект планировки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I. Графические материалы: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карта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 М 1:5000;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схема организации движения транспорта (включая транспорт общего пользования) и пешеходов, а также велодорожек,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 разбивочный чертеж красных линий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3) схема границ территорий объектов культурного наследия М 1:500 – 1:1000 (при необходимости);</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 схема границ зон с особыми условиями использования территории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 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6) схема обеспеченности проектируемой территории объектами социального и коммунально</w:t>
      </w:r>
      <w:r>
        <w:rPr>
          <w:rFonts w:ascii="Times New Roman" w:hAnsi="Times New Roman"/>
          <w:sz w:val="24"/>
          <w:szCs w:val="24"/>
        </w:rPr>
        <w:t>-</w:t>
      </w:r>
      <w:r w:rsidRPr="00F65240">
        <w:rPr>
          <w:rFonts w:ascii="Times New Roman" w:hAnsi="Times New Roman"/>
          <w:sz w:val="24"/>
          <w:szCs w:val="24"/>
        </w:rPr>
        <w:t xml:space="preserve">бытового обслуживания с указанием нормативных радиусов обслуживания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7) варианты планировочных и (или) объемно-пространственных решений застройки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8) сводный план сетей и объектов инженерной инфраструктуры: водоснабжения, канализации, дождевой канализации, теплоснабжения, газоснабжения, электроснабжения, наружного освещения (внутриквартальных общего пользования), телефонизации, радиофикации М 1:500–1:1000 с выделением этапов реализации – пусковых комплексов (при необходимости);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9) схема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10) поперечные профили улиц;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11) схема благоустройства и озеленения территории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12) сводный план объектов внеплощадочной инженерной инфраструктуры с выделением этапов реализации - пусковых комплексов М 1:5000;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13) схема очередности освоения территории М 1:500 – 1:1000;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Примечание: по усмотрению разработчика проекта и по согласованию с заказчиком возможно совмещение и выполнение дополнительных разделов, чертежей и схем. </w:t>
      </w:r>
    </w:p>
    <w:p w:rsidR="00997A3F" w:rsidRDefault="00997A3F" w:rsidP="00997A3F">
      <w:pPr>
        <w:tabs>
          <w:tab w:val="num" w:pos="0"/>
          <w:tab w:val="left" w:pos="7356"/>
        </w:tabs>
        <w:ind w:firstLine="540"/>
        <w:jc w:val="both"/>
        <w:rPr>
          <w:rFonts w:ascii="Times New Roman" w:hAnsi="Times New Roman"/>
          <w:sz w:val="24"/>
          <w:szCs w:val="24"/>
        </w:rPr>
      </w:pP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с описанием и обоснованием положений, принятых в проекте, содержащих: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результаты анализа исходных данных о территории проектирования, в том числе информацию о: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фактическом использовании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видах прав на земельные участки и их видах разрешенного использования;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ограничениях использования земельных участков;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земельных участках, в отношении которых выданы ГПЗУ;</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 характеристиках существующих объектов (назначение, этажность, общая площадь, количество квартир, количество проживающих и т.д.);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объектах социального и культурного назначения (проектная вместимость, фактическая наполняемость) и планах по ремонту, реконструкции и строительству таких объектов с указанием их характеристик согласно комплексной программе развития социальной инфраструктуры и другим программам;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lastRenderedPageBreak/>
        <w:t xml:space="preserve">− объектах, на которые выданы разрешения на строительство;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объектах улично-дорожной сети и их пропускной способности;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маршрутах и остановках общественного транспорта, включая пригородный;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обследований транспортных и пассажирских потоков, размещения автостоянок и т. д.;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планах ремонта, реконструкции и строительства объектов улично-дорожной сети и рельсового транспорта, согласно комплексной программе развития транспортной инфраструктуры и другим программам;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инженерных сетях и текущем состоянии инженерной инфраструктуры;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имеющихся мощностях для подключения объектов капитального строительства к инженерным сетям;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планах строительства, ремонта и реконструкции инженерной инфраструктуры снабжающими организациями, согласно комплексной программе развития инженерной инфраструктуры и другим программам; − объектах культурного наследия;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особо охраняемых природных территориях;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экологическом состоянии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зонах с особыми условиями использования территорий (в том числе зонах охраны объектов культурного наследия, водоохранных, природоохранных, санитарно-защитных зонах, зонах затопления, подтопления, санитарной охраны источников водоснабжения, зонах охраняемых объектов, приаэродромной территории, иных зонах, устанавливаемых в соответствии с законодательством РФ);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рекламных конструкциях;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нестационарных торговых объектах;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объектах и элементах благоустройства;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иных объектах, зонах и территориях, которые могут оказать влияние на развитие территории.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2) обоснование определения границ зон планируемого размещения объектов капитального строительства;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 перечень мероприятий по охране окружающей среды;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6) обоснование очередности планируемого развития территории; </w:t>
      </w:r>
    </w:p>
    <w:p w:rsidR="00997A3F" w:rsidRDefault="00997A3F" w:rsidP="00997A3F">
      <w:pPr>
        <w:tabs>
          <w:tab w:val="num" w:pos="0"/>
          <w:tab w:val="left" w:pos="7356"/>
        </w:tabs>
        <w:ind w:firstLine="540"/>
        <w:jc w:val="both"/>
        <w:rPr>
          <w:rFonts w:ascii="Times New Roman" w:hAnsi="Times New Roman"/>
          <w:sz w:val="24"/>
          <w:szCs w:val="24"/>
        </w:rPr>
      </w:pPr>
    </w:p>
    <w:p w:rsidR="00997A3F" w:rsidRPr="00A11302" w:rsidRDefault="00997A3F" w:rsidP="00997A3F">
      <w:pPr>
        <w:tabs>
          <w:tab w:val="num" w:pos="0"/>
          <w:tab w:val="left" w:pos="7356"/>
        </w:tabs>
        <w:ind w:firstLine="540"/>
        <w:jc w:val="both"/>
        <w:rPr>
          <w:rFonts w:ascii="Times New Roman" w:hAnsi="Times New Roman"/>
          <w:b/>
          <w:i/>
          <w:sz w:val="24"/>
          <w:szCs w:val="24"/>
        </w:rPr>
      </w:pPr>
      <w:r w:rsidRPr="00A11302">
        <w:rPr>
          <w:rFonts w:ascii="Times New Roman" w:hAnsi="Times New Roman"/>
          <w:b/>
          <w:i/>
          <w:sz w:val="24"/>
          <w:szCs w:val="24"/>
        </w:rPr>
        <w:t xml:space="preserve">Проект межевания территории: </w:t>
      </w:r>
    </w:p>
    <w:p w:rsidR="00997A3F" w:rsidRPr="00A11302" w:rsidRDefault="00997A3F" w:rsidP="00997A3F">
      <w:pPr>
        <w:tabs>
          <w:tab w:val="num" w:pos="0"/>
          <w:tab w:val="left" w:pos="7356"/>
        </w:tabs>
        <w:ind w:firstLine="540"/>
        <w:jc w:val="both"/>
        <w:rPr>
          <w:rFonts w:ascii="Times New Roman" w:hAnsi="Times New Roman"/>
          <w:sz w:val="24"/>
          <w:szCs w:val="24"/>
          <w:u w:val="single"/>
        </w:rPr>
      </w:pPr>
      <w:r w:rsidRPr="00A11302">
        <w:rPr>
          <w:rFonts w:ascii="Times New Roman" w:hAnsi="Times New Roman"/>
          <w:sz w:val="24"/>
          <w:szCs w:val="24"/>
          <w:u w:val="single"/>
        </w:rPr>
        <w:t xml:space="preserve">I. Графические материалы: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1) Чертежи межевания территории М 1:500-1:1000 с отображением: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существующих земельных участков;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зон с особыми условиями использования территорий;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местоположения существующих объектов капитального строительства;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особо охраняемых природных территорий;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 границ территорий объектов культурного наследия Результаты инженерных изысканий </w:t>
      </w:r>
    </w:p>
    <w:p w:rsidR="00997A3F" w:rsidRPr="00F65240" w:rsidRDefault="00997A3F" w:rsidP="00997A3F">
      <w:pPr>
        <w:tabs>
          <w:tab w:val="num" w:pos="0"/>
          <w:tab w:val="left" w:pos="7356"/>
        </w:tabs>
        <w:ind w:firstLine="540"/>
        <w:jc w:val="both"/>
        <w:rPr>
          <w:rFonts w:ascii="Times New Roman" w:hAnsi="Times New Roman"/>
          <w:b/>
          <w:i/>
          <w:sz w:val="24"/>
          <w:szCs w:val="24"/>
        </w:rPr>
      </w:pPr>
      <w:r w:rsidRPr="00F65240">
        <w:rPr>
          <w:rFonts w:ascii="Times New Roman" w:hAnsi="Times New Roman"/>
          <w:sz w:val="24"/>
          <w:szCs w:val="24"/>
        </w:rPr>
        <w:t>- уведомление о размещения в ГИСОГД НО материалов и результатов инженерных изысканий. Примечание: Подготовка графической части документации по планировке территории осуществляется с использованием цифровых топографических карт и цифровых топографических планов, выполненных в соответствии с системой координат, используемой для ведения Единого государственного реестра недвижимости.</w:t>
      </w:r>
    </w:p>
    <w:p w:rsidR="00997A3F" w:rsidRPr="00F65240" w:rsidRDefault="00997A3F" w:rsidP="00997A3F">
      <w:pPr>
        <w:tabs>
          <w:tab w:val="num" w:pos="0"/>
          <w:tab w:val="left" w:pos="7356"/>
        </w:tabs>
        <w:ind w:firstLine="540"/>
        <w:jc w:val="both"/>
        <w:rPr>
          <w:rFonts w:ascii="Times New Roman" w:hAnsi="Times New Roman"/>
          <w:b/>
          <w:i/>
          <w:sz w:val="24"/>
          <w:szCs w:val="24"/>
        </w:rPr>
      </w:pPr>
    </w:p>
    <w:p w:rsidR="00997A3F" w:rsidRPr="00F20D77" w:rsidRDefault="00997A3F" w:rsidP="00997A3F">
      <w:pPr>
        <w:tabs>
          <w:tab w:val="left" w:pos="7356"/>
        </w:tabs>
        <w:ind w:left="540"/>
        <w:jc w:val="center"/>
        <w:rPr>
          <w:rFonts w:ascii="Times New Roman" w:hAnsi="Times New Roman"/>
          <w:b/>
          <w:sz w:val="28"/>
          <w:szCs w:val="28"/>
        </w:rPr>
      </w:pPr>
      <w:r w:rsidRPr="00F20D77">
        <w:rPr>
          <w:rFonts w:ascii="Times New Roman" w:hAnsi="Times New Roman"/>
          <w:b/>
          <w:sz w:val="28"/>
          <w:szCs w:val="28"/>
        </w:rPr>
        <w:t>3.</w:t>
      </w:r>
      <w:r>
        <w:rPr>
          <w:rFonts w:ascii="Times New Roman" w:hAnsi="Times New Roman"/>
          <w:b/>
          <w:sz w:val="28"/>
          <w:szCs w:val="28"/>
        </w:rPr>
        <w:t xml:space="preserve"> </w:t>
      </w:r>
      <w:r w:rsidRPr="00F20D77">
        <w:rPr>
          <w:rFonts w:ascii="Times New Roman" w:hAnsi="Times New Roman"/>
          <w:b/>
          <w:sz w:val="28"/>
          <w:szCs w:val="28"/>
        </w:rPr>
        <w:t>Согласование документации по планировке территории</w:t>
      </w:r>
    </w:p>
    <w:p w:rsidR="00997A3F" w:rsidRDefault="00997A3F" w:rsidP="00997A3F">
      <w:pPr>
        <w:tabs>
          <w:tab w:val="left" w:pos="7356"/>
        </w:tabs>
        <w:ind w:left="540"/>
        <w:jc w:val="both"/>
        <w:rPr>
          <w:rFonts w:ascii="Times New Roman" w:hAnsi="Times New Roman"/>
          <w:b/>
          <w:sz w:val="24"/>
          <w:szCs w:val="24"/>
        </w:rPr>
      </w:pPr>
      <w:r w:rsidRPr="00F20D77">
        <w:rPr>
          <w:rFonts w:ascii="Times New Roman" w:hAnsi="Times New Roman"/>
          <w:b/>
          <w:sz w:val="24"/>
          <w:szCs w:val="24"/>
        </w:rPr>
        <w:lastRenderedPageBreak/>
        <w:t>3.1. Согласование первого этапа – концепции архитектурно-планировочного и объемно-пространственного решения территории</w:t>
      </w:r>
    </w:p>
    <w:p w:rsidR="00997A3F" w:rsidRDefault="00997A3F" w:rsidP="00997A3F">
      <w:pPr>
        <w:tabs>
          <w:tab w:val="left" w:pos="7356"/>
        </w:tabs>
        <w:ind w:firstLine="540"/>
        <w:jc w:val="both"/>
        <w:rPr>
          <w:rFonts w:ascii="Times New Roman" w:hAnsi="Times New Roman"/>
          <w:sz w:val="24"/>
          <w:szCs w:val="24"/>
        </w:rPr>
      </w:pPr>
      <w:r>
        <w:rPr>
          <w:rFonts w:ascii="Times New Roman" w:hAnsi="Times New Roman"/>
          <w:sz w:val="24"/>
          <w:szCs w:val="24"/>
        </w:rPr>
        <w:t>Результатом согласования первого этапа (концепция архитектурно-планировочного и объемно-пространственного решения территории) является письмо администрации городского округа город Бор Нижегородской области. При необходимости концепция архитектурно-планировочного и объемно-пространственного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 а так же направлена на дополнительные согласования.</w:t>
      </w:r>
    </w:p>
    <w:p w:rsidR="00997A3F" w:rsidRDefault="00997A3F" w:rsidP="00997A3F">
      <w:pPr>
        <w:tabs>
          <w:tab w:val="left" w:pos="7356"/>
        </w:tabs>
        <w:ind w:firstLine="540"/>
        <w:jc w:val="both"/>
        <w:rPr>
          <w:rFonts w:ascii="Times New Roman" w:hAnsi="Times New Roman"/>
          <w:sz w:val="24"/>
          <w:szCs w:val="24"/>
        </w:rPr>
      </w:pPr>
    </w:p>
    <w:p w:rsidR="00997A3F" w:rsidRDefault="00997A3F" w:rsidP="00997A3F">
      <w:pPr>
        <w:tabs>
          <w:tab w:val="left" w:pos="7356"/>
        </w:tabs>
        <w:ind w:left="540"/>
        <w:jc w:val="both"/>
        <w:rPr>
          <w:rFonts w:ascii="Times New Roman" w:hAnsi="Times New Roman"/>
          <w:b/>
          <w:sz w:val="24"/>
          <w:szCs w:val="24"/>
        </w:rPr>
      </w:pPr>
      <w:r>
        <w:rPr>
          <w:rFonts w:ascii="Times New Roman" w:hAnsi="Times New Roman"/>
          <w:b/>
          <w:sz w:val="24"/>
          <w:szCs w:val="24"/>
        </w:rPr>
        <w:t xml:space="preserve">3.2. </w:t>
      </w:r>
      <w:r w:rsidRPr="00121070">
        <w:rPr>
          <w:rFonts w:ascii="Times New Roman" w:hAnsi="Times New Roman"/>
          <w:b/>
          <w:sz w:val="24"/>
          <w:szCs w:val="24"/>
        </w:rPr>
        <w:t>Согласование второго этапа – документации по планировке территории (проекта планировки территории, включая проект межевания территории)</w:t>
      </w:r>
    </w:p>
    <w:p w:rsidR="00997A3F" w:rsidRDefault="00997A3F" w:rsidP="00997A3F">
      <w:pPr>
        <w:tabs>
          <w:tab w:val="left" w:pos="7356"/>
        </w:tabs>
        <w:ind w:left="540"/>
        <w:jc w:val="both"/>
        <w:rPr>
          <w:rFonts w:ascii="Times New Roman" w:hAnsi="Times New Roman"/>
          <w:b/>
          <w:sz w:val="24"/>
          <w:szCs w:val="24"/>
        </w:rPr>
      </w:pPr>
      <w:r>
        <w:rPr>
          <w:rFonts w:ascii="Times New Roman" w:hAnsi="Times New Roman"/>
          <w:b/>
          <w:sz w:val="24"/>
          <w:szCs w:val="24"/>
        </w:rPr>
        <w:t>До предоставления в администрацию городского округа город Бор Нижегородской области документацию согласовать с:</w:t>
      </w:r>
    </w:p>
    <w:p w:rsidR="00997A3F" w:rsidRDefault="00997A3F" w:rsidP="00997A3F">
      <w:pPr>
        <w:tabs>
          <w:tab w:val="left" w:pos="7356"/>
        </w:tabs>
        <w:ind w:left="540"/>
        <w:jc w:val="both"/>
        <w:rPr>
          <w:rFonts w:ascii="Times New Roman" w:hAnsi="Times New Roman"/>
          <w:b/>
          <w:sz w:val="24"/>
          <w:szCs w:val="24"/>
        </w:rPr>
      </w:pPr>
    </w:p>
    <w:p w:rsidR="00997A3F" w:rsidRDefault="00997A3F" w:rsidP="00997A3F">
      <w:pPr>
        <w:tabs>
          <w:tab w:val="num" w:pos="0"/>
        </w:tabs>
        <w:ind w:firstLine="539"/>
        <w:jc w:val="both"/>
        <w:rPr>
          <w:rFonts w:ascii="Times New Roman" w:hAnsi="Times New Roman"/>
          <w:sz w:val="24"/>
          <w:szCs w:val="24"/>
        </w:rPr>
      </w:pPr>
      <w:r>
        <w:rPr>
          <w:rFonts w:ascii="Times New Roman" w:hAnsi="Times New Roman"/>
          <w:b/>
          <w:sz w:val="24"/>
          <w:szCs w:val="24"/>
        </w:rPr>
        <w:t xml:space="preserve"> </w:t>
      </w:r>
      <w:r w:rsidRPr="00FA130A">
        <w:rPr>
          <w:rFonts w:ascii="Times New Roman" w:hAnsi="Times New Roman"/>
          <w:sz w:val="24"/>
          <w:szCs w:val="24"/>
        </w:rPr>
        <w:t xml:space="preserve">- </w:t>
      </w:r>
      <w:r>
        <w:rPr>
          <w:rFonts w:ascii="Times New Roman" w:hAnsi="Times New Roman"/>
          <w:sz w:val="24"/>
          <w:szCs w:val="24"/>
        </w:rPr>
        <w:t>Департаментом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997A3F" w:rsidRPr="003A0A7C" w:rsidRDefault="00997A3F" w:rsidP="00997A3F">
      <w:pPr>
        <w:tabs>
          <w:tab w:val="num" w:pos="0"/>
        </w:tabs>
        <w:ind w:firstLine="539"/>
        <w:jc w:val="both"/>
        <w:rPr>
          <w:rFonts w:ascii="Times New Roman" w:hAnsi="Times New Roman"/>
          <w:sz w:val="24"/>
          <w:szCs w:val="24"/>
        </w:rPr>
      </w:pPr>
      <w:r w:rsidRPr="003A0A7C">
        <w:rPr>
          <w:rFonts w:ascii="Times New Roman" w:hAnsi="Times New Roman"/>
          <w:sz w:val="24"/>
          <w:szCs w:val="24"/>
        </w:rPr>
        <w:t xml:space="preserve">− Управлением государственной охраны объектов культурного наследия Нижегородской области (в случае необходимости); </w:t>
      </w:r>
    </w:p>
    <w:p w:rsidR="00997A3F" w:rsidRPr="002A1A61" w:rsidRDefault="00997A3F" w:rsidP="00997A3F">
      <w:pPr>
        <w:tabs>
          <w:tab w:val="left" w:pos="7356"/>
        </w:tabs>
        <w:ind w:left="540"/>
        <w:jc w:val="both"/>
        <w:rPr>
          <w:rFonts w:ascii="Times New Roman" w:hAnsi="Times New Roman"/>
          <w:i/>
          <w:sz w:val="24"/>
          <w:szCs w:val="24"/>
        </w:rPr>
      </w:pPr>
      <w:r w:rsidRPr="002A1A61">
        <w:rPr>
          <w:rFonts w:ascii="Times New Roman" w:hAnsi="Times New Roman"/>
          <w:b/>
          <w:i/>
          <w:sz w:val="24"/>
          <w:szCs w:val="24"/>
        </w:rPr>
        <w:t>Примечание:</w:t>
      </w:r>
      <w:r w:rsidRPr="002A1A61">
        <w:rPr>
          <w:rFonts w:ascii="Times New Roman" w:hAnsi="Times New Roman"/>
          <w:i/>
          <w:sz w:val="24"/>
          <w:szCs w:val="24"/>
        </w:rPr>
        <w:t xml:space="preserve">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w:t>
      </w:r>
    </w:p>
    <w:p w:rsidR="00997A3F" w:rsidRDefault="00997A3F" w:rsidP="00997A3F">
      <w:pPr>
        <w:tabs>
          <w:tab w:val="left" w:pos="7356"/>
        </w:tabs>
        <w:ind w:left="540"/>
        <w:jc w:val="both"/>
        <w:rPr>
          <w:rFonts w:ascii="Times New Roman" w:hAnsi="Times New Roman"/>
          <w:b/>
          <w:i/>
          <w:sz w:val="24"/>
          <w:szCs w:val="24"/>
        </w:rPr>
      </w:pPr>
    </w:p>
    <w:p w:rsidR="00997A3F" w:rsidRDefault="00997A3F" w:rsidP="00997A3F">
      <w:pPr>
        <w:numPr>
          <w:ilvl w:val="0"/>
          <w:numId w:val="12"/>
        </w:numPr>
        <w:tabs>
          <w:tab w:val="left" w:pos="7356"/>
        </w:tabs>
        <w:jc w:val="center"/>
        <w:rPr>
          <w:rFonts w:ascii="Times New Roman" w:hAnsi="Times New Roman"/>
          <w:b/>
          <w:sz w:val="28"/>
          <w:szCs w:val="28"/>
        </w:rPr>
      </w:pPr>
      <w:r>
        <w:rPr>
          <w:rFonts w:ascii="Times New Roman" w:hAnsi="Times New Roman"/>
          <w:b/>
          <w:sz w:val="28"/>
          <w:szCs w:val="28"/>
        </w:rPr>
        <w:t>Требования к оформлению и сроки представления документации по планировке территории</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4.1. Документация по планировке территории предоставляется в </w:t>
      </w:r>
      <w:r>
        <w:rPr>
          <w:rFonts w:ascii="Times New Roman" w:hAnsi="Times New Roman"/>
          <w:sz w:val="24"/>
          <w:szCs w:val="24"/>
        </w:rPr>
        <w:t xml:space="preserve">администрацию городского округа г. Бор </w:t>
      </w:r>
      <w:r w:rsidRPr="00F65240">
        <w:rPr>
          <w:rFonts w:ascii="Times New Roman" w:hAnsi="Times New Roman"/>
          <w:sz w:val="24"/>
          <w:szCs w:val="24"/>
        </w:rPr>
        <w:t xml:space="preserve">Нижегородской области после согласования в бумажном виде в одном экземпляре и электронном виде: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− 1 диск: исходные данные и результаты комплексного анализа территории в объеме, указанном в разделе 2.1 настоящего задания в формате *.DWG (*PLN) и *.JPG (*.BMP);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− 2 диск: материалы документации в объеме, указанном в разделе 2 настоящего задания в формате *.DWG (*PLN) и *.JPG (*.BMP);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4.2. К электронному виду проекта предъявляются следующие требования: − пояснительная записка и основные положения проекта в форматах *.RTF, *.DOC, *.PDF;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 чертежи и схемы в форматах *.DXF, *.MIF, *.MID в городской системе координат, а также их растровые копии в форматах *.JPG, *.BMP и т.п.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 презентационные материалы проекта в формате *.PPT, *.PPTX;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 объемно-пространственное решение застройки в форматах *.PLN, *.DWG;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 структуру векторных слоев предусмотреть в соответствии с приведенной таблицей (линии границ и трассы должны быть замкнуты в виде Polyline или LWPolyline, Region); </w: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 материалы и результаты инженерных изысканий представляются в формате DXF/DWG, PRX/ OBX. План выполняется с использованием Условных знаков для топографических планов масштабов 1:500, 1:1000, 1:2000, 1:5000. Модель пространственных данных - векторная топологическая; </w:t>
      </w:r>
    </w:p>
    <w:p w:rsidR="00997A3F" w:rsidRDefault="00997A3F" w:rsidP="00997A3F">
      <w:pPr>
        <w:tabs>
          <w:tab w:val="left" w:pos="7356"/>
        </w:tabs>
        <w:ind w:left="54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62pt">
            <v:imagedata r:id="rId8" o:title="" croptop="14342f" cropbottom="14156f" cropleft="13924f" cropright="4215f"/>
          </v:shape>
        </w:pict>
      </w:r>
    </w:p>
    <w:p w:rsidR="00997A3F" w:rsidRPr="00F65240" w:rsidRDefault="00997A3F" w:rsidP="00997A3F">
      <w:pPr>
        <w:tabs>
          <w:tab w:val="left" w:pos="7356"/>
        </w:tabs>
        <w:ind w:firstLine="540"/>
        <w:rPr>
          <w:rFonts w:ascii="Times New Roman" w:hAnsi="Times New Roman"/>
          <w:sz w:val="24"/>
          <w:szCs w:val="24"/>
        </w:rPr>
      </w:pPr>
      <w:r w:rsidRPr="00F65240">
        <w:rPr>
          <w:rFonts w:ascii="Times New Roman" w:hAnsi="Times New Roman"/>
          <w:sz w:val="24"/>
          <w:szCs w:val="24"/>
        </w:rPr>
        <w:t xml:space="preserve">4.3. Чертежи и схемы документации по планировке территории выполнить в системе координат, используемой для используемой для ведения Единого государственного реестра недвижимости (МСК52).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4.4. Сроки представления документации по планировке территории: Документация по планировке территории в полном объеме предоставляется в  администрацию городского округа город Бор Нижегородской области не позднее ____________________. </w:t>
      </w:r>
      <w:r w:rsidRPr="00F65240">
        <w:rPr>
          <w:rFonts w:ascii="Times New Roman" w:hAnsi="Times New Roman"/>
          <w:sz w:val="24"/>
          <w:szCs w:val="24"/>
          <w:u w:val="single"/>
        </w:rPr>
        <w:t>(</w:t>
      </w:r>
      <w:r w:rsidRPr="00F65240">
        <w:rPr>
          <w:rFonts w:ascii="Times New Roman" w:hAnsi="Times New Roman"/>
          <w:sz w:val="24"/>
          <w:szCs w:val="24"/>
        </w:rPr>
        <w:t>Постановление администрации городского округа город Бор Нижегородской области ____________№_______).</w:t>
      </w:r>
    </w:p>
    <w:p w:rsidR="00997A3F" w:rsidRPr="002A1A61" w:rsidRDefault="00997A3F" w:rsidP="00997A3F">
      <w:pPr>
        <w:tabs>
          <w:tab w:val="left" w:pos="7356"/>
        </w:tabs>
        <w:ind w:firstLine="540"/>
        <w:jc w:val="both"/>
        <w:rPr>
          <w:rFonts w:ascii="Times New Roman" w:hAnsi="Times New Roman"/>
          <w:b/>
          <w:i/>
          <w:sz w:val="24"/>
          <w:szCs w:val="24"/>
        </w:rPr>
      </w:pPr>
      <w:r w:rsidRPr="002A1A61">
        <w:rPr>
          <w:rFonts w:ascii="Times New Roman" w:hAnsi="Times New Roman"/>
          <w:b/>
          <w:i/>
          <w:sz w:val="24"/>
          <w:szCs w:val="24"/>
        </w:rPr>
        <w:t xml:space="preserve">Примечание: </w:t>
      </w:r>
      <w:r w:rsidRPr="002A1A61">
        <w:rPr>
          <w:rFonts w:ascii="Times New Roman" w:hAnsi="Times New Roman"/>
          <w:i/>
          <w:sz w:val="24"/>
          <w:szCs w:val="24"/>
        </w:rPr>
        <w:t>В случае нарушения срока, подготовки документации планировке территории и не предоставлении документации, заказчик должен обратиться с письменным заявлением в администрацию городского округа г. Бор Нижегородской области о продлении срока подготовки документации по планировке территории и внесении изменений в задание.</w:t>
      </w:r>
    </w:p>
    <w:p w:rsidR="00997A3F" w:rsidRPr="00F65240" w:rsidRDefault="00997A3F" w:rsidP="00997A3F">
      <w:pPr>
        <w:tabs>
          <w:tab w:val="num" w:pos="0"/>
          <w:tab w:val="left" w:pos="7356"/>
        </w:tabs>
        <w:ind w:firstLine="540"/>
        <w:jc w:val="center"/>
        <w:rPr>
          <w:rFonts w:ascii="Times New Roman" w:hAnsi="Times New Roman"/>
          <w:b/>
          <w:sz w:val="24"/>
          <w:szCs w:val="24"/>
        </w:rPr>
      </w:pPr>
    </w:p>
    <w:p w:rsidR="00997A3F" w:rsidRPr="00F65240" w:rsidRDefault="00997A3F" w:rsidP="00997A3F">
      <w:pPr>
        <w:tabs>
          <w:tab w:val="num" w:pos="0"/>
          <w:tab w:val="left" w:pos="7356"/>
        </w:tabs>
        <w:ind w:firstLine="540"/>
        <w:jc w:val="center"/>
        <w:rPr>
          <w:rFonts w:ascii="Times New Roman" w:hAnsi="Times New Roman"/>
          <w:b/>
          <w:sz w:val="24"/>
          <w:szCs w:val="24"/>
        </w:rPr>
      </w:pPr>
      <w:r w:rsidRPr="00F65240">
        <w:rPr>
          <w:rFonts w:ascii="Times New Roman" w:hAnsi="Times New Roman"/>
          <w:b/>
          <w:sz w:val="24"/>
          <w:szCs w:val="24"/>
        </w:rPr>
        <w:t>5. Иные условия</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5.1. При непредставлении документации по планировке территории в </w:t>
      </w:r>
      <w:r>
        <w:rPr>
          <w:rFonts w:ascii="Times New Roman" w:hAnsi="Times New Roman"/>
          <w:sz w:val="24"/>
          <w:szCs w:val="24"/>
        </w:rPr>
        <w:t xml:space="preserve">администрацию городского округа г. Бор </w:t>
      </w:r>
      <w:r w:rsidRPr="00F65240">
        <w:rPr>
          <w:rFonts w:ascii="Times New Roman" w:hAnsi="Times New Roman"/>
          <w:sz w:val="24"/>
          <w:szCs w:val="24"/>
        </w:rPr>
        <w:t xml:space="preserve">Нижегородской области в указанный срок действия настоящего задания прекращается.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5.2. В случае возникновения обстоятельств, требующих пересмотра условий задания, изменения в него могут быть внесены по согласованию с заказчиком.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5.3.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г. Бор Нижегородской области для хранения занесения сведений в информационную систему объектов градостроительной деятельности. </w:t>
      </w:r>
    </w:p>
    <w:p w:rsidR="00997A3F" w:rsidRPr="00F65240" w:rsidRDefault="00997A3F" w:rsidP="00997A3F">
      <w:pPr>
        <w:tabs>
          <w:tab w:val="num" w:pos="0"/>
          <w:tab w:val="left" w:pos="7356"/>
        </w:tabs>
        <w:ind w:firstLine="540"/>
        <w:jc w:val="both"/>
        <w:rPr>
          <w:rFonts w:ascii="Times New Roman" w:hAnsi="Times New Roman"/>
          <w:sz w:val="24"/>
          <w:szCs w:val="24"/>
        </w:rPr>
      </w:pPr>
      <w:r w:rsidRPr="00F65240">
        <w:rPr>
          <w:rFonts w:ascii="Times New Roman" w:hAnsi="Times New Roman"/>
          <w:sz w:val="24"/>
          <w:szCs w:val="24"/>
        </w:rPr>
        <w:t xml:space="preserve">5.4. В соответствии с требованиями Градостроительного кодекса Российской Федерации документация по планировке территории до ее утверждения подлежит обязательному рассмотрению на публичных слушаниях или общественных обсуждениях. Порядок организации и проведения публичных слушаний по документации по планировке территории регламентируется статьей 46 Градостроительного кодекса Российской Федерации. Случаи, когда проведение общественных обсуждений или публичных слушаний по документации по планировке территории не требуется, регламентируются частью 5.1 статьи 46 Градостроительного кодекса Российской Федерации. </w:t>
      </w:r>
    </w:p>
    <w:p w:rsidR="00997A3F" w:rsidRPr="00F65240" w:rsidRDefault="00997A3F" w:rsidP="00997A3F">
      <w:pPr>
        <w:tabs>
          <w:tab w:val="num" w:pos="0"/>
          <w:tab w:val="left" w:pos="7356"/>
        </w:tabs>
        <w:ind w:firstLine="540"/>
        <w:jc w:val="both"/>
        <w:rPr>
          <w:rFonts w:ascii="Times New Roman" w:hAnsi="Times New Roman"/>
          <w:b/>
          <w:sz w:val="24"/>
          <w:szCs w:val="24"/>
        </w:rPr>
      </w:pPr>
      <w:r w:rsidRPr="00F65240">
        <w:rPr>
          <w:rFonts w:ascii="Times New Roman" w:hAnsi="Times New Roman"/>
          <w:sz w:val="24"/>
          <w:szCs w:val="24"/>
        </w:rPr>
        <w:t>5.5. Риски по недостижению результата (согласование, утверждение и реализация документации по планировке территории) лежат на стороне заказчика.</w:t>
      </w:r>
    </w:p>
    <w:p w:rsidR="00997A3F" w:rsidRPr="008E14B3" w:rsidRDefault="00997A3F" w:rsidP="00997A3F">
      <w:pPr>
        <w:tabs>
          <w:tab w:val="num" w:pos="0"/>
          <w:tab w:val="left" w:pos="7356"/>
        </w:tabs>
        <w:ind w:firstLine="540"/>
        <w:jc w:val="both"/>
        <w:rPr>
          <w:rFonts w:ascii="Times New Roman" w:hAnsi="Times New Roman"/>
          <w:b/>
          <w:i/>
          <w:sz w:val="24"/>
          <w:szCs w:val="24"/>
        </w:rPr>
      </w:pPr>
      <w:r w:rsidRPr="008E14B3">
        <w:rPr>
          <w:rFonts w:ascii="Times New Roman" w:hAnsi="Times New Roman"/>
          <w:b/>
          <w:i/>
          <w:sz w:val="24"/>
          <w:szCs w:val="24"/>
        </w:rPr>
        <w:t>Задание получил: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5"/>
        <w:gridCol w:w="2605"/>
        <w:gridCol w:w="2606"/>
      </w:tblGrid>
      <w:tr w:rsidR="00997A3F" w:rsidRPr="00C0522B">
        <w:tc>
          <w:tcPr>
            <w:tcW w:w="2605" w:type="dxa"/>
          </w:tcPr>
          <w:p w:rsidR="00997A3F" w:rsidRPr="00C0522B" w:rsidRDefault="00997A3F" w:rsidP="00AC5F24">
            <w:pPr>
              <w:tabs>
                <w:tab w:val="num" w:pos="0"/>
                <w:tab w:val="left" w:pos="7356"/>
              </w:tabs>
              <w:jc w:val="center"/>
              <w:rPr>
                <w:rFonts w:ascii="Times New Roman" w:hAnsi="Times New Roman"/>
                <w:sz w:val="24"/>
                <w:szCs w:val="24"/>
              </w:rPr>
            </w:pPr>
            <w:r w:rsidRPr="00C0522B">
              <w:rPr>
                <w:rFonts w:ascii="Times New Roman" w:hAnsi="Times New Roman"/>
                <w:sz w:val="24"/>
                <w:szCs w:val="24"/>
              </w:rPr>
              <w:t>Фамилия, имя, отчество получателя-представителя застройщика</w:t>
            </w:r>
          </w:p>
        </w:tc>
        <w:tc>
          <w:tcPr>
            <w:tcW w:w="2605" w:type="dxa"/>
          </w:tcPr>
          <w:p w:rsidR="00997A3F" w:rsidRPr="00C0522B" w:rsidRDefault="00997A3F" w:rsidP="00AC5F24">
            <w:pPr>
              <w:tabs>
                <w:tab w:val="num" w:pos="0"/>
                <w:tab w:val="left" w:pos="7356"/>
              </w:tabs>
              <w:jc w:val="center"/>
              <w:rPr>
                <w:rFonts w:ascii="Times New Roman" w:hAnsi="Times New Roman"/>
                <w:sz w:val="24"/>
                <w:szCs w:val="24"/>
              </w:rPr>
            </w:pPr>
            <w:r w:rsidRPr="00C0522B">
              <w:rPr>
                <w:rFonts w:ascii="Times New Roman" w:hAnsi="Times New Roman"/>
                <w:sz w:val="24"/>
                <w:szCs w:val="24"/>
              </w:rPr>
              <w:t xml:space="preserve">Должность, </w:t>
            </w:r>
          </w:p>
          <w:p w:rsidR="00997A3F" w:rsidRPr="00C0522B" w:rsidRDefault="00997A3F" w:rsidP="00AC5F24">
            <w:pPr>
              <w:tabs>
                <w:tab w:val="num" w:pos="0"/>
                <w:tab w:val="left" w:pos="7356"/>
              </w:tabs>
              <w:jc w:val="center"/>
              <w:rPr>
                <w:rFonts w:ascii="Times New Roman" w:hAnsi="Times New Roman"/>
                <w:sz w:val="24"/>
                <w:szCs w:val="24"/>
              </w:rPr>
            </w:pPr>
            <w:r w:rsidRPr="00C0522B">
              <w:rPr>
                <w:rFonts w:ascii="Times New Roman" w:hAnsi="Times New Roman"/>
                <w:sz w:val="24"/>
                <w:szCs w:val="24"/>
              </w:rPr>
              <w:t>номер телефона</w:t>
            </w:r>
          </w:p>
        </w:tc>
        <w:tc>
          <w:tcPr>
            <w:tcW w:w="2605" w:type="dxa"/>
          </w:tcPr>
          <w:p w:rsidR="00997A3F" w:rsidRPr="00C0522B" w:rsidRDefault="00997A3F" w:rsidP="00AC5F24">
            <w:pPr>
              <w:tabs>
                <w:tab w:val="num" w:pos="0"/>
                <w:tab w:val="left" w:pos="7356"/>
              </w:tabs>
              <w:jc w:val="center"/>
              <w:rPr>
                <w:rFonts w:ascii="Times New Roman" w:hAnsi="Times New Roman"/>
                <w:sz w:val="24"/>
                <w:szCs w:val="24"/>
              </w:rPr>
            </w:pPr>
            <w:r w:rsidRPr="00C0522B">
              <w:rPr>
                <w:rFonts w:ascii="Times New Roman" w:hAnsi="Times New Roman"/>
                <w:sz w:val="24"/>
                <w:szCs w:val="24"/>
              </w:rPr>
              <w:t>Дата получения задания</w:t>
            </w:r>
          </w:p>
        </w:tc>
        <w:tc>
          <w:tcPr>
            <w:tcW w:w="2606" w:type="dxa"/>
          </w:tcPr>
          <w:p w:rsidR="00997A3F" w:rsidRPr="00C0522B" w:rsidRDefault="00997A3F" w:rsidP="00AC5F24">
            <w:pPr>
              <w:tabs>
                <w:tab w:val="num" w:pos="0"/>
                <w:tab w:val="left" w:pos="7356"/>
              </w:tabs>
              <w:jc w:val="center"/>
              <w:rPr>
                <w:rFonts w:ascii="Times New Roman" w:hAnsi="Times New Roman"/>
                <w:sz w:val="24"/>
                <w:szCs w:val="24"/>
              </w:rPr>
            </w:pPr>
            <w:r w:rsidRPr="00C0522B">
              <w:rPr>
                <w:rFonts w:ascii="Times New Roman" w:hAnsi="Times New Roman"/>
                <w:sz w:val="24"/>
                <w:szCs w:val="24"/>
              </w:rPr>
              <w:t>Подпись получателя</w:t>
            </w:r>
          </w:p>
        </w:tc>
      </w:tr>
      <w:tr w:rsidR="00997A3F" w:rsidRPr="00C0522B">
        <w:trPr>
          <w:trHeight w:val="988"/>
        </w:trPr>
        <w:tc>
          <w:tcPr>
            <w:tcW w:w="2605" w:type="dxa"/>
          </w:tcPr>
          <w:p w:rsidR="00997A3F" w:rsidRPr="00C0522B" w:rsidRDefault="00997A3F" w:rsidP="00AC5F24">
            <w:pPr>
              <w:tabs>
                <w:tab w:val="num" w:pos="0"/>
                <w:tab w:val="left" w:pos="7356"/>
              </w:tabs>
              <w:jc w:val="both"/>
              <w:rPr>
                <w:rFonts w:ascii="Times New Roman" w:hAnsi="Times New Roman"/>
                <w:sz w:val="24"/>
                <w:szCs w:val="24"/>
              </w:rPr>
            </w:pPr>
          </w:p>
        </w:tc>
        <w:tc>
          <w:tcPr>
            <w:tcW w:w="2605" w:type="dxa"/>
          </w:tcPr>
          <w:p w:rsidR="00997A3F" w:rsidRPr="00C0522B" w:rsidRDefault="00997A3F" w:rsidP="00AC5F24">
            <w:pPr>
              <w:tabs>
                <w:tab w:val="num" w:pos="0"/>
                <w:tab w:val="left" w:pos="7356"/>
              </w:tabs>
              <w:jc w:val="both"/>
              <w:rPr>
                <w:rFonts w:ascii="Times New Roman" w:hAnsi="Times New Roman"/>
                <w:sz w:val="24"/>
                <w:szCs w:val="24"/>
              </w:rPr>
            </w:pPr>
          </w:p>
        </w:tc>
        <w:tc>
          <w:tcPr>
            <w:tcW w:w="2605" w:type="dxa"/>
          </w:tcPr>
          <w:p w:rsidR="00997A3F" w:rsidRPr="00C0522B" w:rsidRDefault="00997A3F" w:rsidP="00AC5F24">
            <w:pPr>
              <w:tabs>
                <w:tab w:val="num" w:pos="0"/>
                <w:tab w:val="left" w:pos="7356"/>
              </w:tabs>
              <w:jc w:val="both"/>
              <w:rPr>
                <w:rFonts w:ascii="Times New Roman" w:hAnsi="Times New Roman"/>
                <w:sz w:val="24"/>
                <w:szCs w:val="24"/>
              </w:rPr>
            </w:pPr>
          </w:p>
        </w:tc>
        <w:tc>
          <w:tcPr>
            <w:tcW w:w="2606" w:type="dxa"/>
          </w:tcPr>
          <w:p w:rsidR="00997A3F" w:rsidRPr="00C0522B" w:rsidRDefault="00997A3F" w:rsidP="00AC5F24">
            <w:pPr>
              <w:tabs>
                <w:tab w:val="num" w:pos="0"/>
                <w:tab w:val="left" w:pos="7356"/>
              </w:tabs>
              <w:jc w:val="both"/>
              <w:rPr>
                <w:rFonts w:ascii="Times New Roman" w:hAnsi="Times New Roman"/>
                <w:sz w:val="24"/>
                <w:szCs w:val="24"/>
              </w:rPr>
            </w:pPr>
          </w:p>
        </w:tc>
      </w:tr>
    </w:tbl>
    <w:p w:rsidR="00997A3F" w:rsidRDefault="00997A3F" w:rsidP="00997A3F">
      <w:pPr>
        <w:keepNext/>
        <w:keepLines/>
        <w:jc w:val="right"/>
        <w:rPr>
          <w:rFonts w:ascii="Times New Roman" w:hAnsi="Times New Roman"/>
          <w:b/>
          <w:sz w:val="24"/>
          <w:szCs w:val="24"/>
        </w:rPr>
      </w:pPr>
      <w:r>
        <w:rPr>
          <w:rFonts w:ascii="Times New Roman" w:hAnsi="Times New Roman"/>
          <w:b/>
          <w:sz w:val="24"/>
          <w:szCs w:val="24"/>
        </w:rPr>
        <w:lastRenderedPageBreak/>
        <w:t>УТВЕРЖДЕНО</w:t>
      </w:r>
    </w:p>
    <w:p w:rsidR="00997A3F" w:rsidRDefault="00997A3F" w:rsidP="00997A3F">
      <w:pPr>
        <w:keepNext/>
        <w:keepLines/>
        <w:jc w:val="right"/>
        <w:rPr>
          <w:rFonts w:ascii="Times New Roman" w:hAnsi="Times New Roman"/>
          <w:sz w:val="24"/>
          <w:szCs w:val="24"/>
        </w:rPr>
      </w:pPr>
      <w:r>
        <w:rPr>
          <w:rFonts w:ascii="Times New Roman" w:hAnsi="Times New Roman"/>
          <w:sz w:val="24"/>
          <w:szCs w:val="24"/>
        </w:rPr>
        <w:t xml:space="preserve">Постановлением администрации </w:t>
      </w:r>
    </w:p>
    <w:p w:rsidR="00997A3F" w:rsidRDefault="00997A3F" w:rsidP="00997A3F">
      <w:pPr>
        <w:keepNext/>
        <w:keepLines/>
        <w:jc w:val="right"/>
        <w:rPr>
          <w:rFonts w:ascii="Times New Roman" w:hAnsi="Times New Roman"/>
          <w:sz w:val="24"/>
          <w:szCs w:val="24"/>
        </w:rPr>
      </w:pPr>
      <w:r>
        <w:rPr>
          <w:rFonts w:ascii="Times New Roman" w:hAnsi="Times New Roman"/>
          <w:sz w:val="24"/>
          <w:szCs w:val="24"/>
        </w:rPr>
        <w:t>городского округа г. Бор Нижегородской области</w:t>
      </w:r>
    </w:p>
    <w:p w:rsidR="00997A3F" w:rsidRDefault="000F1A5B" w:rsidP="00997A3F">
      <w:pPr>
        <w:keepNext/>
        <w:keepLines/>
        <w:jc w:val="right"/>
        <w:rPr>
          <w:rFonts w:ascii="Times New Roman" w:hAnsi="Times New Roman"/>
          <w:sz w:val="24"/>
          <w:szCs w:val="24"/>
        </w:rPr>
      </w:pPr>
      <w:r>
        <w:rPr>
          <w:rFonts w:ascii="Times New Roman" w:hAnsi="Times New Roman"/>
          <w:sz w:val="24"/>
          <w:szCs w:val="24"/>
        </w:rPr>
        <w:t>от 07.06.2023 № 3416</w:t>
      </w:r>
    </w:p>
    <w:p w:rsidR="00997A3F" w:rsidRPr="00E84009" w:rsidRDefault="00997A3F" w:rsidP="00997A3F">
      <w:pPr>
        <w:pStyle w:val="11"/>
        <w:keepNext/>
        <w:keepLines/>
        <w:shd w:val="clear" w:color="auto" w:fill="auto"/>
        <w:spacing w:after="120"/>
        <w:rPr>
          <w:sz w:val="24"/>
          <w:szCs w:val="24"/>
        </w:rPr>
      </w:pPr>
      <w:r w:rsidRPr="00E84009">
        <w:rPr>
          <w:sz w:val="24"/>
          <w:szCs w:val="24"/>
        </w:rPr>
        <w:t>ЗАДАНИЕ НА ВЫПОЛНЕНИЕ ИНЖЕНЕРНЫХ</w:t>
      </w:r>
      <w:r w:rsidRPr="00E84009">
        <w:rPr>
          <w:sz w:val="24"/>
          <w:szCs w:val="24"/>
        </w:rPr>
        <w:br/>
        <w:t>ИЗЫСКАНИЙ ДЛЯ ПОДГОТОВКИ ПРОЕКТА МЕЖЕВАНИЯ</w:t>
      </w:r>
      <w:r w:rsidRPr="00E84009">
        <w:rPr>
          <w:sz w:val="24"/>
          <w:szCs w:val="24"/>
          <w:lang w:val="ru-RU"/>
        </w:rPr>
        <w:t xml:space="preserve"> </w:t>
      </w:r>
      <w:r w:rsidRPr="00E84009">
        <w:rPr>
          <w:sz w:val="24"/>
          <w:szCs w:val="24"/>
        </w:rPr>
        <w:t>ТЕРРИТОРИИ</w:t>
      </w:r>
    </w:p>
    <w:tbl>
      <w:tblPr>
        <w:tblOverlap w:val="never"/>
        <w:tblW w:w="0" w:type="auto"/>
        <w:jc w:val="center"/>
        <w:tblInd w:w="-170" w:type="dxa"/>
        <w:tblCellMar>
          <w:left w:w="10" w:type="dxa"/>
          <w:right w:w="10" w:type="dxa"/>
        </w:tblCellMar>
        <w:tblLook w:val="0000"/>
      </w:tblPr>
      <w:tblGrid>
        <w:gridCol w:w="3335"/>
        <w:gridCol w:w="7060"/>
      </w:tblGrid>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spacing w:line="240" w:lineRule="auto"/>
              <w:ind w:left="85" w:right="100"/>
            </w:pPr>
            <w:r w:rsidRPr="00184B89">
              <w:t>1. Наименование объекта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3192"/>
                <w:tab w:val="left" w:pos="4853"/>
              </w:tabs>
              <w:spacing w:line="254" w:lineRule="auto"/>
              <w:ind w:left="85" w:right="125"/>
              <w:jc w:val="both"/>
            </w:pPr>
            <w:r w:rsidRPr="00184B89">
              <w:t>Ин</w:t>
            </w:r>
            <w:r>
              <w:t>женерно-геодезические</w:t>
            </w:r>
            <w:r>
              <w:rPr>
                <w:lang w:val="ru-RU"/>
              </w:rPr>
              <w:t xml:space="preserve"> </w:t>
            </w:r>
            <w:r>
              <w:t>изыскания</w:t>
            </w:r>
            <w:r>
              <w:rPr>
                <w:lang w:val="ru-RU"/>
              </w:rPr>
              <w:t xml:space="preserve"> </w:t>
            </w:r>
            <w:r w:rsidRPr="00184B89">
              <w:t>в</w:t>
            </w:r>
            <w:r>
              <w:rPr>
                <w:lang w:val="ru-RU"/>
              </w:rPr>
              <w:t xml:space="preserve"> </w:t>
            </w:r>
            <w:r w:rsidRPr="00184B89">
              <w:t>границах, указанных в приложении к настоящему заданию.</w:t>
            </w: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spacing w:line="240" w:lineRule="auto"/>
              <w:ind w:left="85" w:right="100"/>
            </w:pPr>
            <w:r>
              <w:t>2.</w:t>
            </w:r>
            <w:r w:rsidRPr="00184B89">
              <w:t>Сведения и данные об объекте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3192"/>
                <w:tab w:val="left" w:pos="4853"/>
              </w:tabs>
              <w:spacing w:line="254" w:lineRule="auto"/>
              <w:ind w:left="85" w:right="125"/>
              <w:jc w:val="both"/>
            </w:pPr>
            <w:r w:rsidRPr="00184B89">
              <w:t>Площадь –</w:t>
            </w:r>
            <w:r>
              <w:rPr>
                <w:lang w:val="ru-RU"/>
              </w:rPr>
              <w:t xml:space="preserve"> </w:t>
            </w:r>
            <w:smartTag w:uri="urn:schemas-microsoft-com:office:smarttags" w:element="metricconverter">
              <w:smartTagPr>
                <w:attr w:name="ProductID" w:val="8,9 га"/>
              </w:smartTagPr>
              <w:r>
                <w:rPr>
                  <w:lang w:val="ru-RU"/>
                </w:rPr>
                <w:t xml:space="preserve">8,9 </w:t>
              </w:r>
              <w:r w:rsidRPr="00184B89">
                <w:t>га</w:t>
              </w:r>
            </w:smartTag>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180"/>
              </w:tabs>
              <w:spacing w:line="240" w:lineRule="auto"/>
              <w:ind w:left="85" w:right="100"/>
            </w:pPr>
            <w:r>
              <w:t>3.</w:t>
            </w:r>
            <w:r>
              <w:rPr>
                <w:lang w:val="ru-RU"/>
              </w:rPr>
              <w:t xml:space="preserve"> </w:t>
            </w:r>
            <w:r w:rsidRPr="00184B89">
              <w:t>Наименование и контактные данные</w:t>
            </w:r>
            <w:r>
              <w:rPr>
                <w:lang w:val="ru-RU"/>
              </w:rPr>
              <w:t xml:space="preserve"> </w:t>
            </w:r>
            <w:r w:rsidRPr="00184B89">
              <w:t>заказчика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0B64E2" w:rsidRDefault="00997A3F" w:rsidP="00AC5F24">
            <w:pPr>
              <w:tabs>
                <w:tab w:val="left" w:pos="7356"/>
              </w:tabs>
              <w:rPr>
                <w:rFonts w:ascii="Times New Roman" w:hAnsi="Times New Roman"/>
              </w:rPr>
            </w:pPr>
            <w:r w:rsidRPr="000B64E2">
              <w:rPr>
                <w:rFonts w:ascii="Times New Roman" w:hAnsi="Times New Roman"/>
              </w:rPr>
              <w:t>Прокофьев Олег Александрович</w:t>
            </w:r>
          </w:p>
          <w:p w:rsidR="00997A3F" w:rsidRPr="00B75A2E" w:rsidRDefault="00997A3F" w:rsidP="00AC5F24">
            <w:pPr>
              <w:tabs>
                <w:tab w:val="left" w:pos="7356"/>
              </w:tabs>
              <w:ind w:firstLine="170"/>
              <w:rPr>
                <w:rFonts w:ascii="Times New Roman" w:hAnsi="Times New Roman"/>
              </w:rPr>
            </w:pP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spacing w:line="240" w:lineRule="auto"/>
              <w:ind w:left="85" w:right="100"/>
            </w:pPr>
            <w:r w:rsidRPr="00184B89">
              <w:t>4. Местоположение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0B64E2" w:rsidRDefault="00997A3F" w:rsidP="00AC5F24">
            <w:pPr>
              <w:jc w:val="both"/>
              <w:rPr>
                <w:rFonts w:ascii="Times New Roman" w:hAnsi="Times New Roman"/>
              </w:rPr>
            </w:pPr>
            <w:r w:rsidRPr="000B64E2">
              <w:rPr>
                <w:rFonts w:ascii="Times New Roman" w:hAnsi="Times New Roman"/>
              </w:rPr>
              <w:t>земельный участок, расположен в городском округе г. Бор, в районе д. Дроздово (Кантауровский сельсовет), для земельных участков с кадастровыми номерами 52:20:0500026:205, 52:20:0500026:206, 52:20:0500026:207, 52:20:0500026:208</w:t>
            </w: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spacing w:line="240" w:lineRule="auto"/>
              <w:ind w:left="85" w:right="100"/>
            </w:pPr>
            <w:r w:rsidRPr="00184B89">
              <w:t>5. Стадия проектирования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3192"/>
                <w:tab w:val="left" w:pos="4853"/>
              </w:tabs>
              <w:spacing w:line="254" w:lineRule="auto"/>
              <w:ind w:left="85" w:right="125"/>
              <w:jc w:val="both"/>
            </w:pPr>
            <w:r w:rsidRPr="00184B89">
              <w:t xml:space="preserve">Проект </w:t>
            </w:r>
            <w:r>
              <w:rPr>
                <w:lang w:val="ru-RU"/>
              </w:rPr>
              <w:t xml:space="preserve">планировки и </w:t>
            </w:r>
            <w:r w:rsidRPr="00184B89">
              <w:t>межевания территории</w:t>
            </w: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spacing w:line="240" w:lineRule="auto"/>
              <w:ind w:left="85" w:right="100"/>
            </w:pPr>
            <w:r w:rsidRPr="00184B89">
              <w:t>6. Цели и задачи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3130"/>
                <w:tab w:val="left" w:pos="4642"/>
              </w:tabs>
              <w:ind w:left="85" w:right="125"/>
              <w:jc w:val="both"/>
            </w:pPr>
            <w:r>
              <w:t>Инженерно-геодезические</w:t>
            </w:r>
            <w:r>
              <w:rPr>
                <w:lang w:val="ru-RU"/>
              </w:rPr>
              <w:t xml:space="preserve"> </w:t>
            </w:r>
            <w:r>
              <w:t>изыскания</w:t>
            </w:r>
            <w:r>
              <w:rPr>
                <w:lang w:val="ru-RU"/>
              </w:rPr>
              <w:t xml:space="preserve"> </w:t>
            </w:r>
            <w:r w:rsidRPr="00184B89">
              <w:t>для</w:t>
            </w:r>
            <w:r>
              <w:rPr>
                <w:lang w:val="ru-RU"/>
              </w:rPr>
              <w:t xml:space="preserve"> </w:t>
            </w:r>
            <w:r w:rsidRPr="00184B89">
              <w:t>подготовки проекта межевания территории:</w:t>
            </w:r>
          </w:p>
          <w:p w:rsidR="00997A3F" w:rsidRPr="00184B89" w:rsidRDefault="00997A3F" w:rsidP="00AC5F24">
            <w:pPr>
              <w:pStyle w:val="ae"/>
              <w:keepNext/>
              <w:keepLines/>
              <w:shd w:val="clear" w:color="auto" w:fill="auto"/>
              <w:tabs>
                <w:tab w:val="left" w:pos="202"/>
              </w:tabs>
              <w:ind w:left="85" w:right="125"/>
              <w:jc w:val="both"/>
            </w:pPr>
            <w:r>
              <w:rPr>
                <w:lang w:val="ru-RU"/>
              </w:rPr>
              <w:t xml:space="preserve"> - </w:t>
            </w:r>
            <w:r w:rsidRPr="00184B89">
              <w:t xml:space="preserve">выполнить топографическую съемку участка работ согласно приложению к настоящему заданию в масштабе М 1:500, с сечением рельефа </w:t>
            </w:r>
            <w:smartTag w:uri="urn:schemas-microsoft-com:office:smarttags" w:element="metricconverter">
              <w:smartTagPr>
                <w:attr w:name="ProductID" w:val="0,5 м"/>
              </w:smartTagPr>
              <w:r w:rsidRPr="00184B89">
                <w:t>0,5 м</w:t>
              </w:r>
            </w:smartTag>
            <w:r w:rsidRPr="00184B89">
              <w:t>;</w:t>
            </w:r>
          </w:p>
          <w:p w:rsidR="00997A3F" w:rsidRPr="00184B89" w:rsidRDefault="00997A3F" w:rsidP="00AC5F24">
            <w:pPr>
              <w:pStyle w:val="ae"/>
              <w:keepNext/>
              <w:keepLines/>
              <w:shd w:val="clear" w:color="auto" w:fill="auto"/>
              <w:tabs>
                <w:tab w:val="left" w:pos="3130"/>
                <w:tab w:val="left" w:pos="4642"/>
              </w:tabs>
              <w:ind w:left="85" w:right="125"/>
              <w:jc w:val="both"/>
            </w:pPr>
            <w:r w:rsidRPr="00184B89">
              <w:t>выполнить съемку всех наземных и подземных инженерных коммуникаций с указанием их технических характеристик.</w:t>
            </w: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180"/>
              </w:tabs>
              <w:spacing w:line="240" w:lineRule="auto"/>
              <w:ind w:left="85" w:right="100"/>
            </w:pPr>
            <w:r>
              <w:t>7.</w:t>
            </w:r>
            <w:r>
              <w:rPr>
                <w:lang w:val="ru-RU"/>
              </w:rPr>
              <w:t xml:space="preserve"> </w:t>
            </w:r>
            <w:r w:rsidRPr="00184B89">
              <w:t>Необходимость выполнения отдельных</w:t>
            </w:r>
            <w:r>
              <w:rPr>
                <w:lang w:val="ru-RU"/>
              </w:rPr>
              <w:t xml:space="preserve"> </w:t>
            </w:r>
            <w:r w:rsidRPr="00184B89">
              <w:t>видов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3130"/>
                <w:tab w:val="left" w:pos="4642"/>
              </w:tabs>
              <w:ind w:left="85" w:right="125"/>
              <w:jc w:val="both"/>
            </w:pPr>
            <w:r w:rsidRPr="00184B89">
              <w:t>Не требуется</w:t>
            </w: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997A3F" w:rsidRPr="00184B89" w:rsidRDefault="00997A3F" w:rsidP="00AC5F24">
            <w:pPr>
              <w:pStyle w:val="ae"/>
              <w:keepNext/>
              <w:keepLines/>
              <w:shd w:val="clear" w:color="auto" w:fill="auto"/>
              <w:spacing w:line="259" w:lineRule="auto"/>
              <w:ind w:left="85" w:right="100"/>
            </w:pPr>
            <w:r>
              <w:t>8.</w:t>
            </w:r>
            <w:r>
              <w:rPr>
                <w:lang w:val="ru-RU"/>
              </w:rPr>
              <w:t xml:space="preserve"> </w:t>
            </w:r>
            <w:r w:rsidRPr="00184B89">
              <w:t>Перечень нормативных документов, в</w:t>
            </w:r>
            <w:r>
              <w:rPr>
                <w:lang w:val="ru-RU"/>
              </w:rPr>
              <w:t xml:space="preserve"> </w:t>
            </w:r>
            <w:r w:rsidRPr="00184B89">
              <w:t xml:space="preserve">соответствии с </w:t>
            </w:r>
            <w:r>
              <w:t>требованиями которых</w:t>
            </w:r>
            <w:r>
              <w:rPr>
                <w:lang w:val="ru-RU"/>
              </w:rPr>
              <w:t xml:space="preserve"> </w:t>
            </w:r>
            <w:r w:rsidRPr="00184B89">
              <w:t>необходимо</w:t>
            </w:r>
            <w:r w:rsidRPr="00184B89">
              <w:rPr>
                <w:lang w:val="ru-RU"/>
              </w:rPr>
              <w:t xml:space="preserve"> </w:t>
            </w:r>
            <w:r>
              <w:t>выполнить</w:t>
            </w:r>
            <w:r>
              <w:rPr>
                <w:lang w:val="ru-RU"/>
              </w:rPr>
              <w:t xml:space="preserve"> </w:t>
            </w:r>
            <w:r w:rsidRPr="00184B89">
              <w:t>инженерные</w:t>
            </w:r>
            <w:r>
              <w:rPr>
                <w:lang w:val="ru-RU"/>
              </w:rPr>
              <w:t xml:space="preserve"> </w:t>
            </w:r>
            <w:r w:rsidRPr="00184B89">
              <w:t>изыскания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170"/>
              </w:tabs>
              <w:spacing w:line="240" w:lineRule="auto"/>
              <w:ind w:left="85" w:right="125"/>
              <w:jc w:val="both"/>
            </w:pPr>
            <w:r w:rsidRPr="00184B89">
              <w:t>Свод правил СП 47.13330.2016 «Инженерные изыскания для строительства. Основные положения. Актуализированная редакция СНиП 11-02-96»;</w:t>
            </w:r>
          </w:p>
          <w:p w:rsidR="00997A3F" w:rsidRPr="00184B89" w:rsidRDefault="00997A3F" w:rsidP="00AC5F24">
            <w:pPr>
              <w:pStyle w:val="ae"/>
              <w:keepNext/>
              <w:keepLines/>
              <w:shd w:val="clear" w:color="auto" w:fill="auto"/>
              <w:tabs>
                <w:tab w:val="left" w:pos="170"/>
                <w:tab w:val="left" w:pos="2035"/>
                <w:tab w:val="left" w:pos="3350"/>
              </w:tabs>
              <w:spacing w:line="240" w:lineRule="auto"/>
              <w:ind w:left="85" w:right="125"/>
              <w:jc w:val="both"/>
            </w:pPr>
            <w:r w:rsidRPr="00184B89">
              <w:t>СП 11-04-97 «Инжене</w:t>
            </w:r>
            <w:r>
              <w:t>рно-геодезические изыскания</w:t>
            </w:r>
            <w:r>
              <w:rPr>
                <w:lang w:val="ru-RU"/>
              </w:rPr>
              <w:t xml:space="preserve"> </w:t>
            </w:r>
            <w:r>
              <w:t>для</w:t>
            </w:r>
            <w:r>
              <w:rPr>
                <w:lang w:val="ru-RU"/>
              </w:rPr>
              <w:t xml:space="preserve"> </w:t>
            </w:r>
            <w:r w:rsidRPr="00184B89">
              <w:t>строительства»;</w:t>
            </w:r>
          </w:p>
          <w:p w:rsidR="00997A3F" w:rsidRPr="00184B89" w:rsidRDefault="00997A3F" w:rsidP="00AC5F24">
            <w:pPr>
              <w:pStyle w:val="ae"/>
              <w:keepNext/>
              <w:keepLines/>
              <w:shd w:val="clear" w:color="auto" w:fill="auto"/>
              <w:tabs>
                <w:tab w:val="left" w:pos="170"/>
                <w:tab w:val="left" w:pos="288"/>
              </w:tabs>
              <w:spacing w:line="240" w:lineRule="auto"/>
              <w:ind w:left="85" w:right="125"/>
              <w:jc w:val="both"/>
            </w:pPr>
            <w:r w:rsidRPr="00184B89">
              <w:t>ГОСТ Р 52440-2005 «Модели местности цифровые. Общие требования»;</w:t>
            </w:r>
          </w:p>
          <w:p w:rsidR="00997A3F" w:rsidRPr="00184B89" w:rsidRDefault="00997A3F" w:rsidP="00AC5F24">
            <w:pPr>
              <w:pStyle w:val="ae"/>
              <w:keepNext/>
              <w:keepLines/>
              <w:shd w:val="clear" w:color="auto" w:fill="auto"/>
              <w:tabs>
                <w:tab w:val="left" w:pos="170"/>
                <w:tab w:val="left" w:pos="331"/>
              </w:tabs>
              <w:spacing w:line="240" w:lineRule="auto"/>
              <w:ind w:left="85" w:right="125"/>
              <w:jc w:val="both"/>
            </w:pPr>
            <w:r w:rsidRPr="00184B89">
              <w:t>ГОСТ 21.301-2014. Межгосударственный</w:t>
            </w:r>
            <w:r>
              <w:rPr>
                <w:lang w:val="ru-RU"/>
              </w:rPr>
              <w:t xml:space="preserve"> </w:t>
            </w:r>
            <w:r w:rsidRPr="00184B89">
              <w:t xml:space="preserve">стандарт. Система проектной </w:t>
            </w:r>
            <w:r>
              <w:t>документации для строительства.</w:t>
            </w:r>
            <w:r>
              <w:rPr>
                <w:lang w:val="ru-RU"/>
              </w:rPr>
              <w:t xml:space="preserve"> </w:t>
            </w:r>
            <w:r>
              <w:t>Основные</w:t>
            </w:r>
            <w:r>
              <w:rPr>
                <w:lang w:val="ru-RU"/>
              </w:rPr>
              <w:t xml:space="preserve"> </w:t>
            </w:r>
            <w:r>
              <w:t>требования</w:t>
            </w:r>
            <w:r>
              <w:rPr>
                <w:lang w:val="ru-RU"/>
              </w:rPr>
              <w:t xml:space="preserve"> </w:t>
            </w:r>
            <w:r w:rsidRPr="00184B89">
              <w:t>к</w:t>
            </w:r>
            <w:r>
              <w:rPr>
                <w:lang w:val="ru-RU"/>
              </w:rPr>
              <w:t xml:space="preserve"> </w:t>
            </w:r>
            <w:r w:rsidRPr="00184B89">
              <w:t>оформлению отчетной документации по инженерным изысканиям";</w:t>
            </w:r>
          </w:p>
          <w:p w:rsidR="00997A3F" w:rsidRPr="00184B89" w:rsidRDefault="00997A3F" w:rsidP="00AC5F24">
            <w:pPr>
              <w:pStyle w:val="ae"/>
              <w:keepNext/>
              <w:keepLines/>
              <w:shd w:val="clear" w:color="auto" w:fill="auto"/>
              <w:tabs>
                <w:tab w:val="left" w:pos="170"/>
              </w:tabs>
              <w:spacing w:line="240" w:lineRule="auto"/>
              <w:ind w:left="85" w:right="125"/>
              <w:jc w:val="both"/>
            </w:pPr>
            <w:r w:rsidRPr="00184B89">
              <w:t>ГОСТ 2.105-95. Межгосударственный стандарт. Единая система конструкторской документации. Общие требования к текстовым документам";</w:t>
            </w:r>
          </w:p>
          <w:p w:rsidR="00997A3F" w:rsidRPr="00184B89" w:rsidRDefault="00997A3F" w:rsidP="00AC5F24">
            <w:pPr>
              <w:pStyle w:val="ae"/>
              <w:keepNext/>
              <w:keepLines/>
              <w:shd w:val="clear" w:color="auto" w:fill="auto"/>
              <w:tabs>
                <w:tab w:val="left" w:pos="170"/>
                <w:tab w:val="left" w:pos="2991"/>
                <w:tab w:val="left" w:pos="4863"/>
              </w:tabs>
              <w:spacing w:line="240" w:lineRule="auto"/>
              <w:ind w:left="85" w:right="125"/>
              <w:jc w:val="both"/>
            </w:pPr>
            <w:r>
              <w:t>ГКИНП-02-033-82</w:t>
            </w:r>
            <w:r>
              <w:rPr>
                <w:lang w:val="ru-RU"/>
              </w:rPr>
              <w:t xml:space="preserve"> </w:t>
            </w:r>
            <w:r>
              <w:t>«Инструкция</w:t>
            </w:r>
            <w:r>
              <w:rPr>
                <w:lang w:val="ru-RU"/>
              </w:rPr>
              <w:t xml:space="preserve"> </w:t>
            </w:r>
            <w:r w:rsidRPr="00184B89">
              <w:t>по</w:t>
            </w:r>
            <w:r>
              <w:rPr>
                <w:lang w:val="ru-RU"/>
              </w:rPr>
              <w:t xml:space="preserve"> </w:t>
            </w:r>
            <w:r w:rsidRPr="00184B89">
              <w:t>топографической съемке в масштабах 1:5000, 1:2000, 1:1000 и 1:500»;</w:t>
            </w:r>
          </w:p>
          <w:p w:rsidR="00997A3F" w:rsidRPr="00184B89" w:rsidRDefault="00997A3F" w:rsidP="00AC5F24">
            <w:pPr>
              <w:pStyle w:val="ae"/>
              <w:keepNext/>
              <w:keepLines/>
              <w:shd w:val="clear" w:color="auto" w:fill="auto"/>
              <w:tabs>
                <w:tab w:val="left" w:pos="170"/>
              </w:tabs>
              <w:spacing w:line="240" w:lineRule="auto"/>
              <w:ind w:left="85" w:right="125"/>
              <w:jc w:val="both"/>
            </w:pPr>
            <w:r>
              <w:rPr>
                <w:lang w:val="ru-RU"/>
              </w:rPr>
              <w:t xml:space="preserve"> </w:t>
            </w:r>
            <w:r w:rsidRPr="00184B89">
              <w:t>- постановление Правительства российской Федерации от 31.03.2017 №402</w:t>
            </w: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997A3F" w:rsidRPr="00184B89" w:rsidRDefault="00997A3F" w:rsidP="00AC5F24">
            <w:pPr>
              <w:pStyle w:val="ae"/>
              <w:keepNext/>
              <w:keepLines/>
              <w:shd w:val="clear" w:color="auto" w:fill="auto"/>
              <w:tabs>
                <w:tab w:val="left" w:pos="180"/>
              </w:tabs>
              <w:spacing w:line="264" w:lineRule="auto"/>
              <w:ind w:left="85" w:right="100"/>
            </w:pPr>
            <w:r>
              <w:t>9.</w:t>
            </w:r>
            <w:r>
              <w:rPr>
                <w:lang w:val="ru-RU"/>
              </w:rPr>
              <w:t xml:space="preserve"> </w:t>
            </w:r>
            <w:r w:rsidRPr="00184B89">
              <w:t>Требования к точности и надежности</w:t>
            </w:r>
            <w:r>
              <w:rPr>
                <w:lang w:val="ru-RU"/>
              </w:rPr>
              <w:t xml:space="preserve"> </w:t>
            </w:r>
            <w:r w:rsidRPr="00184B89">
              <w:t>данных, получаемых при инженерных изысканиях</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3130"/>
                <w:tab w:val="left" w:pos="4642"/>
              </w:tabs>
              <w:ind w:left="85" w:right="125"/>
              <w:jc w:val="both"/>
            </w:pPr>
            <w:r w:rsidRPr="00184B89">
              <w:t>Точность, детальность, полнота и оформление инженерно-топографического плана должны соответствовать требованиям СП 47.13330.2016 «Инженерные изыскания для строительства. Основные положения. Актуализированная редакция СНиП 11-02-96» и СП 11-04-97 «Инженерно-геодезические изыскания для строительства».</w:t>
            </w:r>
          </w:p>
        </w:tc>
      </w:tr>
      <w:tr w:rsidR="00997A3F"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spacing w:line="240" w:lineRule="auto"/>
              <w:ind w:left="85" w:right="100"/>
            </w:pPr>
            <w:r w:rsidRPr="00184B89">
              <w:t>10. Требования к материалам и результатам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97A3F" w:rsidRPr="00184B89" w:rsidRDefault="00997A3F" w:rsidP="00AC5F24">
            <w:pPr>
              <w:pStyle w:val="ae"/>
              <w:keepNext/>
              <w:keepLines/>
              <w:shd w:val="clear" w:color="auto" w:fill="auto"/>
              <w:tabs>
                <w:tab w:val="left" w:pos="2304"/>
              </w:tabs>
              <w:ind w:left="85" w:right="125"/>
              <w:jc w:val="both"/>
            </w:pPr>
            <w:r>
              <w:t>Результаты</w:t>
            </w:r>
            <w:r>
              <w:rPr>
                <w:lang w:val="ru-RU"/>
              </w:rPr>
              <w:t xml:space="preserve"> </w:t>
            </w:r>
            <w:r w:rsidRPr="00184B89">
              <w:t>инженерно-геодезических</w:t>
            </w:r>
            <w:r>
              <w:rPr>
                <w:lang w:val="ru-RU"/>
              </w:rPr>
              <w:t xml:space="preserve"> </w:t>
            </w:r>
            <w:r>
              <w:t>изысканий</w:t>
            </w:r>
            <w:r>
              <w:rPr>
                <w:lang w:val="ru-RU"/>
              </w:rPr>
              <w:t xml:space="preserve"> </w:t>
            </w:r>
            <w:r>
              <w:t>должны</w:t>
            </w:r>
            <w:r>
              <w:rPr>
                <w:lang w:val="ru-RU"/>
              </w:rPr>
              <w:t xml:space="preserve"> </w:t>
            </w:r>
            <w:r w:rsidRPr="00184B89">
              <w:t>соответствовать</w:t>
            </w:r>
            <w:r>
              <w:rPr>
                <w:lang w:val="ru-RU"/>
              </w:rPr>
              <w:t xml:space="preserve"> </w:t>
            </w:r>
            <w:r w:rsidRPr="00184B89">
              <w:t>требованиям СП 11-104-97 «Инженерно</w:t>
            </w:r>
            <w:r w:rsidRPr="00184B89">
              <w:softHyphen/>
              <w:t>геодезические изыскания для строительства».</w:t>
            </w:r>
          </w:p>
          <w:p w:rsidR="00997A3F" w:rsidRPr="00184B89" w:rsidRDefault="00997A3F" w:rsidP="00AC5F24">
            <w:pPr>
              <w:pStyle w:val="ae"/>
              <w:keepNext/>
              <w:keepLines/>
              <w:shd w:val="clear" w:color="auto" w:fill="auto"/>
              <w:tabs>
                <w:tab w:val="left" w:pos="682"/>
                <w:tab w:val="left" w:pos="2299"/>
              </w:tabs>
              <w:ind w:left="170" w:right="125"/>
              <w:jc w:val="both"/>
            </w:pPr>
            <w:r>
              <w:t>В</w:t>
            </w:r>
            <w:r>
              <w:rPr>
                <w:lang w:val="ru-RU"/>
              </w:rPr>
              <w:t xml:space="preserve"> </w:t>
            </w:r>
            <w:r>
              <w:t>результате</w:t>
            </w:r>
            <w:r>
              <w:rPr>
                <w:lang w:val="ru-RU"/>
              </w:rPr>
              <w:t xml:space="preserve"> </w:t>
            </w:r>
            <w:r w:rsidRPr="00184B89">
              <w:t>инженерно-геодезических</w:t>
            </w:r>
            <w:r>
              <w:rPr>
                <w:lang w:val="ru-RU"/>
              </w:rPr>
              <w:t xml:space="preserve"> </w:t>
            </w:r>
            <w:r>
              <w:t>изысканий</w:t>
            </w:r>
            <w:r>
              <w:tab/>
              <w:t>предоставить</w:t>
            </w:r>
            <w:r>
              <w:rPr>
                <w:lang w:val="ru-RU"/>
              </w:rPr>
              <w:t xml:space="preserve"> </w:t>
            </w:r>
            <w:r w:rsidRPr="00184B89">
              <w:t>Заказчику</w:t>
            </w:r>
            <w:r>
              <w:rPr>
                <w:lang w:val="ru-RU"/>
              </w:rPr>
              <w:t xml:space="preserve"> </w:t>
            </w:r>
            <w:r w:rsidRPr="00184B89">
              <w:t xml:space="preserve">сброшюрованный технический отчёт в 3 экземплярах и 1 экземпляр в электронном виде (в формате программного продукта </w:t>
            </w:r>
            <w:r w:rsidRPr="00184B89">
              <w:rPr>
                <w:lang w:val="ru-RU"/>
              </w:rPr>
              <w:t xml:space="preserve"> AutoCad – dwg) в системе координат МСК-52</w:t>
            </w:r>
            <w:r w:rsidRPr="00184B89">
              <w:t>.</w:t>
            </w:r>
          </w:p>
        </w:tc>
      </w:tr>
    </w:tbl>
    <w:p w:rsidR="00BC3B41" w:rsidRDefault="00BC3B41" w:rsidP="00997A3F">
      <w:pPr>
        <w:tabs>
          <w:tab w:val="num" w:pos="0"/>
        </w:tabs>
        <w:sectPr w:rsidR="00BC3B41" w:rsidSect="00997A3F">
          <w:footerReference w:type="even" r:id="rId9"/>
          <w:footerReference w:type="default" r:id="rId10"/>
          <w:pgSz w:w="11906" w:h="16838"/>
          <w:pgMar w:top="964" w:right="567" w:bottom="851" w:left="1134" w:header="709" w:footer="709" w:gutter="0"/>
          <w:cols w:space="708"/>
          <w:titlePg/>
          <w:docGrid w:linePitch="360"/>
        </w:sectPr>
      </w:pPr>
    </w:p>
    <w:p w:rsidR="0000239E" w:rsidRDefault="0000239E" w:rsidP="0000239E">
      <w:pPr>
        <w:spacing w:line="360" w:lineRule="auto"/>
        <w:jc w:val="right"/>
        <w:rPr>
          <w:rFonts w:ascii="Times New Roman" w:hAnsi="Times New Roman"/>
          <w:sz w:val="28"/>
          <w:szCs w:val="28"/>
        </w:rPr>
      </w:pPr>
      <w:r>
        <w:rPr>
          <w:rFonts w:ascii="Times New Roman" w:hAnsi="Times New Roman"/>
          <w:sz w:val="28"/>
          <w:szCs w:val="28"/>
        </w:rPr>
        <w:lastRenderedPageBreak/>
        <w:t>Приложение №2</w:t>
      </w:r>
    </w:p>
    <w:p w:rsidR="0000239E" w:rsidRDefault="0000239E" w:rsidP="0000239E">
      <w:pPr>
        <w:spacing w:line="360" w:lineRule="auto"/>
        <w:jc w:val="right"/>
        <w:rPr>
          <w:rFonts w:ascii="Times New Roman" w:hAnsi="Times New Roman"/>
          <w:sz w:val="28"/>
          <w:szCs w:val="28"/>
        </w:rPr>
      </w:pPr>
      <w:r>
        <w:rPr>
          <w:rFonts w:ascii="Times New Roman" w:hAnsi="Times New Roman"/>
          <w:noProof/>
          <w:sz w:val="28"/>
          <w:szCs w:val="28"/>
        </w:rPr>
        <w:pict>
          <v:rect id="_x0000_s1028" style="position:absolute;left:0;text-align:left;margin-left:3.6pt;margin-top:5.8pt;width:718.9pt;height:479.85pt;z-index:-8"/>
        </w:pict>
      </w:r>
    </w:p>
    <w:p w:rsidR="0000239E" w:rsidRPr="00110897" w:rsidRDefault="0000239E" w:rsidP="0000239E">
      <w:pPr>
        <w:spacing w:line="360" w:lineRule="auto"/>
        <w:jc w:val="center"/>
        <w:rPr>
          <w:rFonts w:ascii="Times New Roman" w:hAnsi="Times New Roman"/>
          <w:b/>
          <w:sz w:val="28"/>
          <w:szCs w:val="28"/>
        </w:rPr>
      </w:pPr>
      <w:r w:rsidRPr="00646438">
        <w:rPr>
          <w:rFonts w:ascii="Times New Roman" w:hAnsi="Times New Roman"/>
          <w:b/>
          <w:sz w:val="28"/>
          <w:szCs w:val="28"/>
        </w:rPr>
        <w:t>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w:t>
      </w:r>
      <w:r w:rsidRPr="00454D77">
        <w:rPr>
          <w:rFonts w:ascii="Times New Roman" w:hAnsi="Times New Roman"/>
          <w:b/>
          <w:sz w:val="28"/>
          <w:szCs w:val="28"/>
        </w:rPr>
        <w:t xml:space="preserve"> </w:t>
      </w:r>
    </w:p>
    <w:p w:rsidR="0000239E" w:rsidRDefault="0000239E" w:rsidP="0000239E">
      <w:pPr>
        <w:jc w:val="center"/>
        <w:rPr>
          <w:rFonts w:ascii="Times New Roman" w:hAnsi="Times New Roman"/>
          <w:sz w:val="28"/>
          <w:szCs w:val="28"/>
        </w:rPr>
      </w:pPr>
      <w:r>
        <w:rPr>
          <w:rFonts w:ascii="Times New Roman" w:hAnsi="Times New Roman"/>
          <w:noProof/>
          <w:sz w:val="28"/>
          <w:szCs w:val="28"/>
        </w:rPr>
        <w:pict>
          <v:shape id="_x0000_s1030" style="position:absolute;left:0;text-align:left;margin-left:273.9pt;margin-top:77.65pt;width:291.2pt;height:167.2pt;z-index:3;mso-position-horizontal:absolute;mso-position-vertical:absolute" coordsize="5824,3344" path="m2768,2912r3056,384l5072,2416r-48,-832l4560,1408,4384,1232r-432,-64l3648,1024,3008,816,2784,784,,,160,1536,80,1776r560,192l832,2304r144,272l960,2848,832,3120r80,224l2768,2912xe" fillcolor="black" strokeweight="4.5pt">
            <v:fill r:id="rId11" o:title="Мелкая сетка" opacity="18350f" o:opacity2="18350f" type="pattern"/>
            <v:path arrowok="t"/>
          </v:shape>
        </w:pict>
      </w:r>
      <w:r w:rsidRPr="00DE4E77">
        <w:rPr>
          <w:rFonts w:ascii="Times New Roman" w:hAnsi="Times New Roman"/>
          <w:sz w:val="28"/>
          <w:szCs w:val="28"/>
        </w:rPr>
        <w:pict>
          <v:shape id="_x0000_i1026" type="#_x0000_t75" style="width:559pt;height:345pt">
            <v:imagedata r:id="rId12" o:title="" croptop="20750f" cropbottom="7419f" cropleft="9328f" cropright="7863f"/>
          </v:shape>
        </w:pict>
      </w:r>
    </w:p>
    <w:p w:rsidR="0000239E" w:rsidRDefault="0000239E" w:rsidP="0000239E">
      <w:pPr>
        <w:rPr>
          <w:rFonts w:ascii="Times New Roman" w:hAnsi="Times New Roman"/>
          <w:sz w:val="28"/>
          <w:szCs w:val="28"/>
        </w:rPr>
      </w:pPr>
      <w:r>
        <w:rPr>
          <w:rFonts w:ascii="Times New Roman" w:hAnsi="Times New Roman"/>
          <w:b/>
          <w:noProof/>
          <w:sz w:val="28"/>
          <w:szCs w:val="28"/>
        </w:rPr>
        <w:pict>
          <v:shape id="_x0000_s1029" style="position:absolute;margin-left:120.6pt;margin-top:3.15pt;width:42.75pt;height:33pt;z-index:2;mso-position-horizontal:absolute;mso-position-vertical:absolute" coordsize="1035,1200" path="m615,l150,795,,1200r255,-90l495,1110,1035,405,615,xe" fillcolor="black" strokeweight="4.5pt">
            <v:fill r:id="rId11" o:title="Мелкая сетка" opacity="26870f" o:opacity2="26870f" type="pattern"/>
            <v:path arrowok="t"/>
          </v:shape>
        </w:pict>
      </w:r>
    </w:p>
    <w:p w:rsidR="0000239E" w:rsidRPr="00C17A8E" w:rsidRDefault="0000239E" w:rsidP="0000239E">
      <w:pPr>
        <w:jc w:val="center"/>
        <w:rPr>
          <w:rFonts w:ascii="Times New Roman" w:hAnsi="Times New Roman"/>
          <w:sz w:val="28"/>
          <w:szCs w:val="28"/>
        </w:rPr>
      </w:pPr>
      <w:r>
        <w:rPr>
          <w:rFonts w:ascii="Times New Roman" w:hAnsi="Times New Roman"/>
          <w:sz w:val="28"/>
          <w:szCs w:val="28"/>
        </w:rPr>
        <w:t>Границы подготовки документации по планировке территории</w:t>
      </w:r>
    </w:p>
    <w:p w:rsidR="00997A3F" w:rsidRDefault="00997A3F" w:rsidP="00997A3F">
      <w:pPr>
        <w:tabs>
          <w:tab w:val="num" w:pos="0"/>
        </w:tabs>
      </w:pPr>
    </w:p>
    <w:p w:rsidR="0000239E" w:rsidRDefault="0000239E" w:rsidP="0000239E">
      <w:pPr>
        <w:spacing w:line="360" w:lineRule="auto"/>
        <w:jc w:val="right"/>
        <w:rPr>
          <w:rFonts w:ascii="Times New Roman" w:hAnsi="Times New Roman"/>
          <w:sz w:val="28"/>
          <w:szCs w:val="28"/>
        </w:rPr>
      </w:pPr>
      <w:r w:rsidRPr="00F0382E">
        <w:rPr>
          <w:rFonts w:ascii="Times New Roman" w:hAnsi="Times New Roman"/>
          <w:noProof/>
          <w:sz w:val="28"/>
          <w:szCs w:val="28"/>
        </w:rPr>
        <w:pict>
          <v:rect id="_x0000_s1031" style="position:absolute;left:0;text-align:left;margin-left:-5.4pt;margin-top:20.95pt;width:756pt;height:479.85pt;z-index:-5"/>
        </w:pict>
      </w:r>
      <w:r>
        <w:rPr>
          <w:rFonts w:ascii="Times New Roman" w:hAnsi="Times New Roman"/>
          <w:sz w:val="28"/>
          <w:szCs w:val="28"/>
        </w:rPr>
        <w:t>Приложение №3</w:t>
      </w:r>
    </w:p>
    <w:p w:rsidR="0000239E" w:rsidRPr="00110897" w:rsidRDefault="0000239E" w:rsidP="0000239E">
      <w:pPr>
        <w:spacing w:line="360" w:lineRule="auto"/>
        <w:jc w:val="center"/>
        <w:rPr>
          <w:rFonts w:ascii="Times New Roman" w:hAnsi="Times New Roman"/>
          <w:b/>
          <w:sz w:val="28"/>
          <w:szCs w:val="28"/>
        </w:rPr>
      </w:pPr>
      <w:r w:rsidRPr="00646438">
        <w:rPr>
          <w:rFonts w:ascii="Times New Roman" w:hAnsi="Times New Roman"/>
          <w:b/>
          <w:sz w:val="28"/>
          <w:szCs w:val="28"/>
        </w:rPr>
        <w:t>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w:t>
      </w:r>
      <w:r w:rsidRPr="00454D77">
        <w:rPr>
          <w:rFonts w:ascii="Times New Roman" w:hAnsi="Times New Roman"/>
          <w:b/>
          <w:sz w:val="28"/>
          <w:szCs w:val="28"/>
        </w:rPr>
        <w:t xml:space="preserve"> </w:t>
      </w:r>
    </w:p>
    <w:p w:rsidR="0000239E" w:rsidRDefault="0000239E" w:rsidP="0000239E">
      <w:pPr>
        <w:jc w:val="center"/>
        <w:rPr>
          <w:rFonts w:ascii="Times New Roman" w:hAnsi="Times New Roman"/>
          <w:sz w:val="28"/>
          <w:szCs w:val="28"/>
        </w:rPr>
      </w:pPr>
      <w:r>
        <w:rPr>
          <w:rFonts w:ascii="Times New Roman" w:hAnsi="Times New Roman"/>
          <w:noProof/>
          <w:sz w:val="28"/>
          <w:szCs w:val="28"/>
        </w:rPr>
        <w:lastRenderedPageBreak/>
        <w:pict>
          <v:shape id="_x0000_s1033" style="position:absolute;left:0;text-align:left;margin-left:280.3pt;margin-top:51.15pt;width:307.2pt;height:184.8pt;z-index:6;mso-position-horizontal:absolute;mso-position-vertical:absolute" coordsize="6144,3696" path="m112,1952r464,192l800,2400r80,256l1024,3104r-96,368l928,3696,2960,3104r3152,560l6144,3520,5360,2752,5328,1744r-432,-80l4704,1408r-544,-32l3808,1120r-608,-80l2848,720,2320,704,,,176,1792r-64,160xe" fillcolor="black" strokeweight="4.5pt">
            <v:fill r:id="rId11" o:title="Мелкая сетка" opacity="14418f" o:opacity2="14418f" type="pattern"/>
            <v:path arrowok="t"/>
          </v:shape>
        </w:pict>
      </w:r>
      <w:r w:rsidRPr="00DE4E77">
        <w:rPr>
          <w:rFonts w:ascii="Times New Roman" w:hAnsi="Times New Roman"/>
          <w:sz w:val="28"/>
          <w:szCs w:val="28"/>
        </w:rPr>
        <w:pict>
          <v:shape id="_x0000_i1027" type="#_x0000_t75" style="width:635pt;height:366pt">
            <v:imagedata r:id="rId13" o:title="" croptop="21162f" cropbottom="6982f" cropleft="6178f" cropright="7473f"/>
          </v:shape>
        </w:pict>
      </w:r>
    </w:p>
    <w:p w:rsidR="0000239E" w:rsidRDefault="0000239E" w:rsidP="0000239E">
      <w:pPr>
        <w:rPr>
          <w:rFonts w:ascii="Times New Roman" w:hAnsi="Times New Roman"/>
          <w:sz w:val="28"/>
          <w:szCs w:val="28"/>
        </w:rPr>
      </w:pPr>
      <w:r>
        <w:rPr>
          <w:rFonts w:ascii="Times New Roman" w:hAnsi="Times New Roman"/>
          <w:b/>
          <w:noProof/>
          <w:sz w:val="28"/>
          <w:szCs w:val="28"/>
        </w:rPr>
        <w:pict>
          <v:shape id="_x0000_s1032" style="position:absolute;margin-left:120.6pt;margin-top:3.15pt;width:42.75pt;height:33pt;z-index:5;mso-position-horizontal:absolute;mso-position-vertical:absolute" coordsize="1035,1200" path="m615,l150,795,,1200r255,-90l495,1110,1035,405,615,xe" fillcolor="black" strokeweight="4.5pt">
            <v:fill r:id="rId11" o:title="Мелкая сетка" opacity="26870f" o:opacity2="26870f" type="pattern"/>
            <v:path arrowok="t"/>
          </v:shape>
        </w:pict>
      </w:r>
    </w:p>
    <w:p w:rsidR="0000239E" w:rsidRPr="00C17A8E" w:rsidRDefault="0000239E" w:rsidP="0000239E">
      <w:pPr>
        <w:jc w:val="center"/>
        <w:rPr>
          <w:rFonts w:ascii="Times New Roman" w:hAnsi="Times New Roman"/>
          <w:sz w:val="28"/>
          <w:szCs w:val="28"/>
        </w:rPr>
      </w:pPr>
      <w:r>
        <w:rPr>
          <w:rFonts w:ascii="Times New Roman" w:hAnsi="Times New Roman"/>
          <w:sz w:val="28"/>
          <w:szCs w:val="28"/>
        </w:rPr>
        <w:t>Границы подготовки документации по планировке территории</w:t>
      </w:r>
    </w:p>
    <w:p w:rsidR="0000239E" w:rsidRDefault="0000239E" w:rsidP="0000239E">
      <w:pPr>
        <w:spacing w:line="360" w:lineRule="auto"/>
        <w:rPr>
          <w:rFonts w:ascii="Times New Roman" w:hAnsi="Times New Roman"/>
          <w:sz w:val="28"/>
          <w:szCs w:val="28"/>
        </w:rPr>
      </w:pPr>
    </w:p>
    <w:p w:rsidR="0000239E" w:rsidRPr="000B3A70" w:rsidRDefault="0000239E" w:rsidP="0000239E">
      <w:pPr>
        <w:jc w:val="right"/>
      </w:pPr>
      <w:r w:rsidRPr="000B3A70">
        <w:t>Приложение №4</w:t>
      </w:r>
    </w:p>
    <w:p w:rsidR="0000239E" w:rsidRPr="00F31C65" w:rsidRDefault="0000239E" w:rsidP="0000239E">
      <w:pPr>
        <w:jc w:val="center"/>
        <w:rPr>
          <w:b/>
        </w:rPr>
      </w:pPr>
      <w:r w:rsidRPr="000B3A70">
        <w:rPr>
          <w:b/>
        </w:rPr>
        <w:t>Расчет обеспеченности территории объектами социального и коммунально-бытового назначения (в соответствии с требованиями СП 42.13330.201</w:t>
      </w:r>
      <w:r>
        <w:rPr>
          <w:b/>
        </w:rPr>
        <w:t>6</w:t>
      </w:r>
      <w:r w:rsidRPr="000B3A70">
        <w:rPr>
          <w:b/>
        </w:rPr>
        <w:t xml:space="preserve"> «Градостроительство. Планировка и застройка городских и сельских поселений»</w:t>
      </w:r>
      <w:r>
        <w:rPr>
          <w:b/>
        </w:rPr>
        <w:t xml:space="preserve"> Актуализированная редакция СНиП 2.07.01-89*</w:t>
      </w:r>
      <w:r w:rsidRPr="000B3A70">
        <w:rPr>
          <w:b/>
        </w:rPr>
        <w:t>)</w:t>
      </w: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3060"/>
        <w:gridCol w:w="1260"/>
        <w:gridCol w:w="2693"/>
      </w:tblGrid>
      <w:tr w:rsidR="00342701" w:rsidRPr="00342701" w:rsidTr="00342701">
        <w:tc>
          <w:tcPr>
            <w:tcW w:w="540" w:type="dxa"/>
          </w:tcPr>
          <w:p w:rsidR="0000239E" w:rsidRDefault="0000239E" w:rsidP="00342701">
            <w:pPr>
              <w:jc w:val="center"/>
            </w:pPr>
            <w:r w:rsidRPr="00342701">
              <w:rPr>
                <w:lang w:val="en-US"/>
              </w:rPr>
              <w:t>N</w:t>
            </w:r>
            <w:r w:rsidRPr="000B3A70">
              <w:t xml:space="preserve"> </w:t>
            </w:r>
          </w:p>
          <w:p w:rsidR="0000239E" w:rsidRPr="000B3A70" w:rsidRDefault="0000239E" w:rsidP="00342701">
            <w:pPr>
              <w:jc w:val="center"/>
            </w:pPr>
            <w:r w:rsidRPr="00342701">
              <w:rPr>
                <w:lang w:val="en-US"/>
              </w:rPr>
              <w:t>п/п</w:t>
            </w:r>
          </w:p>
        </w:tc>
        <w:tc>
          <w:tcPr>
            <w:tcW w:w="2628" w:type="dxa"/>
          </w:tcPr>
          <w:p w:rsidR="0000239E" w:rsidRPr="00342701" w:rsidRDefault="0000239E" w:rsidP="00342701">
            <w:pPr>
              <w:jc w:val="center"/>
              <w:rPr>
                <w:sz w:val="23"/>
                <w:szCs w:val="23"/>
              </w:rPr>
            </w:pPr>
            <w:r w:rsidRPr="00342701">
              <w:rPr>
                <w:sz w:val="23"/>
                <w:szCs w:val="23"/>
              </w:rPr>
              <w:t>Наименование</w:t>
            </w:r>
          </w:p>
        </w:tc>
        <w:tc>
          <w:tcPr>
            <w:tcW w:w="3060" w:type="dxa"/>
          </w:tcPr>
          <w:p w:rsidR="0000239E" w:rsidRPr="00342701" w:rsidRDefault="0000239E" w:rsidP="00342701">
            <w:pPr>
              <w:jc w:val="center"/>
              <w:rPr>
                <w:sz w:val="23"/>
                <w:szCs w:val="23"/>
              </w:rPr>
            </w:pPr>
            <w:r w:rsidRPr="00342701">
              <w:rPr>
                <w:sz w:val="23"/>
                <w:szCs w:val="23"/>
              </w:rPr>
              <w:t>Расчет</w:t>
            </w:r>
          </w:p>
        </w:tc>
        <w:tc>
          <w:tcPr>
            <w:tcW w:w="1260" w:type="dxa"/>
          </w:tcPr>
          <w:p w:rsidR="0000239E" w:rsidRPr="00342701" w:rsidRDefault="0000239E" w:rsidP="00342701">
            <w:pPr>
              <w:jc w:val="center"/>
              <w:rPr>
                <w:sz w:val="23"/>
                <w:szCs w:val="23"/>
              </w:rPr>
            </w:pPr>
            <w:r w:rsidRPr="00342701">
              <w:rPr>
                <w:sz w:val="23"/>
                <w:szCs w:val="23"/>
              </w:rPr>
              <w:t>Единица измерения</w:t>
            </w:r>
          </w:p>
        </w:tc>
        <w:tc>
          <w:tcPr>
            <w:tcW w:w="2693" w:type="dxa"/>
          </w:tcPr>
          <w:p w:rsidR="0000239E" w:rsidRPr="00342701" w:rsidRDefault="0000239E" w:rsidP="00342701">
            <w:pPr>
              <w:jc w:val="center"/>
              <w:rPr>
                <w:sz w:val="23"/>
                <w:szCs w:val="23"/>
              </w:rPr>
            </w:pPr>
            <w:r w:rsidRPr="00342701">
              <w:rPr>
                <w:sz w:val="23"/>
                <w:szCs w:val="23"/>
              </w:rPr>
              <w:t>Примечание</w:t>
            </w:r>
          </w:p>
        </w:tc>
      </w:tr>
      <w:tr w:rsidR="0000239E" w:rsidRPr="00342701" w:rsidTr="00342701">
        <w:tc>
          <w:tcPr>
            <w:tcW w:w="10181" w:type="dxa"/>
            <w:gridSpan w:val="5"/>
          </w:tcPr>
          <w:p w:rsidR="0000239E" w:rsidRPr="000B3A70" w:rsidRDefault="0000239E" w:rsidP="00342701">
            <w:pPr>
              <w:jc w:val="center"/>
            </w:pPr>
            <w:r>
              <w:t>Объекты социального назначения</w:t>
            </w:r>
          </w:p>
        </w:tc>
      </w:tr>
      <w:tr w:rsidR="00342701" w:rsidRPr="00342701" w:rsidTr="00342701">
        <w:tc>
          <w:tcPr>
            <w:tcW w:w="540" w:type="dxa"/>
          </w:tcPr>
          <w:p w:rsidR="0000239E" w:rsidRPr="000B3A70" w:rsidRDefault="0000239E" w:rsidP="00342701">
            <w:pPr>
              <w:jc w:val="center"/>
            </w:pPr>
            <w:r w:rsidRPr="000B3A70">
              <w:t>1</w:t>
            </w:r>
          </w:p>
        </w:tc>
        <w:tc>
          <w:tcPr>
            <w:tcW w:w="2628" w:type="dxa"/>
          </w:tcPr>
          <w:p w:rsidR="0000239E" w:rsidRPr="000B3A70" w:rsidRDefault="0000239E" w:rsidP="00AC5F24">
            <w:r w:rsidRPr="000B3A70">
              <w:t>Детские образовательные учреждения</w:t>
            </w:r>
          </w:p>
        </w:tc>
        <w:tc>
          <w:tcPr>
            <w:tcW w:w="3060" w:type="dxa"/>
          </w:tcPr>
          <w:p w:rsidR="0000239E" w:rsidRPr="00120863" w:rsidRDefault="0000239E" w:rsidP="00AC5F24">
            <w:r>
              <w:t>К</w:t>
            </w:r>
            <w:r w:rsidRPr="00342701">
              <w:rPr>
                <w:sz w:val="20"/>
              </w:rPr>
              <w:t>доу</w:t>
            </w:r>
            <w:r>
              <w:t>=(N</w:t>
            </w:r>
            <w:r w:rsidRPr="00120863">
              <w:t>*</w:t>
            </w:r>
            <w:r w:rsidRPr="00342701">
              <w:rPr>
                <w:lang w:val="en-US"/>
              </w:rPr>
              <w:t>k</w:t>
            </w:r>
            <w:r w:rsidRPr="00120863">
              <w:t>)/1000</w:t>
            </w:r>
          </w:p>
          <w:p w:rsidR="0000239E" w:rsidRDefault="0000239E" w:rsidP="00AC5F24">
            <w:r>
              <w:t>Где</w:t>
            </w:r>
          </w:p>
          <w:p w:rsidR="0000239E" w:rsidRPr="00120863" w:rsidRDefault="0000239E" w:rsidP="00AC5F24">
            <w:r w:rsidRPr="00342701">
              <w:rPr>
                <w:lang w:val="en-US"/>
              </w:rPr>
              <w:t>N</w:t>
            </w:r>
            <w:r>
              <w:t xml:space="preserve"> </w:t>
            </w:r>
            <w:r w:rsidRPr="00120863">
              <w:t>-</w:t>
            </w:r>
            <w:r>
              <w:t xml:space="preserve"> </w:t>
            </w:r>
            <w:r w:rsidRPr="00120863">
              <w:t>численность населения по проекту</w:t>
            </w:r>
          </w:p>
          <w:p w:rsidR="0000239E" w:rsidRPr="00120863" w:rsidRDefault="0000239E" w:rsidP="00AC5F24">
            <w:r w:rsidRPr="00342701">
              <w:rPr>
                <w:lang w:val="en-US"/>
              </w:rPr>
              <w:t>K</w:t>
            </w:r>
            <w:r w:rsidRPr="00120863">
              <w:t xml:space="preserve"> </w:t>
            </w:r>
            <w:r>
              <w:t>– количество детей соответствующего административного района города в возрасте от 1 года до 6 лет на 1000 человек</w:t>
            </w:r>
          </w:p>
        </w:tc>
        <w:tc>
          <w:tcPr>
            <w:tcW w:w="1260" w:type="dxa"/>
          </w:tcPr>
          <w:p w:rsidR="0000239E" w:rsidRPr="000B3A70" w:rsidRDefault="0000239E" w:rsidP="00342701">
            <w:pPr>
              <w:jc w:val="center"/>
            </w:pPr>
            <w:r>
              <w:t>место</w:t>
            </w:r>
          </w:p>
        </w:tc>
        <w:tc>
          <w:tcPr>
            <w:tcW w:w="2693" w:type="dxa"/>
          </w:tcPr>
          <w:p w:rsidR="0000239E" w:rsidRPr="00342701" w:rsidRDefault="0000239E" w:rsidP="00342701">
            <w:pPr>
              <w:jc w:val="both"/>
              <w:rPr>
                <w:szCs w:val="18"/>
              </w:rPr>
            </w:pPr>
            <w:r w:rsidRPr="00342701">
              <w:rPr>
                <w:szCs w:val="18"/>
              </w:rPr>
              <w:t>Коэффициент K определяется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Кантауровского сельсовета городского округа г.Бор Нижегородской области</w:t>
            </w:r>
          </w:p>
        </w:tc>
      </w:tr>
      <w:tr w:rsidR="00342701" w:rsidRPr="00342701" w:rsidTr="00342701">
        <w:tc>
          <w:tcPr>
            <w:tcW w:w="540" w:type="dxa"/>
          </w:tcPr>
          <w:p w:rsidR="0000239E" w:rsidRPr="000B3A70" w:rsidRDefault="0000239E" w:rsidP="00342701">
            <w:pPr>
              <w:jc w:val="center"/>
            </w:pPr>
            <w:r w:rsidRPr="000B3A70">
              <w:t>2</w:t>
            </w:r>
          </w:p>
        </w:tc>
        <w:tc>
          <w:tcPr>
            <w:tcW w:w="2628" w:type="dxa"/>
          </w:tcPr>
          <w:p w:rsidR="0000239E" w:rsidRPr="000B3A70" w:rsidRDefault="0000239E" w:rsidP="00AC5F24">
            <w:r>
              <w:t>Общеобразовательные учреждения</w:t>
            </w:r>
          </w:p>
        </w:tc>
        <w:tc>
          <w:tcPr>
            <w:tcW w:w="3060" w:type="dxa"/>
          </w:tcPr>
          <w:p w:rsidR="0000239E" w:rsidRDefault="0000239E" w:rsidP="00AC5F24">
            <w:r>
              <w:t>К</w:t>
            </w:r>
            <w:r w:rsidRPr="00342701">
              <w:rPr>
                <w:sz w:val="20"/>
              </w:rPr>
              <w:t>ш</w:t>
            </w:r>
            <w:r>
              <w:t>=(N*(А+(Б*0,5))/1000</w:t>
            </w:r>
          </w:p>
          <w:p w:rsidR="0000239E" w:rsidRDefault="0000239E" w:rsidP="00AC5F24">
            <w:r>
              <w:t xml:space="preserve">Где </w:t>
            </w:r>
          </w:p>
          <w:p w:rsidR="0000239E" w:rsidRDefault="0000239E" w:rsidP="00AC5F24">
            <w:r w:rsidRPr="00342701">
              <w:rPr>
                <w:lang w:val="en-US"/>
              </w:rPr>
              <w:t>N</w:t>
            </w:r>
            <w:r w:rsidRPr="00120863">
              <w:t xml:space="preserve"> – численность </w:t>
            </w:r>
            <w:r>
              <w:t xml:space="preserve">на селения по </w:t>
            </w:r>
            <w:r>
              <w:lastRenderedPageBreak/>
              <w:t>проекту</w:t>
            </w:r>
          </w:p>
          <w:p w:rsidR="0000239E" w:rsidRDefault="0000239E" w:rsidP="00AC5F24">
            <w:r>
              <w:t xml:space="preserve">А – количество детей соответствующего административного района города в возрасте от 7 до 14 лет на 1000 человек </w:t>
            </w:r>
          </w:p>
          <w:p w:rsidR="0000239E" w:rsidRPr="00120863" w:rsidRDefault="0000239E" w:rsidP="00AC5F24">
            <w:r>
              <w:t>Б – количество детей соответствующего административного района города в возрасте от 15 до 16 лет на 1000 человек</w:t>
            </w:r>
          </w:p>
        </w:tc>
        <w:tc>
          <w:tcPr>
            <w:tcW w:w="1260" w:type="dxa"/>
          </w:tcPr>
          <w:p w:rsidR="0000239E" w:rsidRPr="000B3A70" w:rsidRDefault="0000239E" w:rsidP="00342701">
            <w:pPr>
              <w:jc w:val="center"/>
            </w:pPr>
            <w:r>
              <w:lastRenderedPageBreak/>
              <w:t>место</w:t>
            </w:r>
          </w:p>
        </w:tc>
        <w:tc>
          <w:tcPr>
            <w:tcW w:w="2693" w:type="dxa"/>
          </w:tcPr>
          <w:p w:rsidR="0000239E" w:rsidRPr="00342701" w:rsidRDefault="0000239E" w:rsidP="00342701">
            <w:pPr>
              <w:jc w:val="both"/>
              <w:rPr>
                <w:szCs w:val="18"/>
              </w:rPr>
            </w:pPr>
            <w:r w:rsidRPr="00342701">
              <w:rPr>
                <w:szCs w:val="18"/>
              </w:rPr>
              <w:t xml:space="preserve">Коэффициент А, Б определяются по исходным данным о демографической </w:t>
            </w:r>
            <w:r w:rsidRPr="00342701">
              <w:rPr>
                <w:szCs w:val="18"/>
              </w:rPr>
              <w:lastRenderedPageBreak/>
              <w:t>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Кантауровского сельсовета городского округа Нижегородской области</w:t>
            </w:r>
          </w:p>
          <w:p w:rsidR="0000239E" w:rsidRPr="00342701" w:rsidRDefault="0000239E" w:rsidP="00342701">
            <w:pPr>
              <w:jc w:val="both"/>
              <w:rPr>
                <w:szCs w:val="18"/>
              </w:rPr>
            </w:pPr>
            <w:r w:rsidRPr="00342701">
              <w:rPr>
                <w:szCs w:val="18"/>
              </w:rPr>
              <w:t>Коэффициент А 100%-ный охват детей основной школы (I-IX классы).</w:t>
            </w:r>
          </w:p>
          <w:p w:rsidR="0000239E" w:rsidRPr="00342701" w:rsidRDefault="0000239E" w:rsidP="00342701">
            <w:pPr>
              <w:jc w:val="both"/>
              <w:rPr>
                <w:szCs w:val="18"/>
              </w:rPr>
            </w:pPr>
            <w:r w:rsidRPr="00342701">
              <w:rPr>
                <w:szCs w:val="18"/>
              </w:rPr>
              <w:t>Коэффициент Б 50%-ный охват детей средней школы (X-IX классы).</w:t>
            </w:r>
          </w:p>
        </w:tc>
      </w:tr>
      <w:tr w:rsidR="00342701" w:rsidRPr="00342701" w:rsidTr="00342701">
        <w:tc>
          <w:tcPr>
            <w:tcW w:w="540" w:type="dxa"/>
          </w:tcPr>
          <w:p w:rsidR="0000239E" w:rsidRDefault="0000239E" w:rsidP="00342701">
            <w:pPr>
              <w:jc w:val="center"/>
            </w:pPr>
            <w:r>
              <w:t>3</w:t>
            </w:r>
          </w:p>
        </w:tc>
        <w:tc>
          <w:tcPr>
            <w:tcW w:w="2628" w:type="dxa"/>
          </w:tcPr>
          <w:p w:rsidR="0000239E" w:rsidRPr="000B3A70" w:rsidRDefault="0000239E" w:rsidP="00AC5F24">
            <w:r>
              <w:t>Спортивно-досуговый комплекс</w:t>
            </w:r>
          </w:p>
        </w:tc>
        <w:tc>
          <w:tcPr>
            <w:tcW w:w="3060" w:type="dxa"/>
          </w:tcPr>
          <w:p w:rsidR="0000239E" w:rsidRDefault="0000239E" w:rsidP="00AC5F24">
            <w:r>
              <w:t>К</w:t>
            </w:r>
            <w:r w:rsidRPr="00342701">
              <w:rPr>
                <w:sz w:val="20"/>
              </w:rPr>
              <w:t>спорт</w:t>
            </w:r>
            <w:r>
              <w:t xml:space="preserve">=N*300/1000 </w:t>
            </w:r>
          </w:p>
          <w:p w:rsidR="0000239E" w:rsidRDefault="0000239E" w:rsidP="00AC5F24">
            <w:r>
              <w:t>Где</w:t>
            </w:r>
          </w:p>
          <w:p w:rsidR="0000239E" w:rsidRDefault="0000239E" w:rsidP="00AC5F24">
            <w:r w:rsidRPr="00342701">
              <w:rPr>
                <w:lang w:val="en-US"/>
              </w:rPr>
              <w:t>N</w:t>
            </w:r>
            <w:r w:rsidRPr="00F8479F">
              <w:t xml:space="preserve"> – численность </w:t>
            </w:r>
            <w:r>
              <w:t>населения</w:t>
            </w:r>
          </w:p>
          <w:p w:rsidR="0000239E" w:rsidRPr="00F8479F" w:rsidRDefault="0000239E" w:rsidP="00AC5F24">
            <w:r>
              <w:t xml:space="preserve">По проекту </w:t>
            </w:r>
          </w:p>
        </w:tc>
        <w:tc>
          <w:tcPr>
            <w:tcW w:w="1260" w:type="dxa"/>
          </w:tcPr>
          <w:p w:rsidR="0000239E" w:rsidRPr="000B3A70" w:rsidRDefault="0000239E" w:rsidP="00342701">
            <w:pPr>
              <w:jc w:val="center"/>
            </w:pPr>
            <w:r>
              <w:t>кв.м.</w:t>
            </w:r>
          </w:p>
        </w:tc>
        <w:tc>
          <w:tcPr>
            <w:tcW w:w="2693" w:type="dxa"/>
          </w:tcPr>
          <w:p w:rsidR="0000239E" w:rsidRPr="000B3A70" w:rsidRDefault="0000239E" w:rsidP="00342701">
            <w:pPr>
              <w:jc w:val="both"/>
            </w:pPr>
          </w:p>
        </w:tc>
      </w:tr>
      <w:tr w:rsidR="00342701" w:rsidRPr="00342701" w:rsidTr="00342701">
        <w:tc>
          <w:tcPr>
            <w:tcW w:w="540" w:type="dxa"/>
          </w:tcPr>
          <w:p w:rsidR="0000239E" w:rsidRDefault="0000239E" w:rsidP="00342701">
            <w:pPr>
              <w:jc w:val="center"/>
            </w:pPr>
            <w:r>
              <w:t>4</w:t>
            </w:r>
          </w:p>
        </w:tc>
        <w:tc>
          <w:tcPr>
            <w:tcW w:w="2628" w:type="dxa"/>
          </w:tcPr>
          <w:p w:rsidR="0000239E" w:rsidRPr="000B3A70" w:rsidRDefault="0000239E" w:rsidP="00AC5F24">
            <w:r>
              <w:t>Поликлиника</w:t>
            </w:r>
          </w:p>
        </w:tc>
        <w:tc>
          <w:tcPr>
            <w:tcW w:w="3060" w:type="dxa"/>
          </w:tcPr>
          <w:p w:rsidR="0000239E" w:rsidRPr="00342701" w:rsidRDefault="0000239E" w:rsidP="00AC5F24">
            <w:pPr>
              <w:rPr>
                <w:sz w:val="20"/>
              </w:rPr>
            </w:pPr>
            <w:r>
              <w:t>К</w:t>
            </w:r>
            <w:r w:rsidRPr="00342701">
              <w:rPr>
                <w:sz w:val="20"/>
              </w:rPr>
              <w:t>пол</w:t>
            </w:r>
            <w:r w:rsidRPr="00F8479F">
              <w:t>=N*17,6/1000, где</w:t>
            </w:r>
            <w:r w:rsidRPr="00342701">
              <w:rPr>
                <w:sz w:val="20"/>
              </w:rPr>
              <w:t xml:space="preserve"> </w:t>
            </w:r>
          </w:p>
          <w:p w:rsidR="0000239E" w:rsidRPr="00F8479F" w:rsidRDefault="0000239E" w:rsidP="00AC5F24">
            <w:r w:rsidRPr="00342701">
              <w:rPr>
                <w:lang w:val="en-US"/>
              </w:rPr>
              <w:t>N</w:t>
            </w:r>
            <w:r w:rsidRPr="00F31C65">
              <w:t xml:space="preserve"> – численность населения по проекту</w:t>
            </w:r>
          </w:p>
        </w:tc>
        <w:tc>
          <w:tcPr>
            <w:tcW w:w="1260" w:type="dxa"/>
          </w:tcPr>
          <w:p w:rsidR="0000239E" w:rsidRPr="00342701" w:rsidRDefault="0000239E" w:rsidP="00342701">
            <w:pPr>
              <w:jc w:val="center"/>
              <w:rPr>
                <w:sz w:val="20"/>
              </w:rPr>
            </w:pPr>
            <w:r w:rsidRPr="00342701">
              <w:rPr>
                <w:sz w:val="20"/>
              </w:rPr>
              <w:t>Посещений в смену</w:t>
            </w:r>
          </w:p>
        </w:tc>
        <w:tc>
          <w:tcPr>
            <w:tcW w:w="2693" w:type="dxa"/>
          </w:tcPr>
          <w:p w:rsidR="0000239E" w:rsidRPr="000B3A70" w:rsidRDefault="0000239E" w:rsidP="00342701">
            <w:pPr>
              <w:jc w:val="both"/>
            </w:pPr>
          </w:p>
        </w:tc>
      </w:tr>
      <w:tr w:rsidR="00342701" w:rsidRPr="00342701" w:rsidTr="00342701">
        <w:trPr>
          <w:trHeight w:val="822"/>
        </w:trPr>
        <w:tc>
          <w:tcPr>
            <w:tcW w:w="540" w:type="dxa"/>
          </w:tcPr>
          <w:p w:rsidR="0000239E" w:rsidRDefault="0000239E" w:rsidP="00342701">
            <w:pPr>
              <w:jc w:val="center"/>
            </w:pPr>
            <w:r>
              <w:t>5</w:t>
            </w:r>
          </w:p>
        </w:tc>
        <w:tc>
          <w:tcPr>
            <w:tcW w:w="2628" w:type="dxa"/>
          </w:tcPr>
          <w:p w:rsidR="0000239E" w:rsidRPr="000B3A70" w:rsidRDefault="0000239E" w:rsidP="00AC5F24">
            <w:r>
              <w:t>Амбулатории</w:t>
            </w:r>
          </w:p>
        </w:tc>
        <w:tc>
          <w:tcPr>
            <w:tcW w:w="3060" w:type="dxa"/>
          </w:tcPr>
          <w:p w:rsidR="0000239E" w:rsidRPr="00342701" w:rsidRDefault="0000239E" w:rsidP="00AC5F24">
            <w:pPr>
              <w:rPr>
                <w:sz w:val="20"/>
              </w:rPr>
            </w:pPr>
            <w:r>
              <w:t>К</w:t>
            </w:r>
            <w:r w:rsidRPr="00342701">
              <w:rPr>
                <w:sz w:val="20"/>
              </w:rPr>
              <w:t>пол</w:t>
            </w:r>
            <w:r w:rsidRPr="00F8479F">
              <w:t>=N</w:t>
            </w:r>
            <w:r>
              <w:t>*50</w:t>
            </w:r>
            <w:r w:rsidRPr="00F8479F">
              <w:t>/1000, где</w:t>
            </w:r>
            <w:r w:rsidRPr="00342701">
              <w:rPr>
                <w:sz w:val="20"/>
              </w:rPr>
              <w:t xml:space="preserve"> </w:t>
            </w:r>
          </w:p>
          <w:p w:rsidR="0000239E" w:rsidRPr="000B3A70" w:rsidRDefault="0000239E" w:rsidP="00AC5F24">
            <w:r w:rsidRPr="00342701">
              <w:rPr>
                <w:lang w:val="en-US"/>
              </w:rPr>
              <w:t>N</w:t>
            </w:r>
            <w:r w:rsidRPr="00F31C65">
              <w:t xml:space="preserve"> – численность населения по проекту</w:t>
            </w:r>
          </w:p>
        </w:tc>
        <w:tc>
          <w:tcPr>
            <w:tcW w:w="1260" w:type="dxa"/>
          </w:tcPr>
          <w:p w:rsidR="0000239E" w:rsidRPr="000B3A70" w:rsidRDefault="0000239E" w:rsidP="00342701">
            <w:pPr>
              <w:jc w:val="center"/>
            </w:pPr>
            <w:r>
              <w:t>кв.м.</w:t>
            </w:r>
          </w:p>
        </w:tc>
        <w:tc>
          <w:tcPr>
            <w:tcW w:w="2693" w:type="dxa"/>
          </w:tcPr>
          <w:p w:rsidR="0000239E" w:rsidRPr="000B3A70" w:rsidRDefault="0000239E" w:rsidP="00342701">
            <w:pPr>
              <w:jc w:val="both"/>
            </w:pPr>
          </w:p>
        </w:tc>
      </w:tr>
      <w:tr w:rsidR="00342701" w:rsidRPr="00342701" w:rsidTr="00342701">
        <w:tc>
          <w:tcPr>
            <w:tcW w:w="540" w:type="dxa"/>
          </w:tcPr>
          <w:p w:rsidR="0000239E" w:rsidRDefault="0000239E" w:rsidP="00342701">
            <w:pPr>
              <w:jc w:val="center"/>
            </w:pPr>
            <w:r>
              <w:t>6</w:t>
            </w:r>
          </w:p>
        </w:tc>
        <w:tc>
          <w:tcPr>
            <w:tcW w:w="2628" w:type="dxa"/>
          </w:tcPr>
          <w:p w:rsidR="0000239E" w:rsidRPr="000B3A70" w:rsidRDefault="0000239E" w:rsidP="00AC5F24">
            <w:r>
              <w:t>Аптечные киоски</w:t>
            </w:r>
          </w:p>
        </w:tc>
        <w:tc>
          <w:tcPr>
            <w:tcW w:w="3060" w:type="dxa"/>
          </w:tcPr>
          <w:p w:rsidR="0000239E" w:rsidRPr="00342701" w:rsidRDefault="0000239E" w:rsidP="00AC5F24">
            <w:pPr>
              <w:rPr>
                <w:sz w:val="20"/>
              </w:rPr>
            </w:pPr>
            <w:r>
              <w:t>К</w:t>
            </w:r>
            <w:r w:rsidRPr="00342701">
              <w:rPr>
                <w:sz w:val="20"/>
              </w:rPr>
              <w:t>апт</w:t>
            </w:r>
            <w:r w:rsidRPr="00F8479F">
              <w:t>=N</w:t>
            </w:r>
            <w:r>
              <w:t>*10</w:t>
            </w:r>
            <w:r w:rsidRPr="00F8479F">
              <w:t>/1000, где</w:t>
            </w:r>
            <w:r w:rsidRPr="00342701">
              <w:rPr>
                <w:sz w:val="20"/>
              </w:rPr>
              <w:t xml:space="preserve"> </w:t>
            </w:r>
          </w:p>
          <w:p w:rsidR="0000239E" w:rsidRPr="000B3A70" w:rsidRDefault="0000239E" w:rsidP="00AC5F24">
            <w:r w:rsidRPr="00342701">
              <w:rPr>
                <w:lang w:val="en-US"/>
              </w:rPr>
              <w:t>N</w:t>
            </w:r>
            <w:r w:rsidRPr="00F31C65">
              <w:t xml:space="preserve"> – численность населения по проекту</w:t>
            </w:r>
          </w:p>
        </w:tc>
        <w:tc>
          <w:tcPr>
            <w:tcW w:w="1260" w:type="dxa"/>
          </w:tcPr>
          <w:p w:rsidR="0000239E" w:rsidRPr="000B3A70" w:rsidRDefault="0000239E" w:rsidP="00342701">
            <w:pPr>
              <w:jc w:val="center"/>
            </w:pPr>
            <w:r>
              <w:t>кв.м. общей площади</w:t>
            </w:r>
          </w:p>
        </w:tc>
        <w:tc>
          <w:tcPr>
            <w:tcW w:w="2693" w:type="dxa"/>
          </w:tcPr>
          <w:p w:rsidR="0000239E" w:rsidRPr="000B3A70" w:rsidRDefault="0000239E" w:rsidP="00342701">
            <w:pPr>
              <w:jc w:val="both"/>
            </w:pPr>
          </w:p>
        </w:tc>
      </w:tr>
      <w:tr w:rsidR="00342701" w:rsidRPr="00342701" w:rsidTr="00342701">
        <w:tc>
          <w:tcPr>
            <w:tcW w:w="540" w:type="dxa"/>
          </w:tcPr>
          <w:p w:rsidR="0000239E" w:rsidRDefault="0000239E" w:rsidP="00342701">
            <w:pPr>
              <w:jc w:val="center"/>
            </w:pPr>
            <w:r>
              <w:t>7</w:t>
            </w:r>
          </w:p>
        </w:tc>
        <w:tc>
          <w:tcPr>
            <w:tcW w:w="2628" w:type="dxa"/>
          </w:tcPr>
          <w:p w:rsidR="0000239E" w:rsidRPr="000B3A70" w:rsidRDefault="0000239E" w:rsidP="00AC5F24">
            <w:r>
              <w:t>Опорный пункт охраны порядка</w:t>
            </w:r>
          </w:p>
        </w:tc>
        <w:tc>
          <w:tcPr>
            <w:tcW w:w="3060" w:type="dxa"/>
          </w:tcPr>
          <w:p w:rsidR="0000239E" w:rsidRPr="000B3A70" w:rsidRDefault="0000239E" w:rsidP="00AC5F24">
            <w:r>
              <w:t>1</w:t>
            </w:r>
          </w:p>
        </w:tc>
        <w:tc>
          <w:tcPr>
            <w:tcW w:w="1260" w:type="dxa"/>
          </w:tcPr>
          <w:p w:rsidR="0000239E" w:rsidRPr="000B3A70" w:rsidRDefault="0000239E" w:rsidP="00AC5F24">
            <w:r>
              <w:t>объект</w:t>
            </w:r>
          </w:p>
        </w:tc>
        <w:tc>
          <w:tcPr>
            <w:tcW w:w="2693" w:type="dxa"/>
          </w:tcPr>
          <w:p w:rsidR="0000239E" w:rsidRPr="000B3A70" w:rsidRDefault="0000239E" w:rsidP="00342701">
            <w:pPr>
              <w:jc w:val="both"/>
            </w:pPr>
          </w:p>
        </w:tc>
      </w:tr>
      <w:tr w:rsidR="0000239E" w:rsidRPr="00342701" w:rsidTr="00342701">
        <w:tc>
          <w:tcPr>
            <w:tcW w:w="10181" w:type="dxa"/>
            <w:gridSpan w:val="5"/>
          </w:tcPr>
          <w:p w:rsidR="0000239E" w:rsidRPr="000B3A70" w:rsidRDefault="0000239E" w:rsidP="00342701">
            <w:pPr>
              <w:jc w:val="center"/>
            </w:pPr>
            <w:r>
              <w:t>Объекты коммунально-бытового назначения</w:t>
            </w:r>
          </w:p>
        </w:tc>
      </w:tr>
      <w:tr w:rsidR="00342701" w:rsidRPr="00342701" w:rsidTr="00342701">
        <w:tc>
          <w:tcPr>
            <w:tcW w:w="540" w:type="dxa"/>
          </w:tcPr>
          <w:p w:rsidR="0000239E" w:rsidRDefault="0000239E" w:rsidP="00342701">
            <w:pPr>
              <w:jc w:val="center"/>
            </w:pPr>
            <w:r>
              <w:t>8</w:t>
            </w:r>
          </w:p>
        </w:tc>
        <w:tc>
          <w:tcPr>
            <w:tcW w:w="2628" w:type="dxa"/>
          </w:tcPr>
          <w:p w:rsidR="0000239E" w:rsidRPr="000B3A70" w:rsidRDefault="0000239E" w:rsidP="00AC5F24">
            <w:r>
              <w:t>Продовольственный магазин</w:t>
            </w:r>
          </w:p>
        </w:tc>
        <w:tc>
          <w:tcPr>
            <w:tcW w:w="3060" w:type="dxa"/>
          </w:tcPr>
          <w:p w:rsidR="0000239E" w:rsidRPr="00342701" w:rsidRDefault="0000239E" w:rsidP="00AC5F24">
            <w:pPr>
              <w:rPr>
                <w:sz w:val="20"/>
              </w:rPr>
            </w:pPr>
            <w:r>
              <w:t>К</w:t>
            </w:r>
            <w:r w:rsidRPr="00342701">
              <w:rPr>
                <w:sz w:val="20"/>
              </w:rPr>
              <w:t>маг-п</w:t>
            </w:r>
            <w:r w:rsidRPr="00F8479F">
              <w:t>=N</w:t>
            </w:r>
            <w:r>
              <w:t>*160</w:t>
            </w:r>
            <w:r w:rsidRPr="00F8479F">
              <w:t>/1000, где</w:t>
            </w:r>
            <w:r w:rsidRPr="00342701">
              <w:rPr>
                <w:sz w:val="20"/>
              </w:rPr>
              <w:t xml:space="preserve"> </w:t>
            </w:r>
          </w:p>
          <w:p w:rsidR="0000239E" w:rsidRPr="000B3A70" w:rsidRDefault="0000239E" w:rsidP="00AC5F24">
            <w:r w:rsidRPr="00342701">
              <w:rPr>
                <w:lang w:val="en-US"/>
              </w:rPr>
              <w:t>N</w:t>
            </w:r>
            <w:r w:rsidRPr="00F31C65">
              <w:t xml:space="preserve"> – численность населения по проекту</w:t>
            </w:r>
          </w:p>
        </w:tc>
        <w:tc>
          <w:tcPr>
            <w:tcW w:w="1260" w:type="dxa"/>
          </w:tcPr>
          <w:p w:rsidR="0000239E" w:rsidRPr="000B3A70" w:rsidRDefault="0000239E" w:rsidP="00342701">
            <w:pPr>
              <w:jc w:val="center"/>
            </w:pPr>
            <w:r>
              <w:t>кв.м. торговойплощади</w:t>
            </w:r>
          </w:p>
        </w:tc>
        <w:tc>
          <w:tcPr>
            <w:tcW w:w="2693" w:type="dxa"/>
          </w:tcPr>
          <w:p w:rsidR="0000239E" w:rsidRPr="000B3A70" w:rsidRDefault="0000239E" w:rsidP="00342701">
            <w:pPr>
              <w:jc w:val="both"/>
            </w:pPr>
          </w:p>
        </w:tc>
      </w:tr>
      <w:tr w:rsidR="00342701" w:rsidRPr="00342701" w:rsidTr="00342701">
        <w:tc>
          <w:tcPr>
            <w:tcW w:w="540" w:type="dxa"/>
          </w:tcPr>
          <w:p w:rsidR="0000239E" w:rsidRDefault="0000239E" w:rsidP="00342701">
            <w:pPr>
              <w:jc w:val="center"/>
            </w:pPr>
            <w:r>
              <w:t>9</w:t>
            </w:r>
          </w:p>
        </w:tc>
        <w:tc>
          <w:tcPr>
            <w:tcW w:w="2628" w:type="dxa"/>
          </w:tcPr>
          <w:p w:rsidR="0000239E" w:rsidRPr="000B3A70" w:rsidRDefault="0000239E" w:rsidP="00AC5F24">
            <w:r>
              <w:t>Непродовольственный магазин</w:t>
            </w:r>
          </w:p>
        </w:tc>
        <w:tc>
          <w:tcPr>
            <w:tcW w:w="3060" w:type="dxa"/>
          </w:tcPr>
          <w:p w:rsidR="0000239E" w:rsidRPr="00342701" w:rsidRDefault="0000239E" w:rsidP="00AC5F24">
            <w:pPr>
              <w:rPr>
                <w:sz w:val="20"/>
              </w:rPr>
            </w:pPr>
            <w:r>
              <w:t>К</w:t>
            </w:r>
            <w:r w:rsidRPr="00342701">
              <w:rPr>
                <w:sz w:val="20"/>
              </w:rPr>
              <w:t>маг-нп</w:t>
            </w:r>
            <w:r w:rsidRPr="00F8479F">
              <w:t>=N</w:t>
            </w:r>
            <w:r>
              <w:t>*80</w:t>
            </w:r>
            <w:r w:rsidRPr="00F8479F">
              <w:t>/1000, где</w:t>
            </w:r>
            <w:r w:rsidRPr="00342701">
              <w:rPr>
                <w:sz w:val="20"/>
              </w:rPr>
              <w:t xml:space="preserve"> </w:t>
            </w:r>
          </w:p>
          <w:p w:rsidR="0000239E" w:rsidRPr="000B3A70" w:rsidRDefault="0000239E" w:rsidP="00AC5F24">
            <w:r w:rsidRPr="00342701">
              <w:rPr>
                <w:lang w:val="en-US"/>
              </w:rPr>
              <w:t>N</w:t>
            </w:r>
            <w:r w:rsidRPr="00F31C65">
              <w:t xml:space="preserve"> – численность населения по проекту</w:t>
            </w:r>
          </w:p>
        </w:tc>
        <w:tc>
          <w:tcPr>
            <w:tcW w:w="1260" w:type="dxa"/>
          </w:tcPr>
          <w:p w:rsidR="0000239E" w:rsidRPr="000B3A70" w:rsidRDefault="0000239E" w:rsidP="00AC5F24"/>
        </w:tc>
        <w:tc>
          <w:tcPr>
            <w:tcW w:w="2693" w:type="dxa"/>
          </w:tcPr>
          <w:p w:rsidR="0000239E" w:rsidRPr="000B3A70" w:rsidRDefault="0000239E" w:rsidP="00342701">
            <w:pPr>
              <w:jc w:val="both"/>
            </w:pPr>
          </w:p>
        </w:tc>
      </w:tr>
      <w:tr w:rsidR="00342701" w:rsidRPr="00342701" w:rsidTr="00342701">
        <w:tc>
          <w:tcPr>
            <w:tcW w:w="540" w:type="dxa"/>
          </w:tcPr>
          <w:p w:rsidR="0000239E" w:rsidRDefault="0000239E" w:rsidP="00342701">
            <w:pPr>
              <w:jc w:val="center"/>
            </w:pPr>
            <w:r>
              <w:t>10</w:t>
            </w:r>
          </w:p>
        </w:tc>
        <w:tc>
          <w:tcPr>
            <w:tcW w:w="2628" w:type="dxa"/>
          </w:tcPr>
          <w:p w:rsidR="0000239E" w:rsidRPr="000B3A70" w:rsidRDefault="0000239E" w:rsidP="00AC5F24">
            <w:r>
              <w:t>Отделение связи</w:t>
            </w:r>
          </w:p>
        </w:tc>
        <w:tc>
          <w:tcPr>
            <w:tcW w:w="3060" w:type="dxa"/>
          </w:tcPr>
          <w:p w:rsidR="0000239E" w:rsidRPr="000B3A70" w:rsidRDefault="0000239E" w:rsidP="00AC5F24">
            <w:r>
              <w:t>1</w:t>
            </w:r>
          </w:p>
        </w:tc>
        <w:tc>
          <w:tcPr>
            <w:tcW w:w="1260" w:type="dxa"/>
          </w:tcPr>
          <w:p w:rsidR="0000239E" w:rsidRPr="000B3A70" w:rsidRDefault="0000239E" w:rsidP="00AC5F24">
            <w:r>
              <w:t>объект</w:t>
            </w:r>
          </w:p>
        </w:tc>
        <w:tc>
          <w:tcPr>
            <w:tcW w:w="2693" w:type="dxa"/>
          </w:tcPr>
          <w:p w:rsidR="0000239E" w:rsidRPr="000B3A70" w:rsidRDefault="0000239E" w:rsidP="00342701">
            <w:pPr>
              <w:jc w:val="both"/>
            </w:pPr>
          </w:p>
        </w:tc>
      </w:tr>
      <w:tr w:rsidR="00342701" w:rsidRPr="00342701" w:rsidTr="00342701">
        <w:tc>
          <w:tcPr>
            <w:tcW w:w="540" w:type="dxa"/>
          </w:tcPr>
          <w:p w:rsidR="0000239E" w:rsidRDefault="0000239E" w:rsidP="00342701">
            <w:pPr>
              <w:jc w:val="center"/>
            </w:pPr>
            <w:r>
              <w:t>11</w:t>
            </w:r>
          </w:p>
        </w:tc>
        <w:tc>
          <w:tcPr>
            <w:tcW w:w="2628" w:type="dxa"/>
          </w:tcPr>
          <w:p w:rsidR="0000239E" w:rsidRPr="000B3A70" w:rsidRDefault="0000239E" w:rsidP="00AC5F24">
            <w:r>
              <w:t>Предприятия бытового обслуживания</w:t>
            </w:r>
          </w:p>
        </w:tc>
        <w:tc>
          <w:tcPr>
            <w:tcW w:w="3060" w:type="dxa"/>
          </w:tcPr>
          <w:p w:rsidR="0000239E" w:rsidRPr="00342701" w:rsidRDefault="0000239E" w:rsidP="00AC5F24">
            <w:pPr>
              <w:rPr>
                <w:sz w:val="20"/>
              </w:rPr>
            </w:pPr>
            <w:r>
              <w:t>К</w:t>
            </w:r>
            <w:r w:rsidRPr="00342701">
              <w:rPr>
                <w:sz w:val="20"/>
              </w:rPr>
              <w:t>бытобсл</w:t>
            </w:r>
            <w:r w:rsidRPr="00F8479F">
              <w:t>=N</w:t>
            </w:r>
            <w:r>
              <w:t>*2</w:t>
            </w:r>
            <w:r w:rsidRPr="00F8479F">
              <w:t>/1000, где</w:t>
            </w:r>
            <w:r w:rsidRPr="00342701">
              <w:rPr>
                <w:sz w:val="20"/>
              </w:rPr>
              <w:t xml:space="preserve"> </w:t>
            </w:r>
          </w:p>
          <w:p w:rsidR="0000239E" w:rsidRPr="000B3A70" w:rsidRDefault="0000239E" w:rsidP="00AC5F24">
            <w:r w:rsidRPr="00342701">
              <w:rPr>
                <w:lang w:val="en-US"/>
              </w:rPr>
              <w:t>N</w:t>
            </w:r>
            <w:r w:rsidRPr="00F31C65">
              <w:t xml:space="preserve"> – численность населения по проекту</w:t>
            </w:r>
          </w:p>
        </w:tc>
        <w:tc>
          <w:tcPr>
            <w:tcW w:w="1260" w:type="dxa"/>
          </w:tcPr>
          <w:p w:rsidR="0000239E" w:rsidRPr="000B3A70" w:rsidRDefault="0000239E" w:rsidP="00AC5F24"/>
        </w:tc>
        <w:tc>
          <w:tcPr>
            <w:tcW w:w="2693" w:type="dxa"/>
          </w:tcPr>
          <w:p w:rsidR="0000239E" w:rsidRPr="000B3A70" w:rsidRDefault="0000239E" w:rsidP="00342701">
            <w:pPr>
              <w:jc w:val="both"/>
            </w:pPr>
          </w:p>
        </w:tc>
      </w:tr>
      <w:tr w:rsidR="00342701" w:rsidRPr="00342701" w:rsidTr="00342701">
        <w:tc>
          <w:tcPr>
            <w:tcW w:w="540" w:type="dxa"/>
          </w:tcPr>
          <w:p w:rsidR="0000239E" w:rsidRDefault="0000239E" w:rsidP="00342701">
            <w:pPr>
              <w:jc w:val="center"/>
            </w:pPr>
            <w:r>
              <w:t>12</w:t>
            </w:r>
          </w:p>
        </w:tc>
        <w:tc>
          <w:tcPr>
            <w:tcW w:w="2628" w:type="dxa"/>
          </w:tcPr>
          <w:p w:rsidR="0000239E" w:rsidRPr="000B3A70" w:rsidRDefault="0000239E" w:rsidP="00AC5F24">
            <w:r>
              <w:t>Отделение сбербанка</w:t>
            </w:r>
          </w:p>
        </w:tc>
        <w:tc>
          <w:tcPr>
            <w:tcW w:w="3060" w:type="dxa"/>
          </w:tcPr>
          <w:p w:rsidR="0000239E" w:rsidRPr="00342701" w:rsidRDefault="0000239E" w:rsidP="00AC5F24">
            <w:pPr>
              <w:rPr>
                <w:sz w:val="20"/>
              </w:rPr>
            </w:pPr>
            <w:r>
              <w:t>К</w:t>
            </w:r>
            <w:r w:rsidRPr="00342701">
              <w:rPr>
                <w:sz w:val="20"/>
              </w:rPr>
              <w:t>сбер</w:t>
            </w:r>
            <w:r w:rsidRPr="00F8479F">
              <w:t>=N</w:t>
            </w:r>
            <w:r>
              <w:t>*40</w:t>
            </w:r>
            <w:r w:rsidRPr="00F8479F">
              <w:t>/1000, где</w:t>
            </w:r>
            <w:r w:rsidRPr="00342701">
              <w:rPr>
                <w:sz w:val="20"/>
              </w:rPr>
              <w:t xml:space="preserve"> </w:t>
            </w:r>
          </w:p>
          <w:p w:rsidR="0000239E" w:rsidRPr="000B3A70" w:rsidRDefault="0000239E" w:rsidP="00AC5F24">
            <w:r w:rsidRPr="00342701">
              <w:rPr>
                <w:lang w:val="en-US"/>
              </w:rPr>
              <w:t>N</w:t>
            </w:r>
            <w:r w:rsidRPr="00F31C65">
              <w:t xml:space="preserve"> – численность населения по проекту</w:t>
            </w:r>
          </w:p>
        </w:tc>
        <w:tc>
          <w:tcPr>
            <w:tcW w:w="1260" w:type="dxa"/>
          </w:tcPr>
          <w:p w:rsidR="0000239E" w:rsidRPr="000B3A70" w:rsidRDefault="0000239E" w:rsidP="00AC5F24"/>
        </w:tc>
        <w:tc>
          <w:tcPr>
            <w:tcW w:w="2693" w:type="dxa"/>
          </w:tcPr>
          <w:p w:rsidR="0000239E" w:rsidRPr="000B3A70" w:rsidRDefault="0000239E" w:rsidP="00342701">
            <w:pPr>
              <w:jc w:val="both"/>
            </w:pPr>
          </w:p>
        </w:tc>
      </w:tr>
      <w:tr w:rsidR="00342701" w:rsidRPr="00342701" w:rsidTr="00342701">
        <w:tc>
          <w:tcPr>
            <w:tcW w:w="540" w:type="dxa"/>
          </w:tcPr>
          <w:p w:rsidR="0000239E" w:rsidRPr="000B3A70" w:rsidRDefault="0000239E" w:rsidP="00342701">
            <w:pPr>
              <w:jc w:val="center"/>
            </w:pPr>
            <w:r>
              <w:t>13</w:t>
            </w:r>
          </w:p>
        </w:tc>
        <w:tc>
          <w:tcPr>
            <w:tcW w:w="2628" w:type="dxa"/>
          </w:tcPr>
          <w:p w:rsidR="0000239E" w:rsidRPr="000B3A70" w:rsidRDefault="0000239E" w:rsidP="00AC5F24">
            <w:r>
              <w:t>Административный центр</w:t>
            </w:r>
          </w:p>
        </w:tc>
        <w:tc>
          <w:tcPr>
            <w:tcW w:w="3060" w:type="dxa"/>
          </w:tcPr>
          <w:p w:rsidR="0000239E" w:rsidRPr="000B3A70" w:rsidRDefault="0000239E" w:rsidP="00AC5F24">
            <w:r>
              <w:t>1</w:t>
            </w:r>
          </w:p>
        </w:tc>
        <w:tc>
          <w:tcPr>
            <w:tcW w:w="1260" w:type="dxa"/>
          </w:tcPr>
          <w:p w:rsidR="0000239E" w:rsidRPr="000B3A70" w:rsidRDefault="0000239E" w:rsidP="00AC5F24">
            <w:r>
              <w:t>объект</w:t>
            </w:r>
          </w:p>
        </w:tc>
        <w:tc>
          <w:tcPr>
            <w:tcW w:w="2693" w:type="dxa"/>
          </w:tcPr>
          <w:p w:rsidR="0000239E" w:rsidRPr="000B3A70" w:rsidRDefault="0000239E" w:rsidP="00342701">
            <w:pPr>
              <w:jc w:val="both"/>
            </w:pPr>
            <w:r>
              <w:t>При необходимости</w:t>
            </w:r>
          </w:p>
        </w:tc>
      </w:tr>
    </w:tbl>
    <w:p w:rsidR="00A66FC2" w:rsidRDefault="00A66FC2" w:rsidP="0000239E">
      <w:pPr>
        <w:jc w:val="center"/>
        <w:rPr>
          <w:b/>
          <w:sz w:val="28"/>
          <w:szCs w:val="28"/>
        </w:rPr>
        <w:sectPr w:rsidR="00A66FC2" w:rsidSect="0000239E">
          <w:pgSz w:w="11906" w:h="16838"/>
          <w:pgMar w:top="998" w:right="851" w:bottom="1418" w:left="851" w:header="709" w:footer="709" w:gutter="0"/>
          <w:cols w:space="708"/>
          <w:docGrid w:linePitch="360"/>
        </w:sectPr>
      </w:pPr>
    </w:p>
    <w:p w:rsidR="00A66FC2" w:rsidRPr="000B3A70" w:rsidRDefault="00A66FC2" w:rsidP="00A66FC2">
      <w:pPr>
        <w:jc w:val="right"/>
      </w:pPr>
      <w:r w:rsidRPr="000B3A70">
        <w:lastRenderedPageBreak/>
        <w:t>Приложение №</w:t>
      </w:r>
      <w:r>
        <w:t>5</w:t>
      </w:r>
    </w:p>
    <w:p w:rsidR="00A66FC2" w:rsidRDefault="00A66FC2" w:rsidP="00A66FC2">
      <w:pPr>
        <w:jc w:val="center"/>
        <w:rPr>
          <w:b/>
        </w:rPr>
      </w:pPr>
      <w:r w:rsidRPr="000B3A70">
        <w:rPr>
          <w:b/>
        </w:rPr>
        <w:t xml:space="preserve">Расчет </w:t>
      </w:r>
      <w:r>
        <w:rPr>
          <w:b/>
        </w:rPr>
        <w:t xml:space="preserve">размеров территорий площадок общего пользования различного назначения </w:t>
      </w:r>
    </w:p>
    <w:p w:rsidR="00A66FC2" w:rsidRPr="00F31C65" w:rsidRDefault="00A66FC2" w:rsidP="00A66FC2">
      <w:pPr>
        <w:jc w:val="center"/>
        <w:rPr>
          <w:b/>
        </w:rPr>
      </w:pPr>
      <w:r>
        <w:rPr>
          <w:b/>
        </w:rPr>
        <w:t>(в случае размещения на территории многоквартирных жилых домов)</w:t>
      </w:r>
    </w:p>
    <w:tbl>
      <w:tblPr>
        <w:tblW w:w="7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260"/>
        <w:gridCol w:w="2693"/>
      </w:tblGrid>
      <w:tr w:rsidR="00A66FC2" w:rsidRPr="00342701" w:rsidTr="00342701">
        <w:trPr>
          <w:jc w:val="center"/>
        </w:trPr>
        <w:tc>
          <w:tcPr>
            <w:tcW w:w="540" w:type="dxa"/>
          </w:tcPr>
          <w:p w:rsidR="00A66FC2" w:rsidRDefault="00A66FC2" w:rsidP="00342701">
            <w:pPr>
              <w:jc w:val="center"/>
            </w:pPr>
            <w:r w:rsidRPr="00342701">
              <w:rPr>
                <w:lang w:val="en-US"/>
              </w:rPr>
              <w:t>N</w:t>
            </w:r>
            <w:r w:rsidRPr="000B3A70">
              <w:t xml:space="preserve"> </w:t>
            </w:r>
          </w:p>
          <w:p w:rsidR="00A66FC2" w:rsidRPr="000B3A70" w:rsidRDefault="00A66FC2" w:rsidP="00342701">
            <w:pPr>
              <w:jc w:val="center"/>
            </w:pPr>
            <w:r w:rsidRPr="00342701">
              <w:rPr>
                <w:lang w:val="en-US"/>
              </w:rPr>
              <w:t>п/п</w:t>
            </w:r>
          </w:p>
        </w:tc>
        <w:tc>
          <w:tcPr>
            <w:tcW w:w="2628" w:type="dxa"/>
          </w:tcPr>
          <w:p w:rsidR="00A66FC2" w:rsidRPr="00342701" w:rsidRDefault="00A66FC2" w:rsidP="00342701">
            <w:pPr>
              <w:jc w:val="center"/>
              <w:rPr>
                <w:sz w:val="23"/>
                <w:szCs w:val="23"/>
              </w:rPr>
            </w:pPr>
            <w:r w:rsidRPr="00342701">
              <w:rPr>
                <w:sz w:val="23"/>
                <w:szCs w:val="23"/>
              </w:rPr>
              <w:t>Площадки</w:t>
            </w:r>
          </w:p>
        </w:tc>
        <w:tc>
          <w:tcPr>
            <w:tcW w:w="1260" w:type="dxa"/>
          </w:tcPr>
          <w:p w:rsidR="00A66FC2" w:rsidRPr="00342701" w:rsidRDefault="00A66FC2" w:rsidP="00342701">
            <w:pPr>
              <w:jc w:val="center"/>
              <w:rPr>
                <w:sz w:val="23"/>
                <w:szCs w:val="23"/>
              </w:rPr>
            </w:pPr>
            <w:r w:rsidRPr="00342701">
              <w:rPr>
                <w:sz w:val="23"/>
                <w:szCs w:val="23"/>
              </w:rPr>
              <w:t>Единица измерения</w:t>
            </w:r>
          </w:p>
        </w:tc>
        <w:tc>
          <w:tcPr>
            <w:tcW w:w="2693" w:type="dxa"/>
          </w:tcPr>
          <w:p w:rsidR="00A66FC2" w:rsidRPr="00342701" w:rsidRDefault="00A66FC2" w:rsidP="00342701">
            <w:pPr>
              <w:jc w:val="center"/>
              <w:rPr>
                <w:sz w:val="23"/>
                <w:szCs w:val="23"/>
              </w:rPr>
            </w:pPr>
            <w:r w:rsidRPr="00342701">
              <w:rPr>
                <w:sz w:val="23"/>
                <w:szCs w:val="23"/>
              </w:rPr>
              <w:t>Расчет</w:t>
            </w:r>
          </w:p>
        </w:tc>
      </w:tr>
      <w:tr w:rsidR="00A66FC2" w:rsidRPr="00342701" w:rsidTr="00342701">
        <w:trPr>
          <w:jc w:val="center"/>
        </w:trPr>
        <w:tc>
          <w:tcPr>
            <w:tcW w:w="540" w:type="dxa"/>
          </w:tcPr>
          <w:p w:rsidR="00A66FC2" w:rsidRPr="000B3A70" w:rsidRDefault="00A66FC2" w:rsidP="00342701">
            <w:pPr>
              <w:jc w:val="center"/>
            </w:pPr>
            <w:r w:rsidRPr="000B3A70">
              <w:t>1</w:t>
            </w:r>
          </w:p>
        </w:tc>
        <w:tc>
          <w:tcPr>
            <w:tcW w:w="2628" w:type="dxa"/>
          </w:tcPr>
          <w:p w:rsidR="00A66FC2" w:rsidRPr="000B3A70" w:rsidRDefault="00A66FC2" w:rsidP="00342701">
            <w:pPr>
              <w:jc w:val="center"/>
            </w:pPr>
            <w:r>
              <w:t>Площадки для игр детей дошкольного и младшего школьного возраста</w:t>
            </w:r>
          </w:p>
        </w:tc>
        <w:tc>
          <w:tcPr>
            <w:tcW w:w="1260" w:type="dxa"/>
            <w:vMerge w:val="restart"/>
          </w:tcPr>
          <w:p w:rsidR="00A66FC2" w:rsidRDefault="00A66FC2" w:rsidP="00342701">
            <w:pPr>
              <w:jc w:val="center"/>
            </w:pPr>
          </w:p>
          <w:p w:rsidR="00A66FC2" w:rsidRDefault="00A66FC2" w:rsidP="00342701">
            <w:pPr>
              <w:jc w:val="center"/>
            </w:pPr>
          </w:p>
          <w:p w:rsidR="00A66FC2" w:rsidRDefault="00A66FC2" w:rsidP="00342701">
            <w:pPr>
              <w:jc w:val="center"/>
            </w:pPr>
          </w:p>
          <w:p w:rsidR="00A66FC2" w:rsidRDefault="00A66FC2" w:rsidP="00342701">
            <w:pPr>
              <w:jc w:val="center"/>
            </w:pPr>
          </w:p>
          <w:p w:rsidR="00A66FC2" w:rsidRPr="000B3A70" w:rsidRDefault="00A66FC2" w:rsidP="00342701">
            <w:pPr>
              <w:jc w:val="center"/>
            </w:pPr>
            <w:r>
              <w:t>кв.м.</w:t>
            </w:r>
          </w:p>
        </w:tc>
        <w:tc>
          <w:tcPr>
            <w:tcW w:w="2693" w:type="dxa"/>
          </w:tcPr>
          <w:p w:rsidR="00A66FC2" w:rsidRPr="00A66FC2" w:rsidRDefault="00A66FC2" w:rsidP="00342701">
            <w:pPr>
              <w:jc w:val="center"/>
            </w:pPr>
            <w:r w:rsidRPr="00342701">
              <w:rPr>
                <w:lang w:val="en-US"/>
              </w:rPr>
              <w:t>N</w:t>
            </w:r>
            <w:r w:rsidRPr="00A66FC2">
              <w:t>*0.7</w:t>
            </w:r>
          </w:p>
          <w:p w:rsidR="00A66FC2" w:rsidRPr="009A2029" w:rsidRDefault="00A66FC2" w:rsidP="00AC5F24">
            <w:r>
              <w:t>где N – численность населения</w:t>
            </w:r>
          </w:p>
        </w:tc>
      </w:tr>
      <w:tr w:rsidR="00A66FC2" w:rsidRPr="00342701" w:rsidTr="00342701">
        <w:trPr>
          <w:jc w:val="center"/>
        </w:trPr>
        <w:tc>
          <w:tcPr>
            <w:tcW w:w="540" w:type="dxa"/>
          </w:tcPr>
          <w:p w:rsidR="00A66FC2" w:rsidRPr="000B3A70" w:rsidRDefault="00A66FC2" w:rsidP="00342701">
            <w:pPr>
              <w:jc w:val="center"/>
            </w:pPr>
            <w:r w:rsidRPr="000B3A70">
              <w:t>2</w:t>
            </w:r>
          </w:p>
        </w:tc>
        <w:tc>
          <w:tcPr>
            <w:tcW w:w="2628" w:type="dxa"/>
          </w:tcPr>
          <w:p w:rsidR="00A66FC2" w:rsidRPr="000B3A70" w:rsidRDefault="00A66FC2" w:rsidP="00342701">
            <w:pPr>
              <w:jc w:val="center"/>
            </w:pPr>
            <w:r>
              <w:t>Площадки для отдыха взрослого населения</w:t>
            </w:r>
          </w:p>
        </w:tc>
        <w:tc>
          <w:tcPr>
            <w:tcW w:w="1260" w:type="dxa"/>
            <w:vMerge/>
          </w:tcPr>
          <w:p w:rsidR="00A66FC2" w:rsidRPr="000B3A70" w:rsidRDefault="00A66FC2" w:rsidP="00342701">
            <w:pPr>
              <w:jc w:val="center"/>
            </w:pPr>
          </w:p>
        </w:tc>
        <w:tc>
          <w:tcPr>
            <w:tcW w:w="2693" w:type="dxa"/>
          </w:tcPr>
          <w:p w:rsidR="00A66FC2" w:rsidRPr="009A2029" w:rsidRDefault="00A66FC2" w:rsidP="00342701">
            <w:pPr>
              <w:jc w:val="center"/>
            </w:pPr>
            <w:r w:rsidRPr="00342701">
              <w:rPr>
                <w:lang w:val="en-US"/>
              </w:rPr>
              <w:t>N</w:t>
            </w:r>
            <w:r w:rsidRPr="009A2029">
              <w:t>*0.</w:t>
            </w:r>
            <w:r>
              <w:t>1</w:t>
            </w:r>
          </w:p>
          <w:p w:rsidR="00A66FC2" w:rsidRPr="009A2029" w:rsidRDefault="00A66FC2" w:rsidP="00342701">
            <w:pPr>
              <w:jc w:val="both"/>
            </w:pPr>
            <w:r>
              <w:t>где N – численность населения</w:t>
            </w:r>
          </w:p>
        </w:tc>
      </w:tr>
      <w:tr w:rsidR="00A66FC2" w:rsidRPr="00342701" w:rsidTr="00342701">
        <w:trPr>
          <w:jc w:val="center"/>
        </w:trPr>
        <w:tc>
          <w:tcPr>
            <w:tcW w:w="540" w:type="dxa"/>
          </w:tcPr>
          <w:p w:rsidR="00A66FC2" w:rsidRDefault="00A66FC2" w:rsidP="00342701">
            <w:pPr>
              <w:jc w:val="center"/>
            </w:pPr>
            <w:r>
              <w:t>3</w:t>
            </w:r>
          </w:p>
        </w:tc>
        <w:tc>
          <w:tcPr>
            <w:tcW w:w="2628" w:type="dxa"/>
          </w:tcPr>
          <w:p w:rsidR="00A66FC2" w:rsidRPr="000B3A70" w:rsidRDefault="00A66FC2" w:rsidP="00342701">
            <w:pPr>
              <w:jc w:val="center"/>
            </w:pPr>
            <w:r>
              <w:t>Площадки для занятий физкультурой</w:t>
            </w:r>
          </w:p>
        </w:tc>
        <w:tc>
          <w:tcPr>
            <w:tcW w:w="1260" w:type="dxa"/>
            <w:vMerge/>
          </w:tcPr>
          <w:p w:rsidR="00A66FC2" w:rsidRPr="000B3A70" w:rsidRDefault="00A66FC2" w:rsidP="00342701">
            <w:pPr>
              <w:jc w:val="center"/>
            </w:pPr>
          </w:p>
        </w:tc>
        <w:tc>
          <w:tcPr>
            <w:tcW w:w="2693" w:type="dxa"/>
          </w:tcPr>
          <w:p w:rsidR="00A66FC2" w:rsidRPr="009A2029" w:rsidRDefault="00A66FC2" w:rsidP="00342701">
            <w:pPr>
              <w:jc w:val="center"/>
            </w:pPr>
            <w:r w:rsidRPr="00342701">
              <w:rPr>
                <w:lang w:val="en-US"/>
              </w:rPr>
              <w:t>N</w:t>
            </w:r>
            <w:r w:rsidRPr="009A2029">
              <w:t>*</w:t>
            </w:r>
            <w:r>
              <w:t>2,0</w:t>
            </w:r>
          </w:p>
          <w:p w:rsidR="00A66FC2" w:rsidRPr="009A2029" w:rsidRDefault="00A66FC2" w:rsidP="00342701">
            <w:pPr>
              <w:jc w:val="both"/>
            </w:pPr>
            <w:r>
              <w:t>где N – численность населения</w:t>
            </w:r>
          </w:p>
        </w:tc>
      </w:tr>
      <w:tr w:rsidR="00A66FC2" w:rsidRPr="00342701" w:rsidTr="00342701">
        <w:trPr>
          <w:jc w:val="center"/>
        </w:trPr>
        <w:tc>
          <w:tcPr>
            <w:tcW w:w="540" w:type="dxa"/>
          </w:tcPr>
          <w:p w:rsidR="00A66FC2" w:rsidRDefault="00A66FC2" w:rsidP="00342701">
            <w:pPr>
              <w:jc w:val="center"/>
            </w:pPr>
            <w:r>
              <w:t>4</w:t>
            </w:r>
          </w:p>
        </w:tc>
        <w:tc>
          <w:tcPr>
            <w:tcW w:w="2628" w:type="dxa"/>
          </w:tcPr>
          <w:p w:rsidR="00A66FC2" w:rsidRPr="000B3A70" w:rsidRDefault="00A66FC2" w:rsidP="00342701">
            <w:pPr>
              <w:jc w:val="center"/>
            </w:pPr>
            <w:r>
              <w:t>Площадки для хозяйственных целей и выгула собак</w:t>
            </w:r>
          </w:p>
        </w:tc>
        <w:tc>
          <w:tcPr>
            <w:tcW w:w="1260" w:type="dxa"/>
            <w:vMerge/>
          </w:tcPr>
          <w:p w:rsidR="00A66FC2" w:rsidRPr="00342701" w:rsidRDefault="00A66FC2" w:rsidP="00342701">
            <w:pPr>
              <w:jc w:val="center"/>
              <w:rPr>
                <w:sz w:val="20"/>
              </w:rPr>
            </w:pPr>
          </w:p>
        </w:tc>
        <w:tc>
          <w:tcPr>
            <w:tcW w:w="2693" w:type="dxa"/>
          </w:tcPr>
          <w:p w:rsidR="00A66FC2" w:rsidRPr="009A2029" w:rsidRDefault="00A66FC2" w:rsidP="00342701">
            <w:pPr>
              <w:jc w:val="center"/>
            </w:pPr>
            <w:r w:rsidRPr="00342701">
              <w:rPr>
                <w:lang w:val="en-US"/>
              </w:rPr>
              <w:t>N</w:t>
            </w:r>
            <w:r w:rsidRPr="009A2029">
              <w:t>*0.</w:t>
            </w:r>
            <w:r>
              <w:t>3</w:t>
            </w:r>
          </w:p>
          <w:p w:rsidR="00A66FC2" w:rsidRPr="009A2029" w:rsidRDefault="00A66FC2" w:rsidP="00342701">
            <w:pPr>
              <w:jc w:val="both"/>
            </w:pPr>
            <w:r>
              <w:t>где N – численность населения</w:t>
            </w:r>
          </w:p>
        </w:tc>
      </w:tr>
    </w:tbl>
    <w:p w:rsidR="00A66FC2" w:rsidRDefault="00A66FC2" w:rsidP="00A66FC2">
      <w:pPr>
        <w:jc w:val="center"/>
        <w:rPr>
          <w:b/>
          <w:sz w:val="28"/>
          <w:szCs w:val="28"/>
        </w:rPr>
      </w:pPr>
    </w:p>
    <w:p w:rsidR="00A66FC2" w:rsidRDefault="00A66FC2" w:rsidP="00A66FC2">
      <w:pPr>
        <w:jc w:val="both"/>
      </w:pPr>
      <w:r w:rsidRPr="009A2029">
        <w:t>Нормативное значение общей площади территорий занимаемых площадками должна быть не менее 10% общей площади квартала (микрорайона) жилой зоны.</w:t>
      </w:r>
    </w:p>
    <w:p w:rsidR="00A66FC2" w:rsidRDefault="00A66FC2" w:rsidP="00A66FC2">
      <w:pPr>
        <w:jc w:val="both"/>
      </w:pPr>
    </w:p>
    <w:p w:rsidR="00A66FC2" w:rsidRPr="009A2029" w:rsidRDefault="00A66FC2" w:rsidP="00A66FC2">
      <w:pPr>
        <w:jc w:val="center"/>
        <w:rPr>
          <w:b/>
        </w:rPr>
      </w:pPr>
      <w:r w:rsidRPr="009A2029">
        <w:rPr>
          <w:b/>
        </w:rPr>
        <w:t>Расчет озелененных территорий квартала</w:t>
      </w:r>
    </w:p>
    <w:p w:rsidR="00A66FC2" w:rsidRPr="009A2029" w:rsidRDefault="00A66FC2" w:rsidP="00A66FC2">
      <w:pPr>
        <w:jc w:val="both"/>
      </w:pPr>
      <w:r>
        <w:rPr>
          <w:lang w:val="en-US"/>
        </w:rPr>
        <w:t>S</w:t>
      </w:r>
      <w:r w:rsidRPr="009A2029">
        <w:t xml:space="preserve"> озел.тер = </w:t>
      </w:r>
      <w:r>
        <w:rPr>
          <w:lang w:val="en-US"/>
        </w:rPr>
        <w:t>S</w:t>
      </w:r>
      <w:r w:rsidRPr="009A2029">
        <w:t>*0.25</w:t>
      </w:r>
    </w:p>
    <w:p w:rsidR="00A66FC2" w:rsidRDefault="00A66FC2" w:rsidP="00A66FC2">
      <w:pPr>
        <w:jc w:val="both"/>
      </w:pPr>
      <w:r>
        <w:t>где</w:t>
      </w:r>
    </w:p>
    <w:p w:rsidR="00A66FC2" w:rsidRDefault="00A66FC2" w:rsidP="00A66FC2">
      <w:pPr>
        <w:jc w:val="both"/>
      </w:pPr>
      <w:r>
        <w:rPr>
          <w:lang w:val="en-US"/>
        </w:rPr>
        <w:t>S</w:t>
      </w:r>
      <w:r w:rsidRPr="009A2029">
        <w:t xml:space="preserve"> – площадь </w:t>
      </w:r>
      <w:r>
        <w:t>квартала без учета участников школ и детских образовательных учреждений, кв.м.</w:t>
      </w:r>
    </w:p>
    <w:p w:rsidR="00A66FC2" w:rsidRDefault="00A66FC2" w:rsidP="00A66FC2">
      <w:pPr>
        <w:jc w:val="both"/>
      </w:pPr>
    </w:p>
    <w:p w:rsidR="00A66FC2" w:rsidRPr="009A2029" w:rsidRDefault="00A66FC2" w:rsidP="00A66FC2">
      <w:pPr>
        <w:jc w:val="both"/>
      </w:pPr>
      <w:r>
        <w:t>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(квартала) участка.</w:t>
      </w:r>
    </w:p>
    <w:p w:rsidR="00D10BB9" w:rsidRDefault="00D10BB9" w:rsidP="0000239E">
      <w:pPr>
        <w:jc w:val="center"/>
        <w:rPr>
          <w:b/>
          <w:sz w:val="28"/>
          <w:szCs w:val="28"/>
        </w:rPr>
        <w:sectPr w:rsidR="00D10BB9" w:rsidSect="00AC5F24">
          <w:pgSz w:w="11906" w:h="16838"/>
          <w:pgMar w:top="851" w:right="851" w:bottom="851" w:left="1418" w:header="709" w:footer="709" w:gutter="0"/>
          <w:cols w:space="708"/>
          <w:docGrid w:linePitch="360"/>
        </w:sectPr>
      </w:pPr>
    </w:p>
    <w:p w:rsidR="00D10BB9" w:rsidRPr="000B3A70" w:rsidRDefault="00D10BB9" w:rsidP="00D10BB9">
      <w:pPr>
        <w:jc w:val="right"/>
      </w:pPr>
      <w:r w:rsidRPr="000B3A70">
        <w:lastRenderedPageBreak/>
        <w:t>Приложение №</w:t>
      </w:r>
      <w:r>
        <w:t>6</w:t>
      </w:r>
    </w:p>
    <w:p w:rsidR="00D10BB9" w:rsidRPr="00F31C65" w:rsidRDefault="00D10BB9" w:rsidP="00D10BB9">
      <w:pPr>
        <w:jc w:val="center"/>
        <w:rPr>
          <w:b/>
        </w:rPr>
      </w:pPr>
      <w:r>
        <w:rPr>
          <w:b/>
        </w:rPr>
        <w:t>Характеристики планируемого развития территории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08"/>
        <w:gridCol w:w="1440"/>
        <w:gridCol w:w="4320"/>
      </w:tblGrid>
      <w:tr w:rsidR="00D10BB9" w:rsidRPr="00342701" w:rsidTr="00342701">
        <w:tc>
          <w:tcPr>
            <w:tcW w:w="540" w:type="dxa"/>
          </w:tcPr>
          <w:p w:rsidR="00D10BB9" w:rsidRDefault="00D10BB9" w:rsidP="00342701">
            <w:pPr>
              <w:jc w:val="center"/>
            </w:pPr>
            <w:r w:rsidRPr="00342701">
              <w:rPr>
                <w:lang w:val="en-US"/>
              </w:rPr>
              <w:t>N</w:t>
            </w:r>
            <w:r w:rsidRPr="000B3A70">
              <w:t xml:space="preserve"> </w:t>
            </w:r>
          </w:p>
          <w:p w:rsidR="00D10BB9" w:rsidRPr="000B3A70" w:rsidRDefault="00D10BB9" w:rsidP="00342701">
            <w:pPr>
              <w:jc w:val="center"/>
            </w:pPr>
            <w:r w:rsidRPr="00342701">
              <w:rPr>
                <w:lang w:val="en-US"/>
              </w:rPr>
              <w:t>п/п</w:t>
            </w:r>
          </w:p>
        </w:tc>
        <w:tc>
          <w:tcPr>
            <w:tcW w:w="3708" w:type="dxa"/>
          </w:tcPr>
          <w:p w:rsidR="00D10BB9" w:rsidRPr="00342701" w:rsidRDefault="00D10BB9" w:rsidP="00342701">
            <w:pPr>
              <w:jc w:val="center"/>
              <w:rPr>
                <w:sz w:val="23"/>
                <w:szCs w:val="23"/>
              </w:rPr>
            </w:pPr>
            <w:r w:rsidRPr="00342701">
              <w:rPr>
                <w:sz w:val="23"/>
                <w:szCs w:val="23"/>
              </w:rPr>
              <w:t>Наименование характеристики</w:t>
            </w:r>
          </w:p>
        </w:tc>
        <w:tc>
          <w:tcPr>
            <w:tcW w:w="1440" w:type="dxa"/>
          </w:tcPr>
          <w:p w:rsidR="00D10BB9" w:rsidRPr="00342701" w:rsidRDefault="00D10BB9" w:rsidP="00342701">
            <w:pPr>
              <w:jc w:val="center"/>
              <w:rPr>
                <w:sz w:val="23"/>
                <w:szCs w:val="23"/>
              </w:rPr>
            </w:pPr>
            <w:r w:rsidRPr="00342701">
              <w:rPr>
                <w:sz w:val="23"/>
                <w:szCs w:val="23"/>
              </w:rPr>
              <w:t>Единица измерения</w:t>
            </w:r>
          </w:p>
        </w:tc>
        <w:tc>
          <w:tcPr>
            <w:tcW w:w="4320" w:type="dxa"/>
          </w:tcPr>
          <w:p w:rsidR="00D10BB9" w:rsidRPr="00342701" w:rsidRDefault="00D10BB9" w:rsidP="00342701">
            <w:pPr>
              <w:jc w:val="center"/>
              <w:rPr>
                <w:sz w:val="23"/>
                <w:szCs w:val="23"/>
              </w:rPr>
            </w:pPr>
            <w:r w:rsidRPr="00342701">
              <w:rPr>
                <w:sz w:val="23"/>
                <w:szCs w:val="23"/>
              </w:rPr>
              <w:t>Примечание</w:t>
            </w:r>
          </w:p>
        </w:tc>
      </w:tr>
      <w:tr w:rsidR="00D10BB9" w:rsidRPr="00342701" w:rsidTr="00342701">
        <w:tc>
          <w:tcPr>
            <w:tcW w:w="540" w:type="dxa"/>
          </w:tcPr>
          <w:p w:rsidR="00D10BB9" w:rsidRPr="000B3A70" w:rsidRDefault="00D10BB9" w:rsidP="00342701">
            <w:pPr>
              <w:jc w:val="center"/>
            </w:pPr>
            <w:r w:rsidRPr="000B3A70">
              <w:t>1</w:t>
            </w:r>
          </w:p>
        </w:tc>
        <w:tc>
          <w:tcPr>
            <w:tcW w:w="3708" w:type="dxa"/>
          </w:tcPr>
          <w:p w:rsidR="00D10BB9" w:rsidRPr="000B3A70" w:rsidRDefault="00D10BB9" w:rsidP="00AC5F24">
            <w:r>
              <w:t>Площадь территории в границах разработки проекта</w:t>
            </w:r>
          </w:p>
        </w:tc>
        <w:tc>
          <w:tcPr>
            <w:tcW w:w="1440" w:type="dxa"/>
          </w:tcPr>
          <w:p w:rsidR="00D10BB9" w:rsidRPr="000B3A70" w:rsidRDefault="00D10BB9" w:rsidP="00342701">
            <w:pPr>
              <w:jc w:val="center"/>
            </w:pPr>
            <w:r>
              <w:t>га</w:t>
            </w:r>
          </w:p>
        </w:tc>
        <w:tc>
          <w:tcPr>
            <w:tcW w:w="4320" w:type="dxa"/>
          </w:tcPr>
          <w:p w:rsidR="00D10BB9" w:rsidRPr="00C26789" w:rsidRDefault="00D10BB9" w:rsidP="00342701">
            <w:pPr>
              <w:jc w:val="both"/>
            </w:pPr>
            <w:r w:rsidRPr="00C26789">
              <w:t>Указывается значение в соответствии с заданием</w:t>
            </w:r>
          </w:p>
        </w:tc>
      </w:tr>
      <w:tr w:rsidR="00D10BB9" w:rsidRPr="00342701" w:rsidTr="00342701">
        <w:tc>
          <w:tcPr>
            <w:tcW w:w="540" w:type="dxa"/>
          </w:tcPr>
          <w:p w:rsidR="00D10BB9" w:rsidRPr="000B3A70" w:rsidRDefault="00D10BB9" w:rsidP="00342701">
            <w:pPr>
              <w:jc w:val="center"/>
            </w:pPr>
            <w:r w:rsidRPr="000B3A70">
              <w:t>2</w:t>
            </w:r>
          </w:p>
        </w:tc>
        <w:tc>
          <w:tcPr>
            <w:tcW w:w="3708" w:type="dxa"/>
          </w:tcPr>
          <w:p w:rsidR="00D10BB9" w:rsidRPr="000B3A70" w:rsidRDefault="00D10BB9" w:rsidP="00AC5F24">
            <w:r>
              <w:t>Площадь территории квартала</w:t>
            </w:r>
          </w:p>
        </w:tc>
        <w:tc>
          <w:tcPr>
            <w:tcW w:w="1440" w:type="dxa"/>
          </w:tcPr>
          <w:p w:rsidR="00D10BB9" w:rsidRPr="000B3A70" w:rsidRDefault="00D10BB9" w:rsidP="00342701">
            <w:pPr>
              <w:jc w:val="center"/>
            </w:pPr>
            <w:r>
              <w:t>кв.м.</w:t>
            </w:r>
          </w:p>
        </w:tc>
        <w:tc>
          <w:tcPr>
            <w:tcW w:w="4320" w:type="dxa"/>
          </w:tcPr>
          <w:p w:rsidR="00D10BB9" w:rsidRPr="00C26789" w:rsidRDefault="00D10BB9" w:rsidP="00342701">
            <w:pPr>
              <w:jc w:val="both"/>
            </w:pPr>
            <w:r w:rsidRPr="00C26789">
              <w:t>Указывается значение в красных линиях</w:t>
            </w:r>
          </w:p>
        </w:tc>
      </w:tr>
      <w:tr w:rsidR="00D10BB9" w:rsidRPr="00342701" w:rsidTr="00342701">
        <w:tc>
          <w:tcPr>
            <w:tcW w:w="540" w:type="dxa"/>
          </w:tcPr>
          <w:p w:rsidR="00D10BB9" w:rsidRDefault="00D10BB9" w:rsidP="00342701">
            <w:pPr>
              <w:jc w:val="center"/>
            </w:pPr>
            <w:r>
              <w:t>3</w:t>
            </w:r>
          </w:p>
        </w:tc>
        <w:tc>
          <w:tcPr>
            <w:tcW w:w="3708" w:type="dxa"/>
          </w:tcPr>
          <w:p w:rsidR="00D10BB9" w:rsidRDefault="00D10BB9" w:rsidP="00AC5F24">
            <w:r>
              <w:t>Численность населения в том числе:</w:t>
            </w:r>
          </w:p>
          <w:p w:rsidR="00D10BB9" w:rsidRDefault="00D10BB9" w:rsidP="00AC5F24">
            <w:r>
              <w:t>- в сохраняемых объектах</w:t>
            </w:r>
          </w:p>
          <w:p w:rsidR="00D10BB9" w:rsidRPr="000B3A70" w:rsidRDefault="00D10BB9" w:rsidP="00AC5F24">
            <w:r>
              <w:t>- в объектах, планируемых к строительству</w:t>
            </w:r>
          </w:p>
        </w:tc>
        <w:tc>
          <w:tcPr>
            <w:tcW w:w="1440" w:type="dxa"/>
          </w:tcPr>
          <w:p w:rsidR="00D10BB9" w:rsidRPr="000B3A70" w:rsidRDefault="00D10BB9" w:rsidP="00342701">
            <w:pPr>
              <w:jc w:val="center"/>
            </w:pPr>
            <w:r>
              <w:t>чел.</w:t>
            </w:r>
          </w:p>
        </w:tc>
        <w:tc>
          <w:tcPr>
            <w:tcW w:w="4320" w:type="dxa"/>
          </w:tcPr>
          <w:p w:rsidR="00D10BB9" w:rsidRPr="00342701" w:rsidRDefault="00D10BB9" w:rsidP="00342701">
            <w:pPr>
              <w:jc w:val="both"/>
              <w:rPr>
                <w:sz w:val="20"/>
              </w:rPr>
            </w:pPr>
            <w:r w:rsidRPr="00342701">
              <w:rPr>
                <w:lang w:val="en-US"/>
              </w:rPr>
              <w:t>N</w:t>
            </w:r>
            <w:r w:rsidRPr="008F4E4E">
              <w:t>=</w:t>
            </w:r>
            <w:r w:rsidRPr="00342701">
              <w:rPr>
                <w:lang w:val="en-US"/>
              </w:rPr>
              <w:t>N</w:t>
            </w:r>
            <w:r w:rsidRPr="00342701">
              <w:rPr>
                <w:sz w:val="20"/>
              </w:rPr>
              <w:t>сущ</w:t>
            </w:r>
            <w:r w:rsidRPr="008F4E4E">
              <w:t>+</w:t>
            </w:r>
            <w:r w:rsidRPr="00342701">
              <w:rPr>
                <w:lang w:val="en-US"/>
              </w:rPr>
              <w:t>N</w:t>
            </w:r>
            <w:r w:rsidRPr="00342701">
              <w:rPr>
                <w:sz w:val="20"/>
              </w:rPr>
              <w:t>проект</w:t>
            </w:r>
          </w:p>
          <w:p w:rsidR="00D10BB9" w:rsidRPr="00342701" w:rsidRDefault="00D10BB9" w:rsidP="00342701">
            <w:pPr>
              <w:jc w:val="both"/>
              <w:rPr>
                <w:sz w:val="20"/>
              </w:rPr>
            </w:pPr>
            <w:r w:rsidRPr="00342701">
              <w:rPr>
                <w:sz w:val="20"/>
              </w:rPr>
              <w:t>где</w:t>
            </w:r>
          </w:p>
          <w:p w:rsidR="00D10BB9" w:rsidRPr="00342701" w:rsidRDefault="00D10BB9" w:rsidP="00342701">
            <w:pPr>
              <w:jc w:val="both"/>
              <w:rPr>
                <w:sz w:val="20"/>
              </w:rPr>
            </w:pPr>
            <w:r w:rsidRPr="00342701">
              <w:rPr>
                <w:sz w:val="20"/>
                <w:lang w:val="en-US"/>
              </w:rPr>
              <w:t>N</w:t>
            </w:r>
            <w:r w:rsidRPr="00342701">
              <w:rPr>
                <w:sz w:val="20"/>
              </w:rPr>
              <w:t xml:space="preserve">сущ – </w:t>
            </w:r>
            <w:r w:rsidRPr="00C26789">
              <w:t>количество населения в сохраняемых объектах в соответствии с полученными исходными  данными</w:t>
            </w:r>
            <w:r w:rsidRPr="00342701">
              <w:rPr>
                <w:sz w:val="20"/>
              </w:rPr>
              <w:t xml:space="preserve"> </w:t>
            </w:r>
          </w:p>
          <w:p w:rsidR="00D10BB9" w:rsidRPr="008F4E4E" w:rsidRDefault="00D10BB9" w:rsidP="00AC5F24">
            <w:r>
              <w:t>N</w:t>
            </w:r>
            <w:r w:rsidRPr="00342701">
              <w:rPr>
                <w:sz w:val="20"/>
              </w:rPr>
              <w:t xml:space="preserve">проект – </w:t>
            </w:r>
            <w:r w:rsidRPr="00C26789">
              <w:t>количество перспективного населения в объектах, планируемых к строительству</w:t>
            </w:r>
          </w:p>
        </w:tc>
      </w:tr>
      <w:tr w:rsidR="00D10BB9" w:rsidRPr="00342701" w:rsidTr="00342701">
        <w:tc>
          <w:tcPr>
            <w:tcW w:w="540" w:type="dxa"/>
          </w:tcPr>
          <w:p w:rsidR="00D10BB9" w:rsidRDefault="00D10BB9" w:rsidP="00342701">
            <w:pPr>
              <w:jc w:val="center"/>
            </w:pPr>
            <w:r>
              <w:t>4</w:t>
            </w:r>
          </w:p>
        </w:tc>
        <w:tc>
          <w:tcPr>
            <w:tcW w:w="3708" w:type="dxa"/>
          </w:tcPr>
          <w:p w:rsidR="00D10BB9" w:rsidRDefault="00D10BB9" w:rsidP="00AC5F24">
            <w:r>
              <w:t>Общая площадь, занятая под зданиями и сооружениями в том числе:</w:t>
            </w:r>
          </w:p>
          <w:p w:rsidR="00D10BB9" w:rsidRDefault="00D10BB9" w:rsidP="00AC5F24">
            <w:r>
              <w:t>- под сохраняемыми зданиями и сооружениями</w:t>
            </w:r>
          </w:p>
          <w:p w:rsidR="00D10BB9" w:rsidRPr="000B3A70" w:rsidRDefault="00D10BB9" w:rsidP="00AC5F24">
            <w:r>
              <w:t>- под проектируемыми зданиями и сооружениями</w:t>
            </w:r>
          </w:p>
        </w:tc>
        <w:tc>
          <w:tcPr>
            <w:tcW w:w="1440" w:type="dxa"/>
          </w:tcPr>
          <w:p w:rsidR="00D10BB9" w:rsidRPr="00342701" w:rsidRDefault="00D10BB9" w:rsidP="00342701">
            <w:pPr>
              <w:jc w:val="center"/>
              <w:rPr>
                <w:sz w:val="20"/>
              </w:rPr>
            </w:pPr>
            <w:r>
              <w:t>кв.м.</w:t>
            </w:r>
          </w:p>
        </w:tc>
        <w:tc>
          <w:tcPr>
            <w:tcW w:w="4320" w:type="dxa"/>
          </w:tcPr>
          <w:p w:rsidR="00D10BB9" w:rsidRPr="00342701" w:rsidRDefault="00D10BB9" w:rsidP="00342701">
            <w:pPr>
              <w:jc w:val="both"/>
              <w:rPr>
                <w:sz w:val="20"/>
              </w:rPr>
            </w:pPr>
            <w:r w:rsidRPr="00342701">
              <w:rPr>
                <w:lang w:val="en-US"/>
              </w:rPr>
              <w:t>S</w:t>
            </w:r>
            <w:r w:rsidRPr="008F4E4E">
              <w:t>=</w:t>
            </w:r>
            <w:r w:rsidRPr="00342701">
              <w:rPr>
                <w:lang w:val="en-US"/>
              </w:rPr>
              <w:t>S</w:t>
            </w:r>
            <w:r>
              <w:t xml:space="preserve"> </w:t>
            </w:r>
            <w:r w:rsidRPr="00342701">
              <w:rPr>
                <w:sz w:val="20"/>
              </w:rPr>
              <w:t>застр сущ</w:t>
            </w:r>
            <w:r w:rsidRPr="008F4E4E">
              <w:t>+</w:t>
            </w:r>
            <w:r w:rsidRPr="00342701">
              <w:rPr>
                <w:lang w:val="en-US"/>
              </w:rPr>
              <w:t>S</w:t>
            </w:r>
            <w:r w:rsidRPr="009A5D10">
              <w:t xml:space="preserve"> </w:t>
            </w:r>
            <w:r w:rsidRPr="00342701">
              <w:rPr>
                <w:sz w:val="20"/>
              </w:rPr>
              <w:t>застр проект</w:t>
            </w:r>
          </w:p>
          <w:p w:rsidR="00D10BB9" w:rsidRDefault="00D10BB9" w:rsidP="00342701">
            <w:pPr>
              <w:jc w:val="both"/>
            </w:pPr>
            <w:r>
              <w:t>где</w:t>
            </w:r>
          </w:p>
          <w:p w:rsidR="00D10BB9" w:rsidRPr="00342701" w:rsidRDefault="00D10BB9" w:rsidP="00342701">
            <w:pPr>
              <w:jc w:val="both"/>
              <w:rPr>
                <w:sz w:val="20"/>
              </w:rPr>
            </w:pPr>
            <w:r w:rsidRPr="00342701">
              <w:rPr>
                <w:lang w:val="en-US"/>
              </w:rPr>
              <w:t>S</w:t>
            </w:r>
            <w:r w:rsidRPr="00342701">
              <w:rPr>
                <w:sz w:val="20"/>
              </w:rPr>
              <w:t xml:space="preserve">застр сущ – </w:t>
            </w:r>
            <w:r w:rsidRPr="00C26789">
              <w:t>площадь, занятая сохраняемыми зданиями и сооружениями, расположенными на территории в границах квартала</w:t>
            </w:r>
          </w:p>
          <w:p w:rsidR="00D10BB9" w:rsidRPr="000B3A70" w:rsidRDefault="00D10BB9" w:rsidP="00342701">
            <w:pPr>
              <w:jc w:val="both"/>
            </w:pPr>
            <w:r w:rsidRPr="00342701">
              <w:rPr>
                <w:lang w:val="en-US"/>
              </w:rPr>
              <w:t>S</w:t>
            </w:r>
            <w:r w:rsidRPr="00342701">
              <w:rPr>
                <w:sz w:val="20"/>
              </w:rPr>
              <w:t xml:space="preserve">застр проект – </w:t>
            </w:r>
            <w:r w:rsidRPr="00C26789">
              <w:t>площадь, занятая проектируемыми зданиями и сооружениями в границах квартала</w:t>
            </w:r>
          </w:p>
        </w:tc>
      </w:tr>
      <w:tr w:rsidR="00D10BB9" w:rsidRPr="00342701" w:rsidTr="00342701">
        <w:trPr>
          <w:trHeight w:val="822"/>
        </w:trPr>
        <w:tc>
          <w:tcPr>
            <w:tcW w:w="540" w:type="dxa"/>
          </w:tcPr>
          <w:p w:rsidR="00D10BB9" w:rsidRDefault="00D10BB9" w:rsidP="00342701">
            <w:pPr>
              <w:jc w:val="center"/>
            </w:pPr>
            <w:r>
              <w:t>5</w:t>
            </w:r>
          </w:p>
        </w:tc>
        <w:tc>
          <w:tcPr>
            <w:tcW w:w="3708" w:type="dxa"/>
          </w:tcPr>
          <w:p w:rsidR="00D10BB9" w:rsidRDefault="00D10BB9" w:rsidP="00AC5F24">
            <w:r>
              <w:t xml:space="preserve">Общая площадь всех этажей зданий и сооружений в том числе: </w:t>
            </w:r>
          </w:p>
          <w:p w:rsidR="00D10BB9" w:rsidRDefault="00D10BB9" w:rsidP="00AC5F24">
            <w:r>
              <w:t>- сохраняемых зданий и сооружений</w:t>
            </w:r>
          </w:p>
          <w:p w:rsidR="00D10BB9" w:rsidRPr="000B3A70" w:rsidRDefault="00D10BB9" w:rsidP="00AC5F24">
            <w:r>
              <w:t>- проектируемых зданий и сооружений</w:t>
            </w:r>
          </w:p>
        </w:tc>
        <w:tc>
          <w:tcPr>
            <w:tcW w:w="1440" w:type="dxa"/>
          </w:tcPr>
          <w:p w:rsidR="00D10BB9" w:rsidRPr="000B3A70" w:rsidRDefault="00D10BB9" w:rsidP="00342701">
            <w:pPr>
              <w:jc w:val="center"/>
            </w:pPr>
            <w:r>
              <w:t>кв.м.</w:t>
            </w:r>
          </w:p>
        </w:tc>
        <w:tc>
          <w:tcPr>
            <w:tcW w:w="4320" w:type="dxa"/>
          </w:tcPr>
          <w:p w:rsidR="00D10BB9" w:rsidRPr="00342701" w:rsidRDefault="00D10BB9" w:rsidP="00342701">
            <w:pPr>
              <w:jc w:val="both"/>
              <w:rPr>
                <w:sz w:val="20"/>
              </w:rPr>
            </w:pPr>
            <w:r w:rsidRPr="00342701">
              <w:rPr>
                <w:lang w:val="en-US"/>
              </w:rPr>
              <w:t>S</w:t>
            </w:r>
            <w:r w:rsidRPr="00342701">
              <w:rPr>
                <w:sz w:val="20"/>
              </w:rPr>
              <w:t xml:space="preserve"> общ. застр</w:t>
            </w:r>
            <w:r w:rsidRPr="008F4E4E">
              <w:t xml:space="preserve"> =</w:t>
            </w:r>
            <w:r w:rsidRPr="00342701">
              <w:rPr>
                <w:lang w:val="en-US"/>
              </w:rPr>
              <w:t>S</w:t>
            </w:r>
            <w:r>
              <w:t xml:space="preserve"> </w:t>
            </w:r>
            <w:r w:rsidRPr="00342701">
              <w:rPr>
                <w:sz w:val="20"/>
              </w:rPr>
              <w:t>общ.</w:t>
            </w:r>
            <w:r>
              <w:t xml:space="preserve"> </w:t>
            </w:r>
            <w:r w:rsidRPr="00342701">
              <w:rPr>
                <w:sz w:val="20"/>
              </w:rPr>
              <w:t xml:space="preserve">застр. сущ. </w:t>
            </w:r>
            <w:r w:rsidRPr="008F4E4E">
              <w:t>+</w:t>
            </w:r>
            <w:r w:rsidRPr="00342701">
              <w:rPr>
                <w:lang w:val="en-US"/>
              </w:rPr>
              <w:t>S</w:t>
            </w:r>
            <w:r w:rsidRPr="009A5D10">
              <w:t xml:space="preserve"> </w:t>
            </w:r>
            <w:r w:rsidRPr="00342701">
              <w:rPr>
                <w:sz w:val="20"/>
              </w:rPr>
              <w:t>общ</w:t>
            </w:r>
            <w:r>
              <w:t xml:space="preserve">. </w:t>
            </w:r>
            <w:r w:rsidRPr="00342701">
              <w:rPr>
                <w:sz w:val="20"/>
              </w:rPr>
              <w:t>застр. проект</w:t>
            </w:r>
          </w:p>
          <w:p w:rsidR="00D10BB9" w:rsidRDefault="00D10BB9" w:rsidP="00342701">
            <w:pPr>
              <w:jc w:val="both"/>
            </w:pPr>
            <w:r>
              <w:t>где</w:t>
            </w:r>
          </w:p>
          <w:p w:rsidR="00D10BB9" w:rsidRPr="00342701" w:rsidRDefault="00D10BB9" w:rsidP="00342701">
            <w:pPr>
              <w:jc w:val="both"/>
              <w:rPr>
                <w:sz w:val="20"/>
              </w:rPr>
            </w:pPr>
            <w:r w:rsidRPr="00342701">
              <w:rPr>
                <w:lang w:val="en-US"/>
              </w:rPr>
              <w:t>S</w:t>
            </w:r>
            <w:r>
              <w:t xml:space="preserve"> </w:t>
            </w:r>
            <w:r w:rsidRPr="00342701">
              <w:rPr>
                <w:sz w:val="20"/>
              </w:rPr>
              <w:t>общ</w:t>
            </w:r>
            <w:r>
              <w:t xml:space="preserve">. </w:t>
            </w:r>
            <w:r w:rsidRPr="00342701">
              <w:rPr>
                <w:sz w:val="20"/>
              </w:rPr>
              <w:t xml:space="preserve">застр. сущ – </w:t>
            </w:r>
            <w:r w:rsidRPr="00C26789">
              <w:t xml:space="preserve">общая площадь всех этажей сохраняемых зданий и сооружений, расположенных в границах квартала </w:t>
            </w:r>
          </w:p>
          <w:p w:rsidR="00D10BB9" w:rsidRPr="000B3A70" w:rsidRDefault="00D10BB9" w:rsidP="00342701">
            <w:pPr>
              <w:jc w:val="both"/>
            </w:pPr>
            <w:r w:rsidRPr="00342701">
              <w:rPr>
                <w:lang w:val="en-US"/>
              </w:rPr>
              <w:t>S</w:t>
            </w:r>
            <w:r>
              <w:t xml:space="preserve"> </w:t>
            </w:r>
            <w:r w:rsidRPr="00342701">
              <w:rPr>
                <w:sz w:val="20"/>
              </w:rPr>
              <w:t xml:space="preserve">общ. застр. проект – </w:t>
            </w:r>
            <w:r w:rsidRPr="00C26789">
              <w:t>общая площадь всех этажей проектируемых зданий и сооружений в границах квартала</w:t>
            </w:r>
          </w:p>
        </w:tc>
      </w:tr>
      <w:tr w:rsidR="00D10BB9" w:rsidRPr="00342701" w:rsidTr="00342701">
        <w:tc>
          <w:tcPr>
            <w:tcW w:w="540" w:type="dxa"/>
          </w:tcPr>
          <w:p w:rsidR="00D10BB9" w:rsidRDefault="00D10BB9" w:rsidP="00342701">
            <w:pPr>
              <w:jc w:val="center"/>
            </w:pPr>
            <w:r>
              <w:t>6</w:t>
            </w:r>
          </w:p>
        </w:tc>
        <w:tc>
          <w:tcPr>
            <w:tcW w:w="3708" w:type="dxa"/>
          </w:tcPr>
          <w:p w:rsidR="00D10BB9" w:rsidRPr="000B3A70" w:rsidRDefault="00D10BB9" w:rsidP="00AC5F24">
            <w:r>
              <w:t>Коэффициент застройки</w:t>
            </w:r>
          </w:p>
        </w:tc>
        <w:tc>
          <w:tcPr>
            <w:tcW w:w="1440" w:type="dxa"/>
          </w:tcPr>
          <w:p w:rsidR="00D10BB9" w:rsidRPr="000B3A70" w:rsidRDefault="00D10BB9" w:rsidP="00342701">
            <w:pPr>
              <w:jc w:val="center"/>
            </w:pPr>
            <w:r>
              <w:t>-</w:t>
            </w:r>
          </w:p>
        </w:tc>
        <w:tc>
          <w:tcPr>
            <w:tcW w:w="4320" w:type="dxa"/>
          </w:tcPr>
          <w:p w:rsidR="00D10BB9" w:rsidRPr="00342701" w:rsidRDefault="00D10BB9" w:rsidP="00342701">
            <w:pPr>
              <w:jc w:val="both"/>
              <w:rPr>
                <w:sz w:val="20"/>
              </w:rPr>
            </w:pPr>
            <w:r>
              <w:t xml:space="preserve">К </w:t>
            </w:r>
            <w:r w:rsidRPr="00342701">
              <w:rPr>
                <w:sz w:val="20"/>
              </w:rPr>
              <w:t>застр=S застр/S</w:t>
            </w:r>
          </w:p>
          <w:p w:rsidR="00D10BB9" w:rsidRPr="00342701" w:rsidRDefault="00D10BB9" w:rsidP="00342701">
            <w:pPr>
              <w:jc w:val="both"/>
              <w:rPr>
                <w:sz w:val="20"/>
              </w:rPr>
            </w:pPr>
            <w:r w:rsidRPr="00342701">
              <w:rPr>
                <w:sz w:val="20"/>
              </w:rPr>
              <w:t>где</w:t>
            </w:r>
          </w:p>
          <w:p w:rsidR="00D10BB9" w:rsidRPr="00342701" w:rsidRDefault="00D10BB9" w:rsidP="00342701">
            <w:pPr>
              <w:jc w:val="both"/>
              <w:rPr>
                <w:sz w:val="20"/>
              </w:rPr>
            </w:pPr>
            <w:r w:rsidRPr="00342701">
              <w:rPr>
                <w:sz w:val="20"/>
                <w:lang w:val="en-US"/>
              </w:rPr>
              <w:t>S</w:t>
            </w:r>
            <w:r w:rsidRPr="00342701">
              <w:rPr>
                <w:sz w:val="20"/>
              </w:rPr>
              <w:t xml:space="preserve"> – </w:t>
            </w:r>
            <w:r w:rsidRPr="00C26789">
              <w:t>площадь квартала (п.2 таблицы)</w:t>
            </w:r>
          </w:p>
          <w:p w:rsidR="00D10BB9" w:rsidRPr="00C26789" w:rsidRDefault="00D10BB9" w:rsidP="00342701">
            <w:pPr>
              <w:jc w:val="both"/>
            </w:pPr>
            <w:r w:rsidRPr="00342701">
              <w:rPr>
                <w:sz w:val="20"/>
                <w:lang w:val="en-US"/>
              </w:rPr>
              <w:t>S</w:t>
            </w:r>
            <w:r w:rsidRPr="00342701">
              <w:rPr>
                <w:sz w:val="20"/>
              </w:rPr>
              <w:t xml:space="preserve"> застр – </w:t>
            </w:r>
            <w:r w:rsidRPr="00C26789">
              <w:t>общая площадь, занятая под зданиями и сооружениями (п.3 таблицы)</w:t>
            </w:r>
          </w:p>
          <w:p w:rsidR="00D10BB9" w:rsidRPr="00342701" w:rsidRDefault="00D10BB9" w:rsidP="00342701">
            <w:pPr>
              <w:jc w:val="both"/>
              <w:rPr>
                <w:sz w:val="20"/>
              </w:rPr>
            </w:pPr>
            <w:r w:rsidRPr="00C26789">
              <w:t>Нормативные значения коэффициента приведены в приложении №6</w:t>
            </w:r>
          </w:p>
        </w:tc>
      </w:tr>
      <w:tr w:rsidR="00D10BB9" w:rsidRPr="00342701" w:rsidTr="00342701">
        <w:tc>
          <w:tcPr>
            <w:tcW w:w="540" w:type="dxa"/>
          </w:tcPr>
          <w:p w:rsidR="00D10BB9" w:rsidRDefault="00D10BB9" w:rsidP="00342701">
            <w:pPr>
              <w:jc w:val="center"/>
            </w:pPr>
            <w:r>
              <w:t>7</w:t>
            </w:r>
          </w:p>
        </w:tc>
        <w:tc>
          <w:tcPr>
            <w:tcW w:w="3708" w:type="dxa"/>
          </w:tcPr>
          <w:p w:rsidR="00D10BB9" w:rsidRPr="000B3A70" w:rsidRDefault="00D10BB9" w:rsidP="00AC5F24">
            <w:r>
              <w:t xml:space="preserve">Коэффициент плотности застройки </w:t>
            </w:r>
          </w:p>
        </w:tc>
        <w:tc>
          <w:tcPr>
            <w:tcW w:w="1440" w:type="dxa"/>
          </w:tcPr>
          <w:p w:rsidR="00D10BB9" w:rsidRPr="000B3A70" w:rsidRDefault="00D10BB9" w:rsidP="00342701">
            <w:pPr>
              <w:jc w:val="center"/>
            </w:pPr>
            <w:r>
              <w:t>-</w:t>
            </w:r>
          </w:p>
        </w:tc>
        <w:tc>
          <w:tcPr>
            <w:tcW w:w="4320" w:type="dxa"/>
          </w:tcPr>
          <w:p w:rsidR="00D10BB9" w:rsidRPr="00342701" w:rsidRDefault="00D10BB9" w:rsidP="00342701">
            <w:pPr>
              <w:jc w:val="both"/>
              <w:rPr>
                <w:sz w:val="20"/>
              </w:rPr>
            </w:pPr>
            <w:r>
              <w:t xml:space="preserve">К </w:t>
            </w:r>
            <w:r w:rsidRPr="00342701">
              <w:rPr>
                <w:sz w:val="20"/>
              </w:rPr>
              <w:t>плот.застр = S об застр/S</w:t>
            </w:r>
          </w:p>
          <w:p w:rsidR="00D10BB9" w:rsidRPr="00C26789" w:rsidRDefault="00D10BB9" w:rsidP="00342701">
            <w:pPr>
              <w:jc w:val="both"/>
            </w:pPr>
            <w:r w:rsidRPr="00C26789">
              <w:t xml:space="preserve">где </w:t>
            </w:r>
          </w:p>
          <w:p w:rsidR="00D10BB9" w:rsidRPr="00342701" w:rsidRDefault="00D10BB9" w:rsidP="00342701">
            <w:pPr>
              <w:jc w:val="both"/>
              <w:rPr>
                <w:sz w:val="20"/>
              </w:rPr>
            </w:pPr>
            <w:r w:rsidRPr="00342701">
              <w:rPr>
                <w:sz w:val="20"/>
                <w:lang w:val="en-US"/>
              </w:rPr>
              <w:t>S</w:t>
            </w:r>
            <w:r w:rsidRPr="00342701">
              <w:rPr>
                <w:sz w:val="20"/>
              </w:rPr>
              <w:t xml:space="preserve"> – </w:t>
            </w:r>
            <w:r w:rsidRPr="00C26789">
              <w:t>площадь квартала (п 2 таблицы)</w:t>
            </w:r>
          </w:p>
          <w:p w:rsidR="00D10BB9" w:rsidRPr="00C26789" w:rsidRDefault="00D10BB9" w:rsidP="00342701">
            <w:pPr>
              <w:jc w:val="both"/>
            </w:pPr>
            <w:r w:rsidRPr="00342701">
              <w:rPr>
                <w:sz w:val="20"/>
                <w:lang w:val="en-US"/>
              </w:rPr>
              <w:t>S</w:t>
            </w:r>
            <w:r w:rsidRPr="00342701">
              <w:rPr>
                <w:sz w:val="20"/>
              </w:rPr>
              <w:t xml:space="preserve"> общ застр – </w:t>
            </w:r>
            <w:r w:rsidRPr="00C26789">
              <w:t>общая площадь всех этажей зданий и сооружений (п. 4 таблицы)</w:t>
            </w:r>
          </w:p>
          <w:p w:rsidR="00D10BB9" w:rsidRPr="00342701" w:rsidRDefault="00D10BB9" w:rsidP="00342701">
            <w:pPr>
              <w:jc w:val="both"/>
              <w:rPr>
                <w:sz w:val="20"/>
              </w:rPr>
            </w:pPr>
            <w:r w:rsidRPr="00C26789">
              <w:t>Нормативные значения коэффициента приведены в приложении №6</w:t>
            </w:r>
          </w:p>
        </w:tc>
      </w:tr>
      <w:tr w:rsidR="00342701" w:rsidRPr="00342701" w:rsidTr="00342701">
        <w:tc>
          <w:tcPr>
            <w:tcW w:w="540" w:type="dxa"/>
          </w:tcPr>
          <w:p w:rsidR="00D10BB9" w:rsidRDefault="00D10BB9" w:rsidP="00342701">
            <w:pPr>
              <w:jc w:val="center"/>
            </w:pPr>
            <w:r>
              <w:t>8</w:t>
            </w:r>
          </w:p>
        </w:tc>
        <w:tc>
          <w:tcPr>
            <w:tcW w:w="3708" w:type="dxa"/>
          </w:tcPr>
          <w:p w:rsidR="00D10BB9" w:rsidRDefault="00D10BB9" w:rsidP="00AC5F24">
            <w:r>
              <w:t>Этажность проектируемых объектов в том числе:</w:t>
            </w:r>
          </w:p>
          <w:p w:rsidR="00D10BB9" w:rsidRDefault="00D10BB9" w:rsidP="00AC5F24">
            <w:r>
              <w:t>- жилых домов</w:t>
            </w:r>
          </w:p>
          <w:p w:rsidR="00D10BB9" w:rsidRPr="000B3A70" w:rsidRDefault="00D10BB9" w:rsidP="00AC5F24">
            <w:r>
              <w:t>- объектов обслуживания</w:t>
            </w:r>
          </w:p>
        </w:tc>
        <w:tc>
          <w:tcPr>
            <w:tcW w:w="1440" w:type="dxa"/>
          </w:tcPr>
          <w:p w:rsidR="00D10BB9" w:rsidRPr="000B3A70" w:rsidRDefault="00D10BB9" w:rsidP="00342701">
            <w:pPr>
              <w:jc w:val="center"/>
            </w:pPr>
          </w:p>
        </w:tc>
        <w:tc>
          <w:tcPr>
            <w:tcW w:w="4320" w:type="dxa"/>
            <w:vAlign w:val="center"/>
          </w:tcPr>
          <w:p w:rsidR="00D10BB9" w:rsidRPr="000B3A70" w:rsidRDefault="00D10BB9" w:rsidP="00342701">
            <w:pPr>
              <w:jc w:val="center"/>
            </w:pPr>
            <w:r>
              <w:t>Заполняется по проекту</w:t>
            </w:r>
          </w:p>
        </w:tc>
      </w:tr>
      <w:tr w:rsidR="00342701" w:rsidRPr="00342701" w:rsidTr="00342701">
        <w:tc>
          <w:tcPr>
            <w:tcW w:w="540" w:type="dxa"/>
          </w:tcPr>
          <w:p w:rsidR="00D10BB9" w:rsidRDefault="00D10BB9" w:rsidP="00342701">
            <w:pPr>
              <w:jc w:val="center"/>
            </w:pPr>
            <w:r>
              <w:t>9</w:t>
            </w:r>
          </w:p>
        </w:tc>
        <w:tc>
          <w:tcPr>
            <w:tcW w:w="3708" w:type="dxa"/>
          </w:tcPr>
          <w:p w:rsidR="00D10BB9" w:rsidRPr="000B3A70" w:rsidRDefault="00D10BB9" w:rsidP="00AC5F24">
            <w:r>
              <w:t>Общая площадь жилых помещений (квартир)</w:t>
            </w:r>
          </w:p>
        </w:tc>
        <w:tc>
          <w:tcPr>
            <w:tcW w:w="1440" w:type="dxa"/>
            <w:vAlign w:val="center"/>
          </w:tcPr>
          <w:p w:rsidR="00D10BB9" w:rsidRPr="000B3A70" w:rsidRDefault="00D10BB9" w:rsidP="00342701">
            <w:pPr>
              <w:jc w:val="center"/>
            </w:pPr>
            <w:r>
              <w:t>кв.м.</w:t>
            </w:r>
          </w:p>
        </w:tc>
        <w:tc>
          <w:tcPr>
            <w:tcW w:w="4320" w:type="dxa"/>
            <w:vAlign w:val="center"/>
          </w:tcPr>
          <w:p w:rsidR="00D10BB9" w:rsidRDefault="00D10BB9" w:rsidP="00342701">
            <w:pPr>
              <w:jc w:val="center"/>
            </w:pPr>
            <w:r w:rsidRPr="00F141B4">
              <w:t>Заполняется по проекту</w:t>
            </w:r>
          </w:p>
        </w:tc>
      </w:tr>
      <w:tr w:rsidR="00342701" w:rsidRPr="00342701" w:rsidTr="00342701">
        <w:tc>
          <w:tcPr>
            <w:tcW w:w="540" w:type="dxa"/>
          </w:tcPr>
          <w:p w:rsidR="00D10BB9" w:rsidRDefault="00D10BB9" w:rsidP="00342701">
            <w:pPr>
              <w:jc w:val="center"/>
            </w:pPr>
            <w:r>
              <w:t>10</w:t>
            </w:r>
          </w:p>
        </w:tc>
        <w:tc>
          <w:tcPr>
            <w:tcW w:w="3708" w:type="dxa"/>
          </w:tcPr>
          <w:p w:rsidR="00D10BB9" w:rsidRPr="000B3A70" w:rsidRDefault="00D10BB9" w:rsidP="00AC5F24">
            <w:r>
              <w:t>Общая площадь объектов обслуживания</w:t>
            </w:r>
          </w:p>
        </w:tc>
        <w:tc>
          <w:tcPr>
            <w:tcW w:w="1440" w:type="dxa"/>
            <w:vAlign w:val="center"/>
          </w:tcPr>
          <w:p w:rsidR="00D10BB9" w:rsidRPr="000B3A70" w:rsidRDefault="00D10BB9" w:rsidP="00342701">
            <w:pPr>
              <w:jc w:val="center"/>
            </w:pPr>
            <w:r>
              <w:t>кв.м.</w:t>
            </w:r>
          </w:p>
        </w:tc>
        <w:tc>
          <w:tcPr>
            <w:tcW w:w="4320" w:type="dxa"/>
            <w:vAlign w:val="center"/>
          </w:tcPr>
          <w:p w:rsidR="00D10BB9" w:rsidRDefault="00D10BB9" w:rsidP="00342701">
            <w:pPr>
              <w:jc w:val="center"/>
            </w:pPr>
            <w:r w:rsidRPr="00F141B4">
              <w:t>Заполняется по проекту</w:t>
            </w:r>
          </w:p>
        </w:tc>
      </w:tr>
      <w:tr w:rsidR="00342701" w:rsidRPr="00342701" w:rsidTr="00342701">
        <w:tc>
          <w:tcPr>
            <w:tcW w:w="540" w:type="dxa"/>
          </w:tcPr>
          <w:p w:rsidR="00D10BB9" w:rsidRDefault="00D10BB9" w:rsidP="00342701">
            <w:pPr>
              <w:jc w:val="center"/>
            </w:pPr>
            <w:r>
              <w:t>11</w:t>
            </w:r>
          </w:p>
        </w:tc>
        <w:tc>
          <w:tcPr>
            <w:tcW w:w="3708" w:type="dxa"/>
          </w:tcPr>
          <w:p w:rsidR="00D10BB9" w:rsidRPr="000B3A70" w:rsidRDefault="00D10BB9" w:rsidP="00AC5F24">
            <w:r>
              <w:t>Жилищная обеспеченность</w:t>
            </w:r>
          </w:p>
        </w:tc>
        <w:tc>
          <w:tcPr>
            <w:tcW w:w="1440" w:type="dxa"/>
            <w:vAlign w:val="center"/>
          </w:tcPr>
          <w:p w:rsidR="00D10BB9" w:rsidRPr="000B3A70" w:rsidRDefault="00D10BB9" w:rsidP="00342701">
            <w:pPr>
              <w:jc w:val="center"/>
            </w:pPr>
            <w:r>
              <w:t>кв.м. на чел.</w:t>
            </w:r>
          </w:p>
        </w:tc>
        <w:tc>
          <w:tcPr>
            <w:tcW w:w="4320" w:type="dxa"/>
          </w:tcPr>
          <w:p w:rsidR="00D10BB9" w:rsidRPr="00D10BB9" w:rsidRDefault="00D10BB9" w:rsidP="00342701">
            <w:pPr>
              <w:jc w:val="both"/>
            </w:pPr>
            <w:r>
              <w:t>Ж=S</w:t>
            </w:r>
            <w:r w:rsidRPr="00342701">
              <w:rPr>
                <w:sz w:val="20"/>
              </w:rPr>
              <w:t>квартир</w:t>
            </w:r>
            <w:r>
              <w:t>/N</w:t>
            </w:r>
          </w:p>
          <w:p w:rsidR="00D10BB9" w:rsidRDefault="00D10BB9" w:rsidP="00342701">
            <w:pPr>
              <w:jc w:val="both"/>
            </w:pPr>
            <w:r>
              <w:t>где</w:t>
            </w:r>
          </w:p>
          <w:p w:rsidR="00D10BB9" w:rsidRPr="00342701" w:rsidRDefault="00D10BB9" w:rsidP="00342701">
            <w:pPr>
              <w:jc w:val="both"/>
              <w:rPr>
                <w:sz w:val="20"/>
              </w:rPr>
            </w:pPr>
            <w:r>
              <w:t>S</w:t>
            </w:r>
            <w:r w:rsidRPr="00342701">
              <w:rPr>
                <w:sz w:val="20"/>
              </w:rPr>
              <w:t xml:space="preserve">квартир – </w:t>
            </w:r>
            <w:r w:rsidRPr="007A05EF">
              <w:t>общая площадь жилых помещений (квартир) (п.8 таблицы)</w:t>
            </w:r>
          </w:p>
          <w:p w:rsidR="00D10BB9" w:rsidRDefault="00D10BB9" w:rsidP="00342701">
            <w:pPr>
              <w:jc w:val="both"/>
            </w:pPr>
            <w:r>
              <w:t>N – численность населения (п.11 таблицы)</w:t>
            </w:r>
          </w:p>
          <w:p w:rsidR="00D10BB9" w:rsidRDefault="00D10BB9" w:rsidP="00342701">
            <w:pPr>
              <w:jc w:val="both"/>
            </w:pPr>
            <w:r>
              <w:t>Жилищная обеспеченность в соответствии с СП 42.13330.2016 «Градостроительство. Планировка и застройка городских и сельских поселений» в зависимости от уровня комфортности домов может быть:</w:t>
            </w:r>
          </w:p>
          <w:p w:rsidR="00D10BB9" w:rsidRDefault="00D10BB9" w:rsidP="00342701">
            <w:pPr>
              <w:jc w:val="both"/>
            </w:pPr>
            <w:r>
              <w:t>Престижный (бизнес-класс) – 40 кв.м. на чел.</w:t>
            </w:r>
          </w:p>
          <w:p w:rsidR="00D10BB9" w:rsidRDefault="00D10BB9" w:rsidP="00342701">
            <w:pPr>
              <w:jc w:val="both"/>
            </w:pPr>
            <w:r>
              <w:t>Массовый (эконом-класс) – 30 кв.м. на чел.</w:t>
            </w:r>
          </w:p>
          <w:p w:rsidR="00D10BB9" w:rsidRPr="007A05EF" w:rsidRDefault="00D10BB9" w:rsidP="00342701">
            <w:pPr>
              <w:jc w:val="both"/>
            </w:pPr>
            <w:r>
              <w:t>Социальный (муниципальное жилье) – 20 кв.м. на чел.</w:t>
            </w:r>
          </w:p>
        </w:tc>
      </w:tr>
      <w:tr w:rsidR="00342701" w:rsidRPr="00342701" w:rsidTr="00342701">
        <w:tc>
          <w:tcPr>
            <w:tcW w:w="540" w:type="dxa"/>
          </w:tcPr>
          <w:p w:rsidR="00D10BB9" w:rsidRDefault="00D10BB9" w:rsidP="00342701">
            <w:pPr>
              <w:jc w:val="center"/>
            </w:pPr>
            <w:r>
              <w:t>12</w:t>
            </w:r>
          </w:p>
        </w:tc>
        <w:tc>
          <w:tcPr>
            <w:tcW w:w="3708" w:type="dxa"/>
          </w:tcPr>
          <w:p w:rsidR="00D10BB9" w:rsidRDefault="00D10BB9" w:rsidP="00AC5F24">
            <w:r>
              <w:t>Вместимость объектов социального назначения:</w:t>
            </w:r>
          </w:p>
          <w:p w:rsidR="00D10BB9" w:rsidRDefault="00D10BB9" w:rsidP="00AC5F24">
            <w:r>
              <w:t>- детские образовательные учреждения</w:t>
            </w:r>
          </w:p>
          <w:p w:rsidR="00D10BB9" w:rsidRDefault="00D10BB9" w:rsidP="00AC5F24">
            <w:r>
              <w:t>- общеобразовательные учреждения</w:t>
            </w:r>
          </w:p>
          <w:p w:rsidR="00D10BB9" w:rsidRDefault="00D10BB9" w:rsidP="00AC5F24">
            <w:r>
              <w:t>- больница</w:t>
            </w:r>
          </w:p>
          <w:p w:rsidR="00D10BB9" w:rsidRPr="000B3A70" w:rsidRDefault="00D10BB9" w:rsidP="00AC5F24">
            <w:r>
              <w:t>поликлиника</w:t>
            </w:r>
          </w:p>
        </w:tc>
        <w:tc>
          <w:tcPr>
            <w:tcW w:w="1440" w:type="dxa"/>
            <w:vAlign w:val="center"/>
          </w:tcPr>
          <w:p w:rsidR="00D10BB9" w:rsidRDefault="00D10BB9" w:rsidP="00342701">
            <w:pPr>
              <w:jc w:val="center"/>
            </w:pPr>
            <w:r>
              <w:t>Мест/</w:t>
            </w:r>
          </w:p>
          <w:p w:rsidR="00D10BB9" w:rsidRDefault="00D10BB9" w:rsidP="00342701">
            <w:pPr>
              <w:jc w:val="center"/>
            </w:pPr>
            <w:r>
              <w:t>коек/</w:t>
            </w:r>
          </w:p>
          <w:p w:rsidR="00D10BB9" w:rsidRPr="000B3A70" w:rsidRDefault="00D10BB9" w:rsidP="00342701">
            <w:pPr>
              <w:jc w:val="center"/>
            </w:pPr>
            <w:r>
              <w:t>посещений в смену</w:t>
            </w:r>
          </w:p>
        </w:tc>
        <w:tc>
          <w:tcPr>
            <w:tcW w:w="4320" w:type="dxa"/>
            <w:vAlign w:val="center"/>
          </w:tcPr>
          <w:p w:rsidR="00D10BB9" w:rsidRPr="000B3A70" w:rsidRDefault="00D10BB9" w:rsidP="00342701">
            <w:pPr>
              <w:jc w:val="center"/>
            </w:pPr>
            <w:r>
              <w:t>Заполняется в случае наличия объектов в проекте</w:t>
            </w:r>
          </w:p>
        </w:tc>
      </w:tr>
      <w:tr w:rsidR="00342701" w:rsidRPr="00342701" w:rsidTr="00342701">
        <w:tc>
          <w:tcPr>
            <w:tcW w:w="540" w:type="dxa"/>
          </w:tcPr>
          <w:p w:rsidR="00D10BB9" w:rsidRDefault="00D10BB9" w:rsidP="00342701">
            <w:pPr>
              <w:jc w:val="center"/>
            </w:pPr>
            <w:r>
              <w:t>13</w:t>
            </w:r>
          </w:p>
        </w:tc>
        <w:tc>
          <w:tcPr>
            <w:tcW w:w="3708" w:type="dxa"/>
          </w:tcPr>
          <w:p w:rsidR="00D10BB9" w:rsidRPr="000B3A70" w:rsidRDefault="00D10BB9" w:rsidP="00AC5F24">
            <w:r>
              <w:t>Площадь озелененных территорий</w:t>
            </w:r>
          </w:p>
        </w:tc>
        <w:tc>
          <w:tcPr>
            <w:tcW w:w="1440" w:type="dxa"/>
            <w:vAlign w:val="center"/>
          </w:tcPr>
          <w:p w:rsidR="00D10BB9" w:rsidRPr="000B3A70" w:rsidRDefault="00D10BB9" w:rsidP="00342701">
            <w:pPr>
              <w:jc w:val="center"/>
            </w:pPr>
            <w:r>
              <w:t>кв.м.</w:t>
            </w:r>
          </w:p>
        </w:tc>
        <w:tc>
          <w:tcPr>
            <w:tcW w:w="4320" w:type="dxa"/>
          </w:tcPr>
          <w:p w:rsidR="00D10BB9" w:rsidRDefault="00D10BB9" w:rsidP="00342701">
            <w:pPr>
              <w:jc w:val="both"/>
            </w:pPr>
            <w:r>
              <w:t>Значение должно быть не менее 25% от площади квартала (п.2 таблицы)</w:t>
            </w:r>
          </w:p>
          <w:p w:rsidR="00D10BB9" w:rsidRDefault="00D10BB9" w:rsidP="00342701">
            <w:pPr>
              <w:jc w:val="both"/>
            </w:pPr>
            <w:r>
              <w:t>З</w:t>
            </w:r>
            <w:r w:rsidRPr="00342701">
              <w:rPr>
                <w:sz w:val="20"/>
              </w:rPr>
              <w:t>норматив</w:t>
            </w:r>
            <w:r>
              <w:t>=S*0,25</w:t>
            </w:r>
          </w:p>
          <w:p w:rsidR="00D10BB9" w:rsidRDefault="00D10BB9" w:rsidP="00342701">
            <w:pPr>
              <w:jc w:val="both"/>
            </w:pPr>
            <w:r>
              <w:t>где</w:t>
            </w:r>
          </w:p>
          <w:p w:rsidR="00D10BB9" w:rsidRPr="001A47DA" w:rsidRDefault="00D10BB9" w:rsidP="00342701">
            <w:pPr>
              <w:jc w:val="both"/>
            </w:pPr>
            <w:r>
              <w:t>S – площадь квартала без учета участков школ и детских образовательных учреждений</w:t>
            </w:r>
          </w:p>
        </w:tc>
      </w:tr>
      <w:tr w:rsidR="00342701" w:rsidRPr="00342701" w:rsidTr="00342701">
        <w:tc>
          <w:tcPr>
            <w:tcW w:w="540" w:type="dxa"/>
          </w:tcPr>
          <w:p w:rsidR="00D10BB9" w:rsidRDefault="00D10BB9" w:rsidP="00342701">
            <w:pPr>
              <w:jc w:val="center"/>
            </w:pPr>
            <w:r>
              <w:t>14</w:t>
            </w:r>
          </w:p>
        </w:tc>
        <w:tc>
          <w:tcPr>
            <w:tcW w:w="3708" w:type="dxa"/>
          </w:tcPr>
          <w:p w:rsidR="00D10BB9" w:rsidRPr="000B3A70" w:rsidRDefault="00D10BB9" w:rsidP="00AC5F24">
            <w:r>
              <w:t>Вместимость автостоянок</w:t>
            </w:r>
          </w:p>
        </w:tc>
        <w:tc>
          <w:tcPr>
            <w:tcW w:w="1440" w:type="dxa"/>
            <w:vAlign w:val="center"/>
          </w:tcPr>
          <w:p w:rsidR="00D10BB9" w:rsidRPr="000B3A70" w:rsidRDefault="00D10BB9" w:rsidP="00342701">
            <w:pPr>
              <w:jc w:val="center"/>
            </w:pPr>
            <w:r>
              <w:t>Машино-мест</w:t>
            </w:r>
          </w:p>
        </w:tc>
        <w:tc>
          <w:tcPr>
            <w:tcW w:w="4320" w:type="dxa"/>
            <w:vAlign w:val="center"/>
          </w:tcPr>
          <w:p w:rsidR="00D10BB9" w:rsidRPr="000B3A70" w:rsidRDefault="00D10BB9" w:rsidP="00342701">
            <w:pPr>
              <w:jc w:val="center"/>
            </w:pPr>
            <w:r>
              <w:t>Заполняется по проекту</w:t>
            </w:r>
          </w:p>
        </w:tc>
      </w:tr>
      <w:tr w:rsidR="00D10BB9" w:rsidRPr="00342701" w:rsidTr="00342701">
        <w:tc>
          <w:tcPr>
            <w:tcW w:w="10008" w:type="dxa"/>
            <w:gridSpan w:val="4"/>
          </w:tcPr>
          <w:p w:rsidR="00D10BB9" w:rsidRPr="000B3A70" w:rsidRDefault="00D10BB9" w:rsidP="00342701">
            <w:pPr>
              <w:jc w:val="center"/>
            </w:pPr>
            <w:r>
              <w:t>Нагрузки по инженерно-техническому обеспечению территории</w:t>
            </w:r>
          </w:p>
        </w:tc>
      </w:tr>
      <w:tr w:rsidR="00342701" w:rsidRPr="00342701" w:rsidTr="00342701">
        <w:tc>
          <w:tcPr>
            <w:tcW w:w="540" w:type="dxa"/>
          </w:tcPr>
          <w:p w:rsidR="00D10BB9" w:rsidRDefault="00D10BB9" w:rsidP="00342701">
            <w:pPr>
              <w:jc w:val="center"/>
            </w:pPr>
            <w:r>
              <w:t>15</w:t>
            </w:r>
          </w:p>
        </w:tc>
        <w:tc>
          <w:tcPr>
            <w:tcW w:w="3708" w:type="dxa"/>
          </w:tcPr>
          <w:p w:rsidR="00D10BB9" w:rsidRPr="000B3A70" w:rsidRDefault="00D10BB9" w:rsidP="00AC5F24">
            <w:r>
              <w:t>Водоснабжение</w:t>
            </w:r>
          </w:p>
        </w:tc>
        <w:tc>
          <w:tcPr>
            <w:tcW w:w="1440" w:type="dxa"/>
            <w:vAlign w:val="center"/>
          </w:tcPr>
          <w:p w:rsidR="00D10BB9" w:rsidRPr="000B3A70" w:rsidRDefault="00D10BB9" w:rsidP="00342701">
            <w:pPr>
              <w:jc w:val="center"/>
            </w:pPr>
            <w:r>
              <w:t>куб.м./ч</w:t>
            </w:r>
          </w:p>
        </w:tc>
        <w:tc>
          <w:tcPr>
            <w:tcW w:w="4320" w:type="dxa"/>
            <w:vMerge w:val="restart"/>
            <w:vAlign w:val="center"/>
          </w:tcPr>
          <w:p w:rsidR="00D10BB9" w:rsidRPr="000B3A70" w:rsidRDefault="00D10BB9" w:rsidP="00342701">
            <w:pPr>
              <w:jc w:val="center"/>
            </w:pPr>
            <w:r>
              <w:t>Заполняется по проекту</w:t>
            </w:r>
          </w:p>
        </w:tc>
      </w:tr>
      <w:tr w:rsidR="00342701" w:rsidRPr="00342701" w:rsidTr="00342701">
        <w:tc>
          <w:tcPr>
            <w:tcW w:w="540" w:type="dxa"/>
          </w:tcPr>
          <w:p w:rsidR="00D10BB9" w:rsidRDefault="00D10BB9" w:rsidP="00342701">
            <w:pPr>
              <w:jc w:val="center"/>
            </w:pPr>
            <w:r>
              <w:t>16</w:t>
            </w:r>
          </w:p>
        </w:tc>
        <w:tc>
          <w:tcPr>
            <w:tcW w:w="3708" w:type="dxa"/>
          </w:tcPr>
          <w:p w:rsidR="00D10BB9" w:rsidRPr="000B3A70" w:rsidRDefault="00D10BB9" w:rsidP="00AC5F24">
            <w:r>
              <w:t>Канализация</w:t>
            </w:r>
          </w:p>
        </w:tc>
        <w:tc>
          <w:tcPr>
            <w:tcW w:w="1440" w:type="dxa"/>
            <w:vAlign w:val="center"/>
          </w:tcPr>
          <w:p w:rsidR="00D10BB9" w:rsidRPr="000B3A70" w:rsidRDefault="00D10BB9" w:rsidP="00342701">
            <w:pPr>
              <w:jc w:val="center"/>
            </w:pPr>
            <w:r>
              <w:t>куб.м./ч</w:t>
            </w:r>
          </w:p>
        </w:tc>
        <w:tc>
          <w:tcPr>
            <w:tcW w:w="4320" w:type="dxa"/>
            <w:vMerge/>
          </w:tcPr>
          <w:p w:rsidR="00D10BB9" w:rsidRPr="000B3A70" w:rsidRDefault="00D10BB9" w:rsidP="00342701">
            <w:pPr>
              <w:jc w:val="both"/>
            </w:pPr>
          </w:p>
        </w:tc>
      </w:tr>
      <w:tr w:rsidR="00342701" w:rsidRPr="00342701" w:rsidTr="00342701">
        <w:tc>
          <w:tcPr>
            <w:tcW w:w="540" w:type="dxa"/>
          </w:tcPr>
          <w:p w:rsidR="00D10BB9" w:rsidRDefault="00D10BB9" w:rsidP="00342701">
            <w:pPr>
              <w:jc w:val="center"/>
            </w:pPr>
            <w:r>
              <w:t>17</w:t>
            </w:r>
          </w:p>
        </w:tc>
        <w:tc>
          <w:tcPr>
            <w:tcW w:w="3708" w:type="dxa"/>
          </w:tcPr>
          <w:p w:rsidR="00D10BB9" w:rsidRPr="000B3A70" w:rsidRDefault="00D10BB9" w:rsidP="00AC5F24">
            <w:r>
              <w:t>Газоснабжение</w:t>
            </w:r>
          </w:p>
        </w:tc>
        <w:tc>
          <w:tcPr>
            <w:tcW w:w="1440" w:type="dxa"/>
            <w:vAlign w:val="center"/>
          </w:tcPr>
          <w:p w:rsidR="00D10BB9" w:rsidRPr="000B3A70" w:rsidRDefault="00D10BB9" w:rsidP="00342701">
            <w:pPr>
              <w:jc w:val="center"/>
            </w:pPr>
            <w:r>
              <w:t>куб.м./ч</w:t>
            </w:r>
          </w:p>
        </w:tc>
        <w:tc>
          <w:tcPr>
            <w:tcW w:w="4320" w:type="dxa"/>
            <w:vMerge/>
          </w:tcPr>
          <w:p w:rsidR="00D10BB9" w:rsidRPr="000B3A70" w:rsidRDefault="00D10BB9" w:rsidP="00342701">
            <w:pPr>
              <w:jc w:val="both"/>
            </w:pPr>
          </w:p>
        </w:tc>
      </w:tr>
      <w:tr w:rsidR="00342701" w:rsidRPr="00342701" w:rsidTr="00342701">
        <w:tc>
          <w:tcPr>
            <w:tcW w:w="540" w:type="dxa"/>
          </w:tcPr>
          <w:p w:rsidR="00D10BB9" w:rsidRDefault="00D10BB9" w:rsidP="00342701">
            <w:pPr>
              <w:jc w:val="center"/>
            </w:pPr>
            <w:r>
              <w:t>18</w:t>
            </w:r>
          </w:p>
        </w:tc>
        <w:tc>
          <w:tcPr>
            <w:tcW w:w="3708" w:type="dxa"/>
          </w:tcPr>
          <w:p w:rsidR="00D10BB9" w:rsidRPr="000B3A70" w:rsidRDefault="00D10BB9" w:rsidP="00AC5F24">
            <w:r>
              <w:t>Электроснабжение</w:t>
            </w:r>
          </w:p>
        </w:tc>
        <w:tc>
          <w:tcPr>
            <w:tcW w:w="1440" w:type="dxa"/>
            <w:vAlign w:val="center"/>
          </w:tcPr>
          <w:p w:rsidR="00D10BB9" w:rsidRPr="000B3A70" w:rsidRDefault="00D10BB9" w:rsidP="00342701">
            <w:pPr>
              <w:jc w:val="center"/>
            </w:pPr>
            <w:r>
              <w:t>кВт</w:t>
            </w:r>
          </w:p>
        </w:tc>
        <w:tc>
          <w:tcPr>
            <w:tcW w:w="4320" w:type="dxa"/>
            <w:vMerge/>
          </w:tcPr>
          <w:p w:rsidR="00D10BB9" w:rsidRPr="000B3A70" w:rsidRDefault="00D10BB9" w:rsidP="00342701">
            <w:pPr>
              <w:jc w:val="both"/>
            </w:pPr>
          </w:p>
        </w:tc>
      </w:tr>
      <w:tr w:rsidR="00342701" w:rsidRPr="00342701" w:rsidTr="00342701">
        <w:tc>
          <w:tcPr>
            <w:tcW w:w="540" w:type="dxa"/>
          </w:tcPr>
          <w:p w:rsidR="00D10BB9" w:rsidRDefault="00D10BB9" w:rsidP="00342701">
            <w:pPr>
              <w:jc w:val="center"/>
            </w:pPr>
            <w:r>
              <w:t>19</w:t>
            </w:r>
          </w:p>
        </w:tc>
        <w:tc>
          <w:tcPr>
            <w:tcW w:w="3708" w:type="dxa"/>
          </w:tcPr>
          <w:p w:rsidR="00D10BB9" w:rsidRPr="000B3A70" w:rsidRDefault="00D10BB9" w:rsidP="00AC5F24">
            <w:r>
              <w:t>Теплоснабжение</w:t>
            </w:r>
          </w:p>
        </w:tc>
        <w:tc>
          <w:tcPr>
            <w:tcW w:w="1440" w:type="dxa"/>
            <w:vAlign w:val="center"/>
          </w:tcPr>
          <w:p w:rsidR="00D10BB9" w:rsidRPr="000B3A70" w:rsidRDefault="00D10BB9" w:rsidP="00342701">
            <w:pPr>
              <w:jc w:val="center"/>
            </w:pPr>
            <w:r>
              <w:t>Гкал/ч</w:t>
            </w:r>
          </w:p>
        </w:tc>
        <w:tc>
          <w:tcPr>
            <w:tcW w:w="4320" w:type="dxa"/>
            <w:vMerge/>
          </w:tcPr>
          <w:p w:rsidR="00D10BB9" w:rsidRPr="000B3A70" w:rsidRDefault="00D10BB9" w:rsidP="00342701">
            <w:pPr>
              <w:jc w:val="both"/>
            </w:pPr>
          </w:p>
        </w:tc>
      </w:tr>
      <w:tr w:rsidR="00342701" w:rsidRPr="00342701" w:rsidTr="00342701">
        <w:tc>
          <w:tcPr>
            <w:tcW w:w="540" w:type="dxa"/>
          </w:tcPr>
          <w:p w:rsidR="00D10BB9" w:rsidRDefault="00D10BB9" w:rsidP="00342701">
            <w:pPr>
              <w:jc w:val="center"/>
            </w:pPr>
            <w:r>
              <w:t>20</w:t>
            </w:r>
          </w:p>
        </w:tc>
        <w:tc>
          <w:tcPr>
            <w:tcW w:w="3708" w:type="dxa"/>
          </w:tcPr>
          <w:p w:rsidR="00D10BB9" w:rsidRPr="000B3A70" w:rsidRDefault="00D10BB9" w:rsidP="00AC5F24">
            <w:r>
              <w:t>Радиофикация</w:t>
            </w:r>
          </w:p>
        </w:tc>
        <w:tc>
          <w:tcPr>
            <w:tcW w:w="1440" w:type="dxa"/>
            <w:vAlign w:val="center"/>
          </w:tcPr>
          <w:p w:rsidR="00D10BB9" w:rsidRDefault="00D10BB9" w:rsidP="00342701">
            <w:pPr>
              <w:jc w:val="center"/>
            </w:pPr>
            <w:r>
              <w:t>Кол.</w:t>
            </w:r>
          </w:p>
          <w:p w:rsidR="00D10BB9" w:rsidRPr="000B3A70" w:rsidRDefault="00D10BB9" w:rsidP="00342701">
            <w:pPr>
              <w:jc w:val="center"/>
            </w:pPr>
            <w:r>
              <w:t>радиоточек</w:t>
            </w:r>
          </w:p>
        </w:tc>
        <w:tc>
          <w:tcPr>
            <w:tcW w:w="4320" w:type="dxa"/>
            <w:vMerge/>
          </w:tcPr>
          <w:p w:rsidR="00D10BB9" w:rsidRPr="000B3A70" w:rsidRDefault="00D10BB9" w:rsidP="00342701">
            <w:pPr>
              <w:jc w:val="both"/>
            </w:pPr>
          </w:p>
        </w:tc>
      </w:tr>
      <w:tr w:rsidR="00342701" w:rsidRPr="00342701" w:rsidTr="00342701">
        <w:tc>
          <w:tcPr>
            <w:tcW w:w="540" w:type="dxa"/>
          </w:tcPr>
          <w:p w:rsidR="00D10BB9" w:rsidRDefault="00D10BB9" w:rsidP="00342701">
            <w:pPr>
              <w:jc w:val="center"/>
            </w:pPr>
            <w:r>
              <w:t>21</w:t>
            </w:r>
          </w:p>
        </w:tc>
        <w:tc>
          <w:tcPr>
            <w:tcW w:w="3708" w:type="dxa"/>
          </w:tcPr>
          <w:p w:rsidR="00D10BB9" w:rsidRPr="000B3A70" w:rsidRDefault="00D10BB9" w:rsidP="00AC5F24">
            <w:r>
              <w:t>Телефонизация</w:t>
            </w:r>
          </w:p>
        </w:tc>
        <w:tc>
          <w:tcPr>
            <w:tcW w:w="1440" w:type="dxa"/>
            <w:vAlign w:val="center"/>
          </w:tcPr>
          <w:p w:rsidR="00D10BB9" w:rsidRPr="000B3A70" w:rsidRDefault="00D10BB9" w:rsidP="00342701">
            <w:pPr>
              <w:jc w:val="center"/>
            </w:pPr>
            <w:r>
              <w:t>Кол. номеров</w:t>
            </w:r>
          </w:p>
        </w:tc>
        <w:tc>
          <w:tcPr>
            <w:tcW w:w="4320" w:type="dxa"/>
            <w:vMerge/>
          </w:tcPr>
          <w:p w:rsidR="00D10BB9" w:rsidRPr="000B3A70" w:rsidRDefault="00D10BB9" w:rsidP="00342701">
            <w:pPr>
              <w:jc w:val="both"/>
            </w:pPr>
          </w:p>
        </w:tc>
      </w:tr>
      <w:tr w:rsidR="00342701" w:rsidRPr="00342701" w:rsidTr="00342701">
        <w:tc>
          <w:tcPr>
            <w:tcW w:w="540" w:type="dxa"/>
          </w:tcPr>
          <w:p w:rsidR="00D10BB9" w:rsidRPr="000B3A70" w:rsidRDefault="00D10BB9" w:rsidP="00342701">
            <w:pPr>
              <w:jc w:val="center"/>
            </w:pPr>
            <w:r>
              <w:t>22</w:t>
            </w:r>
          </w:p>
        </w:tc>
        <w:tc>
          <w:tcPr>
            <w:tcW w:w="3708" w:type="dxa"/>
          </w:tcPr>
          <w:p w:rsidR="00D10BB9" w:rsidRPr="000B3A70" w:rsidRDefault="00D10BB9" w:rsidP="00AC5F24">
            <w:r>
              <w:t>Ливневая канализация</w:t>
            </w:r>
          </w:p>
        </w:tc>
        <w:tc>
          <w:tcPr>
            <w:tcW w:w="1440" w:type="dxa"/>
            <w:vAlign w:val="center"/>
          </w:tcPr>
          <w:p w:rsidR="00D10BB9" w:rsidRPr="000B3A70" w:rsidRDefault="00D10BB9" w:rsidP="00342701">
            <w:pPr>
              <w:jc w:val="center"/>
            </w:pPr>
            <w:r>
              <w:t>л/с</w:t>
            </w:r>
          </w:p>
        </w:tc>
        <w:tc>
          <w:tcPr>
            <w:tcW w:w="4320" w:type="dxa"/>
            <w:vMerge/>
          </w:tcPr>
          <w:p w:rsidR="00D10BB9" w:rsidRPr="000B3A70" w:rsidRDefault="00D10BB9" w:rsidP="00342701">
            <w:pPr>
              <w:jc w:val="both"/>
            </w:pPr>
          </w:p>
        </w:tc>
      </w:tr>
    </w:tbl>
    <w:p w:rsidR="00040DFD" w:rsidRPr="000B3A70" w:rsidRDefault="00040DFD" w:rsidP="00040DFD">
      <w:pPr>
        <w:jc w:val="right"/>
      </w:pPr>
      <w:r w:rsidRPr="000B3A70">
        <w:t>Приложение №</w:t>
      </w:r>
      <w:r>
        <w:t>6</w:t>
      </w:r>
    </w:p>
    <w:p w:rsidR="00040DFD" w:rsidRPr="00F31C65" w:rsidRDefault="00040DFD" w:rsidP="00040DFD">
      <w:pPr>
        <w:jc w:val="center"/>
        <w:rPr>
          <w:b/>
        </w:rPr>
      </w:pPr>
      <w:r>
        <w:rPr>
          <w:b/>
        </w:rPr>
        <w:t>Характеристики планируемого развития территории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08"/>
        <w:gridCol w:w="1440"/>
        <w:gridCol w:w="4320"/>
      </w:tblGrid>
      <w:tr w:rsidR="00040DFD" w:rsidRPr="00342701" w:rsidTr="00342701">
        <w:tc>
          <w:tcPr>
            <w:tcW w:w="540" w:type="dxa"/>
          </w:tcPr>
          <w:p w:rsidR="00040DFD" w:rsidRDefault="00040DFD" w:rsidP="00342701">
            <w:pPr>
              <w:jc w:val="center"/>
            </w:pPr>
            <w:r w:rsidRPr="00342701">
              <w:rPr>
                <w:lang w:val="en-US"/>
              </w:rPr>
              <w:t>N</w:t>
            </w:r>
            <w:r w:rsidRPr="000B3A70">
              <w:t xml:space="preserve"> </w:t>
            </w:r>
          </w:p>
          <w:p w:rsidR="00040DFD" w:rsidRPr="000B3A70" w:rsidRDefault="00040DFD" w:rsidP="00342701">
            <w:pPr>
              <w:jc w:val="center"/>
            </w:pPr>
            <w:r w:rsidRPr="00342701">
              <w:rPr>
                <w:lang w:val="en-US"/>
              </w:rPr>
              <w:t>п/п</w:t>
            </w:r>
          </w:p>
        </w:tc>
        <w:tc>
          <w:tcPr>
            <w:tcW w:w="3708" w:type="dxa"/>
          </w:tcPr>
          <w:p w:rsidR="00040DFD" w:rsidRPr="00342701" w:rsidRDefault="00040DFD" w:rsidP="00342701">
            <w:pPr>
              <w:jc w:val="center"/>
              <w:rPr>
                <w:sz w:val="23"/>
                <w:szCs w:val="23"/>
              </w:rPr>
            </w:pPr>
            <w:r w:rsidRPr="00342701">
              <w:rPr>
                <w:sz w:val="23"/>
                <w:szCs w:val="23"/>
              </w:rPr>
              <w:t>Наименование характеристики</w:t>
            </w:r>
          </w:p>
        </w:tc>
        <w:tc>
          <w:tcPr>
            <w:tcW w:w="1440" w:type="dxa"/>
          </w:tcPr>
          <w:p w:rsidR="00040DFD" w:rsidRPr="00342701" w:rsidRDefault="00040DFD" w:rsidP="00342701">
            <w:pPr>
              <w:jc w:val="center"/>
              <w:rPr>
                <w:sz w:val="23"/>
                <w:szCs w:val="23"/>
              </w:rPr>
            </w:pPr>
            <w:r w:rsidRPr="00342701">
              <w:rPr>
                <w:sz w:val="23"/>
                <w:szCs w:val="23"/>
              </w:rPr>
              <w:t>Единица измерения</w:t>
            </w:r>
          </w:p>
        </w:tc>
        <w:tc>
          <w:tcPr>
            <w:tcW w:w="4320" w:type="dxa"/>
          </w:tcPr>
          <w:p w:rsidR="00040DFD" w:rsidRPr="00342701" w:rsidRDefault="00040DFD" w:rsidP="00342701">
            <w:pPr>
              <w:jc w:val="center"/>
              <w:rPr>
                <w:sz w:val="23"/>
                <w:szCs w:val="23"/>
              </w:rPr>
            </w:pPr>
            <w:r w:rsidRPr="00342701">
              <w:rPr>
                <w:sz w:val="23"/>
                <w:szCs w:val="23"/>
              </w:rPr>
              <w:t>Примечание</w:t>
            </w:r>
          </w:p>
        </w:tc>
      </w:tr>
      <w:tr w:rsidR="00040DFD" w:rsidRPr="00342701" w:rsidTr="00342701">
        <w:tc>
          <w:tcPr>
            <w:tcW w:w="540" w:type="dxa"/>
          </w:tcPr>
          <w:p w:rsidR="00040DFD" w:rsidRPr="000B3A70" w:rsidRDefault="00040DFD" w:rsidP="00342701">
            <w:pPr>
              <w:jc w:val="center"/>
            </w:pPr>
            <w:r w:rsidRPr="000B3A70">
              <w:t>1</w:t>
            </w:r>
          </w:p>
        </w:tc>
        <w:tc>
          <w:tcPr>
            <w:tcW w:w="3708" w:type="dxa"/>
          </w:tcPr>
          <w:p w:rsidR="00040DFD" w:rsidRPr="000B3A70" w:rsidRDefault="00040DFD" w:rsidP="00AC5F24">
            <w:r>
              <w:t>Площадь территории в границах разработки проекта</w:t>
            </w:r>
          </w:p>
        </w:tc>
        <w:tc>
          <w:tcPr>
            <w:tcW w:w="1440" w:type="dxa"/>
          </w:tcPr>
          <w:p w:rsidR="00040DFD" w:rsidRPr="000B3A70" w:rsidRDefault="00040DFD" w:rsidP="00342701">
            <w:pPr>
              <w:jc w:val="center"/>
            </w:pPr>
            <w:r>
              <w:t>га</w:t>
            </w:r>
          </w:p>
        </w:tc>
        <w:tc>
          <w:tcPr>
            <w:tcW w:w="4320" w:type="dxa"/>
          </w:tcPr>
          <w:p w:rsidR="00040DFD" w:rsidRPr="00C26789" w:rsidRDefault="00040DFD" w:rsidP="00342701">
            <w:pPr>
              <w:jc w:val="both"/>
            </w:pPr>
            <w:r w:rsidRPr="00C26789">
              <w:t>Указывается значение в соответствии с заданием</w:t>
            </w:r>
          </w:p>
        </w:tc>
      </w:tr>
      <w:tr w:rsidR="00040DFD" w:rsidRPr="00342701" w:rsidTr="00342701">
        <w:tc>
          <w:tcPr>
            <w:tcW w:w="540" w:type="dxa"/>
          </w:tcPr>
          <w:p w:rsidR="00040DFD" w:rsidRPr="000B3A70" w:rsidRDefault="00040DFD" w:rsidP="00342701">
            <w:pPr>
              <w:jc w:val="center"/>
            </w:pPr>
            <w:r w:rsidRPr="000B3A70">
              <w:t>2</w:t>
            </w:r>
          </w:p>
        </w:tc>
        <w:tc>
          <w:tcPr>
            <w:tcW w:w="3708" w:type="dxa"/>
          </w:tcPr>
          <w:p w:rsidR="00040DFD" w:rsidRPr="000B3A70" w:rsidRDefault="00040DFD" w:rsidP="00AC5F24">
            <w:r>
              <w:t>Площадь территории квартала</w:t>
            </w:r>
          </w:p>
        </w:tc>
        <w:tc>
          <w:tcPr>
            <w:tcW w:w="1440" w:type="dxa"/>
          </w:tcPr>
          <w:p w:rsidR="00040DFD" w:rsidRPr="000B3A70" w:rsidRDefault="00040DFD" w:rsidP="00342701">
            <w:pPr>
              <w:jc w:val="center"/>
            </w:pPr>
            <w:r>
              <w:t>кв.м.</w:t>
            </w:r>
          </w:p>
        </w:tc>
        <w:tc>
          <w:tcPr>
            <w:tcW w:w="4320" w:type="dxa"/>
          </w:tcPr>
          <w:p w:rsidR="00040DFD" w:rsidRPr="00C26789" w:rsidRDefault="00040DFD" w:rsidP="00342701">
            <w:pPr>
              <w:jc w:val="both"/>
            </w:pPr>
            <w:r w:rsidRPr="00C26789">
              <w:t>Указывается значение в красных линиях</w:t>
            </w:r>
          </w:p>
        </w:tc>
      </w:tr>
      <w:tr w:rsidR="00040DFD" w:rsidRPr="00342701" w:rsidTr="00342701">
        <w:tc>
          <w:tcPr>
            <w:tcW w:w="540" w:type="dxa"/>
          </w:tcPr>
          <w:p w:rsidR="00040DFD" w:rsidRDefault="00040DFD" w:rsidP="00342701">
            <w:pPr>
              <w:jc w:val="center"/>
            </w:pPr>
            <w:r>
              <w:t>3</w:t>
            </w:r>
          </w:p>
        </w:tc>
        <w:tc>
          <w:tcPr>
            <w:tcW w:w="3708" w:type="dxa"/>
          </w:tcPr>
          <w:p w:rsidR="00040DFD" w:rsidRDefault="00040DFD" w:rsidP="00AC5F24">
            <w:r>
              <w:t>Численность населения в том числе:</w:t>
            </w:r>
          </w:p>
          <w:p w:rsidR="00040DFD" w:rsidRDefault="00040DFD" w:rsidP="00AC5F24">
            <w:r>
              <w:t>- в сохраняемых объектах</w:t>
            </w:r>
          </w:p>
          <w:p w:rsidR="00040DFD" w:rsidRPr="000B3A70" w:rsidRDefault="00040DFD" w:rsidP="00AC5F24">
            <w:r>
              <w:t>- в объектах, планируемых к строительству</w:t>
            </w:r>
          </w:p>
        </w:tc>
        <w:tc>
          <w:tcPr>
            <w:tcW w:w="1440" w:type="dxa"/>
          </w:tcPr>
          <w:p w:rsidR="00040DFD" w:rsidRPr="000B3A70" w:rsidRDefault="00040DFD" w:rsidP="00342701">
            <w:pPr>
              <w:jc w:val="center"/>
            </w:pPr>
            <w:r>
              <w:t>чел.</w:t>
            </w:r>
          </w:p>
        </w:tc>
        <w:tc>
          <w:tcPr>
            <w:tcW w:w="4320" w:type="dxa"/>
          </w:tcPr>
          <w:p w:rsidR="00040DFD" w:rsidRPr="00342701" w:rsidRDefault="00040DFD" w:rsidP="00342701">
            <w:pPr>
              <w:jc w:val="both"/>
              <w:rPr>
                <w:sz w:val="20"/>
              </w:rPr>
            </w:pPr>
            <w:r w:rsidRPr="00342701">
              <w:rPr>
                <w:lang w:val="en-US"/>
              </w:rPr>
              <w:t>N</w:t>
            </w:r>
            <w:r w:rsidRPr="008F4E4E">
              <w:t>=</w:t>
            </w:r>
            <w:r w:rsidRPr="00342701">
              <w:rPr>
                <w:lang w:val="en-US"/>
              </w:rPr>
              <w:t>N</w:t>
            </w:r>
            <w:r w:rsidRPr="00342701">
              <w:rPr>
                <w:sz w:val="20"/>
              </w:rPr>
              <w:t>сущ</w:t>
            </w:r>
            <w:r w:rsidRPr="008F4E4E">
              <w:t>+</w:t>
            </w:r>
            <w:r w:rsidRPr="00342701">
              <w:rPr>
                <w:lang w:val="en-US"/>
              </w:rPr>
              <w:t>N</w:t>
            </w:r>
            <w:r w:rsidRPr="00342701">
              <w:rPr>
                <w:sz w:val="20"/>
              </w:rPr>
              <w:t>проект</w:t>
            </w:r>
          </w:p>
          <w:p w:rsidR="00040DFD" w:rsidRPr="00342701" w:rsidRDefault="00040DFD" w:rsidP="00342701">
            <w:pPr>
              <w:jc w:val="both"/>
              <w:rPr>
                <w:sz w:val="20"/>
              </w:rPr>
            </w:pPr>
            <w:r w:rsidRPr="00342701">
              <w:rPr>
                <w:sz w:val="20"/>
              </w:rPr>
              <w:t>где</w:t>
            </w:r>
          </w:p>
          <w:p w:rsidR="00040DFD" w:rsidRPr="00342701" w:rsidRDefault="00040DFD" w:rsidP="00342701">
            <w:pPr>
              <w:jc w:val="both"/>
              <w:rPr>
                <w:sz w:val="20"/>
              </w:rPr>
            </w:pPr>
            <w:r w:rsidRPr="00342701">
              <w:rPr>
                <w:sz w:val="20"/>
                <w:lang w:val="en-US"/>
              </w:rPr>
              <w:t>N</w:t>
            </w:r>
            <w:r w:rsidRPr="00342701">
              <w:rPr>
                <w:sz w:val="20"/>
              </w:rPr>
              <w:t xml:space="preserve">сущ – </w:t>
            </w:r>
            <w:r w:rsidRPr="00C26789">
              <w:t>количество населения в сохраняемых объектах в соответствии с полученными исходными  данными</w:t>
            </w:r>
            <w:r w:rsidRPr="00342701">
              <w:rPr>
                <w:sz w:val="20"/>
              </w:rPr>
              <w:t xml:space="preserve"> </w:t>
            </w:r>
          </w:p>
          <w:p w:rsidR="00040DFD" w:rsidRPr="008F4E4E" w:rsidRDefault="00040DFD" w:rsidP="00AC5F24">
            <w:r>
              <w:t>N</w:t>
            </w:r>
            <w:r w:rsidRPr="00342701">
              <w:rPr>
                <w:sz w:val="20"/>
              </w:rPr>
              <w:t xml:space="preserve">проект – </w:t>
            </w:r>
            <w:r w:rsidRPr="00C26789">
              <w:t>количество перспективного населения в объектах, планируемых к строительству</w:t>
            </w:r>
          </w:p>
        </w:tc>
      </w:tr>
      <w:tr w:rsidR="00040DFD" w:rsidRPr="00342701" w:rsidTr="00342701">
        <w:tc>
          <w:tcPr>
            <w:tcW w:w="540" w:type="dxa"/>
          </w:tcPr>
          <w:p w:rsidR="00040DFD" w:rsidRDefault="00040DFD" w:rsidP="00342701">
            <w:pPr>
              <w:jc w:val="center"/>
            </w:pPr>
            <w:r>
              <w:t>4</w:t>
            </w:r>
          </w:p>
        </w:tc>
        <w:tc>
          <w:tcPr>
            <w:tcW w:w="3708" w:type="dxa"/>
          </w:tcPr>
          <w:p w:rsidR="00040DFD" w:rsidRDefault="00040DFD" w:rsidP="00AC5F24">
            <w:r>
              <w:t>Общая площадь, занятая под зданиями и сооружениями в том числе:</w:t>
            </w:r>
          </w:p>
          <w:p w:rsidR="00040DFD" w:rsidRDefault="00040DFD" w:rsidP="00AC5F24">
            <w:r>
              <w:t>- под сохраняемыми зданиями и сооружениями</w:t>
            </w:r>
          </w:p>
          <w:p w:rsidR="00040DFD" w:rsidRPr="000B3A70" w:rsidRDefault="00040DFD" w:rsidP="00AC5F24">
            <w:r>
              <w:t>- под проектируемыми зданиями и сооружениями</w:t>
            </w:r>
          </w:p>
        </w:tc>
        <w:tc>
          <w:tcPr>
            <w:tcW w:w="1440" w:type="dxa"/>
          </w:tcPr>
          <w:p w:rsidR="00040DFD" w:rsidRPr="00342701" w:rsidRDefault="00040DFD" w:rsidP="00342701">
            <w:pPr>
              <w:jc w:val="center"/>
              <w:rPr>
                <w:sz w:val="20"/>
              </w:rPr>
            </w:pPr>
            <w:r>
              <w:t>кв.м.</w:t>
            </w:r>
          </w:p>
        </w:tc>
        <w:tc>
          <w:tcPr>
            <w:tcW w:w="4320" w:type="dxa"/>
          </w:tcPr>
          <w:p w:rsidR="00040DFD" w:rsidRPr="00342701" w:rsidRDefault="00040DFD" w:rsidP="00342701">
            <w:pPr>
              <w:jc w:val="both"/>
              <w:rPr>
                <w:sz w:val="20"/>
              </w:rPr>
            </w:pPr>
            <w:r w:rsidRPr="00342701">
              <w:rPr>
                <w:lang w:val="en-US"/>
              </w:rPr>
              <w:t>S</w:t>
            </w:r>
            <w:r w:rsidRPr="008F4E4E">
              <w:t>=</w:t>
            </w:r>
            <w:r w:rsidRPr="00342701">
              <w:rPr>
                <w:lang w:val="en-US"/>
              </w:rPr>
              <w:t>S</w:t>
            </w:r>
            <w:r>
              <w:t xml:space="preserve"> </w:t>
            </w:r>
            <w:r w:rsidRPr="00342701">
              <w:rPr>
                <w:sz w:val="20"/>
              </w:rPr>
              <w:t>застр сущ</w:t>
            </w:r>
            <w:r w:rsidRPr="008F4E4E">
              <w:t>+</w:t>
            </w:r>
            <w:r w:rsidRPr="00342701">
              <w:rPr>
                <w:lang w:val="en-US"/>
              </w:rPr>
              <w:t>S</w:t>
            </w:r>
            <w:r w:rsidRPr="009A5D10">
              <w:t xml:space="preserve"> </w:t>
            </w:r>
            <w:r w:rsidRPr="00342701">
              <w:rPr>
                <w:sz w:val="20"/>
              </w:rPr>
              <w:t>застр проект</w:t>
            </w:r>
          </w:p>
          <w:p w:rsidR="00040DFD" w:rsidRDefault="00040DFD" w:rsidP="00342701">
            <w:pPr>
              <w:jc w:val="both"/>
            </w:pPr>
            <w:r>
              <w:t>где</w:t>
            </w:r>
          </w:p>
          <w:p w:rsidR="00040DFD" w:rsidRPr="00342701" w:rsidRDefault="00040DFD" w:rsidP="00342701">
            <w:pPr>
              <w:jc w:val="both"/>
              <w:rPr>
                <w:sz w:val="20"/>
              </w:rPr>
            </w:pPr>
            <w:r w:rsidRPr="00342701">
              <w:rPr>
                <w:lang w:val="en-US"/>
              </w:rPr>
              <w:t>S</w:t>
            </w:r>
            <w:r w:rsidRPr="00342701">
              <w:rPr>
                <w:sz w:val="20"/>
              </w:rPr>
              <w:t xml:space="preserve">застр сущ – </w:t>
            </w:r>
            <w:r w:rsidRPr="00C26789">
              <w:t>площадь, занятая сохраняемыми зданиями и сооружениями, расположенными на территории в границах квартала</w:t>
            </w:r>
          </w:p>
          <w:p w:rsidR="00040DFD" w:rsidRPr="000B3A70" w:rsidRDefault="00040DFD" w:rsidP="00342701">
            <w:pPr>
              <w:jc w:val="both"/>
            </w:pPr>
            <w:r w:rsidRPr="00342701">
              <w:rPr>
                <w:lang w:val="en-US"/>
              </w:rPr>
              <w:t>S</w:t>
            </w:r>
            <w:r w:rsidRPr="00342701">
              <w:rPr>
                <w:sz w:val="20"/>
              </w:rPr>
              <w:t xml:space="preserve">застр проект – </w:t>
            </w:r>
            <w:r w:rsidRPr="00C26789">
              <w:t>площадь, занятая проектируемыми зданиями и сооружениями в границах квартала</w:t>
            </w:r>
          </w:p>
        </w:tc>
      </w:tr>
      <w:tr w:rsidR="00040DFD" w:rsidRPr="00342701" w:rsidTr="00342701">
        <w:trPr>
          <w:trHeight w:val="822"/>
        </w:trPr>
        <w:tc>
          <w:tcPr>
            <w:tcW w:w="540" w:type="dxa"/>
          </w:tcPr>
          <w:p w:rsidR="00040DFD" w:rsidRDefault="00040DFD" w:rsidP="00342701">
            <w:pPr>
              <w:jc w:val="center"/>
            </w:pPr>
            <w:r>
              <w:t>5</w:t>
            </w:r>
          </w:p>
        </w:tc>
        <w:tc>
          <w:tcPr>
            <w:tcW w:w="3708" w:type="dxa"/>
          </w:tcPr>
          <w:p w:rsidR="00040DFD" w:rsidRDefault="00040DFD" w:rsidP="00AC5F24">
            <w:r>
              <w:t xml:space="preserve">Общая площадь всех этажей зданий и сооружений в том числе: </w:t>
            </w:r>
          </w:p>
          <w:p w:rsidR="00040DFD" w:rsidRDefault="00040DFD" w:rsidP="00AC5F24">
            <w:r>
              <w:t>- сохраняемых зданий и сооружений</w:t>
            </w:r>
          </w:p>
          <w:p w:rsidR="00040DFD" w:rsidRPr="000B3A70" w:rsidRDefault="00040DFD" w:rsidP="00AC5F24">
            <w:r>
              <w:t>- проектируемых зданий и сооружений</w:t>
            </w:r>
          </w:p>
        </w:tc>
        <w:tc>
          <w:tcPr>
            <w:tcW w:w="1440" w:type="dxa"/>
          </w:tcPr>
          <w:p w:rsidR="00040DFD" w:rsidRPr="000B3A70" w:rsidRDefault="00040DFD" w:rsidP="00342701">
            <w:pPr>
              <w:jc w:val="center"/>
            </w:pPr>
            <w:r>
              <w:t>кв.м.</w:t>
            </w:r>
          </w:p>
        </w:tc>
        <w:tc>
          <w:tcPr>
            <w:tcW w:w="4320" w:type="dxa"/>
          </w:tcPr>
          <w:p w:rsidR="00040DFD" w:rsidRPr="00342701" w:rsidRDefault="00040DFD" w:rsidP="00342701">
            <w:pPr>
              <w:jc w:val="both"/>
              <w:rPr>
                <w:sz w:val="20"/>
              </w:rPr>
            </w:pPr>
            <w:r w:rsidRPr="00342701">
              <w:rPr>
                <w:lang w:val="en-US"/>
              </w:rPr>
              <w:t>S</w:t>
            </w:r>
            <w:r w:rsidRPr="00342701">
              <w:rPr>
                <w:sz w:val="20"/>
              </w:rPr>
              <w:t xml:space="preserve"> общ. застр</w:t>
            </w:r>
            <w:r w:rsidRPr="008F4E4E">
              <w:t xml:space="preserve"> =</w:t>
            </w:r>
            <w:r w:rsidRPr="00342701">
              <w:rPr>
                <w:lang w:val="en-US"/>
              </w:rPr>
              <w:t>S</w:t>
            </w:r>
            <w:r>
              <w:t xml:space="preserve"> </w:t>
            </w:r>
            <w:r w:rsidRPr="00342701">
              <w:rPr>
                <w:sz w:val="20"/>
              </w:rPr>
              <w:t>общ.</w:t>
            </w:r>
            <w:r>
              <w:t xml:space="preserve"> </w:t>
            </w:r>
            <w:r w:rsidRPr="00342701">
              <w:rPr>
                <w:sz w:val="20"/>
              </w:rPr>
              <w:t xml:space="preserve">застр. сущ. </w:t>
            </w:r>
            <w:r w:rsidRPr="008F4E4E">
              <w:t>+</w:t>
            </w:r>
            <w:r w:rsidRPr="00342701">
              <w:rPr>
                <w:lang w:val="en-US"/>
              </w:rPr>
              <w:t>S</w:t>
            </w:r>
            <w:r w:rsidRPr="009A5D10">
              <w:t xml:space="preserve"> </w:t>
            </w:r>
            <w:r w:rsidRPr="00342701">
              <w:rPr>
                <w:sz w:val="20"/>
              </w:rPr>
              <w:t>общ</w:t>
            </w:r>
            <w:r>
              <w:t xml:space="preserve">. </w:t>
            </w:r>
            <w:r w:rsidRPr="00342701">
              <w:rPr>
                <w:sz w:val="20"/>
              </w:rPr>
              <w:t>застр. проект</w:t>
            </w:r>
          </w:p>
          <w:p w:rsidR="00040DFD" w:rsidRDefault="00040DFD" w:rsidP="00342701">
            <w:pPr>
              <w:jc w:val="both"/>
            </w:pPr>
            <w:r>
              <w:t>где</w:t>
            </w:r>
          </w:p>
          <w:p w:rsidR="00040DFD" w:rsidRPr="00342701" w:rsidRDefault="00040DFD" w:rsidP="00342701">
            <w:pPr>
              <w:jc w:val="both"/>
              <w:rPr>
                <w:sz w:val="20"/>
              </w:rPr>
            </w:pPr>
            <w:r w:rsidRPr="00342701">
              <w:rPr>
                <w:lang w:val="en-US"/>
              </w:rPr>
              <w:t>S</w:t>
            </w:r>
            <w:r>
              <w:t xml:space="preserve"> </w:t>
            </w:r>
            <w:r w:rsidRPr="00342701">
              <w:rPr>
                <w:sz w:val="20"/>
              </w:rPr>
              <w:t>общ</w:t>
            </w:r>
            <w:r>
              <w:t xml:space="preserve">. </w:t>
            </w:r>
            <w:r w:rsidRPr="00342701">
              <w:rPr>
                <w:sz w:val="20"/>
              </w:rPr>
              <w:t xml:space="preserve">застр. сущ – </w:t>
            </w:r>
            <w:r w:rsidRPr="00C26789">
              <w:t xml:space="preserve">общая площадь всех этажей сохраняемых зданий и сооружений, расположенных в границах квартала </w:t>
            </w:r>
          </w:p>
          <w:p w:rsidR="00040DFD" w:rsidRPr="000B3A70" w:rsidRDefault="00040DFD" w:rsidP="00342701">
            <w:pPr>
              <w:jc w:val="both"/>
            </w:pPr>
            <w:r w:rsidRPr="00342701">
              <w:rPr>
                <w:lang w:val="en-US"/>
              </w:rPr>
              <w:t>S</w:t>
            </w:r>
            <w:r>
              <w:t xml:space="preserve"> </w:t>
            </w:r>
            <w:r w:rsidRPr="00342701">
              <w:rPr>
                <w:sz w:val="20"/>
              </w:rPr>
              <w:t xml:space="preserve">общ. застр. проект – </w:t>
            </w:r>
            <w:r w:rsidRPr="00C26789">
              <w:t>общая площадь всех этажей проектируемых зданий и сооружений в границах квартала</w:t>
            </w:r>
          </w:p>
        </w:tc>
      </w:tr>
      <w:tr w:rsidR="00040DFD" w:rsidRPr="00342701" w:rsidTr="00342701">
        <w:tc>
          <w:tcPr>
            <w:tcW w:w="540" w:type="dxa"/>
          </w:tcPr>
          <w:p w:rsidR="00040DFD" w:rsidRDefault="00040DFD" w:rsidP="00342701">
            <w:pPr>
              <w:jc w:val="center"/>
            </w:pPr>
            <w:r>
              <w:t>6</w:t>
            </w:r>
          </w:p>
        </w:tc>
        <w:tc>
          <w:tcPr>
            <w:tcW w:w="3708" w:type="dxa"/>
          </w:tcPr>
          <w:p w:rsidR="00040DFD" w:rsidRPr="000B3A70" w:rsidRDefault="00040DFD" w:rsidP="00AC5F24">
            <w:r>
              <w:t>Коэффициент застройки</w:t>
            </w:r>
          </w:p>
        </w:tc>
        <w:tc>
          <w:tcPr>
            <w:tcW w:w="1440" w:type="dxa"/>
          </w:tcPr>
          <w:p w:rsidR="00040DFD" w:rsidRPr="000B3A70" w:rsidRDefault="00040DFD" w:rsidP="00342701">
            <w:pPr>
              <w:jc w:val="center"/>
            </w:pPr>
            <w:r>
              <w:t>-</w:t>
            </w:r>
          </w:p>
        </w:tc>
        <w:tc>
          <w:tcPr>
            <w:tcW w:w="4320" w:type="dxa"/>
          </w:tcPr>
          <w:p w:rsidR="00040DFD" w:rsidRPr="00342701" w:rsidRDefault="00040DFD" w:rsidP="00342701">
            <w:pPr>
              <w:jc w:val="both"/>
              <w:rPr>
                <w:sz w:val="20"/>
              </w:rPr>
            </w:pPr>
            <w:r>
              <w:t xml:space="preserve">К </w:t>
            </w:r>
            <w:r w:rsidRPr="00342701">
              <w:rPr>
                <w:sz w:val="20"/>
              </w:rPr>
              <w:t>застр=S застр/S</w:t>
            </w:r>
          </w:p>
          <w:p w:rsidR="00040DFD" w:rsidRPr="00342701" w:rsidRDefault="00040DFD" w:rsidP="00342701">
            <w:pPr>
              <w:jc w:val="both"/>
              <w:rPr>
                <w:sz w:val="20"/>
              </w:rPr>
            </w:pPr>
            <w:r w:rsidRPr="00342701">
              <w:rPr>
                <w:sz w:val="20"/>
              </w:rPr>
              <w:t>где</w:t>
            </w:r>
          </w:p>
          <w:p w:rsidR="00040DFD" w:rsidRPr="00342701" w:rsidRDefault="00040DFD" w:rsidP="00342701">
            <w:pPr>
              <w:jc w:val="both"/>
              <w:rPr>
                <w:sz w:val="20"/>
              </w:rPr>
            </w:pPr>
            <w:r w:rsidRPr="00342701">
              <w:rPr>
                <w:sz w:val="20"/>
                <w:lang w:val="en-US"/>
              </w:rPr>
              <w:t>S</w:t>
            </w:r>
            <w:r w:rsidRPr="00342701">
              <w:rPr>
                <w:sz w:val="20"/>
              </w:rPr>
              <w:t xml:space="preserve"> – </w:t>
            </w:r>
            <w:r w:rsidRPr="00C26789">
              <w:t>площадь квартала (п.2 таблицы)</w:t>
            </w:r>
          </w:p>
          <w:p w:rsidR="00040DFD" w:rsidRPr="00C26789" w:rsidRDefault="00040DFD" w:rsidP="00342701">
            <w:pPr>
              <w:jc w:val="both"/>
            </w:pPr>
            <w:r w:rsidRPr="00342701">
              <w:rPr>
                <w:sz w:val="20"/>
                <w:lang w:val="en-US"/>
              </w:rPr>
              <w:t>S</w:t>
            </w:r>
            <w:r w:rsidRPr="00342701">
              <w:rPr>
                <w:sz w:val="20"/>
              </w:rPr>
              <w:t xml:space="preserve"> застр – </w:t>
            </w:r>
            <w:r w:rsidRPr="00C26789">
              <w:t>общая площадь, занятая под зданиями и сооружениями (п.3 таблицы)</w:t>
            </w:r>
          </w:p>
          <w:p w:rsidR="00040DFD" w:rsidRPr="00342701" w:rsidRDefault="00040DFD" w:rsidP="00342701">
            <w:pPr>
              <w:jc w:val="both"/>
              <w:rPr>
                <w:sz w:val="20"/>
              </w:rPr>
            </w:pPr>
            <w:r w:rsidRPr="00C26789">
              <w:t>Нормативные значения коэффициента приведены в приложении №6</w:t>
            </w:r>
          </w:p>
        </w:tc>
      </w:tr>
      <w:tr w:rsidR="00040DFD" w:rsidRPr="00342701" w:rsidTr="00342701">
        <w:tc>
          <w:tcPr>
            <w:tcW w:w="540" w:type="dxa"/>
          </w:tcPr>
          <w:p w:rsidR="00040DFD" w:rsidRDefault="00040DFD" w:rsidP="00342701">
            <w:pPr>
              <w:jc w:val="center"/>
            </w:pPr>
            <w:r>
              <w:t>7</w:t>
            </w:r>
          </w:p>
        </w:tc>
        <w:tc>
          <w:tcPr>
            <w:tcW w:w="3708" w:type="dxa"/>
          </w:tcPr>
          <w:p w:rsidR="00040DFD" w:rsidRPr="000B3A70" w:rsidRDefault="00040DFD" w:rsidP="00AC5F24">
            <w:r>
              <w:t xml:space="preserve">Коэффициент плотности застройки </w:t>
            </w:r>
          </w:p>
        </w:tc>
        <w:tc>
          <w:tcPr>
            <w:tcW w:w="1440" w:type="dxa"/>
          </w:tcPr>
          <w:p w:rsidR="00040DFD" w:rsidRPr="000B3A70" w:rsidRDefault="00040DFD" w:rsidP="00342701">
            <w:pPr>
              <w:jc w:val="center"/>
            </w:pPr>
            <w:r>
              <w:t>-</w:t>
            </w:r>
          </w:p>
        </w:tc>
        <w:tc>
          <w:tcPr>
            <w:tcW w:w="4320" w:type="dxa"/>
          </w:tcPr>
          <w:p w:rsidR="00040DFD" w:rsidRPr="00342701" w:rsidRDefault="00040DFD" w:rsidP="00342701">
            <w:pPr>
              <w:jc w:val="both"/>
              <w:rPr>
                <w:sz w:val="20"/>
              </w:rPr>
            </w:pPr>
            <w:r>
              <w:t xml:space="preserve">К </w:t>
            </w:r>
            <w:r w:rsidRPr="00342701">
              <w:rPr>
                <w:sz w:val="20"/>
              </w:rPr>
              <w:t>плот.застр = S об застр/S</w:t>
            </w:r>
          </w:p>
          <w:p w:rsidR="00040DFD" w:rsidRPr="00C26789" w:rsidRDefault="00040DFD" w:rsidP="00342701">
            <w:pPr>
              <w:jc w:val="both"/>
            </w:pPr>
            <w:r w:rsidRPr="00C26789">
              <w:t xml:space="preserve">где </w:t>
            </w:r>
          </w:p>
          <w:p w:rsidR="00040DFD" w:rsidRPr="00342701" w:rsidRDefault="00040DFD" w:rsidP="00342701">
            <w:pPr>
              <w:jc w:val="both"/>
              <w:rPr>
                <w:sz w:val="20"/>
              </w:rPr>
            </w:pPr>
            <w:r w:rsidRPr="00342701">
              <w:rPr>
                <w:sz w:val="20"/>
                <w:lang w:val="en-US"/>
              </w:rPr>
              <w:t>S</w:t>
            </w:r>
            <w:r w:rsidRPr="00342701">
              <w:rPr>
                <w:sz w:val="20"/>
              </w:rPr>
              <w:t xml:space="preserve"> – </w:t>
            </w:r>
            <w:r w:rsidRPr="00C26789">
              <w:t>площадь квартала (п 2 таблицы)</w:t>
            </w:r>
          </w:p>
          <w:p w:rsidR="00040DFD" w:rsidRPr="00C26789" w:rsidRDefault="00040DFD" w:rsidP="00342701">
            <w:pPr>
              <w:jc w:val="both"/>
            </w:pPr>
            <w:r w:rsidRPr="00342701">
              <w:rPr>
                <w:sz w:val="20"/>
                <w:lang w:val="en-US"/>
              </w:rPr>
              <w:t>S</w:t>
            </w:r>
            <w:r w:rsidRPr="00342701">
              <w:rPr>
                <w:sz w:val="20"/>
              </w:rPr>
              <w:t xml:space="preserve"> общ застр – </w:t>
            </w:r>
            <w:r w:rsidRPr="00C26789">
              <w:t>общая площадь всех этажей зданий и сооружений (п. 4 таблицы)</w:t>
            </w:r>
          </w:p>
          <w:p w:rsidR="00040DFD" w:rsidRPr="00342701" w:rsidRDefault="00040DFD" w:rsidP="00342701">
            <w:pPr>
              <w:jc w:val="both"/>
              <w:rPr>
                <w:sz w:val="20"/>
              </w:rPr>
            </w:pPr>
            <w:r w:rsidRPr="00C26789">
              <w:lastRenderedPageBreak/>
              <w:t>Нормативные значения коэффициента приведены в приложении №6</w:t>
            </w:r>
          </w:p>
        </w:tc>
      </w:tr>
      <w:tr w:rsidR="00342701" w:rsidRPr="00342701" w:rsidTr="00342701">
        <w:tc>
          <w:tcPr>
            <w:tcW w:w="540" w:type="dxa"/>
          </w:tcPr>
          <w:p w:rsidR="00040DFD" w:rsidRDefault="00040DFD" w:rsidP="00342701">
            <w:pPr>
              <w:jc w:val="center"/>
            </w:pPr>
            <w:r>
              <w:lastRenderedPageBreak/>
              <w:t>8</w:t>
            </w:r>
          </w:p>
        </w:tc>
        <w:tc>
          <w:tcPr>
            <w:tcW w:w="3708" w:type="dxa"/>
          </w:tcPr>
          <w:p w:rsidR="00040DFD" w:rsidRDefault="00040DFD" w:rsidP="00AC5F24">
            <w:r>
              <w:t>Этажность проектируемых объектов в том числе:</w:t>
            </w:r>
          </w:p>
          <w:p w:rsidR="00040DFD" w:rsidRDefault="00040DFD" w:rsidP="00AC5F24">
            <w:r>
              <w:t>- жилых домов</w:t>
            </w:r>
          </w:p>
          <w:p w:rsidR="00040DFD" w:rsidRPr="000B3A70" w:rsidRDefault="00040DFD" w:rsidP="00AC5F24">
            <w:r>
              <w:t>- объектов обслуживания</w:t>
            </w:r>
          </w:p>
        </w:tc>
        <w:tc>
          <w:tcPr>
            <w:tcW w:w="1440" w:type="dxa"/>
          </w:tcPr>
          <w:p w:rsidR="00040DFD" w:rsidRPr="000B3A70" w:rsidRDefault="00040DFD" w:rsidP="00342701">
            <w:pPr>
              <w:jc w:val="center"/>
            </w:pPr>
          </w:p>
        </w:tc>
        <w:tc>
          <w:tcPr>
            <w:tcW w:w="4320" w:type="dxa"/>
            <w:vAlign w:val="center"/>
          </w:tcPr>
          <w:p w:rsidR="00040DFD" w:rsidRPr="000B3A70" w:rsidRDefault="00040DFD" w:rsidP="00342701">
            <w:pPr>
              <w:jc w:val="center"/>
            </w:pPr>
            <w:r>
              <w:t>Заполняется по проекту</w:t>
            </w:r>
          </w:p>
        </w:tc>
      </w:tr>
      <w:tr w:rsidR="00342701" w:rsidRPr="00342701" w:rsidTr="00342701">
        <w:tc>
          <w:tcPr>
            <w:tcW w:w="540" w:type="dxa"/>
          </w:tcPr>
          <w:p w:rsidR="00040DFD" w:rsidRDefault="00040DFD" w:rsidP="00342701">
            <w:pPr>
              <w:jc w:val="center"/>
            </w:pPr>
            <w:r>
              <w:t>9</w:t>
            </w:r>
          </w:p>
        </w:tc>
        <w:tc>
          <w:tcPr>
            <w:tcW w:w="3708" w:type="dxa"/>
          </w:tcPr>
          <w:p w:rsidR="00040DFD" w:rsidRPr="000B3A70" w:rsidRDefault="00040DFD" w:rsidP="00AC5F24">
            <w:r>
              <w:t>Общая площадь жилых помещений (квартир)</w:t>
            </w:r>
          </w:p>
        </w:tc>
        <w:tc>
          <w:tcPr>
            <w:tcW w:w="1440" w:type="dxa"/>
            <w:vAlign w:val="center"/>
          </w:tcPr>
          <w:p w:rsidR="00040DFD" w:rsidRPr="000B3A70" w:rsidRDefault="00040DFD" w:rsidP="00342701">
            <w:pPr>
              <w:jc w:val="center"/>
            </w:pPr>
            <w:r>
              <w:t>кв.м.</w:t>
            </w:r>
          </w:p>
        </w:tc>
        <w:tc>
          <w:tcPr>
            <w:tcW w:w="4320" w:type="dxa"/>
            <w:vAlign w:val="center"/>
          </w:tcPr>
          <w:p w:rsidR="00040DFD" w:rsidRDefault="00040DFD" w:rsidP="00342701">
            <w:pPr>
              <w:jc w:val="center"/>
            </w:pPr>
            <w:r w:rsidRPr="00F141B4">
              <w:t>Заполняется по проекту</w:t>
            </w:r>
          </w:p>
        </w:tc>
      </w:tr>
      <w:tr w:rsidR="00342701" w:rsidRPr="00342701" w:rsidTr="00342701">
        <w:tc>
          <w:tcPr>
            <w:tcW w:w="540" w:type="dxa"/>
          </w:tcPr>
          <w:p w:rsidR="00040DFD" w:rsidRDefault="00040DFD" w:rsidP="00342701">
            <w:pPr>
              <w:jc w:val="center"/>
            </w:pPr>
            <w:r>
              <w:t>10</w:t>
            </w:r>
          </w:p>
        </w:tc>
        <w:tc>
          <w:tcPr>
            <w:tcW w:w="3708" w:type="dxa"/>
          </w:tcPr>
          <w:p w:rsidR="00040DFD" w:rsidRPr="000B3A70" w:rsidRDefault="00040DFD" w:rsidP="00AC5F24">
            <w:r>
              <w:t>Общая площадь объектов обслуживания</w:t>
            </w:r>
          </w:p>
        </w:tc>
        <w:tc>
          <w:tcPr>
            <w:tcW w:w="1440" w:type="dxa"/>
            <w:vAlign w:val="center"/>
          </w:tcPr>
          <w:p w:rsidR="00040DFD" w:rsidRPr="000B3A70" w:rsidRDefault="00040DFD" w:rsidP="00342701">
            <w:pPr>
              <w:jc w:val="center"/>
            </w:pPr>
            <w:r>
              <w:t>кв.м.</w:t>
            </w:r>
          </w:p>
        </w:tc>
        <w:tc>
          <w:tcPr>
            <w:tcW w:w="4320" w:type="dxa"/>
            <w:vAlign w:val="center"/>
          </w:tcPr>
          <w:p w:rsidR="00040DFD" w:rsidRDefault="00040DFD" w:rsidP="00342701">
            <w:pPr>
              <w:jc w:val="center"/>
            </w:pPr>
            <w:r w:rsidRPr="00F141B4">
              <w:t>Заполняется по проекту</w:t>
            </w:r>
          </w:p>
        </w:tc>
      </w:tr>
      <w:tr w:rsidR="00342701" w:rsidRPr="00342701" w:rsidTr="00342701">
        <w:tc>
          <w:tcPr>
            <w:tcW w:w="540" w:type="dxa"/>
          </w:tcPr>
          <w:p w:rsidR="00040DFD" w:rsidRDefault="00040DFD" w:rsidP="00342701">
            <w:pPr>
              <w:jc w:val="center"/>
            </w:pPr>
            <w:r>
              <w:t>11</w:t>
            </w:r>
          </w:p>
        </w:tc>
        <w:tc>
          <w:tcPr>
            <w:tcW w:w="3708" w:type="dxa"/>
          </w:tcPr>
          <w:p w:rsidR="00040DFD" w:rsidRPr="000B3A70" w:rsidRDefault="00040DFD" w:rsidP="00AC5F24">
            <w:r>
              <w:t>Жилищная обеспеченность</w:t>
            </w:r>
          </w:p>
        </w:tc>
        <w:tc>
          <w:tcPr>
            <w:tcW w:w="1440" w:type="dxa"/>
            <w:vAlign w:val="center"/>
          </w:tcPr>
          <w:p w:rsidR="00040DFD" w:rsidRPr="000B3A70" w:rsidRDefault="00040DFD" w:rsidP="00342701">
            <w:pPr>
              <w:jc w:val="center"/>
            </w:pPr>
            <w:r>
              <w:t>кв.м. на чел.</w:t>
            </w:r>
          </w:p>
        </w:tc>
        <w:tc>
          <w:tcPr>
            <w:tcW w:w="4320" w:type="dxa"/>
          </w:tcPr>
          <w:p w:rsidR="00040DFD" w:rsidRPr="00040DFD" w:rsidRDefault="00040DFD" w:rsidP="00342701">
            <w:pPr>
              <w:jc w:val="both"/>
            </w:pPr>
            <w:r>
              <w:t>Ж=S</w:t>
            </w:r>
            <w:r w:rsidRPr="00342701">
              <w:rPr>
                <w:sz w:val="20"/>
              </w:rPr>
              <w:t>квартир</w:t>
            </w:r>
            <w:r>
              <w:t>/N</w:t>
            </w:r>
          </w:p>
          <w:p w:rsidR="00040DFD" w:rsidRDefault="00040DFD" w:rsidP="00342701">
            <w:pPr>
              <w:jc w:val="both"/>
            </w:pPr>
            <w:r>
              <w:t>где</w:t>
            </w:r>
          </w:p>
          <w:p w:rsidR="00040DFD" w:rsidRPr="00342701" w:rsidRDefault="00040DFD" w:rsidP="00342701">
            <w:pPr>
              <w:jc w:val="both"/>
              <w:rPr>
                <w:sz w:val="20"/>
              </w:rPr>
            </w:pPr>
            <w:r>
              <w:t>S</w:t>
            </w:r>
            <w:r w:rsidRPr="00342701">
              <w:rPr>
                <w:sz w:val="20"/>
              </w:rPr>
              <w:t xml:space="preserve">квартир – </w:t>
            </w:r>
            <w:r w:rsidRPr="007A05EF">
              <w:t>общая площадь жилых помещений (квартир) (п.8 таблицы)</w:t>
            </w:r>
          </w:p>
          <w:p w:rsidR="00040DFD" w:rsidRDefault="00040DFD" w:rsidP="00342701">
            <w:pPr>
              <w:jc w:val="both"/>
            </w:pPr>
            <w:r>
              <w:t>N – численность населения (п.11 таблицы)</w:t>
            </w:r>
          </w:p>
          <w:p w:rsidR="00040DFD" w:rsidRDefault="00040DFD" w:rsidP="00342701">
            <w:pPr>
              <w:jc w:val="both"/>
            </w:pPr>
            <w:r>
              <w:t>Жилищная обеспеченность в соответствии с СП 42.13330.2016 «Градостроительство. Планировка и застройка городских и сельских поселений» в зависимости от уровня комфортности домов может быть:</w:t>
            </w:r>
          </w:p>
          <w:p w:rsidR="00040DFD" w:rsidRDefault="00040DFD" w:rsidP="00342701">
            <w:pPr>
              <w:jc w:val="both"/>
            </w:pPr>
            <w:r>
              <w:t>Престижный (бизнес-класс) – 40 кв.м. на чел.</w:t>
            </w:r>
          </w:p>
          <w:p w:rsidR="00040DFD" w:rsidRDefault="00040DFD" w:rsidP="00342701">
            <w:pPr>
              <w:jc w:val="both"/>
            </w:pPr>
            <w:r>
              <w:t>Массовый (эконом-класс) – 30 кв.м. на чел.</w:t>
            </w:r>
          </w:p>
          <w:p w:rsidR="00040DFD" w:rsidRPr="007A05EF" w:rsidRDefault="00040DFD" w:rsidP="00342701">
            <w:pPr>
              <w:jc w:val="both"/>
            </w:pPr>
            <w:r>
              <w:t>Социальный (муниципальное жилье) – 20 кв.м. на чел.</w:t>
            </w:r>
          </w:p>
        </w:tc>
      </w:tr>
      <w:tr w:rsidR="00342701" w:rsidRPr="00342701" w:rsidTr="00342701">
        <w:tc>
          <w:tcPr>
            <w:tcW w:w="540" w:type="dxa"/>
          </w:tcPr>
          <w:p w:rsidR="00040DFD" w:rsidRDefault="00040DFD" w:rsidP="00342701">
            <w:pPr>
              <w:jc w:val="center"/>
            </w:pPr>
            <w:r>
              <w:t>12</w:t>
            </w:r>
          </w:p>
        </w:tc>
        <w:tc>
          <w:tcPr>
            <w:tcW w:w="3708" w:type="dxa"/>
          </w:tcPr>
          <w:p w:rsidR="00040DFD" w:rsidRDefault="00040DFD" w:rsidP="00AC5F24">
            <w:r>
              <w:t>Вместимость объектов социального назначения:</w:t>
            </w:r>
          </w:p>
          <w:p w:rsidR="00040DFD" w:rsidRDefault="00040DFD" w:rsidP="00AC5F24">
            <w:r>
              <w:t>- детские образовательные учреждения</w:t>
            </w:r>
          </w:p>
          <w:p w:rsidR="00040DFD" w:rsidRDefault="00040DFD" w:rsidP="00AC5F24">
            <w:r>
              <w:t>- общеобразовательные учреждения</w:t>
            </w:r>
          </w:p>
          <w:p w:rsidR="00040DFD" w:rsidRDefault="00040DFD" w:rsidP="00AC5F24">
            <w:r>
              <w:t>- больница</w:t>
            </w:r>
          </w:p>
          <w:p w:rsidR="00040DFD" w:rsidRPr="000B3A70" w:rsidRDefault="00040DFD" w:rsidP="00AC5F24">
            <w:r>
              <w:t>поликлиника</w:t>
            </w:r>
          </w:p>
        </w:tc>
        <w:tc>
          <w:tcPr>
            <w:tcW w:w="1440" w:type="dxa"/>
            <w:vAlign w:val="center"/>
          </w:tcPr>
          <w:p w:rsidR="00040DFD" w:rsidRDefault="00040DFD" w:rsidP="00342701">
            <w:pPr>
              <w:jc w:val="center"/>
            </w:pPr>
            <w:r>
              <w:t>Мест/</w:t>
            </w:r>
          </w:p>
          <w:p w:rsidR="00040DFD" w:rsidRDefault="00040DFD" w:rsidP="00342701">
            <w:pPr>
              <w:jc w:val="center"/>
            </w:pPr>
            <w:r>
              <w:t>коек/</w:t>
            </w:r>
          </w:p>
          <w:p w:rsidR="00040DFD" w:rsidRPr="000B3A70" w:rsidRDefault="00040DFD" w:rsidP="00342701">
            <w:pPr>
              <w:jc w:val="center"/>
            </w:pPr>
            <w:r>
              <w:t>посещений в смену</w:t>
            </w:r>
          </w:p>
        </w:tc>
        <w:tc>
          <w:tcPr>
            <w:tcW w:w="4320" w:type="dxa"/>
            <w:vAlign w:val="center"/>
          </w:tcPr>
          <w:p w:rsidR="00040DFD" w:rsidRPr="000B3A70" w:rsidRDefault="00040DFD" w:rsidP="00342701">
            <w:pPr>
              <w:jc w:val="center"/>
            </w:pPr>
            <w:r>
              <w:t>Заполняется в случае наличия объектов в проекте</w:t>
            </w:r>
          </w:p>
        </w:tc>
      </w:tr>
      <w:tr w:rsidR="00342701" w:rsidRPr="00342701" w:rsidTr="00342701">
        <w:tc>
          <w:tcPr>
            <w:tcW w:w="540" w:type="dxa"/>
          </w:tcPr>
          <w:p w:rsidR="00040DFD" w:rsidRDefault="00040DFD" w:rsidP="00342701">
            <w:pPr>
              <w:jc w:val="center"/>
            </w:pPr>
            <w:r>
              <w:t>13</w:t>
            </w:r>
          </w:p>
        </w:tc>
        <w:tc>
          <w:tcPr>
            <w:tcW w:w="3708" w:type="dxa"/>
          </w:tcPr>
          <w:p w:rsidR="00040DFD" w:rsidRPr="000B3A70" w:rsidRDefault="00040DFD" w:rsidP="00AC5F24">
            <w:r>
              <w:t>Площадь озелененных территорий</w:t>
            </w:r>
          </w:p>
        </w:tc>
        <w:tc>
          <w:tcPr>
            <w:tcW w:w="1440" w:type="dxa"/>
            <w:vAlign w:val="center"/>
          </w:tcPr>
          <w:p w:rsidR="00040DFD" w:rsidRPr="000B3A70" w:rsidRDefault="00040DFD" w:rsidP="00342701">
            <w:pPr>
              <w:jc w:val="center"/>
            </w:pPr>
            <w:r>
              <w:t>кв.м.</w:t>
            </w:r>
          </w:p>
        </w:tc>
        <w:tc>
          <w:tcPr>
            <w:tcW w:w="4320" w:type="dxa"/>
          </w:tcPr>
          <w:p w:rsidR="00040DFD" w:rsidRDefault="00040DFD" w:rsidP="00342701">
            <w:pPr>
              <w:jc w:val="both"/>
            </w:pPr>
            <w:r>
              <w:t>Значение должно быть не менее 25% от площади квартала (п.2 таблицы)</w:t>
            </w:r>
          </w:p>
          <w:p w:rsidR="00040DFD" w:rsidRDefault="00040DFD" w:rsidP="00342701">
            <w:pPr>
              <w:jc w:val="both"/>
            </w:pPr>
            <w:r>
              <w:t>З</w:t>
            </w:r>
            <w:r w:rsidRPr="00342701">
              <w:rPr>
                <w:sz w:val="20"/>
              </w:rPr>
              <w:t>норматив</w:t>
            </w:r>
            <w:r>
              <w:t>=S*0,25</w:t>
            </w:r>
          </w:p>
          <w:p w:rsidR="00040DFD" w:rsidRDefault="00040DFD" w:rsidP="00342701">
            <w:pPr>
              <w:jc w:val="both"/>
            </w:pPr>
            <w:r>
              <w:t>где</w:t>
            </w:r>
          </w:p>
          <w:p w:rsidR="00040DFD" w:rsidRPr="001A47DA" w:rsidRDefault="00040DFD" w:rsidP="00342701">
            <w:pPr>
              <w:jc w:val="both"/>
            </w:pPr>
            <w:r>
              <w:t>S – площадь квартала без учета участков школ и детских образовательных учреждений</w:t>
            </w:r>
          </w:p>
        </w:tc>
      </w:tr>
      <w:tr w:rsidR="00342701" w:rsidRPr="00342701" w:rsidTr="00342701">
        <w:tc>
          <w:tcPr>
            <w:tcW w:w="540" w:type="dxa"/>
          </w:tcPr>
          <w:p w:rsidR="00040DFD" w:rsidRDefault="00040DFD" w:rsidP="00342701">
            <w:pPr>
              <w:jc w:val="center"/>
            </w:pPr>
            <w:r>
              <w:t>14</w:t>
            </w:r>
          </w:p>
        </w:tc>
        <w:tc>
          <w:tcPr>
            <w:tcW w:w="3708" w:type="dxa"/>
          </w:tcPr>
          <w:p w:rsidR="00040DFD" w:rsidRPr="000B3A70" w:rsidRDefault="00040DFD" w:rsidP="00AC5F24">
            <w:r>
              <w:t>Вместимость автостоянок</w:t>
            </w:r>
          </w:p>
        </w:tc>
        <w:tc>
          <w:tcPr>
            <w:tcW w:w="1440" w:type="dxa"/>
            <w:vAlign w:val="center"/>
          </w:tcPr>
          <w:p w:rsidR="00040DFD" w:rsidRPr="000B3A70" w:rsidRDefault="00040DFD" w:rsidP="00342701">
            <w:pPr>
              <w:jc w:val="center"/>
            </w:pPr>
            <w:r>
              <w:t>Машино-мест</w:t>
            </w:r>
          </w:p>
        </w:tc>
        <w:tc>
          <w:tcPr>
            <w:tcW w:w="4320" w:type="dxa"/>
            <w:vAlign w:val="center"/>
          </w:tcPr>
          <w:p w:rsidR="00040DFD" w:rsidRPr="000B3A70" w:rsidRDefault="00040DFD" w:rsidP="00342701">
            <w:pPr>
              <w:jc w:val="center"/>
            </w:pPr>
            <w:r>
              <w:t>Заполняется по проекту</w:t>
            </w:r>
          </w:p>
        </w:tc>
      </w:tr>
      <w:tr w:rsidR="00040DFD" w:rsidRPr="00342701" w:rsidTr="00342701">
        <w:tc>
          <w:tcPr>
            <w:tcW w:w="10008" w:type="dxa"/>
            <w:gridSpan w:val="4"/>
          </w:tcPr>
          <w:p w:rsidR="00040DFD" w:rsidRPr="000B3A70" w:rsidRDefault="00040DFD" w:rsidP="00342701">
            <w:pPr>
              <w:jc w:val="center"/>
            </w:pPr>
            <w:r>
              <w:t>Нагрузки по инженерно-техническому обеспечению территории</w:t>
            </w:r>
          </w:p>
        </w:tc>
      </w:tr>
      <w:tr w:rsidR="00342701" w:rsidRPr="00342701" w:rsidTr="00342701">
        <w:tc>
          <w:tcPr>
            <w:tcW w:w="540" w:type="dxa"/>
          </w:tcPr>
          <w:p w:rsidR="00040DFD" w:rsidRDefault="00040DFD" w:rsidP="00342701">
            <w:pPr>
              <w:jc w:val="center"/>
            </w:pPr>
            <w:r>
              <w:t>15</w:t>
            </w:r>
          </w:p>
        </w:tc>
        <w:tc>
          <w:tcPr>
            <w:tcW w:w="3708" w:type="dxa"/>
          </w:tcPr>
          <w:p w:rsidR="00040DFD" w:rsidRPr="000B3A70" w:rsidRDefault="00040DFD" w:rsidP="00AC5F24">
            <w:r>
              <w:t>Водоснабжение</w:t>
            </w:r>
          </w:p>
        </w:tc>
        <w:tc>
          <w:tcPr>
            <w:tcW w:w="1440" w:type="dxa"/>
            <w:vAlign w:val="center"/>
          </w:tcPr>
          <w:p w:rsidR="00040DFD" w:rsidRPr="000B3A70" w:rsidRDefault="00040DFD" w:rsidP="00342701">
            <w:pPr>
              <w:jc w:val="center"/>
            </w:pPr>
            <w:r>
              <w:t>куб.м./ч</w:t>
            </w:r>
          </w:p>
        </w:tc>
        <w:tc>
          <w:tcPr>
            <w:tcW w:w="4320" w:type="dxa"/>
            <w:vMerge w:val="restart"/>
            <w:vAlign w:val="center"/>
          </w:tcPr>
          <w:p w:rsidR="00040DFD" w:rsidRPr="000B3A70" w:rsidRDefault="00040DFD" w:rsidP="00342701">
            <w:pPr>
              <w:jc w:val="center"/>
            </w:pPr>
            <w:r>
              <w:t>Заполняется по проекту</w:t>
            </w:r>
          </w:p>
        </w:tc>
      </w:tr>
      <w:tr w:rsidR="00342701" w:rsidRPr="00342701" w:rsidTr="00342701">
        <w:tc>
          <w:tcPr>
            <w:tcW w:w="540" w:type="dxa"/>
          </w:tcPr>
          <w:p w:rsidR="00040DFD" w:rsidRDefault="00040DFD" w:rsidP="00342701">
            <w:pPr>
              <w:jc w:val="center"/>
            </w:pPr>
            <w:r>
              <w:t>16</w:t>
            </w:r>
          </w:p>
        </w:tc>
        <w:tc>
          <w:tcPr>
            <w:tcW w:w="3708" w:type="dxa"/>
          </w:tcPr>
          <w:p w:rsidR="00040DFD" w:rsidRPr="000B3A70" w:rsidRDefault="00040DFD" w:rsidP="00AC5F24">
            <w:r>
              <w:t>Канализация</w:t>
            </w:r>
          </w:p>
        </w:tc>
        <w:tc>
          <w:tcPr>
            <w:tcW w:w="1440" w:type="dxa"/>
            <w:vAlign w:val="center"/>
          </w:tcPr>
          <w:p w:rsidR="00040DFD" w:rsidRPr="000B3A70" w:rsidRDefault="00040DFD" w:rsidP="00342701">
            <w:pPr>
              <w:jc w:val="center"/>
            </w:pPr>
            <w:r>
              <w:t>куб.м./ч</w:t>
            </w:r>
          </w:p>
        </w:tc>
        <w:tc>
          <w:tcPr>
            <w:tcW w:w="4320" w:type="dxa"/>
            <w:vMerge/>
          </w:tcPr>
          <w:p w:rsidR="00040DFD" w:rsidRPr="000B3A70" w:rsidRDefault="00040DFD" w:rsidP="00342701">
            <w:pPr>
              <w:jc w:val="both"/>
            </w:pPr>
          </w:p>
        </w:tc>
      </w:tr>
      <w:tr w:rsidR="00342701" w:rsidRPr="00342701" w:rsidTr="00342701">
        <w:tc>
          <w:tcPr>
            <w:tcW w:w="540" w:type="dxa"/>
          </w:tcPr>
          <w:p w:rsidR="00040DFD" w:rsidRDefault="00040DFD" w:rsidP="00342701">
            <w:pPr>
              <w:jc w:val="center"/>
            </w:pPr>
            <w:r>
              <w:t>17</w:t>
            </w:r>
          </w:p>
        </w:tc>
        <w:tc>
          <w:tcPr>
            <w:tcW w:w="3708" w:type="dxa"/>
          </w:tcPr>
          <w:p w:rsidR="00040DFD" w:rsidRPr="000B3A70" w:rsidRDefault="00040DFD" w:rsidP="00AC5F24">
            <w:r>
              <w:t>Газоснабжение</w:t>
            </w:r>
          </w:p>
        </w:tc>
        <w:tc>
          <w:tcPr>
            <w:tcW w:w="1440" w:type="dxa"/>
            <w:vAlign w:val="center"/>
          </w:tcPr>
          <w:p w:rsidR="00040DFD" w:rsidRPr="000B3A70" w:rsidRDefault="00040DFD" w:rsidP="00342701">
            <w:pPr>
              <w:jc w:val="center"/>
            </w:pPr>
            <w:r>
              <w:t>куб.м./ч</w:t>
            </w:r>
          </w:p>
        </w:tc>
        <w:tc>
          <w:tcPr>
            <w:tcW w:w="4320" w:type="dxa"/>
            <w:vMerge/>
          </w:tcPr>
          <w:p w:rsidR="00040DFD" w:rsidRPr="000B3A70" w:rsidRDefault="00040DFD" w:rsidP="00342701">
            <w:pPr>
              <w:jc w:val="both"/>
            </w:pPr>
          </w:p>
        </w:tc>
      </w:tr>
      <w:tr w:rsidR="00342701" w:rsidRPr="00342701" w:rsidTr="00342701">
        <w:tc>
          <w:tcPr>
            <w:tcW w:w="540" w:type="dxa"/>
          </w:tcPr>
          <w:p w:rsidR="00040DFD" w:rsidRDefault="00040DFD" w:rsidP="00342701">
            <w:pPr>
              <w:jc w:val="center"/>
            </w:pPr>
            <w:r>
              <w:t>18</w:t>
            </w:r>
          </w:p>
        </w:tc>
        <w:tc>
          <w:tcPr>
            <w:tcW w:w="3708" w:type="dxa"/>
          </w:tcPr>
          <w:p w:rsidR="00040DFD" w:rsidRPr="000B3A70" w:rsidRDefault="00040DFD" w:rsidP="00AC5F24">
            <w:r>
              <w:t>Электроснабжение</w:t>
            </w:r>
          </w:p>
        </w:tc>
        <w:tc>
          <w:tcPr>
            <w:tcW w:w="1440" w:type="dxa"/>
            <w:vAlign w:val="center"/>
          </w:tcPr>
          <w:p w:rsidR="00040DFD" w:rsidRPr="000B3A70" w:rsidRDefault="00040DFD" w:rsidP="00342701">
            <w:pPr>
              <w:jc w:val="center"/>
            </w:pPr>
            <w:r>
              <w:t>кВт</w:t>
            </w:r>
          </w:p>
        </w:tc>
        <w:tc>
          <w:tcPr>
            <w:tcW w:w="4320" w:type="dxa"/>
            <w:vMerge/>
          </w:tcPr>
          <w:p w:rsidR="00040DFD" w:rsidRPr="000B3A70" w:rsidRDefault="00040DFD" w:rsidP="00342701">
            <w:pPr>
              <w:jc w:val="both"/>
            </w:pPr>
          </w:p>
        </w:tc>
      </w:tr>
      <w:tr w:rsidR="00342701" w:rsidRPr="00342701" w:rsidTr="00342701">
        <w:tc>
          <w:tcPr>
            <w:tcW w:w="540" w:type="dxa"/>
          </w:tcPr>
          <w:p w:rsidR="00040DFD" w:rsidRDefault="00040DFD" w:rsidP="00342701">
            <w:pPr>
              <w:jc w:val="center"/>
            </w:pPr>
            <w:r>
              <w:t>19</w:t>
            </w:r>
          </w:p>
        </w:tc>
        <w:tc>
          <w:tcPr>
            <w:tcW w:w="3708" w:type="dxa"/>
          </w:tcPr>
          <w:p w:rsidR="00040DFD" w:rsidRPr="000B3A70" w:rsidRDefault="00040DFD" w:rsidP="00AC5F24">
            <w:r>
              <w:t>Теплоснабжение</w:t>
            </w:r>
          </w:p>
        </w:tc>
        <w:tc>
          <w:tcPr>
            <w:tcW w:w="1440" w:type="dxa"/>
            <w:vAlign w:val="center"/>
          </w:tcPr>
          <w:p w:rsidR="00040DFD" w:rsidRPr="000B3A70" w:rsidRDefault="00040DFD" w:rsidP="00342701">
            <w:pPr>
              <w:jc w:val="center"/>
            </w:pPr>
            <w:r>
              <w:t>Гкал/ч</w:t>
            </w:r>
          </w:p>
        </w:tc>
        <w:tc>
          <w:tcPr>
            <w:tcW w:w="4320" w:type="dxa"/>
            <w:vMerge/>
          </w:tcPr>
          <w:p w:rsidR="00040DFD" w:rsidRPr="000B3A70" w:rsidRDefault="00040DFD" w:rsidP="00342701">
            <w:pPr>
              <w:jc w:val="both"/>
            </w:pPr>
          </w:p>
        </w:tc>
      </w:tr>
      <w:tr w:rsidR="00342701" w:rsidRPr="00342701" w:rsidTr="00342701">
        <w:tc>
          <w:tcPr>
            <w:tcW w:w="540" w:type="dxa"/>
          </w:tcPr>
          <w:p w:rsidR="00040DFD" w:rsidRDefault="00040DFD" w:rsidP="00342701">
            <w:pPr>
              <w:jc w:val="center"/>
            </w:pPr>
            <w:r>
              <w:t>20</w:t>
            </w:r>
          </w:p>
        </w:tc>
        <w:tc>
          <w:tcPr>
            <w:tcW w:w="3708" w:type="dxa"/>
          </w:tcPr>
          <w:p w:rsidR="00040DFD" w:rsidRPr="000B3A70" w:rsidRDefault="00040DFD" w:rsidP="00AC5F24">
            <w:r>
              <w:t>Радиофикация</w:t>
            </w:r>
          </w:p>
        </w:tc>
        <w:tc>
          <w:tcPr>
            <w:tcW w:w="1440" w:type="dxa"/>
            <w:vAlign w:val="center"/>
          </w:tcPr>
          <w:p w:rsidR="00040DFD" w:rsidRDefault="00040DFD" w:rsidP="00342701">
            <w:pPr>
              <w:jc w:val="center"/>
            </w:pPr>
            <w:r>
              <w:t>Кол.</w:t>
            </w:r>
          </w:p>
          <w:p w:rsidR="00040DFD" w:rsidRPr="000B3A70" w:rsidRDefault="00040DFD" w:rsidP="00342701">
            <w:pPr>
              <w:jc w:val="center"/>
            </w:pPr>
            <w:r>
              <w:t>радиоточек</w:t>
            </w:r>
          </w:p>
        </w:tc>
        <w:tc>
          <w:tcPr>
            <w:tcW w:w="4320" w:type="dxa"/>
            <w:vMerge/>
          </w:tcPr>
          <w:p w:rsidR="00040DFD" w:rsidRPr="000B3A70" w:rsidRDefault="00040DFD" w:rsidP="00342701">
            <w:pPr>
              <w:jc w:val="both"/>
            </w:pPr>
          </w:p>
        </w:tc>
      </w:tr>
      <w:tr w:rsidR="00342701" w:rsidRPr="00342701" w:rsidTr="00342701">
        <w:tc>
          <w:tcPr>
            <w:tcW w:w="540" w:type="dxa"/>
          </w:tcPr>
          <w:p w:rsidR="00040DFD" w:rsidRDefault="00040DFD" w:rsidP="00342701">
            <w:pPr>
              <w:jc w:val="center"/>
            </w:pPr>
            <w:r>
              <w:t>21</w:t>
            </w:r>
          </w:p>
        </w:tc>
        <w:tc>
          <w:tcPr>
            <w:tcW w:w="3708" w:type="dxa"/>
          </w:tcPr>
          <w:p w:rsidR="00040DFD" w:rsidRPr="000B3A70" w:rsidRDefault="00040DFD" w:rsidP="00AC5F24">
            <w:r>
              <w:t>Телефонизация</w:t>
            </w:r>
          </w:p>
        </w:tc>
        <w:tc>
          <w:tcPr>
            <w:tcW w:w="1440" w:type="dxa"/>
            <w:vAlign w:val="center"/>
          </w:tcPr>
          <w:p w:rsidR="00040DFD" w:rsidRPr="000B3A70" w:rsidRDefault="00040DFD" w:rsidP="00342701">
            <w:pPr>
              <w:jc w:val="center"/>
            </w:pPr>
            <w:r>
              <w:t>Кол. номеров</w:t>
            </w:r>
          </w:p>
        </w:tc>
        <w:tc>
          <w:tcPr>
            <w:tcW w:w="4320" w:type="dxa"/>
            <w:vMerge/>
          </w:tcPr>
          <w:p w:rsidR="00040DFD" w:rsidRPr="000B3A70" w:rsidRDefault="00040DFD" w:rsidP="00342701">
            <w:pPr>
              <w:jc w:val="both"/>
            </w:pPr>
          </w:p>
        </w:tc>
      </w:tr>
      <w:tr w:rsidR="00342701" w:rsidRPr="00342701" w:rsidTr="00342701">
        <w:tc>
          <w:tcPr>
            <w:tcW w:w="540" w:type="dxa"/>
          </w:tcPr>
          <w:p w:rsidR="00040DFD" w:rsidRPr="000B3A70" w:rsidRDefault="00040DFD" w:rsidP="00342701">
            <w:pPr>
              <w:jc w:val="center"/>
            </w:pPr>
            <w:r>
              <w:t>22</w:t>
            </w:r>
          </w:p>
        </w:tc>
        <w:tc>
          <w:tcPr>
            <w:tcW w:w="3708" w:type="dxa"/>
          </w:tcPr>
          <w:p w:rsidR="00040DFD" w:rsidRPr="000B3A70" w:rsidRDefault="00040DFD" w:rsidP="00AC5F24">
            <w:r>
              <w:t>Ливневая канализация</w:t>
            </w:r>
          </w:p>
        </w:tc>
        <w:tc>
          <w:tcPr>
            <w:tcW w:w="1440" w:type="dxa"/>
            <w:vAlign w:val="center"/>
          </w:tcPr>
          <w:p w:rsidR="00040DFD" w:rsidRPr="000B3A70" w:rsidRDefault="00040DFD" w:rsidP="00342701">
            <w:pPr>
              <w:jc w:val="center"/>
            </w:pPr>
            <w:r>
              <w:t>л/с</w:t>
            </w:r>
          </w:p>
        </w:tc>
        <w:tc>
          <w:tcPr>
            <w:tcW w:w="4320" w:type="dxa"/>
            <w:vMerge/>
          </w:tcPr>
          <w:p w:rsidR="00040DFD" w:rsidRPr="000B3A70" w:rsidRDefault="00040DFD" w:rsidP="00342701">
            <w:pPr>
              <w:jc w:val="both"/>
            </w:pPr>
          </w:p>
        </w:tc>
      </w:tr>
    </w:tbl>
    <w:p w:rsidR="00040DFD" w:rsidRPr="000B3A70" w:rsidRDefault="00040DFD" w:rsidP="00040DFD">
      <w:pPr>
        <w:jc w:val="center"/>
        <w:rPr>
          <w:b/>
          <w:sz w:val="28"/>
          <w:szCs w:val="28"/>
        </w:rPr>
      </w:pPr>
    </w:p>
    <w:p w:rsidR="00040DFD" w:rsidRDefault="00040DFD" w:rsidP="00D10BB9">
      <w:pPr>
        <w:jc w:val="center"/>
        <w:rPr>
          <w:b/>
          <w:sz w:val="28"/>
          <w:szCs w:val="28"/>
        </w:rPr>
        <w:sectPr w:rsidR="00040DFD" w:rsidSect="00AC5F24">
          <w:pgSz w:w="11906" w:h="16838"/>
          <w:pgMar w:top="851" w:right="851" w:bottom="851" w:left="1418" w:header="709" w:footer="709" w:gutter="0"/>
          <w:cols w:space="708"/>
          <w:docGrid w:linePitch="360"/>
        </w:sectPr>
      </w:pPr>
    </w:p>
    <w:p w:rsidR="00040DFD" w:rsidRPr="000B3A70" w:rsidRDefault="00040DFD" w:rsidP="00040DFD">
      <w:pPr>
        <w:jc w:val="right"/>
      </w:pPr>
      <w:r w:rsidRPr="000B3A70">
        <w:lastRenderedPageBreak/>
        <w:t>Приложение №</w:t>
      </w:r>
      <w:r>
        <w:t>7</w:t>
      </w:r>
    </w:p>
    <w:p w:rsidR="00040DFD" w:rsidRDefault="00040DFD" w:rsidP="00040DFD">
      <w:pPr>
        <w:jc w:val="center"/>
        <w:rPr>
          <w:b/>
        </w:rPr>
      </w:pPr>
      <w:r>
        <w:rPr>
          <w:b/>
        </w:rPr>
        <w:t>Нормативные значения и расчет коэффициентов застройки и плотности застройки</w:t>
      </w:r>
    </w:p>
    <w:p w:rsidR="00040DFD" w:rsidRDefault="00040DFD" w:rsidP="00040DFD">
      <w:pPr>
        <w:jc w:val="center"/>
        <w:rPr>
          <w:b/>
        </w:rPr>
      </w:pPr>
    </w:p>
    <w:p w:rsidR="00040DFD" w:rsidRDefault="00040DFD" w:rsidP="00040DFD">
      <w:pPr>
        <w:jc w:val="both"/>
      </w:pPr>
      <w:r>
        <w:t>Коэффициент застройки (К застр) – отношение площади, занятой под зданиями и сооружениями, к площади участка (квартала);</w:t>
      </w:r>
    </w:p>
    <w:p w:rsidR="00040DFD" w:rsidRDefault="00040DFD" w:rsidP="00040DFD">
      <w:pPr>
        <w:jc w:val="both"/>
      </w:pPr>
      <w:r>
        <w:t>Коэффициент плотности застройки (К плот застр) – отношение площади всех этажей зданий и сооружений к площади участка (квартала).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5"/>
        <w:gridCol w:w="1437"/>
        <w:gridCol w:w="1311"/>
      </w:tblGrid>
      <w:tr w:rsidR="00040DFD" w:rsidTr="00342701">
        <w:tc>
          <w:tcPr>
            <w:tcW w:w="7128" w:type="dxa"/>
          </w:tcPr>
          <w:p w:rsidR="00040DFD" w:rsidRDefault="00040DFD" w:rsidP="00342701">
            <w:pPr>
              <w:jc w:val="both"/>
            </w:pPr>
            <w:r>
              <w:t>Территориальные зоны</w:t>
            </w:r>
          </w:p>
        </w:tc>
        <w:tc>
          <w:tcPr>
            <w:tcW w:w="1440" w:type="dxa"/>
          </w:tcPr>
          <w:p w:rsidR="00040DFD" w:rsidRDefault="00040DFD" w:rsidP="00342701">
            <w:pPr>
              <w:jc w:val="center"/>
            </w:pPr>
            <w:r>
              <w:t>К</w:t>
            </w:r>
            <w:r w:rsidRPr="00342701">
              <w:rPr>
                <w:sz w:val="20"/>
              </w:rPr>
              <w:t>застр</w:t>
            </w:r>
          </w:p>
        </w:tc>
        <w:tc>
          <w:tcPr>
            <w:tcW w:w="1285" w:type="dxa"/>
          </w:tcPr>
          <w:p w:rsidR="00040DFD" w:rsidRDefault="00040DFD" w:rsidP="00342701">
            <w:pPr>
              <w:jc w:val="center"/>
            </w:pPr>
            <w:r>
              <w:t>К</w:t>
            </w:r>
            <w:r w:rsidRPr="00342701">
              <w:rPr>
                <w:sz w:val="20"/>
              </w:rPr>
              <w:t>плот.застр</w:t>
            </w:r>
          </w:p>
        </w:tc>
      </w:tr>
      <w:tr w:rsidR="00040DFD" w:rsidTr="00342701">
        <w:tc>
          <w:tcPr>
            <w:tcW w:w="9853" w:type="dxa"/>
            <w:gridSpan w:val="3"/>
          </w:tcPr>
          <w:p w:rsidR="00040DFD" w:rsidRPr="00342701" w:rsidRDefault="00040DFD" w:rsidP="00342701">
            <w:pPr>
              <w:jc w:val="center"/>
              <w:rPr>
                <w:b/>
              </w:rPr>
            </w:pPr>
            <w:r w:rsidRPr="00342701">
              <w:rPr>
                <w:b/>
              </w:rPr>
              <w:t>Жилая</w:t>
            </w:r>
          </w:p>
        </w:tc>
      </w:tr>
      <w:tr w:rsidR="00040DFD" w:rsidTr="00342701">
        <w:tc>
          <w:tcPr>
            <w:tcW w:w="7128" w:type="dxa"/>
          </w:tcPr>
          <w:p w:rsidR="00040DFD" w:rsidRDefault="00040DFD" w:rsidP="00342701">
            <w:pPr>
              <w:jc w:val="both"/>
            </w:pPr>
            <w:r>
              <w:t>Застройка многоквартирными многоэтажными жилыми домами</w:t>
            </w:r>
          </w:p>
        </w:tc>
        <w:tc>
          <w:tcPr>
            <w:tcW w:w="1440" w:type="dxa"/>
          </w:tcPr>
          <w:p w:rsidR="00040DFD" w:rsidRDefault="00040DFD" w:rsidP="00342701">
            <w:pPr>
              <w:jc w:val="center"/>
            </w:pPr>
            <w:r>
              <w:t>0,4</w:t>
            </w:r>
          </w:p>
        </w:tc>
        <w:tc>
          <w:tcPr>
            <w:tcW w:w="1285" w:type="dxa"/>
          </w:tcPr>
          <w:p w:rsidR="00040DFD" w:rsidRDefault="00040DFD" w:rsidP="00342701">
            <w:pPr>
              <w:jc w:val="center"/>
            </w:pPr>
            <w:r>
              <w:t>1,2</w:t>
            </w:r>
          </w:p>
        </w:tc>
      </w:tr>
      <w:tr w:rsidR="00040DFD" w:rsidTr="00342701">
        <w:tc>
          <w:tcPr>
            <w:tcW w:w="7128" w:type="dxa"/>
          </w:tcPr>
          <w:p w:rsidR="00040DFD" w:rsidRDefault="00040DFD" w:rsidP="00342701">
            <w:pPr>
              <w:jc w:val="both"/>
            </w:pPr>
            <w:r>
              <w:t>То же - реконструируемая</w:t>
            </w:r>
          </w:p>
        </w:tc>
        <w:tc>
          <w:tcPr>
            <w:tcW w:w="1440" w:type="dxa"/>
          </w:tcPr>
          <w:p w:rsidR="00040DFD" w:rsidRDefault="00040DFD" w:rsidP="00342701">
            <w:pPr>
              <w:jc w:val="center"/>
            </w:pPr>
            <w:r>
              <w:t>0,6</w:t>
            </w:r>
          </w:p>
        </w:tc>
        <w:tc>
          <w:tcPr>
            <w:tcW w:w="1285" w:type="dxa"/>
          </w:tcPr>
          <w:p w:rsidR="00040DFD" w:rsidRDefault="00040DFD" w:rsidP="00342701">
            <w:pPr>
              <w:jc w:val="center"/>
            </w:pPr>
            <w:r>
              <w:t>1,6</w:t>
            </w:r>
          </w:p>
        </w:tc>
      </w:tr>
      <w:tr w:rsidR="00040DFD" w:rsidTr="00342701">
        <w:tc>
          <w:tcPr>
            <w:tcW w:w="7128" w:type="dxa"/>
          </w:tcPr>
          <w:p w:rsidR="00040DFD" w:rsidRDefault="00040DFD" w:rsidP="00342701">
            <w:pPr>
              <w:jc w:val="both"/>
            </w:pPr>
            <w:r>
              <w:t>Застройка многоквартирными жилыми домами малой и средней</w:t>
            </w:r>
          </w:p>
        </w:tc>
        <w:tc>
          <w:tcPr>
            <w:tcW w:w="1440" w:type="dxa"/>
          </w:tcPr>
          <w:p w:rsidR="00040DFD" w:rsidRDefault="00040DFD" w:rsidP="00342701">
            <w:pPr>
              <w:jc w:val="center"/>
            </w:pPr>
            <w:r>
              <w:t>0,4</w:t>
            </w:r>
          </w:p>
        </w:tc>
        <w:tc>
          <w:tcPr>
            <w:tcW w:w="1285" w:type="dxa"/>
          </w:tcPr>
          <w:p w:rsidR="00040DFD" w:rsidRDefault="00040DFD" w:rsidP="00342701">
            <w:pPr>
              <w:jc w:val="center"/>
            </w:pPr>
            <w:r>
              <w:t>0,8</w:t>
            </w:r>
          </w:p>
        </w:tc>
      </w:tr>
      <w:tr w:rsidR="00040DFD" w:rsidTr="00342701">
        <w:tc>
          <w:tcPr>
            <w:tcW w:w="7128" w:type="dxa"/>
          </w:tcPr>
          <w:p w:rsidR="00040DFD" w:rsidRDefault="00040DFD" w:rsidP="00342701">
            <w:pPr>
              <w:jc w:val="both"/>
            </w:pPr>
            <w:r>
              <w:t xml:space="preserve">Застройка блокированными жилыми домами </w:t>
            </w:r>
          </w:p>
          <w:p w:rsidR="00040DFD" w:rsidRDefault="00040DFD" w:rsidP="00342701">
            <w:pPr>
              <w:jc w:val="both"/>
            </w:pPr>
            <w:r>
              <w:t>с приквартирными</w:t>
            </w:r>
          </w:p>
        </w:tc>
        <w:tc>
          <w:tcPr>
            <w:tcW w:w="1440" w:type="dxa"/>
          </w:tcPr>
          <w:p w:rsidR="00040DFD" w:rsidRDefault="00040DFD" w:rsidP="00342701">
            <w:pPr>
              <w:jc w:val="center"/>
            </w:pPr>
            <w:r>
              <w:t>0,3</w:t>
            </w:r>
          </w:p>
        </w:tc>
        <w:tc>
          <w:tcPr>
            <w:tcW w:w="1285" w:type="dxa"/>
          </w:tcPr>
          <w:p w:rsidR="00040DFD" w:rsidRDefault="00040DFD" w:rsidP="00342701">
            <w:pPr>
              <w:jc w:val="center"/>
            </w:pPr>
            <w:r>
              <w:t>0,6</w:t>
            </w:r>
          </w:p>
        </w:tc>
      </w:tr>
      <w:tr w:rsidR="00040DFD" w:rsidTr="00342701">
        <w:tc>
          <w:tcPr>
            <w:tcW w:w="7128" w:type="dxa"/>
          </w:tcPr>
          <w:p w:rsidR="00040DFD" w:rsidRDefault="00040DFD" w:rsidP="00342701">
            <w:pPr>
              <w:jc w:val="both"/>
            </w:pPr>
            <w:r>
              <w:t>Застройка одно-двухквартирными жилыми домами с</w:t>
            </w:r>
          </w:p>
        </w:tc>
        <w:tc>
          <w:tcPr>
            <w:tcW w:w="1440" w:type="dxa"/>
          </w:tcPr>
          <w:p w:rsidR="00040DFD" w:rsidRDefault="00040DFD" w:rsidP="00342701">
            <w:pPr>
              <w:jc w:val="center"/>
            </w:pPr>
            <w:r>
              <w:t>0,2</w:t>
            </w:r>
          </w:p>
        </w:tc>
        <w:tc>
          <w:tcPr>
            <w:tcW w:w="1285" w:type="dxa"/>
          </w:tcPr>
          <w:p w:rsidR="00040DFD" w:rsidRDefault="00040DFD" w:rsidP="00342701">
            <w:pPr>
              <w:jc w:val="center"/>
            </w:pPr>
            <w:r>
              <w:t>0,4</w:t>
            </w:r>
          </w:p>
        </w:tc>
      </w:tr>
      <w:tr w:rsidR="00040DFD" w:rsidTr="00342701">
        <w:tc>
          <w:tcPr>
            <w:tcW w:w="9853" w:type="dxa"/>
            <w:gridSpan w:val="3"/>
          </w:tcPr>
          <w:p w:rsidR="00040DFD" w:rsidRPr="00342701" w:rsidRDefault="00040DFD" w:rsidP="00342701">
            <w:pPr>
              <w:jc w:val="center"/>
              <w:rPr>
                <w:b/>
              </w:rPr>
            </w:pPr>
            <w:r w:rsidRPr="00342701">
              <w:rPr>
                <w:b/>
              </w:rPr>
              <w:t xml:space="preserve">Общественно-деловая </w:t>
            </w:r>
          </w:p>
        </w:tc>
      </w:tr>
      <w:tr w:rsidR="00040DFD" w:rsidTr="00342701">
        <w:tc>
          <w:tcPr>
            <w:tcW w:w="7128" w:type="dxa"/>
          </w:tcPr>
          <w:p w:rsidR="00040DFD" w:rsidRDefault="00040DFD" w:rsidP="00342701">
            <w:pPr>
              <w:jc w:val="both"/>
            </w:pPr>
            <w:r>
              <w:t>Многофункциональная застройка</w:t>
            </w:r>
          </w:p>
        </w:tc>
        <w:tc>
          <w:tcPr>
            <w:tcW w:w="1440" w:type="dxa"/>
          </w:tcPr>
          <w:p w:rsidR="00040DFD" w:rsidRDefault="00040DFD" w:rsidP="00342701">
            <w:pPr>
              <w:jc w:val="center"/>
            </w:pPr>
            <w:r>
              <w:t>1,0</w:t>
            </w:r>
          </w:p>
        </w:tc>
        <w:tc>
          <w:tcPr>
            <w:tcW w:w="1285" w:type="dxa"/>
          </w:tcPr>
          <w:p w:rsidR="00040DFD" w:rsidRDefault="00040DFD" w:rsidP="00342701">
            <w:pPr>
              <w:jc w:val="center"/>
            </w:pPr>
            <w:r>
              <w:t>3,0</w:t>
            </w:r>
          </w:p>
        </w:tc>
      </w:tr>
      <w:tr w:rsidR="00040DFD" w:rsidTr="00342701">
        <w:tc>
          <w:tcPr>
            <w:tcW w:w="7128" w:type="dxa"/>
          </w:tcPr>
          <w:p w:rsidR="00040DFD" w:rsidRDefault="00040DFD" w:rsidP="00342701">
            <w:pPr>
              <w:jc w:val="both"/>
            </w:pPr>
            <w:r>
              <w:t>Специализированная общественная застройка</w:t>
            </w:r>
          </w:p>
        </w:tc>
        <w:tc>
          <w:tcPr>
            <w:tcW w:w="1440" w:type="dxa"/>
          </w:tcPr>
          <w:p w:rsidR="00040DFD" w:rsidRDefault="00040DFD" w:rsidP="00342701">
            <w:pPr>
              <w:jc w:val="center"/>
            </w:pPr>
            <w:r>
              <w:t>0,8</w:t>
            </w:r>
          </w:p>
        </w:tc>
        <w:tc>
          <w:tcPr>
            <w:tcW w:w="1285" w:type="dxa"/>
          </w:tcPr>
          <w:p w:rsidR="00040DFD" w:rsidRDefault="00040DFD" w:rsidP="00342701">
            <w:pPr>
              <w:jc w:val="center"/>
            </w:pPr>
            <w:r>
              <w:t>2,4</w:t>
            </w:r>
          </w:p>
        </w:tc>
      </w:tr>
      <w:tr w:rsidR="00040DFD" w:rsidTr="00342701">
        <w:tc>
          <w:tcPr>
            <w:tcW w:w="9853" w:type="dxa"/>
            <w:gridSpan w:val="3"/>
          </w:tcPr>
          <w:p w:rsidR="00040DFD" w:rsidRPr="00342701" w:rsidRDefault="00040DFD" w:rsidP="00342701">
            <w:pPr>
              <w:jc w:val="center"/>
              <w:rPr>
                <w:b/>
              </w:rPr>
            </w:pPr>
            <w:r w:rsidRPr="00342701">
              <w:rPr>
                <w:b/>
              </w:rPr>
              <w:t>Производственная</w:t>
            </w:r>
          </w:p>
        </w:tc>
      </w:tr>
      <w:tr w:rsidR="00040DFD" w:rsidTr="00342701">
        <w:tc>
          <w:tcPr>
            <w:tcW w:w="7128" w:type="dxa"/>
          </w:tcPr>
          <w:p w:rsidR="00040DFD" w:rsidRDefault="00040DFD" w:rsidP="00342701">
            <w:pPr>
              <w:jc w:val="both"/>
            </w:pPr>
            <w:r>
              <w:t>Промышленная</w:t>
            </w:r>
          </w:p>
        </w:tc>
        <w:tc>
          <w:tcPr>
            <w:tcW w:w="1440" w:type="dxa"/>
          </w:tcPr>
          <w:p w:rsidR="00040DFD" w:rsidRDefault="00040DFD" w:rsidP="00342701">
            <w:pPr>
              <w:jc w:val="center"/>
            </w:pPr>
            <w:r>
              <w:t>0,8</w:t>
            </w:r>
          </w:p>
        </w:tc>
        <w:tc>
          <w:tcPr>
            <w:tcW w:w="1285" w:type="dxa"/>
          </w:tcPr>
          <w:p w:rsidR="00040DFD" w:rsidRDefault="00040DFD" w:rsidP="00342701">
            <w:pPr>
              <w:jc w:val="center"/>
            </w:pPr>
            <w:r>
              <w:t>2,4</w:t>
            </w:r>
          </w:p>
        </w:tc>
      </w:tr>
      <w:tr w:rsidR="00040DFD" w:rsidTr="00342701">
        <w:tc>
          <w:tcPr>
            <w:tcW w:w="7128" w:type="dxa"/>
          </w:tcPr>
          <w:p w:rsidR="00040DFD" w:rsidRDefault="00040DFD" w:rsidP="00342701">
            <w:pPr>
              <w:jc w:val="both"/>
            </w:pPr>
            <w:r>
              <w:t>Научно-производственная*</w:t>
            </w:r>
          </w:p>
        </w:tc>
        <w:tc>
          <w:tcPr>
            <w:tcW w:w="1440" w:type="dxa"/>
          </w:tcPr>
          <w:p w:rsidR="00040DFD" w:rsidRDefault="00040DFD" w:rsidP="00342701">
            <w:pPr>
              <w:jc w:val="center"/>
            </w:pPr>
            <w:r>
              <w:t>0,6</w:t>
            </w:r>
          </w:p>
        </w:tc>
        <w:tc>
          <w:tcPr>
            <w:tcW w:w="1285" w:type="dxa"/>
          </w:tcPr>
          <w:p w:rsidR="00040DFD" w:rsidRDefault="00040DFD" w:rsidP="00342701">
            <w:pPr>
              <w:jc w:val="center"/>
            </w:pPr>
            <w:r>
              <w:t>1,0</w:t>
            </w:r>
          </w:p>
        </w:tc>
      </w:tr>
      <w:tr w:rsidR="00040DFD" w:rsidTr="00342701">
        <w:tc>
          <w:tcPr>
            <w:tcW w:w="7128" w:type="dxa"/>
          </w:tcPr>
          <w:p w:rsidR="00040DFD" w:rsidRDefault="00040DFD" w:rsidP="00342701">
            <w:pPr>
              <w:jc w:val="both"/>
            </w:pPr>
            <w:r>
              <w:t>Коммунально-складская</w:t>
            </w:r>
          </w:p>
        </w:tc>
        <w:tc>
          <w:tcPr>
            <w:tcW w:w="1440" w:type="dxa"/>
          </w:tcPr>
          <w:p w:rsidR="00040DFD" w:rsidRDefault="00040DFD" w:rsidP="00342701">
            <w:pPr>
              <w:jc w:val="center"/>
            </w:pPr>
            <w:r>
              <w:t>0,6</w:t>
            </w:r>
          </w:p>
        </w:tc>
        <w:tc>
          <w:tcPr>
            <w:tcW w:w="1285" w:type="dxa"/>
          </w:tcPr>
          <w:p w:rsidR="00040DFD" w:rsidRDefault="00040DFD" w:rsidP="00342701">
            <w:pPr>
              <w:jc w:val="center"/>
            </w:pPr>
            <w:r>
              <w:t>1,8</w:t>
            </w:r>
          </w:p>
        </w:tc>
      </w:tr>
    </w:tbl>
    <w:p w:rsidR="00040DFD" w:rsidRDefault="00040DFD" w:rsidP="00040DFD">
      <w:pPr>
        <w:jc w:val="both"/>
      </w:pPr>
    </w:p>
    <w:p w:rsidR="00040DFD" w:rsidRPr="00D7581F" w:rsidRDefault="00040DFD" w:rsidP="00040DFD">
      <w:pPr>
        <w:jc w:val="both"/>
      </w:pPr>
    </w:p>
    <w:p w:rsidR="00040DFD" w:rsidRDefault="00040DFD" w:rsidP="00040DFD">
      <w:pPr>
        <w:jc w:val="center"/>
        <w:rPr>
          <w:b/>
          <w:sz w:val="28"/>
          <w:szCs w:val="28"/>
        </w:rPr>
      </w:pPr>
    </w:p>
    <w:p w:rsidR="00040DFD" w:rsidRDefault="00040DFD" w:rsidP="00040DFD">
      <w:pPr>
        <w:jc w:val="both"/>
      </w:pPr>
      <w:r>
        <w:t>Примечание:</w:t>
      </w:r>
    </w:p>
    <w:p w:rsidR="00040DFD" w:rsidRDefault="00040DFD" w:rsidP="00040DFD">
      <w:pPr>
        <w:numPr>
          <w:ilvl w:val="0"/>
          <w:numId w:val="13"/>
        </w:numPr>
        <w:jc w:val="both"/>
      </w:pPr>
      <w:r>
        <w:t>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40DFD" w:rsidRDefault="00040DFD" w:rsidP="00040DFD">
      <w:pPr>
        <w:numPr>
          <w:ilvl w:val="0"/>
          <w:numId w:val="13"/>
        </w:numPr>
        <w:jc w:val="both"/>
      </w:pPr>
      <w:r>
        <w:t>При подсчете коэффициентов плотности застройки площадь этажей определяется по внешним размерам здания. Учитывая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40DFD" w:rsidRDefault="00040DFD" w:rsidP="00040DFD">
      <w:pPr>
        <w:numPr>
          <w:ilvl w:val="0"/>
          <w:numId w:val="13"/>
        </w:numPr>
        <w:jc w:val="both"/>
      </w:pPr>
      <w:r>
        <w:t>Границами кварталов являются красные линии.</w:t>
      </w:r>
    </w:p>
    <w:p w:rsidR="00040DFD" w:rsidRPr="009A2029" w:rsidRDefault="00040DFD" w:rsidP="00040DFD">
      <w:pPr>
        <w:numPr>
          <w:ilvl w:val="0"/>
          <w:numId w:val="13"/>
        </w:numPr>
        <w:jc w:val="both"/>
      </w:pPr>
      <w:r>
        <w:t xml:space="preserve">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040DFD" w:rsidRDefault="00040DFD" w:rsidP="00D10BB9">
      <w:pPr>
        <w:jc w:val="center"/>
        <w:rPr>
          <w:b/>
          <w:sz w:val="28"/>
          <w:szCs w:val="28"/>
        </w:rPr>
        <w:sectPr w:rsidR="00040DFD" w:rsidSect="00AC5F24">
          <w:pgSz w:w="11906" w:h="16838"/>
          <w:pgMar w:top="851" w:right="851" w:bottom="851" w:left="1418" w:header="709" w:footer="709" w:gutter="0"/>
          <w:cols w:space="708"/>
          <w:docGrid w:linePitch="360"/>
        </w:sectPr>
      </w:pPr>
    </w:p>
    <w:p w:rsidR="00040DFD" w:rsidRPr="000B3A70" w:rsidRDefault="00040DFD" w:rsidP="00040DFD">
      <w:pPr>
        <w:jc w:val="right"/>
      </w:pPr>
      <w:r w:rsidRPr="000B3A70">
        <w:lastRenderedPageBreak/>
        <w:t>Приложение №</w:t>
      </w:r>
      <w:r>
        <w:t>8</w:t>
      </w:r>
    </w:p>
    <w:p w:rsidR="00040DFD" w:rsidRDefault="00040DFD" w:rsidP="00040DFD">
      <w:pPr>
        <w:jc w:val="center"/>
        <w:rPr>
          <w:b/>
        </w:rPr>
      </w:pPr>
      <w:r>
        <w:rPr>
          <w:b/>
        </w:rPr>
        <w:t>Расчет площади земельных участков для объектов</w:t>
      </w:r>
    </w:p>
    <w:p w:rsidR="00040DFD" w:rsidRPr="00F31C65" w:rsidRDefault="00040DFD" w:rsidP="00040DFD">
      <w:pPr>
        <w:jc w:val="center"/>
        <w:rPr>
          <w:b/>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528"/>
        <w:gridCol w:w="5996"/>
      </w:tblGrid>
      <w:tr w:rsidR="00040DFD" w:rsidRPr="00342701" w:rsidTr="00342701">
        <w:tc>
          <w:tcPr>
            <w:tcW w:w="540" w:type="dxa"/>
          </w:tcPr>
          <w:p w:rsidR="00040DFD" w:rsidRDefault="00040DFD" w:rsidP="00342701">
            <w:pPr>
              <w:jc w:val="center"/>
            </w:pPr>
            <w:r w:rsidRPr="00342701">
              <w:rPr>
                <w:lang w:val="en-US"/>
              </w:rPr>
              <w:t>N</w:t>
            </w:r>
            <w:r w:rsidRPr="000B3A70">
              <w:t xml:space="preserve"> </w:t>
            </w:r>
          </w:p>
          <w:p w:rsidR="00040DFD" w:rsidRPr="000B3A70" w:rsidRDefault="00040DFD" w:rsidP="00342701">
            <w:pPr>
              <w:jc w:val="center"/>
            </w:pPr>
            <w:r w:rsidRPr="00342701">
              <w:rPr>
                <w:lang w:val="en-US"/>
              </w:rPr>
              <w:t>п/п</w:t>
            </w:r>
          </w:p>
        </w:tc>
        <w:tc>
          <w:tcPr>
            <w:tcW w:w="3528" w:type="dxa"/>
          </w:tcPr>
          <w:p w:rsidR="00040DFD" w:rsidRPr="00342701" w:rsidRDefault="00040DFD" w:rsidP="00342701">
            <w:pPr>
              <w:jc w:val="center"/>
              <w:rPr>
                <w:sz w:val="23"/>
                <w:szCs w:val="23"/>
              </w:rPr>
            </w:pPr>
            <w:r w:rsidRPr="00342701">
              <w:rPr>
                <w:sz w:val="23"/>
                <w:szCs w:val="23"/>
              </w:rPr>
              <w:t>Наименование объекта</w:t>
            </w:r>
          </w:p>
        </w:tc>
        <w:tc>
          <w:tcPr>
            <w:tcW w:w="5996" w:type="dxa"/>
          </w:tcPr>
          <w:p w:rsidR="00040DFD" w:rsidRPr="00342701" w:rsidRDefault="00040DFD" w:rsidP="00342701">
            <w:pPr>
              <w:jc w:val="center"/>
              <w:rPr>
                <w:sz w:val="23"/>
                <w:szCs w:val="23"/>
              </w:rPr>
            </w:pPr>
            <w:r w:rsidRPr="00342701">
              <w:rPr>
                <w:sz w:val="23"/>
                <w:szCs w:val="23"/>
              </w:rPr>
              <w:t>Площадь земельного участка</w:t>
            </w:r>
          </w:p>
        </w:tc>
      </w:tr>
      <w:tr w:rsidR="00040DFD" w:rsidRPr="00342701" w:rsidTr="00342701">
        <w:tc>
          <w:tcPr>
            <w:tcW w:w="540" w:type="dxa"/>
          </w:tcPr>
          <w:p w:rsidR="00040DFD" w:rsidRPr="000B3A70" w:rsidRDefault="00040DFD" w:rsidP="00342701">
            <w:pPr>
              <w:jc w:val="center"/>
            </w:pPr>
            <w:r w:rsidRPr="000B3A70">
              <w:t>1</w:t>
            </w:r>
          </w:p>
        </w:tc>
        <w:tc>
          <w:tcPr>
            <w:tcW w:w="3528" w:type="dxa"/>
          </w:tcPr>
          <w:p w:rsidR="00040DFD" w:rsidRPr="000B3A70" w:rsidRDefault="00040DFD" w:rsidP="00AC5F24">
            <w:r>
              <w:t>Многоквартирные дома</w:t>
            </w:r>
          </w:p>
        </w:tc>
        <w:tc>
          <w:tcPr>
            <w:tcW w:w="5996" w:type="dxa"/>
          </w:tcPr>
          <w:p w:rsidR="00040DFD" w:rsidRPr="00342701" w:rsidRDefault="00040DFD" w:rsidP="00342701">
            <w:pPr>
              <w:jc w:val="center"/>
              <w:rPr>
                <w:sz w:val="20"/>
              </w:rPr>
            </w:pPr>
            <w:r w:rsidRPr="00342701">
              <w:rPr>
                <w:lang w:val="en-US"/>
              </w:rPr>
              <w:t>S</w:t>
            </w:r>
            <w:r w:rsidRPr="008F4E4E">
              <w:t>=</w:t>
            </w:r>
            <w:r w:rsidRPr="00342701">
              <w:rPr>
                <w:lang w:val="en-US"/>
              </w:rPr>
              <w:t>S</w:t>
            </w:r>
            <w:r w:rsidRPr="00342701">
              <w:rPr>
                <w:sz w:val="20"/>
              </w:rPr>
              <w:t>к</w:t>
            </w:r>
            <w:r>
              <w:t>*У</w:t>
            </w:r>
            <w:r w:rsidRPr="00342701">
              <w:rPr>
                <w:sz w:val="20"/>
              </w:rPr>
              <w:t>з.д</w:t>
            </w:r>
          </w:p>
          <w:p w:rsidR="00040DFD" w:rsidRDefault="00040DFD" w:rsidP="00342701">
            <w:pPr>
              <w:jc w:val="both"/>
            </w:pPr>
            <w:r>
              <w:t>где</w:t>
            </w:r>
          </w:p>
          <w:p w:rsidR="00040DFD" w:rsidRPr="00342701" w:rsidRDefault="00040DFD" w:rsidP="00342701">
            <w:pPr>
              <w:jc w:val="both"/>
              <w:rPr>
                <w:sz w:val="20"/>
              </w:rPr>
            </w:pPr>
            <w:r w:rsidRPr="00342701">
              <w:rPr>
                <w:lang w:val="en-US"/>
              </w:rPr>
              <w:t>S</w:t>
            </w:r>
            <w:r w:rsidRPr="00342701">
              <w:rPr>
                <w:sz w:val="20"/>
              </w:rPr>
              <w:t xml:space="preserve">к – </w:t>
            </w:r>
            <w:r w:rsidRPr="005974A5">
              <w:t>общая площадь жилых помещений в многоквартирном доме, кв.м.;</w:t>
            </w:r>
          </w:p>
          <w:p w:rsidR="00040DFD" w:rsidRPr="00342701" w:rsidRDefault="00040DFD" w:rsidP="00342701">
            <w:pPr>
              <w:jc w:val="both"/>
              <w:rPr>
                <w:sz w:val="20"/>
              </w:rPr>
            </w:pPr>
            <w:r w:rsidRPr="005974A5">
              <w:t>У</w:t>
            </w:r>
            <w:r w:rsidRPr="00342701">
              <w:rPr>
                <w:sz w:val="20"/>
              </w:rPr>
              <w:t xml:space="preserve">з.д.- </w:t>
            </w:r>
            <w:r w:rsidRPr="005974A5">
              <w:t>удельный показатель земельной доли</w:t>
            </w:r>
          </w:p>
          <w:p w:rsidR="00040DFD" w:rsidRPr="005974A5" w:rsidRDefault="00040DFD" w:rsidP="00342701">
            <w:pPr>
              <w:jc w:val="center"/>
            </w:pPr>
            <w:r w:rsidRPr="005974A5">
              <w:t>У</w:t>
            </w:r>
            <w:r w:rsidRPr="00342701">
              <w:rPr>
                <w:sz w:val="20"/>
              </w:rPr>
              <w:t>з.д.=</w:t>
            </w:r>
            <w:r w:rsidRPr="005974A5">
              <w:t>У</w:t>
            </w:r>
            <w:r w:rsidRPr="00342701">
              <w:rPr>
                <w:sz w:val="20"/>
              </w:rPr>
              <w:t>з.д.18/</w:t>
            </w:r>
            <w:r w:rsidRPr="005974A5">
              <w:t>Н</w:t>
            </w:r>
          </w:p>
          <w:p w:rsidR="00040DFD" w:rsidRPr="005974A5" w:rsidRDefault="00040DFD" w:rsidP="00AC5F24">
            <w:r w:rsidRPr="005974A5">
              <w:t>где</w:t>
            </w:r>
          </w:p>
          <w:p w:rsidR="00040DFD" w:rsidRPr="005974A5" w:rsidRDefault="00040DFD" w:rsidP="00AC5F24">
            <w:r>
              <w:t>У</w:t>
            </w:r>
            <w:r w:rsidRPr="00342701">
              <w:rPr>
                <w:sz w:val="20"/>
              </w:rPr>
              <w:t xml:space="preserve">з.д.18 – </w:t>
            </w:r>
            <w:r w:rsidRPr="005974A5">
              <w:t>показатель земельной доли при 18м2/чел не менее 0,92,</w:t>
            </w:r>
          </w:p>
          <w:p w:rsidR="00040DFD" w:rsidRPr="005974A5" w:rsidRDefault="00040DFD" w:rsidP="00AC5F24">
            <w:r w:rsidRPr="005974A5">
              <w:t>Н – принятая расчетная жилищная обеспеченность по проекту, кв.м. на чел.</w:t>
            </w:r>
          </w:p>
        </w:tc>
      </w:tr>
      <w:tr w:rsidR="00040DFD" w:rsidRPr="00342701" w:rsidTr="00342701">
        <w:tc>
          <w:tcPr>
            <w:tcW w:w="540" w:type="dxa"/>
          </w:tcPr>
          <w:p w:rsidR="00040DFD" w:rsidRPr="000B3A70" w:rsidRDefault="00040DFD" w:rsidP="00342701">
            <w:pPr>
              <w:jc w:val="center"/>
            </w:pPr>
            <w:r w:rsidRPr="000B3A70">
              <w:t>2</w:t>
            </w:r>
          </w:p>
        </w:tc>
        <w:tc>
          <w:tcPr>
            <w:tcW w:w="3528" w:type="dxa"/>
          </w:tcPr>
          <w:p w:rsidR="00040DFD" w:rsidRPr="000B3A70" w:rsidRDefault="00040DFD" w:rsidP="00AC5F24">
            <w:r>
              <w:t>Детское образовательное учреждение</w:t>
            </w:r>
          </w:p>
        </w:tc>
        <w:tc>
          <w:tcPr>
            <w:tcW w:w="5996" w:type="dxa"/>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AC5F24">
            <w:r>
              <w:t>где</w:t>
            </w:r>
          </w:p>
          <w:p w:rsidR="00040DFD" w:rsidRDefault="00040DFD" w:rsidP="00AC5F24">
            <w:r w:rsidRPr="00342701">
              <w:rPr>
                <w:lang w:val="en-US"/>
              </w:rPr>
              <w:t>n</w:t>
            </w:r>
            <w:r w:rsidRPr="00601143">
              <w:t xml:space="preserve"> – вместимость </w:t>
            </w:r>
            <w:r>
              <w:t>детского образовательного учреждения</w:t>
            </w:r>
          </w:p>
          <w:p w:rsidR="00040DFD" w:rsidRDefault="00040DFD" w:rsidP="00AC5F24">
            <w:r w:rsidRPr="00342701">
              <w:rPr>
                <w:lang w:val="en-US"/>
              </w:rPr>
              <w:t>k</w:t>
            </w:r>
            <w:r w:rsidRPr="00601143">
              <w:t xml:space="preserve"> – кв.</w:t>
            </w:r>
            <w:r>
              <w:t>м. на 1 место:</w:t>
            </w:r>
          </w:p>
          <w:p w:rsidR="00040DFD" w:rsidRDefault="00040DFD" w:rsidP="00AC5F24">
            <w:r>
              <w:t>если n до 100 мест то а</w:t>
            </w:r>
            <w:r w:rsidRPr="00601143">
              <w:t xml:space="preserve">=40 кв.м. </w:t>
            </w:r>
            <w:r>
              <w:t>на чел,</w:t>
            </w:r>
          </w:p>
          <w:p w:rsidR="00040DFD" w:rsidRDefault="00040DFD" w:rsidP="00AC5F24">
            <w:r>
              <w:t>если n свыше 100 мест то а=35кв.м. на чел;</w:t>
            </w:r>
          </w:p>
          <w:p w:rsidR="00040DFD" w:rsidRDefault="00040DFD" w:rsidP="00AC5F24"/>
          <w:p w:rsidR="00040DFD" w:rsidRDefault="00040DFD" w:rsidP="00AC5F24">
            <w:r>
              <w:t>Размеры земельных участков могут быть уменьшены: на 30-40% - в климатических подрайонах IA, IБ, IГ, IД, IIА;</w:t>
            </w:r>
          </w:p>
          <w:p w:rsidR="00040DFD" w:rsidRDefault="00040DFD" w:rsidP="00AC5F24">
            <w:r>
              <w:t>На 25% - в условиях реконструкции;</w:t>
            </w:r>
          </w:p>
          <w:p w:rsidR="00040DFD" w:rsidRPr="00342701" w:rsidRDefault="00040DFD" w:rsidP="00AC5F24">
            <w:pPr>
              <w:rPr>
                <w:vertAlign w:val="superscript"/>
              </w:rPr>
            </w:pPr>
            <w:r>
              <w:t>На 15% - при размещении на рельефе с уклоном более 20%;</w:t>
            </w:r>
          </w:p>
        </w:tc>
      </w:tr>
      <w:tr w:rsidR="00040DFD" w:rsidRPr="00342701" w:rsidTr="00342701">
        <w:tc>
          <w:tcPr>
            <w:tcW w:w="540" w:type="dxa"/>
          </w:tcPr>
          <w:p w:rsidR="00040DFD" w:rsidRDefault="00040DFD" w:rsidP="00342701">
            <w:pPr>
              <w:jc w:val="center"/>
            </w:pPr>
            <w:r>
              <w:t>3</w:t>
            </w:r>
          </w:p>
        </w:tc>
        <w:tc>
          <w:tcPr>
            <w:tcW w:w="3528" w:type="dxa"/>
          </w:tcPr>
          <w:p w:rsidR="00040DFD" w:rsidRPr="000B3A70" w:rsidRDefault="00040DFD" w:rsidP="00AC5F24">
            <w:r>
              <w:t>Общеобразовательные учреждение</w:t>
            </w:r>
          </w:p>
        </w:tc>
        <w:tc>
          <w:tcPr>
            <w:tcW w:w="5996" w:type="dxa"/>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AC5F24">
            <w:r>
              <w:t>где</w:t>
            </w:r>
          </w:p>
          <w:p w:rsidR="00040DFD" w:rsidRDefault="00040DFD" w:rsidP="00AC5F24">
            <w:r w:rsidRPr="00342701">
              <w:rPr>
                <w:lang w:val="en-US"/>
              </w:rPr>
              <w:t>n</w:t>
            </w:r>
            <w:r>
              <w:t xml:space="preserve"> – вместимость образовательного учреждения</w:t>
            </w:r>
          </w:p>
          <w:p w:rsidR="00040DFD" w:rsidRDefault="00040DFD" w:rsidP="00AC5F24">
            <w:r w:rsidRPr="00342701">
              <w:rPr>
                <w:lang w:val="en-US"/>
              </w:rPr>
              <w:t>k</w:t>
            </w:r>
            <w:r>
              <w:t xml:space="preserve"> – кв.м. на 1 учащегося:</w:t>
            </w:r>
          </w:p>
          <w:p w:rsidR="00040DFD" w:rsidRDefault="00040DFD" w:rsidP="00AC5F24">
            <w:r>
              <w:t>если n 40-400 мест то а=50 кв.м. на чел,</w:t>
            </w:r>
          </w:p>
          <w:p w:rsidR="00040DFD" w:rsidRDefault="00040DFD" w:rsidP="00AC5F24">
            <w:r>
              <w:t>если n 400-500 мест то а=60 кв.м. на чел,</w:t>
            </w:r>
          </w:p>
          <w:p w:rsidR="00040DFD" w:rsidRDefault="00040DFD" w:rsidP="00AC5F24">
            <w:r>
              <w:t>если n 500-600 мест то а=50 кв.м. на чел,</w:t>
            </w:r>
          </w:p>
          <w:p w:rsidR="00040DFD" w:rsidRDefault="00040DFD" w:rsidP="00AC5F24">
            <w:r>
              <w:t>если n 600-800 мест то а=40 кв.м. на чел,</w:t>
            </w:r>
          </w:p>
          <w:p w:rsidR="00040DFD" w:rsidRDefault="00040DFD" w:rsidP="00AC5F24">
            <w:r>
              <w:t>если n 800-1100 мест то а=33 кв.м. на чел,</w:t>
            </w:r>
          </w:p>
          <w:p w:rsidR="00040DFD" w:rsidRDefault="00040DFD" w:rsidP="00AC5F24">
            <w:r>
              <w:t>если n 1100-1500 мест то а=21 кв.м. на чел,</w:t>
            </w:r>
          </w:p>
          <w:p w:rsidR="00040DFD" w:rsidRDefault="00040DFD" w:rsidP="00AC5F24">
            <w:r>
              <w:t>если n 1500-2000 мест то а=17 кв.м. на чел,</w:t>
            </w:r>
          </w:p>
          <w:p w:rsidR="00040DFD" w:rsidRPr="00C70763" w:rsidRDefault="00040DFD" w:rsidP="00AC5F24">
            <w:r>
              <w:t>если свыше 2000 мест то а=16 кв.м. на чел</w:t>
            </w:r>
          </w:p>
        </w:tc>
      </w:tr>
      <w:tr w:rsidR="00040DFD" w:rsidRPr="00342701" w:rsidTr="00342701">
        <w:tc>
          <w:tcPr>
            <w:tcW w:w="540" w:type="dxa"/>
          </w:tcPr>
          <w:p w:rsidR="00040DFD" w:rsidRDefault="00040DFD" w:rsidP="00342701">
            <w:pPr>
              <w:jc w:val="center"/>
            </w:pPr>
            <w:r>
              <w:t>4</w:t>
            </w:r>
          </w:p>
        </w:tc>
        <w:tc>
          <w:tcPr>
            <w:tcW w:w="3528" w:type="dxa"/>
          </w:tcPr>
          <w:p w:rsidR="00040DFD" w:rsidRPr="000B3A70" w:rsidRDefault="00040DFD" w:rsidP="00AC5F24">
            <w:r>
              <w:t>Школы - интернаты</w:t>
            </w:r>
          </w:p>
        </w:tc>
        <w:tc>
          <w:tcPr>
            <w:tcW w:w="5996" w:type="dxa"/>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342701">
            <w:pPr>
              <w:jc w:val="both"/>
            </w:pPr>
            <w:r>
              <w:t>где</w:t>
            </w:r>
          </w:p>
          <w:p w:rsidR="00040DFD" w:rsidRDefault="00040DFD" w:rsidP="00AC5F24">
            <w:r w:rsidRPr="00342701">
              <w:rPr>
                <w:lang w:val="en-US"/>
              </w:rPr>
              <w:t>n</w:t>
            </w:r>
            <w:r>
              <w:t xml:space="preserve"> – вместимость школы - интерната</w:t>
            </w:r>
          </w:p>
          <w:p w:rsidR="00040DFD" w:rsidRDefault="00040DFD" w:rsidP="00AC5F24">
            <w:r w:rsidRPr="00342701">
              <w:rPr>
                <w:lang w:val="en-US"/>
              </w:rPr>
              <w:t>k</w:t>
            </w:r>
            <w:r>
              <w:t xml:space="preserve"> – кв.м. на 1 учащегося:</w:t>
            </w:r>
          </w:p>
          <w:p w:rsidR="00040DFD" w:rsidRDefault="00040DFD" w:rsidP="00AC5F24">
            <w:r>
              <w:t>если n 200-300 мест то а=70 кв.м. на чел,</w:t>
            </w:r>
          </w:p>
          <w:p w:rsidR="00040DFD" w:rsidRDefault="00040DFD" w:rsidP="00AC5F24">
            <w:r>
              <w:t>если n 300-500 мест то а=60 кв.м. на чел,</w:t>
            </w:r>
          </w:p>
          <w:p w:rsidR="00040DFD" w:rsidRPr="000B3A70" w:rsidRDefault="00040DFD" w:rsidP="00AC5F24">
            <w:r>
              <w:t>если n более 500 мест то а=45 кв.м. на чел,</w:t>
            </w:r>
          </w:p>
        </w:tc>
      </w:tr>
      <w:tr w:rsidR="00040DFD" w:rsidRPr="00342701" w:rsidTr="00342701">
        <w:trPr>
          <w:trHeight w:val="822"/>
        </w:trPr>
        <w:tc>
          <w:tcPr>
            <w:tcW w:w="540" w:type="dxa"/>
          </w:tcPr>
          <w:p w:rsidR="00040DFD" w:rsidRDefault="00040DFD" w:rsidP="00342701">
            <w:pPr>
              <w:jc w:val="center"/>
            </w:pPr>
            <w:r>
              <w:t>5</w:t>
            </w:r>
          </w:p>
        </w:tc>
        <w:tc>
          <w:tcPr>
            <w:tcW w:w="3528" w:type="dxa"/>
          </w:tcPr>
          <w:p w:rsidR="00040DFD" w:rsidRPr="000B3A70" w:rsidRDefault="00040DFD" w:rsidP="00AC5F24">
            <w:r>
              <w:t>Автостоянки (гаражи)</w:t>
            </w:r>
          </w:p>
        </w:tc>
        <w:tc>
          <w:tcPr>
            <w:tcW w:w="5996" w:type="dxa"/>
          </w:tcPr>
          <w:p w:rsidR="00040DFD" w:rsidRDefault="00040DFD" w:rsidP="00342701">
            <w:pPr>
              <w:jc w:val="center"/>
            </w:pPr>
            <w:r w:rsidRPr="00342701">
              <w:rPr>
                <w:lang w:val="en-US"/>
              </w:rPr>
              <w:t>S</w:t>
            </w:r>
            <w:r w:rsidRPr="008F4E4E">
              <w:t>=</w:t>
            </w:r>
            <w:r w:rsidRPr="00342701">
              <w:rPr>
                <w:lang w:val="en-US"/>
              </w:rPr>
              <w:t>n</w:t>
            </w:r>
            <w:r>
              <w:t>*</w:t>
            </w:r>
            <w:r w:rsidRPr="00342701">
              <w:rPr>
                <w:lang w:val="en-US"/>
              </w:rPr>
              <w:t>k</w:t>
            </w:r>
          </w:p>
          <w:p w:rsidR="00040DFD" w:rsidRPr="00342701" w:rsidRDefault="00040DFD" w:rsidP="00AC5F24">
            <w:pPr>
              <w:rPr>
                <w:sz w:val="20"/>
              </w:rPr>
            </w:pPr>
            <w:r>
              <w:t>где</w:t>
            </w:r>
          </w:p>
          <w:p w:rsidR="00040DFD" w:rsidRDefault="00040DFD" w:rsidP="00AC5F24">
            <w:r w:rsidRPr="00342701">
              <w:rPr>
                <w:lang w:val="en-US"/>
              </w:rPr>
              <w:t>n</w:t>
            </w:r>
            <w:r>
              <w:t xml:space="preserve"> – вместимость автостоянки (гаража)</w:t>
            </w:r>
          </w:p>
          <w:p w:rsidR="00040DFD" w:rsidRDefault="00040DFD" w:rsidP="00AC5F24">
            <w:r w:rsidRPr="00342701">
              <w:rPr>
                <w:lang w:val="en-US"/>
              </w:rPr>
              <w:t>k</w:t>
            </w:r>
            <w:r>
              <w:t xml:space="preserve"> – кв.м. на 1 машино-место для:</w:t>
            </w:r>
          </w:p>
          <w:p w:rsidR="00040DFD" w:rsidRDefault="00040DFD" w:rsidP="00AC5F24">
            <w:r>
              <w:t>гаражей</w:t>
            </w:r>
          </w:p>
          <w:p w:rsidR="00040DFD" w:rsidRDefault="00040DFD" w:rsidP="00AC5F24">
            <w:r>
              <w:t>одноэтажные……30</w:t>
            </w:r>
          </w:p>
          <w:p w:rsidR="00040DFD" w:rsidRDefault="00040DFD" w:rsidP="00AC5F24">
            <w:r>
              <w:t>двухэтажные…….20</w:t>
            </w:r>
          </w:p>
          <w:p w:rsidR="00040DFD" w:rsidRDefault="00040DFD" w:rsidP="00AC5F24">
            <w:r>
              <w:t>трехэтажные…….14</w:t>
            </w:r>
          </w:p>
          <w:p w:rsidR="00040DFD" w:rsidRDefault="00040DFD" w:rsidP="00AC5F24">
            <w:r>
              <w:t>четырехэтажные...12</w:t>
            </w:r>
          </w:p>
          <w:p w:rsidR="00040DFD" w:rsidRDefault="00040DFD" w:rsidP="00AC5F24">
            <w:r>
              <w:t>пятиэтажные……...10</w:t>
            </w:r>
          </w:p>
          <w:p w:rsidR="00040DFD" w:rsidRPr="000B3A70" w:rsidRDefault="00040DFD" w:rsidP="00AC5F24">
            <w:r>
              <w:t>автостоянок…..25</w:t>
            </w:r>
          </w:p>
        </w:tc>
      </w:tr>
      <w:tr w:rsidR="00040DFD" w:rsidRPr="00342701" w:rsidTr="00342701">
        <w:tc>
          <w:tcPr>
            <w:tcW w:w="540" w:type="dxa"/>
          </w:tcPr>
          <w:p w:rsidR="00040DFD" w:rsidRDefault="00040DFD" w:rsidP="00342701">
            <w:pPr>
              <w:jc w:val="center"/>
            </w:pPr>
            <w:r>
              <w:t>6</w:t>
            </w:r>
          </w:p>
        </w:tc>
        <w:tc>
          <w:tcPr>
            <w:tcW w:w="3528" w:type="dxa"/>
          </w:tcPr>
          <w:p w:rsidR="00040DFD" w:rsidRPr="000B3A70" w:rsidRDefault="00040DFD" w:rsidP="00AC5F24">
            <w: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др.0 с вспомогательными зданиями и сооружениями</w:t>
            </w:r>
          </w:p>
        </w:tc>
        <w:tc>
          <w:tcPr>
            <w:tcW w:w="5996" w:type="dxa"/>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342701">
            <w:pPr>
              <w:jc w:val="both"/>
            </w:pPr>
            <w:r>
              <w:t>где</w:t>
            </w:r>
          </w:p>
          <w:p w:rsidR="00040DFD" w:rsidRDefault="00040DFD" w:rsidP="00AC5F24">
            <w:r w:rsidRPr="00342701">
              <w:rPr>
                <w:lang w:val="en-US"/>
              </w:rPr>
              <w:t>n</w:t>
            </w:r>
            <w:r>
              <w:t xml:space="preserve"> – мощность стационара (количество коек)</w:t>
            </w:r>
          </w:p>
          <w:p w:rsidR="00040DFD" w:rsidRDefault="00040DFD" w:rsidP="00AC5F24">
            <w:r w:rsidRPr="00342701">
              <w:rPr>
                <w:lang w:val="en-US"/>
              </w:rPr>
              <w:t>k</w:t>
            </w:r>
            <w:r>
              <w:t xml:space="preserve"> – кв.м. на 1 койку:</w:t>
            </w:r>
          </w:p>
          <w:p w:rsidR="00040DFD" w:rsidRDefault="00040DFD" w:rsidP="00AC5F24">
            <w:r>
              <w:t>если n до 50 коек то а=150 кв.м.,</w:t>
            </w:r>
          </w:p>
          <w:p w:rsidR="00040DFD" w:rsidRDefault="00040DFD" w:rsidP="00AC5F24">
            <w:r>
              <w:t>если n 50-100 коек то а=100-150 кв.м.,</w:t>
            </w:r>
          </w:p>
          <w:p w:rsidR="00040DFD" w:rsidRDefault="00040DFD" w:rsidP="00AC5F24">
            <w:r>
              <w:t>если n 100-200 коек то а=100-80 кв.м.,</w:t>
            </w:r>
          </w:p>
          <w:p w:rsidR="00040DFD" w:rsidRDefault="00040DFD" w:rsidP="00AC5F24">
            <w:r>
              <w:t>если n 200-400 коек то а=80-75 кв.м.,</w:t>
            </w:r>
          </w:p>
          <w:p w:rsidR="00040DFD" w:rsidRDefault="00040DFD" w:rsidP="00AC5F24">
            <w:r>
              <w:t>если n 400-800 коек то а=75-70 кв.м.,</w:t>
            </w:r>
          </w:p>
          <w:p w:rsidR="00040DFD" w:rsidRDefault="00040DFD" w:rsidP="00AC5F24">
            <w:r>
              <w:t>если n 800-1000 коек то а=70-60 кв.м.,</w:t>
            </w:r>
          </w:p>
          <w:p w:rsidR="00040DFD" w:rsidRDefault="00040DFD" w:rsidP="00AC5F24">
            <w:r>
              <w:t>если n свыше 1000 коек то а=60 кв.м.</w:t>
            </w:r>
          </w:p>
          <w:p w:rsidR="00040DFD" w:rsidRDefault="00040DFD" w:rsidP="00AC5F24"/>
          <w:p w:rsidR="00040DFD" w:rsidRPr="00342701" w:rsidRDefault="00040DFD" w:rsidP="00342701">
            <w:pPr>
              <w:jc w:val="both"/>
              <w:rPr>
                <w:sz w:val="20"/>
              </w:rPr>
            </w:pPr>
            <w:r>
              <w:t xml:space="preserve">При размещении двух и более стационаров на одном земельном участке общую его площадь следует принимать по норме </w:t>
            </w:r>
            <w:r>
              <w:lastRenderedPageBreak/>
              <w:t>суммарной вместимости стационаров</w:t>
            </w:r>
          </w:p>
        </w:tc>
      </w:tr>
      <w:tr w:rsidR="00040DFD" w:rsidRPr="00342701" w:rsidTr="00342701">
        <w:tc>
          <w:tcPr>
            <w:tcW w:w="540" w:type="dxa"/>
          </w:tcPr>
          <w:p w:rsidR="00040DFD" w:rsidRDefault="00040DFD" w:rsidP="00342701">
            <w:pPr>
              <w:jc w:val="center"/>
            </w:pPr>
            <w:r>
              <w:lastRenderedPageBreak/>
              <w:t>7</w:t>
            </w:r>
          </w:p>
        </w:tc>
        <w:tc>
          <w:tcPr>
            <w:tcW w:w="3528" w:type="dxa"/>
          </w:tcPr>
          <w:p w:rsidR="00040DFD" w:rsidRPr="000B3A70" w:rsidRDefault="00040DFD" w:rsidP="00AC5F24">
            <w: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5996" w:type="dxa"/>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342701">
            <w:pPr>
              <w:jc w:val="both"/>
            </w:pPr>
            <w:r>
              <w:t>где</w:t>
            </w:r>
          </w:p>
          <w:p w:rsidR="00040DFD" w:rsidRDefault="00040DFD" w:rsidP="00AC5F24">
            <w:r w:rsidRPr="00342701">
              <w:rPr>
                <w:lang w:val="en-US"/>
              </w:rPr>
              <w:t>n</w:t>
            </w:r>
            <w:r>
              <w:t xml:space="preserve"> – мощность стационара (количество коек)</w:t>
            </w:r>
          </w:p>
          <w:p w:rsidR="00040DFD" w:rsidRDefault="00040DFD" w:rsidP="00AC5F24">
            <w:r w:rsidRPr="00342701">
              <w:rPr>
                <w:lang w:val="en-US"/>
              </w:rPr>
              <w:t>k</w:t>
            </w:r>
            <w:r>
              <w:t xml:space="preserve"> – кв.м. на 1 койку:</w:t>
            </w:r>
          </w:p>
          <w:p w:rsidR="00040DFD" w:rsidRDefault="00040DFD" w:rsidP="00AC5F24">
            <w:r>
              <w:t>если n до 50 коек то а=300 кв.м.,</w:t>
            </w:r>
          </w:p>
          <w:p w:rsidR="00040DFD" w:rsidRDefault="00040DFD" w:rsidP="00AC5F24">
            <w:r>
              <w:t>если n 50-100 коек то а=300-200 кв.м.,</w:t>
            </w:r>
          </w:p>
          <w:p w:rsidR="00040DFD" w:rsidRDefault="00040DFD" w:rsidP="00AC5F24">
            <w:r>
              <w:t>если n 100-200 коек то а=200-140 кв.м.,</w:t>
            </w:r>
          </w:p>
          <w:p w:rsidR="00040DFD" w:rsidRDefault="00040DFD" w:rsidP="00AC5F24">
            <w:r>
              <w:t>если n 200-400 коек то а=140-100 кв.м.,</w:t>
            </w:r>
          </w:p>
          <w:p w:rsidR="00040DFD" w:rsidRDefault="00040DFD" w:rsidP="00AC5F24">
            <w:r>
              <w:t>если n 400-800 коек то а=100-80 кв.м.,</w:t>
            </w:r>
          </w:p>
          <w:p w:rsidR="00040DFD" w:rsidRDefault="00040DFD" w:rsidP="00AC5F24">
            <w:r>
              <w:t>если n 800-1000 коек то а=80-60 кв.м.,</w:t>
            </w:r>
          </w:p>
          <w:p w:rsidR="00040DFD" w:rsidRDefault="00040DFD" w:rsidP="00AC5F24">
            <w:r>
              <w:t>если n свыше 1000 коек то а=60 кв.м.</w:t>
            </w:r>
          </w:p>
          <w:p w:rsidR="00040DFD" w:rsidRDefault="00040DFD" w:rsidP="00AC5F24"/>
          <w:p w:rsidR="00040DFD" w:rsidRPr="00342701" w:rsidRDefault="00040DFD" w:rsidP="00342701">
            <w:pPr>
              <w:jc w:val="both"/>
              <w:rPr>
                <w:sz w:val="20"/>
              </w:rPr>
            </w:pPr>
            <w:r>
              <w:t>На 1 койку для детей следует принимать норму всего стационара с коэффициентом 1,5. В климатических подрайонах IA, IБ, IГ, IД, IIА, а также в условиях реконструкции и в крупных и крупнейших городах земельные участки больниц допускаются уменьшать на 25%.</w:t>
            </w:r>
          </w:p>
        </w:tc>
      </w:tr>
      <w:tr w:rsidR="00040DFD" w:rsidRPr="00342701" w:rsidTr="00342701">
        <w:tc>
          <w:tcPr>
            <w:tcW w:w="540" w:type="dxa"/>
          </w:tcPr>
          <w:p w:rsidR="00040DFD" w:rsidRDefault="00040DFD" w:rsidP="00342701">
            <w:pPr>
              <w:jc w:val="center"/>
            </w:pPr>
            <w:r>
              <w:t>8</w:t>
            </w:r>
          </w:p>
        </w:tc>
        <w:tc>
          <w:tcPr>
            <w:tcW w:w="3528" w:type="dxa"/>
          </w:tcPr>
          <w:p w:rsidR="00040DFD" w:rsidRPr="000B3A70" w:rsidRDefault="00040DFD" w:rsidP="00AC5F24">
            <w:r>
              <w:t>Поликлиники, амбулатории, диспансеры без стационара, посещение в смену</w:t>
            </w:r>
          </w:p>
        </w:tc>
        <w:tc>
          <w:tcPr>
            <w:tcW w:w="5996" w:type="dxa"/>
            <w:vAlign w:val="center"/>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342701">
            <w:pPr>
              <w:jc w:val="both"/>
            </w:pPr>
            <w:r>
              <w:t>где</w:t>
            </w:r>
          </w:p>
          <w:p w:rsidR="00040DFD" w:rsidRDefault="00040DFD" w:rsidP="00AC5F24">
            <w:r w:rsidRPr="00342701">
              <w:rPr>
                <w:lang w:val="en-US"/>
              </w:rPr>
              <w:t>n</w:t>
            </w:r>
            <w:r>
              <w:t xml:space="preserve"> – количество автомобилей</w:t>
            </w:r>
          </w:p>
          <w:p w:rsidR="00040DFD" w:rsidRDefault="00040DFD" w:rsidP="00AC5F24">
            <w:r w:rsidRPr="00342701">
              <w:rPr>
                <w:lang w:val="en-US"/>
              </w:rPr>
              <w:t>k</w:t>
            </w:r>
            <w:r>
              <w:t xml:space="preserve"> – га на 1 автомобилей:</w:t>
            </w:r>
          </w:p>
          <w:p w:rsidR="00040DFD" w:rsidRPr="000B3A70" w:rsidRDefault="00040DFD" w:rsidP="00342701">
            <w:pPr>
              <w:jc w:val="center"/>
            </w:pPr>
            <w:r>
              <w:t>если n 1 автомобиль то а=0,05 – 0,1га:</w:t>
            </w:r>
          </w:p>
        </w:tc>
      </w:tr>
      <w:tr w:rsidR="00040DFD" w:rsidRPr="00342701" w:rsidTr="00342701">
        <w:tc>
          <w:tcPr>
            <w:tcW w:w="540" w:type="dxa"/>
          </w:tcPr>
          <w:p w:rsidR="00040DFD" w:rsidRDefault="00040DFD" w:rsidP="00342701">
            <w:pPr>
              <w:jc w:val="center"/>
            </w:pPr>
            <w:r>
              <w:t>9</w:t>
            </w:r>
          </w:p>
        </w:tc>
        <w:tc>
          <w:tcPr>
            <w:tcW w:w="3528" w:type="dxa"/>
          </w:tcPr>
          <w:p w:rsidR="00040DFD" w:rsidRPr="000B3A70" w:rsidRDefault="00040DFD" w:rsidP="00AC5F24">
            <w:r>
              <w:t>Станции (подстанции) скорой медицинской помощи, автомобиль</w:t>
            </w:r>
          </w:p>
        </w:tc>
        <w:tc>
          <w:tcPr>
            <w:tcW w:w="5996" w:type="dxa"/>
            <w:vAlign w:val="center"/>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342701">
            <w:pPr>
              <w:jc w:val="both"/>
            </w:pPr>
            <w:r>
              <w:t>где</w:t>
            </w:r>
          </w:p>
          <w:p w:rsidR="00040DFD" w:rsidRDefault="00040DFD" w:rsidP="00AC5F24">
            <w:r w:rsidRPr="00342701">
              <w:rPr>
                <w:lang w:val="en-US"/>
              </w:rPr>
              <w:t>n</w:t>
            </w:r>
            <w:r>
              <w:t xml:space="preserve"> – мощность стационара (количество коек)</w:t>
            </w:r>
          </w:p>
          <w:p w:rsidR="00040DFD" w:rsidRDefault="00040DFD" w:rsidP="00AC5F24">
            <w:r w:rsidRPr="00342701">
              <w:rPr>
                <w:lang w:val="en-US"/>
              </w:rPr>
              <w:t>k</w:t>
            </w:r>
            <w:r>
              <w:t xml:space="preserve"> – кв.м. на 1 койку:</w:t>
            </w:r>
          </w:p>
          <w:p w:rsidR="00040DFD" w:rsidRDefault="00040DFD" w:rsidP="00342701">
            <w:pPr>
              <w:jc w:val="center"/>
            </w:pPr>
          </w:p>
        </w:tc>
      </w:tr>
      <w:tr w:rsidR="00040DFD" w:rsidRPr="00342701" w:rsidTr="00342701">
        <w:tc>
          <w:tcPr>
            <w:tcW w:w="540" w:type="dxa"/>
          </w:tcPr>
          <w:p w:rsidR="00040DFD" w:rsidRDefault="00040DFD" w:rsidP="00342701">
            <w:pPr>
              <w:jc w:val="center"/>
            </w:pPr>
            <w:r>
              <w:t>10</w:t>
            </w:r>
          </w:p>
        </w:tc>
        <w:tc>
          <w:tcPr>
            <w:tcW w:w="3528" w:type="dxa"/>
          </w:tcPr>
          <w:p w:rsidR="00040DFD" w:rsidRPr="000B3A70" w:rsidRDefault="00040DFD" w:rsidP="00AC5F24">
            <w:r>
              <w:t>Физкультурно-спортивные сооружения</w:t>
            </w:r>
          </w:p>
        </w:tc>
        <w:tc>
          <w:tcPr>
            <w:tcW w:w="5996" w:type="dxa"/>
            <w:vAlign w:val="center"/>
          </w:tcPr>
          <w:p w:rsidR="00040DFD" w:rsidRDefault="00040DFD" w:rsidP="00342701">
            <w:pPr>
              <w:jc w:val="center"/>
            </w:pPr>
            <w:r w:rsidRPr="00342701">
              <w:rPr>
                <w:lang w:val="en-US"/>
              </w:rPr>
              <w:t>S</w:t>
            </w:r>
            <w:r w:rsidRPr="00040DFD">
              <w:t>=(</w:t>
            </w:r>
            <w:r w:rsidRPr="00342701">
              <w:rPr>
                <w:lang w:val="en-US"/>
              </w:rPr>
              <w:t>N</w:t>
            </w:r>
            <w:r w:rsidRPr="00040DFD">
              <w:t>*от 0,7 до 0,9)/1000</w:t>
            </w:r>
          </w:p>
          <w:p w:rsidR="00040DFD" w:rsidRPr="00216FFF" w:rsidRDefault="00040DFD" w:rsidP="00AC5F24">
            <w:r>
              <w:t>где N численность населения по проекту</w:t>
            </w:r>
          </w:p>
        </w:tc>
      </w:tr>
      <w:tr w:rsidR="00040DFD" w:rsidRPr="00342701" w:rsidTr="00342701">
        <w:tc>
          <w:tcPr>
            <w:tcW w:w="540" w:type="dxa"/>
          </w:tcPr>
          <w:p w:rsidR="00040DFD" w:rsidRDefault="00040DFD" w:rsidP="00342701">
            <w:pPr>
              <w:jc w:val="center"/>
            </w:pPr>
            <w:r>
              <w:t>11</w:t>
            </w:r>
          </w:p>
        </w:tc>
        <w:tc>
          <w:tcPr>
            <w:tcW w:w="3528" w:type="dxa"/>
          </w:tcPr>
          <w:p w:rsidR="00040DFD" w:rsidRPr="000B3A70" w:rsidRDefault="00040DFD" w:rsidP="00AC5F24">
            <w:r>
              <w:t>Магазины</w:t>
            </w:r>
          </w:p>
        </w:tc>
        <w:tc>
          <w:tcPr>
            <w:tcW w:w="5996" w:type="dxa"/>
          </w:tcPr>
          <w:p w:rsidR="00040DFD" w:rsidRDefault="00040DFD" w:rsidP="00342701">
            <w:pPr>
              <w:jc w:val="center"/>
            </w:pPr>
            <w:r w:rsidRPr="00342701">
              <w:rPr>
                <w:lang w:val="en-US"/>
              </w:rPr>
              <w:t>S</w:t>
            </w:r>
            <w:r w:rsidRPr="00040DFD">
              <w:t>=</w:t>
            </w:r>
            <w:r w:rsidRPr="00342701">
              <w:rPr>
                <w:lang w:val="en-US"/>
              </w:rPr>
              <w:t>N</w:t>
            </w:r>
            <w:r w:rsidRPr="00040DFD">
              <w:t>*</w:t>
            </w:r>
            <w:r>
              <w:t>0,1/</w:t>
            </w:r>
            <w:r w:rsidRPr="00040DFD">
              <w:t>1000</w:t>
            </w:r>
          </w:p>
          <w:p w:rsidR="00040DFD" w:rsidRPr="007A05EF" w:rsidRDefault="00040DFD" w:rsidP="00342701">
            <w:pPr>
              <w:jc w:val="both"/>
            </w:pPr>
            <w:r>
              <w:t>где N численность населения по проекту</w:t>
            </w:r>
          </w:p>
        </w:tc>
      </w:tr>
      <w:tr w:rsidR="00040DFD" w:rsidRPr="00342701" w:rsidTr="00342701">
        <w:tc>
          <w:tcPr>
            <w:tcW w:w="540" w:type="dxa"/>
          </w:tcPr>
          <w:p w:rsidR="00040DFD" w:rsidRDefault="00040DFD" w:rsidP="00342701">
            <w:pPr>
              <w:jc w:val="center"/>
            </w:pPr>
            <w:r>
              <w:t>12</w:t>
            </w:r>
          </w:p>
        </w:tc>
        <w:tc>
          <w:tcPr>
            <w:tcW w:w="3528" w:type="dxa"/>
          </w:tcPr>
          <w:p w:rsidR="00040DFD" w:rsidRPr="000B3A70" w:rsidRDefault="00040DFD" w:rsidP="00AC5F24">
            <w:r>
              <w:t>Рыночные комплексы</w:t>
            </w:r>
          </w:p>
        </w:tc>
        <w:tc>
          <w:tcPr>
            <w:tcW w:w="5996" w:type="dxa"/>
            <w:vAlign w:val="center"/>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342701">
            <w:pPr>
              <w:jc w:val="both"/>
            </w:pPr>
            <w:r>
              <w:t>где</w:t>
            </w:r>
          </w:p>
          <w:p w:rsidR="00040DFD" w:rsidRDefault="00040DFD" w:rsidP="00AC5F24">
            <w:r w:rsidRPr="00342701">
              <w:rPr>
                <w:lang w:val="en-US"/>
              </w:rPr>
              <w:t>n</w:t>
            </w:r>
            <w:r>
              <w:t xml:space="preserve"> – торговая площадь, кв.м.</w:t>
            </w:r>
          </w:p>
          <w:p w:rsidR="00040DFD" w:rsidRDefault="00040DFD" w:rsidP="00AC5F24">
            <w:r w:rsidRPr="00342701">
              <w:rPr>
                <w:lang w:val="en-US"/>
              </w:rPr>
              <w:t>k</w:t>
            </w:r>
            <w:r>
              <w:t xml:space="preserve"> – кв.м. на 1 кв.м. торговой площади:</w:t>
            </w:r>
          </w:p>
          <w:p w:rsidR="00040DFD" w:rsidRDefault="00040DFD" w:rsidP="00342701">
            <w:pPr>
              <w:jc w:val="center"/>
            </w:pPr>
            <w:r>
              <w:t>если n до 600 кв.м. торговой площади то  а=14 кв.м.,</w:t>
            </w:r>
          </w:p>
          <w:p w:rsidR="00040DFD" w:rsidRPr="000B3A70" w:rsidRDefault="00040DFD" w:rsidP="00342701">
            <w:pPr>
              <w:jc w:val="center"/>
            </w:pPr>
            <w:r>
              <w:t>если n свыше 3000 кв.м. торговой площади то  а=7 кв.м.</w:t>
            </w:r>
          </w:p>
        </w:tc>
      </w:tr>
      <w:tr w:rsidR="00040DFD" w:rsidRPr="00342701" w:rsidTr="00342701">
        <w:tc>
          <w:tcPr>
            <w:tcW w:w="540" w:type="dxa"/>
          </w:tcPr>
          <w:p w:rsidR="00040DFD" w:rsidRDefault="00040DFD" w:rsidP="00342701">
            <w:pPr>
              <w:jc w:val="center"/>
            </w:pPr>
            <w:r>
              <w:t>13</w:t>
            </w:r>
          </w:p>
        </w:tc>
        <w:tc>
          <w:tcPr>
            <w:tcW w:w="3528" w:type="dxa"/>
          </w:tcPr>
          <w:p w:rsidR="00040DFD" w:rsidRPr="000B3A70" w:rsidRDefault="00040DFD" w:rsidP="00AC5F24">
            <w:r>
              <w:t>Предприятия общественного питания</w:t>
            </w:r>
          </w:p>
        </w:tc>
        <w:tc>
          <w:tcPr>
            <w:tcW w:w="5996" w:type="dxa"/>
          </w:tcPr>
          <w:p w:rsidR="00040DFD" w:rsidRPr="00342701" w:rsidRDefault="00040DFD" w:rsidP="00342701">
            <w:pPr>
              <w:jc w:val="center"/>
              <w:rPr>
                <w:sz w:val="20"/>
              </w:rPr>
            </w:pPr>
            <w:r w:rsidRPr="00342701">
              <w:rPr>
                <w:lang w:val="en-US"/>
              </w:rPr>
              <w:t>S</w:t>
            </w:r>
            <w:r w:rsidRPr="008F4E4E">
              <w:t>=</w:t>
            </w:r>
            <w:r w:rsidRPr="00342701">
              <w:rPr>
                <w:lang w:val="en-US"/>
              </w:rPr>
              <w:t>n</w:t>
            </w:r>
            <w:r>
              <w:t>*</w:t>
            </w:r>
            <w:r w:rsidRPr="00342701">
              <w:rPr>
                <w:lang w:val="en-US"/>
              </w:rPr>
              <w:t>k</w:t>
            </w:r>
          </w:p>
          <w:p w:rsidR="00040DFD" w:rsidRDefault="00040DFD" w:rsidP="00342701">
            <w:pPr>
              <w:jc w:val="both"/>
            </w:pPr>
            <w:r>
              <w:t>где</w:t>
            </w:r>
          </w:p>
          <w:p w:rsidR="00040DFD" w:rsidRDefault="00040DFD" w:rsidP="00AC5F24">
            <w:r w:rsidRPr="00342701">
              <w:rPr>
                <w:lang w:val="en-US"/>
              </w:rPr>
              <w:t>n</w:t>
            </w:r>
            <w:r>
              <w:t xml:space="preserve"> – количество мест</w:t>
            </w:r>
          </w:p>
          <w:p w:rsidR="00040DFD" w:rsidRDefault="00040DFD" w:rsidP="00AC5F24">
            <w:r w:rsidRPr="00342701">
              <w:rPr>
                <w:lang w:val="en-US"/>
              </w:rPr>
              <w:t>k</w:t>
            </w:r>
            <w:r>
              <w:t xml:space="preserve"> – га на 1 место:</w:t>
            </w:r>
          </w:p>
          <w:p w:rsidR="00040DFD" w:rsidRDefault="00040DFD" w:rsidP="00AC5F24">
            <w:r>
              <w:t>если n до 50 мест то а=0,2-0,25га,</w:t>
            </w:r>
          </w:p>
          <w:p w:rsidR="00040DFD" w:rsidRDefault="00040DFD" w:rsidP="00AC5F24">
            <w:r>
              <w:t>если n 50-100 мест то а=0,2-0,15га,</w:t>
            </w:r>
          </w:p>
          <w:p w:rsidR="00040DFD" w:rsidRPr="001A47DA" w:rsidRDefault="00040DFD" w:rsidP="00AC5F24">
            <w:r>
              <w:t>если n свыше 100 мест то а=0,1га,</w:t>
            </w:r>
          </w:p>
        </w:tc>
      </w:tr>
      <w:tr w:rsidR="00040DFD" w:rsidRPr="00342701" w:rsidTr="00342701">
        <w:tc>
          <w:tcPr>
            <w:tcW w:w="540" w:type="dxa"/>
          </w:tcPr>
          <w:p w:rsidR="00040DFD" w:rsidRDefault="00040DFD" w:rsidP="00342701">
            <w:pPr>
              <w:jc w:val="center"/>
            </w:pPr>
            <w:r>
              <w:t>14</w:t>
            </w:r>
          </w:p>
        </w:tc>
        <w:tc>
          <w:tcPr>
            <w:tcW w:w="3528" w:type="dxa"/>
          </w:tcPr>
          <w:p w:rsidR="00040DFD" w:rsidRPr="000B3A70" w:rsidRDefault="00040DFD" w:rsidP="00AC5F24">
            <w:r>
              <w:t>Склад продовольственных товаров</w:t>
            </w:r>
          </w:p>
        </w:tc>
        <w:tc>
          <w:tcPr>
            <w:tcW w:w="5996" w:type="dxa"/>
            <w:vAlign w:val="center"/>
          </w:tcPr>
          <w:p w:rsidR="00040DFD" w:rsidRDefault="00040DFD" w:rsidP="00342701">
            <w:pPr>
              <w:jc w:val="center"/>
            </w:pPr>
            <w:r w:rsidRPr="00342701">
              <w:rPr>
                <w:lang w:val="en-US"/>
              </w:rPr>
              <w:t>S</w:t>
            </w:r>
            <w:r w:rsidRPr="000D7D39">
              <w:t>=(</w:t>
            </w:r>
            <w:r w:rsidRPr="00342701">
              <w:rPr>
                <w:lang w:val="en-US"/>
              </w:rPr>
              <w:t>N</w:t>
            </w:r>
            <w:r w:rsidRPr="000D7D39">
              <w:t>*</w:t>
            </w:r>
            <w:r>
              <w:t>77/1000</w:t>
            </w:r>
            <w:r w:rsidRPr="000D7D39">
              <w:t>)</w:t>
            </w:r>
            <w:r>
              <w:t>*</w:t>
            </w:r>
            <w:r w:rsidRPr="00040DFD">
              <w:t xml:space="preserve"> </w:t>
            </w:r>
            <w:r w:rsidRPr="00342701">
              <w:rPr>
                <w:lang w:val="en-US"/>
              </w:rPr>
              <w:t>k</w:t>
            </w:r>
          </w:p>
          <w:p w:rsidR="00040DFD" w:rsidRDefault="00040DFD" w:rsidP="00AC5F24">
            <w:r>
              <w:t xml:space="preserve">где </w:t>
            </w:r>
          </w:p>
          <w:p w:rsidR="00040DFD" w:rsidRPr="000D7D39" w:rsidRDefault="00040DFD" w:rsidP="00AC5F24">
            <w:r>
              <w:t>N - численность населения</w:t>
            </w:r>
          </w:p>
          <w:p w:rsidR="00040DFD" w:rsidRDefault="00040DFD" w:rsidP="00AC5F24">
            <w:r w:rsidRPr="00342701">
              <w:rPr>
                <w:lang w:val="en-US"/>
              </w:rPr>
              <w:t>k</w:t>
            </w:r>
            <w:r>
              <w:t xml:space="preserve"> – для одноэтажных складов – 310 кв.м.</w:t>
            </w:r>
          </w:p>
          <w:p w:rsidR="00040DFD" w:rsidRPr="000D7D39" w:rsidRDefault="00040DFD" w:rsidP="00AC5F24">
            <w:r>
              <w:t>для малоэтажных (при средней высоте этажа 6м) – 210 кв.м.</w:t>
            </w:r>
          </w:p>
        </w:tc>
      </w:tr>
      <w:tr w:rsidR="00040DFD" w:rsidRPr="00342701" w:rsidTr="00342701">
        <w:tc>
          <w:tcPr>
            <w:tcW w:w="540" w:type="dxa"/>
          </w:tcPr>
          <w:p w:rsidR="00040DFD" w:rsidRDefault="00040DFD" w:rsidP="00342701">
            <w:pPr>
              <w:jc w:val="center"/>
            </w:pPr>
            <w:r>
              <w:t>15</w:t>
            </w:r>
          </w:p>
        </w:tc>
        <w:tc>
          <w:tcPr>
            <w:tcW w:w="3528" w:type="dxa"/>
          </w:tcPr>
          <w:p w:rsidR="00040DFD" w:rsidRPr="000B3A70" w:rsidRDefault="00040DFD" w:rsidP="00AC5F24">
            <w:r>
              <w:t>Склад непродовольственных товаров</w:t>
            </w:r>
          </w:p>
        </w:tc>
        <w:tc>
          <w:tcPr>
            <w:tcW w:w="5996" w:type="dxa"/>
            <w:vAlign w:val="center"/>
          </w:tcPr>
          <w:p w:rsidR="00040DFD" w:rsidRDefault="00040DFD" w:rsidP="00342701">
            <w:pPr>
              <w:jc w:val="center"/>
            </w:pPr>
            <w:r w:rsidRPr="00342701">
              <w:rPr>
                <w:lang w:val="en-US"/>
              </w:rPr>
              <w:t>S</w:t>
            </w:r>
            <w:r w:rsidRPr="000D7D39">
              <w:t>=(</w:t>
            </w:r>
            <w:r w:rsidRPr="00342701">
              <w:rPr>
                <w:lang w:val="en-US"/>
              </w:rPr>
              <w:t>N</w:t>
            </w:r>
            <w:r w:rsidRPr="000D7D39">
              <w:t>*</w:t>
            </w:r>
            <w:r>
              <w:t>217/1000</w:t>
            </w:r>
            <w:r w:rsidRPr="000D7D39">
              <w:t>)</w:t>
            </w:r>
            <w:r>
              <w:t>*</w:t>
            </w:r>
            <w:r w:rsidRPr="000D7D39">
              <w:t xml:space="preserve"> </w:t>
            </w:r>
            <w:r w:rsidRPr="00342701">
              <w:rPr>
                <w:lang w:val="en-US"/>
              </w:rPr>
              <w:t>k</w:t>
            </w:r>
          </w:p>
          <w:p w:rsidR="00040DFD" w:rsidRDefault="00040DFD" w:rsidP="00AC5F24">
            <w:r>
              <w:t xml:space="preserve">где </w:t>
            </w:r>
          </w:p>
          <w:p w:rsidR="00040DFD" w:rsidRPr="000D7D39" w:rsidRDefault="00040DFD" w:rsidP="00AC5F24">
            <w:r>
              <w:t>N - численность населения</w:t>
            </w:r>
          </w:p>
          <w:p w:rsidR="00040DFD" w:rsidRDefault="00040DFD" w:rsidP="00AC5F24">
            <w:r w:rsidRPr="00342701">
              <w:rPr>
                <w:lang w:val="en-US"/>
              </w:rPr>
              <w:t>k</w:t>
            </w:r>
            <w:r>
              <w:t xml:space="preserve"> – для одноэтажных складов – 740 кв.м.</w:t>
            </w:r>
          </w:p>
          <w:p w:rsidR="00040DFD" w:rsidRPr="000B3A70" w:rsidRDefault="00040DFD" w:rsidP="00AC5F24">
            <w:r>
              <w:t>для малоэтажных (при средней высоте этажа 6м) – 490 кв.м.</w:t>
            </w:r>
          </w:p>
        </w:tc>
      </w:tr>
    </w:tbl>
    <w:p w:rsidR="00040DFD" w:rsidRDefault="00040DFD" w:rsidP="00040DFD">
      <w:pPr>
        <w:jc w:val="both"/>
        <w:rPr>
          <w:sz w:val="28"/>
          <w:szCs w:val="28"/>
        </w:rPr>
      </w:pPr>
    </w:p>
    <w:p w:rsidR="00040DFD" w:rsidRPr="000D7D39" w:rsidRDefault="00040DFD" w:rsidP="00040DFD">
      <w:pPr>
        <w:ind w:firstLine="720"/>
        <w:jc w:val="both"/>
        <w:rPr>
          <w:sz w:val="28"/>
          <w:szCs w:val="28"/>
        </w:rPr>
      </w:pPr>
      <w:r w:rsidRPr="000D7D39">
        <w:rPr>
          <w:sz w:val="28"/>
          <w:szCs w:val="28"/>
        </w:rPr>
        <w:t>Для других объектов капитального строительства не указанных в таблице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с учетом красных линий, местоположения границ смежных земельных участков (при их наличии), естественных границ земельного участка, а также обеспечения беспрепятственного подъезда (подхода) к формируемому земельному участку.</w:t>
      </w:r>
    </w:p>
    <w:p w:rsidR="00040DFD" w:rsidRDefault="00040DFD" w:rsidP="00D10BB9">
      <w:pPr>
        <w:jc w:val="center"/>
        <w:rPr>
          <w:b/>
          <w:sz w:val="28"/>
          <w:szCs w:val="28"/>
        </w:rPr>
        <w:sectPr w:rsidR="00040DFD" w:rsidSect="00AC5F24">
          <w:pgSz w:w="11906" w:h="16838"/>
          <w:pgMar w:top="851" w:right="851" w:bottom="851" w:left="1418" w:header="709" w:footer="709" w:gutter="0"/>
          <w:cols w:space="708"/>
          <w:docGrid w:linePitch="360"/>
        </w:sectPr>
      </w:pPr>
    </w:p>
    <w:p w:rsidR="00040DFD" w:rsidRPr="000B3A70" w:rsidRDefault="00040DFD" w:rsidP="00040DFD">
      <w:pPr>
        <w:jc w:val="right"/>
      </w:pPr>
      <w:r w:rsidRPr="000B3A70">
        <w:lastRenderedPageBreak/>
        <w:t>Приложение №</w:t>
      </w:r>
      <w:r>
        <w:t>9</w:t>
      </w:r>
    </w:p>
    <w:p w:rsidR="00040DFD" w:rsidRDefault="00040DFD" w:rsidP="00040DFD">
      <w:pPr>
        <w:jc w:val="center"/>
        <w:rPr>
          <w:b/>
        </w:rPr>
      </w:pPr>
      <w:r>
        <w:rPr>
          <w:b/>
          <w:lang w:val="en-US"/>
        </w:rPr>
        <w:t>I</w:t>
      </w:r>
      <w:r>
        <w:rPr>
          <w:b/>
        </w:rPr>
        <w:t>. Положения о размещении объектов капитального строительства, в том числе объектов местного значения</w:t>
      </w:r>
    </w:p>
    <w:p w:rsidR="00040DFD" w:rsidRPr="00F31C65" w:rsidRDefault="00040DFD" w:rsidP="00040DFD">
      <w:pPr>
        <w:jc w:val="center"/>
        <w:rPr>
          <w:b/>
        </w:rPr>
      </w:pPr>
    </w:p>
    <w:p w:rsidR="00040DFD" w:rsidRPr="00C97DC2" w:rsidRDefault="00040DFD" w:rsidP="00040DFD">
      <w:pPr>
        <w:jc w:val="center"/>
      </w:pPr>
      <w:r w:rsidRPr="00C97DC2">
        <w:t>1. Общие положения</w:t>
      </w:r>
    </w:p>
    <w:p w:rsidR="00040DFD" w:rsidRDefault="00040DFD" w:rsidP="00040DFD">
      <w:pPr>
        <w:jc w:val="both"/>
      </w:pPr>
      <w:r>
        <w:t>В составе документации по планировке территории в границах улиц ______________________________________________________________ городского округа город Бор подготовлен проект планировки территории площадью __________ га, проект межевания территории площадью _______ га и градостроительные планы земельных участков, подлежащих застройке.</w:t>
      </w:r>
    </w:p>
    <w:p w:rsidR="00040DFD" w:rsidRDefault="00040DFD" w:rsidP="00040DFD">
      <w:pPr>
        <w:jc w:val="center"/>
      </w:pPr>
      <w:r>
        <w:t>2. Цели и задачи.</w:t>
      </w:r>
    </w:p>
    <w:p w:rsidR="00040DFD" w:rsidRDefault="00040DFD" w:rsidP="00040DFD">
      <w:pPr>
        <w:jc w:val="both"/>
      </w:pPr>
      <w:r>
        <w:t>Документация по планировке территории в границах _________________________________ подготовлена ______________________________________(указывается проектная организация) по заказу ____________________________ в целях обеспечения устойчивого развития территории,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местного значения), границ земельных участков, предназначенных для строительства и размещения линейных объектов.</w:t>
      </w:r>
    </w:p>
    <w:p w:rsidR="00040DFD" w:rsidRDefault="00040DFD" w:rsidP="00040DFD">
      <w:pPr>
        <w:jc w:val="center"/>
      </w:pPr>
      <w:r>
        <w:t>2. Архитектурно-планировочное и объемно-пространственное решение.</w:t>
      </w:r>
    </w:p>
    <w:p w:rsidR="00040DFD" w:rsidRDefault="00040DFD" w:rsidP="00040DFD">
      <w:pPr>
        <w:jc w:val="center"/>
      </w:pPr>
    </w:p>
    <w:p w:rsidR="00040DFD" w:rsidRDefault="00040DFD" w:rsidP="00040DFD">
      <w:pPr>
        <w:jc w:val="both"/>
      </w:pPr>
      <w:r>
        <w:t xml:space="preserve">Архитектурно-планировочное и объемно-пространственное решение территории разработано в соответствии с генеральным планом городского округа город Бор, утвержденным </w:t>
      </w:r>
      <w:r w:rsidRPr="00B366E6">
        <w:t xml:space="preserve">решением совета депутатов городского округа </w:t>
      </w:r>
      <w:r>
        <w:t xml:space="preserve">город Бор от </w:t>
      </w:r>
      <w:r w:rsidRPr="00B366E6">
        <w:t>5.12.2012 №113 (с изменениями)</w:t>
      </w:r>
      <w:r>
        <w:t xml:space="preserve">, </w:t>
      </w:r>
      <w:r w:rsidRPr="00B366E6">
        <w:t>Правил землепользования и застройки городского округа город Бор, утвержденных решением совета депутатов городского окр</w:t>
      </w:r>
      <w:r>
        <w:t>уга город Бор от 25.12.2012 №114</w:t>
      </w:r>
      <w:r w:rsidRPr="00B366E6">
        <w:t xml:space="preserve"> (с изменениями)</w:t>
      </w:r>
      <w:r>
        <w:t>, в соответствии с требованиями СП 42.13330.2016 «Градостроительство. Планировка и застройка городских и сельских поселений» и иных нормативов градостроительного проектирования, с учетом сложившейся градостроительной ситуации и программ комплексного развития систем коммунальной инфраструктуры городского округа город Бор.</w:t>
      </w:r>
    </w:p>
    <w:p w:rsidR="00040DFD" w:rsidRDefault="00040DFD" w:rsidP="00040DFD">
      <w:pPr>
        <w:ind w:left="360"/>
        <w:jc w:val="both"/>
      </w:pPr>
      <w:r>
        <w:t>*Далее описываются основные проектные предложения, в том числе предложения о размещении объектов капитального строительства регионального, местного значения.</w:t>
      </w:r>
    </w:p>
    <w:p w:rsidR="00040DFD" w:rsidRPr="00A467FE" w:rsidRDefault="00040DFD" w:rsidP="00040DFD">
      <w:pPr>
        <w:ind w:left="360"/>
        <w:jc w:val="center"/>
      </w:pPr>
      <w:r w:rsidRPr="00A467FE">
        <w:t>4. Улично-дорожная сеть и транспортное обслуживание</w:t>
      </w:r>
    </w:p>
    <w:p w:rsidR="00040DFD" w:rsidRDefault="00040DFD" w:rsidP="00040DFD">
      <w:pPr>
        <w:ind w:left="360"/>
        <w:jc w:val="both"/>
      </w:pPr>
      <w:r>
        <w:t>* Описываются предложения по развитию улично-дорожной сети, велосипедному и пешеходному движению, обеспечению территории парковочными местами.</w:t>
      </w:r>
    </w:p>
    <w:p w:rsidR="00040DFD" w:rsidRDefault="00040DFD" w:rsidP="00040DFD">
      <w:pPr>
        <w:ind w:left="360"/>
        <w:jc w:val="center"/>
      </w:pPr>
      <w:r>
        <w:t>5. Инженерная подготовка территории (в случае необходимости)</w:t>
      </w:r>
    </w:p>
    <w:p w:rsidR="00040DFD" w:rsidRDefault="00040DFD" w:rsidP="00040DFD">
      <w:pPr>
        <w:ind w:left="360"/>
        <w:jc w:val="both"/>
      </w:pPr>
      <w:r>
        <w:t>*Описываются предусмотренные в проекте мероприятия по инженерной подготовке территории</w:t>
      </w:r>
    </w:p>
    <w:p w:rsidR="00040DFD" w:rsidRDefault="00040DFD" w:rsidP="00040DFD">
      <w:pPr>
        <w:ind w:left="360"/>
        <w:jc w:val="center"/>
      </w:pPr>
      <w:r>
        <w:t>6. Инженерная инфраструктура</w:t>
      </w:r>
    </w:p>
    <w:p w:rsidR="00040DFD" w:rsidRDefault="00040DFD" w:rsidP="00040DFD">
      <w:pPr>
        <w:ind w:left="360"/>
        <w:jc w:val="center"/>
      </w:pPr>
      <w:r>
        <w:t>6.1 Водоснабжение</w:t>
      </w:r>
    </w:p>
    <w:p w:rsidR="00040DFD" w:rsidRDefault="00040DFD" w:rsidP="00040DFD">
      <w:pPr>
        <w:ind w:left="360"/>
        <w:jc w:val="center"/>
      </w:pPr>
      <w:r>
        <w:t>6.2 Водоотведение</w:t>
      </w:r>
    </w:p>
    <w:p w:rsidR="00040DFD" w:rsidRDefault="00040DFD" w:rsidP="00040DFD">
      <w:pPr>
        <w:ind w:left="360"/>
        <w:jc w:val="center"/>
      </w:pPr>
      <w:r>
        <w:t>6.3 Водоотведение дождевых сточных вод</w:t>
      </w:r>
    </w:p>
    <w:p w:rsidR="00040DFD" w:rsidRDefault="00040DFD" w:rsidP="00040DFD">
      <w:pPr>
        <w:ind w:left="360"/>
        <w:jc w:val="center"/>
      </w:pPr>
      <w:r>
        <w:t>6.4 Электроснабжение</w:t>
      </w:r>
    </w:p>
    <w:p w:rsidR="00040DFD" w:rsidRDefault="00040DFD" w:rsidP="00040DFD">
      <w:pPr>
        <w:ind w:left="360"/>
        <w:jc w:val="center"/>
      </w:pPr>
      <w:r>
        <w:t>6.5 Теплоснабжение</w:t>
      </w:r>
    </w:p>
    <w:p w:rsidR="00040DFD" w:rsidRDefault="00040DFD" w:rsidP="00040DFD">
      <w:pPr>
        <w:ind w:left="360"/>
        <w:jc w:val="center"/>
      </w:pPr>
      <w:r>
        <w:t>6.6 Газоснабжение</w:t>
      </w:r>
    </w:p>
    <w:p w:rsidR="00040DFD" w:rsidRDefault="00040DFD" w:rsidP="00040DFD">
      <w:pPr>
        <w:ind w:left="360"/>
        <w:jc w:val="center"/>
      </w:pPr>
      <w:r>
        <w:t>6.7 Телефонизация и радиофикация</w:t>
      </w:r>
    </w:p>
    <w:p w:rsidR="00040DFD" w:rsidRDefault="00040DFD" w:rsidP="00040DFD">
      <w:pPr>
        <w:ind w:left="360"/>
        <w:jc w:val="both"/>
      </w:pPr>
      <w:r>
        <w:t>* Указывается за счет каких объектов осуществляется обеспечение территории инженерной инфраструктурой</w:t>
      </w:r>
    </w:p>
    <w:p w:rsidR="00040DFD" w:rsidRDefault="00040DFD" w:rsidP="00040DFD">
      <w:pPr>
        <w:ind w:left="360"/>
        <w:jc w:val="both"/>
      </w:pPr>
    </w:p>
    <w:p w:rsidR="00040DFD" w:rsidRDefault="00040DFD" w:rsidP="00040DFD">
      <w:pPr>
        <w:ind w:left="360"/>
        <w:jc w:val="center"/>
        <w:rPr>
          <w:b/>
        </w:rPr>
      </w:pPr>
      <w:r>
        <w:rPr>
          <w:b/>
          <w:lang w:val="en-US"/>
        </w:rPr>
        <w:t>II</w:t>
      </w:r>
      <w:r>
        <w:rPr>
          <w:b/>
        </w:rPr>
        <w:t>. Характеристики планируемого развития территории</w:t>
      </w:r>
    </w:p>
    <w:p w:rsidR="00040DFD" w:rsidRPr="00A467FE" w:rsidRDefault="00040DFD" w:rsidP="00040DFD">
      <w:pPr>
        <w:ind w:left="360"/>
        <w:jc w:val="both"/>
      </w:pPr>
      <w:r>
        <w:t>* Указываются основные технико-экономические показатели в соответствии с приложением №6 настоящего задания.</w:t>
      </w:r>
    </w:p>
    <w:p w:rsidR="00040DFD" w:rsidRPr="009A2029" w:rsidRDefault="00040DFD" w:rsidP="00040DFD">
      <w:pPr>
        <w:jc w:val="both"/>
      </w:pPr>
    </w:p>
    <w:p w:rsidR="00040DFD" w:rsidRDefault="00040DFD" w:rsidP="00D10BB9">
      <w:pPr>
        <w:jc w:val="center"/>
        <w:rPr>
          <w:b/>
          <w:sz w:val="28"/>
          <w:szCs w:val="28"/>
        </w:rPr>
        <w:sectPr w:rsidR="00040DFD" w:rsidSect="00AC5F24">
          <w:pgSz w:w="11906" w:h="16838"/>
          <w:pgMar w:top="851" w:right="851" w:bottom="851" w:left="1418" w:header="709" w:footer="709" w:gutter="0"/>
          <w:cols w:space="708"/>
          <w:docGrid w:linePitch="360"/>
        </w:sectPr>
      </w:pPr>
    </w:p>
    <w:p w:rsidR="00040DFD" w:rsidRPr="00CF3160" w:rsidRDefault="00040DFD" w:rsidP="00040DFD">
      <w:pPr>
        <w:spacing w:line="360" w:lineRule="auto"/>
        <w:jc w:val="right"/>
        <w:rPr>
          <w:rFonts w:ascii="Times New Roman" w:hAnsi="Times New Roman"/>
          <w:sz w:val="24"/>
          <w:szCs w:val="24"/>
        </w:rPr>
      </w:pPr>
      <w:r w:rsidRPr="00CF3160">
        <w:rPr>
          <w:rFonts w:ascii="Times New Roman" w:hAnsi="Times New Roman"/>
          <w:sz w:val="24"/>
          <w:szCs w:val="24"/>
        </w:rPr>
        <w:lastRenderedPageBreak/>
        <w:t>ПРИЛОЖЕНИЕ</w:t>
      </w:r>
    </w:p>
    <w:p w:rsidR="00040DFD" w:rsidRDefault="00040DFD" w:rsidP="00040DFD">
      <w:pPr>
        <w:jc w:val="right"/>
        <w:rPr>
          <w:rFonts w:ascii="Times New Roman" w:hAnsi="Times New Roman"/>
          <w:sz w:val="24"/>
          <w:szCs w:val="24"/>
        </w:rPr>
      </w:pPr>
      <w:r w:rsidRPr="00CF3160">
        <w:rPr>
          <w:rFonts w:ascii="Times New Roman" w:hAnsi="Times New Roman"/>
          <w:sz w:val="24"/>
          <w:szCs w:val="24"/>
        </w:rPr>
        <w:t xml:space="preserve">к </w:t>
      </w:r>
      <w:r>
        <w:rPr>
          <w:rFonts w:ascii="Times New Roman" w:hAnsi="Times New Roman"/>
          <w:sz w:val="24"/>
          <w:szCs w:val="24"/>
        </w:rPr>
        <w:t xml:space="preserve">постановлению администрации </w:t>
      </w:r>
    </w:p>
    <w:p w:rsidR="00040DFD" w:rsidRDefault="00040DFD" w:rsidP="00040DFD">
      <w:pPr>
        <w:jc w:val="right"/>
        <w:rPr>
          <w:rFonts w:ascii="Times New Roman" w:hAnsi="Times New Roman"/>
          <w:sz w:val="24"/>
          <w:szCs w:val="24"/>
        </w:rPr>
      </w:pPr>
      <w:r>
        <w:rPr>
          <w:rFonts w:ascii="Times New Roman" w:hAnsi="Times New Roman"/>
          <w:sz w:val="24"/>
          <w:szCs w:val="24"/>
        </w:rPr>
        <w:t>городского округа город Бор</w:t>
      </w:r>
    </w:p>
    <w:p w:rsidR="00040DFD" w:rsidRPr="00CF3160" w:rsidRDefault="00040DFD" w:rsidP="00040DFD">
      <w:pPr>
        <w:jc w:val="right"/>
        <w:rPr>
          <w:rFonts w:ascii="Times New Roman" w:hAnsi="Times New Roman"/>
          <w:sz w:val="24"/>
          <w:szCs w:val="24"/>
        </w:rPr>
      </w:pPr>
      <w:r>
        <w:rPr>
          <w:rFonts w:ascii="Times New Roman" w:hAnsi="Times New Roman"/>
          <w:sz w:val="24"/>
          <w:szCs w:val="24"/>
        </w:rPr>
        <w:t>Нижегородской области</w:t>
      </w:r>
    </w:p>
    <w:p w:rsidR="00040DFD" w:rsidRDefault="00040DFD" w:rsidP="00040DFD">
      <w:pPr>
        <w:jc w:val="right"/>
        <w:rPr>
          <w:rFonts w:ascii="Times New Roman" w:hAnsi="Times New Roman"/>
          <w:sz w:val="24"/>
          <w:szCs w:val="24"/>
        </w:rPr>
      </w:pPr>
      <w:r>
        <w:rPr>
          <w:rFonts w:ascii="Times New Roman" w:hAnsi="Times New Roman"/>
          <w:sz w:val="24"/>
          <w:szCs w:val="24"/>
        </w:rPr>
        <w:t>От 07.06.2023 № 3416</w:t>
      </w:r>
    </w:p>
    <w:p w:rsidR="00040DFD" w:rsidRDefault="00040DFD" w:rsidP="00040DFD">
      <w:pPr>
        <w:jc w:val="center"/>
        <w:rPr>
          <w:rFonts w:ascii="Times New Roman" w:hAnsi="Times New Roman"/>
          <w:b/>
          <w:sz w:val="24"/>
          <w:szCs w:val="24"/>
        </w:rPr>
      </w:pPr>
      <w:r w:rsidRPr="009337F6">
        <w:rPr>
          <w:rFonts w:ascii="Times New Roman" w:hAnsi="Times New Roman"/>
          <w:b/>
          <w:sz w:val="24"/>
          <w:szCs w:val="24"/>
        </w:rPr>
        <w:t xml:space="preserve">Схема границ </w:t>
      </w:r>
      <w:r>
        <w:rPr>
          <w:rFonts w:ascii="Times New Roman" w:hAnsi="Times New Roman"/>
          <w:b/>
          <w:sz w:val="24"/>
          <w:szCs w:val="24"/>
        </w:rPr>
        <w:t>территории</w:t>
      </w:r>
    </w:p>
    <w:p w:rsidR="00040DFD" w:rsidRPr="00BD2865" w:rsidRDefault="00040DFD" w:rsidP="00040DFD">
      <w:pPr>
        <w:jc w:val="center"/>
        <w:rPr>
          <w:rFonts w:ascii="Times New Roman" w:hAnsi="Times New Roman"/>
          <w:b/>
          <w:sz w:val="24"/>
          <w:szCs w:val="24"/>
        </w:rPr>
      </w:pPr>
    </w:p>
    <w:p w:rsidR="00040DFD" w:rsidRDefault="00040DFD" w:rsidP="00040DFD">
      <w:pPr>
        <w:jc w:val="center"/>
        <w:rPr>
          <w:rFonts w:ascii="Times New Roman" w:hAnsi="Times New Roman"/>
          <w:sz w:val="28"/>
          <w:szCs w:val="28"/>
        </w:rPr>
      </w:pPr>
      <w:bookmarkStart w:id="3" w:name="_GoBack"/>
      <w:bookmarkEnd w:id="3"/>
      <w:r>
        <w:rPr>
          <w:rFonts w:ascii="Times New Roman" w:hAnsi="Times New Roman"/>
          <w:noProof/>
        </w:rPr>
        <w:pict>
          <v:shape id="_x0000_s1034" style="position:absolute;left:0;text-align:left;margin-left:266.7pt;margin-top:63.35pt;width:250.8pt;height:148.8pt;z-index:7;mso-position-horizontal:absolute;mso-position-vertical:absolute" coordsize="5016,2976" path="m4068,1344l3816,1152r-384,-60l3096,900,2664,816,2400,612,,,168,1404,84,1680r360,60l696,1968r72,228l804,2412r24,144l744,2784r24,156l1212,2820,2412,2532r1848,336l5016,2976,4416,2172r-24,-756l4068,1344xe" fillcolor="black" strokeweight="2.25pt">
            <v:fill r:id="rId14" o:title="Светлый диагональный 1" opacity="30802f" o:opacity2="30802f" type="pattern"/>
            <v:stroke dashstyle="dash"/>
            <v:path arrowok="t"/>
          </v:shape>
        </w:pict>
      </w:r>
      <w:r w:rsidRPr="00DE4E77">
        <w:rPr>
          <w:rFonts w:ascii="Times New Roman" w:hAnsi="Times New Roman"/>
          <w:sz w:val="28"/>
          <w:szCs w:val="28"/>
        </w:rPr>
        <w:pict>
          <v:shape id="_x0000_i1028" type="#_x0000_t75" style="width:602pt;height:311pt">
            <v:imagedata r:id="rId15" o:title="" croptop="11392f" cropbottom="15254f" cropleft="1891f" cropright="3394f"/>
          </v:shape>
        </w:pict>
      </w:r>
    </w:p>
    <w:p w:rsidR="00040DFD" w:rsidRPr="009337F6" w:rsidRDefault="00040DFD" w:rsidP="00040DFD">
      <w:pPr>
        <w:rPr>
          <w:rFonts w:ascii="Times New Roman" w:hAnsi="Times New Roman"/>
          <w:b/>
          <w:sz w:val="24"/>
          <w:szCs w:val="24"/>
        </w:rPr>
      </w:pPr>
      <w:r>
        <w:rPr>
          <w:rFonts w:ascii="Times New Roman" w:hAnsi="Times New Roman"/>
          <w:noProof/>
        </w:rPr>
        <w:pict>
          <v:shape id="_x0000_s1035" style="position:absolute;margin-left:-36pt;margin-top:14.25pt;width:36pt;height:44.45pt;z-index:8;mso-position-horizontal:absolute;mso-position-vertical:absolute" coordsize="840,889" path="m,349l300,889,840,394,693,78,659,69r,-13l598,,263,7,144,360,,349xe" fillcolor="black" strokeweight="2.25pt">
            <v:fill r:id="rId14" o:title="Светлый диагональный 1" opacity="18350f" o:opacity2="18350f" type="pattern"/>
            <v:stroke dashstyle="dash"/>
            <v:path arrowok="t"/>
          </v:shape>
        </w:pict>
      </w:r>
      <w:r w:rsidRPr="009337F6">
        <w:rPr>
          <w:rFonts w:ascii="Times New Roman" w:hAnsi="Times New Roman"/>
          <w:b/>
          <w:sz w:val="24"/>
          <w:szCs w:val="24"/>
        </w:rPr>
        <w:t>Условные обозначения</w:t>
      </w:r>
    </w:p>
    <w:p w:rsidR="00040DFD" w:rsidRPr="00154E6F" w:rsidRDefault="00040DFD" w:rsidP="00040DFD">
      <w:pPr>
        <w:pStyle w:val="3"/>
        <w:ind w:right="0"/>
        <w:jc w:val="both"/>
        <w:rPr>
          <w:sz w:val="24"/>
          <w:szCs w:val="24"/>
        </w:rPr>
      </w:pPr>
      <w:r>
        <w:t xml:space="preserve">  - </w:t>
      </w:r>
      <w:r>
        <w:rPr>
          <w:sz w:val="24"/>
          <w:szCs w:val="24"/>
        </w:rPr>
        <w:t>граница</w:t>
      </w:r>
      <w:r w:rsidRPr="00BC565F">
        <w:rPr>
          <w:sz w:val="24"/>
          <w:szCs w:val="24"/>
        </w:rPr>
        <w:t xml:space="preserve"> разработки </w:t>
      </w:r>
      <w:r w:rsidRPr="00154E6F">
        <w:rPr>
          <w:sz w:val="24"/>
          <w:szCs w:val="24"/>
        </w:rPr>
        <w:t xml:space="preserve">проекта планировки и межевания территории, </w:t>
      </w:r>
      <w:r>
        <w:rPr>
          <w:sz w:val="24"/>
          <w:szCs w:val="24"/>
        </w:rPr>
        <w:t>расположен</w:t>
      </w:r>
      <w:r w:rsidRPr="001861F6">
        <w:rPr>
          <w:sz w:val="24"/>
          <w:szCs w:val="24"/>
        </w:rPr>
        <w:t xml:space="preserve"> </w:t>
      </w:r>
      <w:r>
        <w:rPr>
          <w:sz w:val="24"/>
          <w:szCs w:val="24"/>
        </w:rPr>
        <w:t xml:space="preserve">в </w:t>
      </w:r>
      <w:r w:rsidRPr="00095AB6">
        <w:rPr>
          <w:sz w:val="24"/>
          <w:szCs w:val="24"/>
        </w:rPr>
        <w:t>городском округе г. Бор, в районе д. Дроздово (Кантауровский сельсовет), для земельных участков с кадастровыми номерами 52:20:0500026:205, 52:20:0500026:206, 52:20:0500026:207, 52:20:0500026:208</w:t>
      </w:r>
    </w:p>
    <w:p w:rsidR="00040DFD" w:rsidRPr="00486D4B" w:rsidRDefault="00040DFD" w:rsidP="00040DFD">
      <w:pPr>
        <w:tabs>
          <w:tab w:val="left" w:pos="7356"/>
        </w:tabs>
        <w:jc w:val="right"/>
        <w:rPr>
          <w:rFonts w:ascii="Times New Roman" w:hAnsi="Times New Roman"/>
          <w:sz w:val="24"/>
          <w:szCs w:val="24"/>
        </w:rPr>
      </w:pPr>
      <w:r w:rsidRPr="00486D4B">
        <w:rPr>
          <w:rFonts w:ascii="Times New Roman" w:hAnsi="Times New Roman"/>
          <w:sz w:val="24"/>
          <w:szCs w:val="24"/>
        </w:rPr>
        <w:t xml:space="preserve"> Заказчик: </w:t>
      </w:r>
      <w:r>
        <w:rPr>
          <w:rFonts w:ascii="Times New Roman" w:hAnsi="Times New Roman"/>
          <w:sz w:val="24"/>
          <w:szCs w:val="24"/>
        </w:rPr>
        <w:t>Прокофьев О. А.</w:t>
      </w:r>
    </w:p>
    <w:sectPr w:rsidR="00040DFD" w:rsidRPr="00486D4B" w:rsidSect="00AC5F24">
      <w:pgSz w:w="16838" w:h="11906" w:orient="landscape"/>
      <w:pgMar w:top="851"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2701" w:rsidRDefault="00342701">
      <w:r>
        <w:separator/>
      </w:r>
    </w:p>
  </w:endnote>
  <w:endnote w:type="continuationSeparator" w:id="1">
    <w:p w:rsidR="00342701" w:rsidRDefault="003427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DFD" w:rsidRDefault="00040DFD" w:rsidP="00997A3F">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40DFD" w:rsidRDefault="00040DFD" w:rsidP="00AC5F2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DFD" w:rsidRDefault="00040DFD" w:rsidP="00997A3F">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E91A23">
      <w:rPr>
        <w:rStyle w:val="ac"/>
        <w:noProof/>
      </w:rPr>
      <w:t>4</w:t>
    </w:r>
    <w:r>
      <w:rPr>
        <w:rStyle w:val="ac"/>
      </w:rPr>
      <w:fldChar w:fldCharType="end"/>
    </w:r>
  </w:p>
  <w:p w:rsidR="00040DFD" w:rsidRDefault="00040DFD" w:rsidP="00AC5F24">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2701" w:rsidRDefault="00342701">
      <w:r>
        <w:separator/>
      </w:r>
    </w:p>
  </w:footnote>
  <w:footnote w:type="continuationSeparator" w:id="1">
    <w:p w:rsidR="00342701" w:rsidRDefault="003427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178"/>
    <w:multiLevelType w:val="hybridMultilevel"/>
    <w:tmpl w:val="6B26EBEC"/>
    <w:lvl w:ilvl="0" w:tplc="6428AB4E">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B204902"/>
    <w:multiLevelType w:val="singleLevel"/>
    <w:tmpl w:val="39B8D426"/>
    <w:lvl w:ilvl="0">
      <w:start w:val="4"/>
      <w:numFmt w:val="decimal"/>
      <w:lvlText w:val="%1."/>
      <w:lvlJc w:val="left"/>
      <w:pPr>
        <w:tabs>
          <w:tab w:val="num" w:pos="1211"/>
        </w:tabs>
        <w:ind w:left="1211" w:hanging="360"/>
      </w:pPr>
      <w:rPr>
        <w:rFonts w:hint="default"/>
      </w:rPr>
    </w:lvl>
  </w:abstractNum>
  <w:abstractNum w:abstractNumId="2">
    <w:nsid w:val="20587B21"/>
    <w:multiLevelType w:val="singleLevel"/>
    <w:tmpl w:val="D012F594"/>
    <w:lvl w:ilvl="0">
      <w:start w:val="1"/>
      <w:numFmt w:val="decimal"/>
      <w:lvlText w:val="%1."/>
      <w:lvlJc w:val="left"/>
      <w:pPr>
        <w:tabs>
          <w:tab w:val="num" w:pos="1211"/>
        </w:tabs>
        <w:ind w:left="1211" w:hanging="360"/>
      </w:pPr>
      <w:rPr>
        <w:rFonts w:hint="default"/>
      </w:rPr>
    </w:lvl>
  </w:abstractNum>
  <w:abstractNum w:abstractNumId="3">
    <w:nsid w:val="21F03DE3"/>
    <w:multiLevelType w:val="multilevel"/>
    <w:tmpl w:val="A5C2967A"/>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nsid w:val="27243851"/>
    <w:multiLevelType w:val="singleLevel"/>
    <w:tmpl w:val="61BE1966"/>
    <w:lvl w:ilvl="0">
      <w:start w:val="1"/>
      <w:numFmt w:val="decimal"/>
      <w:lvlText w:val="%1."/>
      <w:lvlJc w:val="left"/>
      <w:pPr>
        <w:tabs>
          <w:tab w:val="num" w:pos="405"/>
        </w:tabs>
        <w:ind w:left="405" w:hanging="405"/>
      </w:pPr>
      <w:rPr>
        <w:rFonts w:hint="default"/>
      </w:rPr>
    </w:lvl>
  </w:abstractNum>
  <w:abstractNum w:abstractNumId="5">
    <w:nsid w:val="4C692DB1"/>
    <w:multiLevelType w:val="singleLevel"/>
    <w:tmpl w:val="3E709BBE"/>
    <w:lvl w:ilvl="0">
      <w:start w:val="1"/>
      <w:numFmt w:val="decimal"/>
      <w:lvlText w:val="%1."/>
      <w:lvlJc w:val="left"/>
      <w:pPr>
        <w:tabs>
          <w:tab w:val="num" w:pos="705"/>
        </w:tabs>
        <w:ind w:left="705" w:hanging="360"/>
      </w:pPr>
      <w:rPr>
        <w:rFonts w:hint="default"/>
      </w:rPr>
    </w:lvl>
  </w:abstractNum>
  <w:abstractNum w:abstractNumId="6">
    <w:nsid w:val="4DD476DF"/>
    <w:multiLevelType w:val="hybridMultilevel"/>
    <w:tmpl w:val="8B388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50B5747"/>
    <w:multiLevelType w:val="singleLevel"/>
    <w:tmpl w:val="0080A778"/>
    <w:lvl w:ilvl="0">
      <w:start w:val="7"/>
      <w:numFmt w:val="decimal"/>
      <w:lvlText w:val="%1."/>
      <w:lvlJc w:val="left"/>
      <w:pPr>
        <w:tabs>
          <w:tab w:val="num" w:pos="1211"/>
        </w:tabs>
        <w:ind w:left="1211" w:hanging="360"/>
      </w:pPr>
      <w:rPr>
        <w:rFonts w:hint="default"/>
      </w:rPr>
    </w:lvl>
  </w:abstractNum>
  <w:abstractNum w:abstractNumId="8">
    <w:nsid w:val="56344E91"/>
    <w:multiLevelType w:val="multilevel"/>
    <w:tmpl w:val="846CBD1C"/>
    <w:lvl w:ilvl="0">
      <w:start w:val="1"/>
      <w:numFmt w:val="decimal"/>
      <w:lvlText w:val="%1."/>
      <w:lvlJc w:val="left"/>
      <w:pPr>
        <w:tabs>
          <w:tab w:val="num" w:pos="435"/>
        </w:tabs>
        <w:ind w:left="435" w:hanging="360"/>
      </w:pPr>
      <w:rPr>
        <w:rFonts w:hint="default"/>
      </w:rPr>
    </w:lvl>
    <w:lvl w:ilvl="1">
      <w:start w:val="1"/>
      <w:numFmt w:val="decimal"/>
      <w:isLgl/>
      <w:lvlText w:val="%1.%2."/>
      <w:lvlJc w:val="left"/>
      <w:pPr>
        <w:tabs>
          <w:tab w:val="num" w:pos="495"/>
        </w:tabs>
        <w:ind w:left="495" w:hanging="420"/>
      </w:pPr>
      <w:rPr>
        <w:rFonts w:ascii="Times New Roman" w:hAnsi="Times New Roman" w:hint="default"/>
        <w:sz w:val="28"/>
      </w:rPr>
    </w:lvl>
    <w:lvl w:ilvl="2">
      <w:start w:val="1"/>
      <w:numFmt w:val="decimal"/>
      <w:isLgl/>
      <w:lvlText w:val="%1.%2.%3."/>
      <w:lvlJc w:val="left"/>
      <w:pPr>
        <w:tabs>
          <w:tab w:val="num" w:pos="795"/>
        </w:tabs>
        <w:ind w:left="795" w:hanging="720"/>
      </w:pPr>
      <w:rPr>
        <w:rFonts w:ascii="Times New Roman" w:hAnsi="Times New Roman" w:hint="default"/>
        <w:sz w:val="28"/>
      </w:rPr>
    </w:lvl>
    <w:lvl w:ilvl="3">
      <w:start w:val="1"/>
      <w:numFmt w:val="decimal"/>
      <w:isLgl/>
      <w:lvlText w:val="%1.%2.%3.%4."/>
      <w:lvlJc w:val="left"/>
      <w:pPr>
        <w:tabs>
          <w:tab w:val="num" w:pos="795"/>
        </w:tabs>
        <w:ind w:left="795" w:hanging="720"/>
      </w:pPr>
      <w:rPr>
        <w:rFonts w:ascii="Times New Roman" w:hAnsi="Times New Roman" w:hint="default"/>
        <w:sz w:val="28"/>
      </w:rPr>
    </w:lvl>
    <w:lvl w:ilvl="4">
      <w:start w:val="1"/>
      <w:numFmt w:val="decimal"/>
      <w:isLgl/>
      <w:lvlText w:val="%1.%2.%3.%4.%5."/>
      <w:lvlJc w:val="left"/>
      <w:pPr>
        <w:tabs>
          <w:tab w:val="num" w:pos="1155"/>
        </w:tabs>
        <w:ind w:left="1155" w:hanging="1080"/>
      </w:pPr>
      <w:rPr>
        <w:rFonts w:ascii="Times New Roman" w:hAnsi="Times New Roman" w:hint="default"/>
        <w:sz w:val="28"/>
      </w:rPr>
    </w:lvl>
    <w:lvl w:ilvl="5">
      <w:start w:val="1"/>
      <w:numFmt w:val="decimal"/>
      <w:isLgl/>
      <w:lvlText w:val="%1.%2.%3.%4.%5.%6."/>
      <w:lvlJc w:val="left"/>
      <w:pPr>
        <w:tabs>
          <w:tab w:val="num" w:pos="1155"/>
        </w:tabs>
        <w:ind w:left="1155" w:hanging="1080"/>
      </w:pPr>
      <w:rPr>
        <w:rFonts w:ascii="Times New Roman" w:hAnsi="Times New Roman" w:hint="default"/>
        <w:sz w:val="28"/>
      </w:rPr>
    </w:lvl>
    <w:lvl w:ilvl="6">
      <w:start w:val="1"/>
      <w:numFmt w:val="decimal"/>
      <w:isLgl/>
      <w:lvlText w:val="%1.%2.%3.%4.%5.%6.%7."/>
      <w:lvlJc w:val="left"/>
      <w:pPr>
        <w:tabs>
          <w:tab w:val="num" w:pos="1155"/>
        </w:tabs>
        <w:ind w:left="1155" w:hanging="1080"/>
      </w:pPr>
      <w:rPr>
        <w:rFonts w:ascii="Times New Roman" w:hAnsi="Times New Roman" w:hint="default"/>
        <w:sz w:val="28"/>
      </w:rPr>
    </w:lvl>
    <w:lvl w:ilvl="7">
      <w:start w:val="1"/>
      <w:numFmt w:val="decimal"/>
      <w:isLgl/>
      <w:lvlText w:val="%1.%2.%3.%4.%5.%6.%7.%8."/>
      <w:lvlJc w:val="left"/>
      <w:pPr>
        <w:tabs>
          <w:tab w:val="num" w:pos="1515"/>
        </w:tabs>
        <w:ind w:left="1515" w:hanging="1440"/>
      </w:pPr>
      <w:rPr>
        <w:rFonts w:ascii="Times New Roman" w:hAnsi="Times New Roman" w:hint="default"/>
        <w:sz w:val="28"/>
      </w:rPr>
    </w:lvl>
    <w:lvl w:ilvl="8">
      <w:start w:val="1"/>
      <w:numFmt w:val="decimal"/>
      <w:isLgl/>
      <w:lvlText w:val="%1.%2.%3.%4.%5.%6.%7.%8.%9."/>
      <w:lvlJc w:val="left"/>
      <w:pPr>
        <w:tabs>
          <w:tab w:val="num" w:pos="1515"/>
        </w:tabs>
        <w:ind w:left="1515" w:hanging="1440"/>
      </w:pPr>
      <w:rPr>
        <w:rFonts w:ascii="Times New Roman" w:hAnsi="Times New Roman" w:hint="default"/>
        <w:sz w:val="28"/>
      </w:rPr>
    </w:lvl>
  </w:abstractNum>
  <w:abstractNum w:abstractNumId="9">
    <w:nsid w:val="5DAB3493"/>
    <w:multiLevelType w:val="singleLevel"/>
    <w:tmpl w:val="752A2F34"/>
    <w:lvl w:ilvl="0">
      <w:start w:val="1"/>
      <w:numFmt w:val="decimal"/>
      <w:lvlText w:val="%1."/>
      <w:lvlJc w:val="left"/>
      <w:pPr>
        <w:tabs>
          <w:tab w:val="num" w:pos="1211"/>
        </w:tabs>
        <w:ind w:left="1211" w:hanging="360"/>
      </w:pPr>
      <w:rPr>
        <w:rFonts w:hint="default"/>
      </w:rPr>
    </w:lvl>
  </w:abstractNum>
  <w:abstractNum w:abstractNumId="10">
    <w:nsid w:val="5DAE1B39"/>
    <w:multiLevelType w:val="singleLevel"/>
    <w:tmpl w:val="1456716A"/>
    <w:lvl w:ilvl="0">
      <w:start w:val="1"/>
      <w:numFmt w:val="decimal"/>
      <w:lvlText w:val="%1."/>
      <w:lvlJc w:val="left"/>
      <w:pPr>
        <w:tabs>
          <w:tab w:val="num" w:pos="1129"/>
        </w:tabs>
        <w:ind w:left="1129" w:hanging="420"/>
      </w:pPr>
      <w:rPr>
        <w:rFonts w:hint="default"/>
      </w:rPr>
    </w:lvl>
  </w:abstractNum>
  <w:abstractNum w:abstractNumId="11">
    <w:nsid w:val="6CFB3816"/>
    <w:multiLevelType w:val="multilevel"/>
    <w:tmpl w:val="8878F95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7C1C22C9"/>
    <w:multiLevelType w:val="singleLevel"/>
    <w:tmpl w:val="0419000F"/>
    <w:lvl w:ilvl="0">
      <w:start w:val="1"/>
      <w:numFmt w:val="decimal"/>
      <w:lvlText w:val="%1."/>
      <w:lvlJc w:val="left"/>
      <w:pPr>
        <w:tabs>
          <w:tab w:val="num" w:pos="360"/>
        </w:tabs>
        <w:ind w:left="360" w:hanging="360"/>
      </w:pPr>
    </w:lvl>
  </w:abstractNum>
  <w:num w:numId="1">
    <w:abstractNumId w:val="9"/>
  </w:num>
  <w:num w:numId="2">
    <w:abstractNumId w:val="1"/>
  </w:num>
  <w:num w:numId="3">
    <w:abstractNumId w:val="7"/>
  </w:num>
  <w:num w:numId="4">
    <w:abstractNumId w:val="2"/>
  </w:num>
  <w:num w:numId="5">
    <w:abstractNumId w:val="12"/>
  </w:num>
  <w:num w:numId="6">
    <w:abstractNumId w:val="5"/>
  </w:num>
  <w:num w:numId="7">
    <w:abstractNumId w:val="4"/>
  </w:num>
  <w:num w:numId="8">
    <w:abstractNumId w:val="3"/>
  </w:num>
  <w:num w:numId="9">
    <w:abstractNumId w:val="8"/>
  </w:num>
  <w:num w:numId="10">
    <w:abstractNumId w:val="10"/>
  </w:num>
  <w:num w:numId="11">
    <w:abstractNumId w:val="11"/>
  </w:num>
  <w:num w:numId="12">
    <w:abstractNumId w:val="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07BA4"/>
    <w:rsid w:val="0000239E"/>
    <w:rsid w:val="00040DFD"/>
    <w:rsid w:val="00066FE8"/>
    <w:rsid w:val="000954A9"/>
    <w:rsid w:val="000C2DEF"/>
    <w:rsid w:val="000F1A5B"/>
    <w:rsid w:val="00120F04"/>
    <w:rsid w:val="00161050"/>
    <w:rsid w:val="0016389E"/>
    <w:rsid w:val="00176000"/>
    <w:rsid w:val="001913B2"/>
    <w:rsid w:val="001D1A28"/>
    <w:rsid w:val="001F3B48"/>
    <w:rsid w:val="0022030F"/>
    <w:rsid w:val="00220C76"/>
    <w:rsid w:val="0025472A"/>
    <w:rsid w:val="002A10AA"/>
    <w:rsid w:val="002A1AC5"/>
    <w:rsid w:val="002B332F"/>
    <w:rsid w:val="002B3D42"/>
    <w:rsid w:val="002D5F77"/>
    <w:rsid w:val="00327F8C"/>
    <w:rsid w:val="003311CD"/>
    <w:rsid w:val="00342701"/>
    <w:rsid w:val="003450F7"/>
    <w:rsid w:val="00347B9E"/>
    <w:rsid w:val="0035294A"/>
    <w:rsid w:val="0038664E"/>
    <w:rsid w:val="003B4085"/>
    <w:rsid w:val="003F4312"/>
    <w:rsid w:val="0040490C"/>
    <w:rsid w:val="00484B9E"/>
    <w:rsid w:val="0048789C"/>
    <w:rsid w:val="004A3331"/>
    <w:rsid w:val="004A3CA2"/>
    <w:rsid w:val="004B0AF7"/>
    <w:rsid w:val="004D1C21"/>
    <w:rsid w:val="004D7043"/>
    <w:rsid w:val="004E6C85"/>
    <w:rsid w:val="005F715A"/>
    <w:rsid w:val="00626E38"/>
    <w:rsid w:val="006271F8"/>
    <w:rsid w:val="006316D3"/>
    <w:rsid w:val="0063435E"/>
    <w:rsid w:val="00655B9B"/>
    <w:rsid w:val="00672830"/>
    <w:rsid w:val="006752FB"/>
    <w:rsid w:val="00692EDD"/>
    <w:rsid w:val="006E07BE"/>
    <w:rsid w:val="006F21CD"/>
    <w:rsid w:val="00706BAD"/>
    <w:rsid w:val="00716287"/>
    <w:rsid w:val="00747447"/>
    <w:rsid w:val="00757A23"/>
    <w:rsid w:val="00770757"/>
    <w:rsid w:val="00775D1C"/>
    <w:rsid w:val="00777D3C"/>
    <w:rsid w:val="00780B4C"/>
    <w:rsid w:val="00786D47"/>
    <w:rsid w:val="007878A3"/>
    <w:rsid w:val="007B2740"/>
    <w:rsid w:val="007C21F2"/>
    <w:rsid w:val="008044D3"/>
    <w:rsid w:val="00865CBD"/>
    <w:rsid w:val="00893E7B"/>
    <w:rsid w:val="008A5498"/>
    <w:rsid w:val="008B17A4"/>
    <w:rsid w:val="008C042B"/>
    <w:rsid w:val="008F6BCD"/>
    <w:rsid w:val="00922F2F"/>
    <w:rsid w:val="0095226B"/>
    <w:rsid w:val="00973CF6"/>
    <w:rsid w:val="00992751"/>
    <w:rsid w:val="00997A3F"/>
    <w:rsid w:val="009A681D"/>
    <w:rsid w:val="009A783D"/>
    <w:rsid w:val="009C2A8B"/>
    <w:rsid w:val="009D093D"/>
    <w:rsid w:val="009F4445"/>
    <w:rsid w:val="00A1439D"/>
    <w:rsid w:val="00A218F3"/>
    <w:rsid w:val="00A32938"/>
    <w:rsid w:val="00A556C3"/>
    <w:rsid w:val="00A61C5D"/>
    <w:rsid w:val="00A66FC2"/>
    <w:rsid w:val="00AA63EF"/>
    <w:rsid w:val="00AA6F27"/>
    <w:rsid w:val="00AB0E7F"/>
    <w:rsid w:val="00AC5175"/>
    <w:rsid w:val="00AC5F24"/>
    <w:rsid w:val="00AC67FF"/>
    <w:rsid w:val="00AE4ACE"/>
    <w:rsid w:val="00B0004E"/>
    <w:rsid w:val="00B01F9F"/>
    <w:rsid w:val="00B024B5"/>
    <w:rsid w:val="00B3136F"/>
    <w:rsid w:val="00B429FA"/>
    <w:rsid w:val="00B91A15"/>
    <w:rsid w:val="00B9223B"/>
    <w:rsid w:val="00BA5A85"/>
    <w:rsid w:val="00BC3B41"/>
    <w:rsid w:val="00BD184B"/>
    <w:rsid w:val="00BF0BC8"/>
    <w:rsid w:val="00C07BA4"/>
    <w:rsid w:val="00C17AA7"/>
    <w:rsid w:val="00C42EE7"/>
    <w:rsid w:val="00C50DF4"/>
    <w:rsid w:val="00C558B4"/>
    <w:rsid w:val="00C8132F"/>
    <w:rsid w:val="00CA3296"/>
    <w:rsid w:val="00CC0584"/>
    <w:rsid w:val="00CC78B4"/>
    <w:rsid w:val="00CE133F"/>
    <w:rsid w:val="00CF0EA3"/>
    <w:rsid w:val="00D02BEB"/>
    <w:rsid w:val="00D10BB9"/>
    <w:rsid w:val="00D4378D"/>
    <w:rsid w:val="00D7128F"/>
    <w:rsid w:val="00D84097"/>
    <w:rsid w:val="00D87924"/>
    <w:rsid w:val="00DC468C"/>
    <w:rsid w:val="00DD635B"/>
    <w:rsid w:val="00DF5B70"/>
    <w:rsid w:val="00E04CB7"/>
    <w:rsid w:val="00E674C0"/>
    <w:rsid w:val="00E76163"/>
    <w:rsid w:val="00E91A23"/>
    <w:rsid w:val="00ED52B2"/>
    <w:rsid w:val="00F502E7"/>
    <w:rsid w:val="00F566CA"/>
    <w:rsid w:val="00F94FEB"/>
    <w:rsid w:val="00FE17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18"/>
    </w:rPr>
  </w:style>
  <w:style w:type="paragraph" w:styleId="1">
    <w:name w:val="heading 1"/>
    <w:basedOn w:val="a"/>
    <w:next w:val="a"/>
    <w:qFormat/>
    <w:pPr>
      <w:keepNext/>
      <w:tabs>
        <w:tab w:val="left" w:pos="9071"/>
      </w:tabs>
      <w:ind w:right="-1"/>
      <w:jc w:val="right"/>
      <w:outlineLvl w:val="0"/>
    </w:pPr>
    <w:rPr>
      <w:sz w:val="28"/>
    </w:rPr>
  </w:style>
  <w:style w:type="paragraph" w:styleId="2">
    <w:name w:val="heading 2"/>
    <w:basedOn w:val="a"/>
    <w:next w:val="a"/>
    <w:qFormat/>
    <w:pPr>
      <w:keepNext/>
      <w:outlineLvl w:val="1"/>
    </w:pPr>
    <w:rPr>
      <w:sz w:val="28"/>
    </w:rPr>
  </w:style>
  <w:style w:type="paragraph" w:styleId="3">
    <w:name w:val="heading 3"/>
    <w:basedOn w:val="a"/>
    <w:next w:val="a"/>
    <w:qFormat/>
    <w:pPr>
      <w:keepNext/>
      <w:tabs>
        <w:tab w:val="left" w:pos="9071"/>
      </w:tabs>
      <w:ind w:right="-1"/>
      <w:jc w:val="center"/>
      <w:outlineLvl w:val="2"/>
    </w:pPr>
    <w:rPr>
      <w:rFonts w:ascii="Times New Roman" w:hAnsi="Times New Roman"/>
      <w:b/>
      <w:sz w:val="28"/>
    </w:rPr>
  </w:style>
  <w:style w:type="paragraph" w:styleId="4">
    <w:name w:val="heading 4"/>
    <w:basedOn w:val="a"/>
    <w:next w:val="a"/>
    <w:qFormat/>
    <w:pPr>
      <w:keepNext/>
      <w:outlineLvl w:val="3"/>
    </w:pPr>
    <w:rPr>
      <w:rFonts w:ascii="Times New Roman" w:hAnsi="Times New Roman"/>
      <w:sz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Основной шрифт"/>
  </w:style>
  <w:style w:type="paragraph" w:styleId="a4">
    <w:name w:val="Title"/>
    <w:basedOn w:val="a"/>
    <w:link w:val="a5"/>
    <w:qFormat/>
    <w:pPr>
      <w:jc w:val="center"/>
    </w:pPr>
    <w:rPr>
      <w:b/>
      <w:sz w:val="28"/>
    </w:rPr>
  </w:style>
  <w:style w:type="paragraph" w:styleId="a6">
    <w:name w:val="Subtitle"/>
    <w:basedOn w:val="a"/>
    <w:qFormat/>
    <w:pPr>
      <w:jc w:val="center"/>
    </w:pPr>
    <w:rPr>
      <w:b/>
      <w:sz w:val="28"/>
    </w:rPr>
  </w:style>
  <w:style w:type="paragraph" w:styleId="a7">
    <w:name w:val="Body Text Indent"/>
    <w:basedOn w:val="a"/>
    <w:pPr>
      <w:tabs>
        <w:tab w:val="left" w:pos="9071"/>
      </w:tabs>
      <w:ind w:right="-1" w:firstLine="602"/>
      <w:jc w:val="both"/>
    </w:pPr>
    <w:rPr>
      <w:rFonts w:ascii="Times New Roman" w:hAnsi="Times New Roman"/>
      <w:sz w:val="28"/>
    </w:rPr>
  </w:style>
  <w:style w:type="paragraph" w:styleId="a8">
    <w:name w:val="Body Text"/>
    <w:basedOn w:val="a"/>
    <w:pPr>
      <w:tabs>
        <w:tab w:val="left" w:pos="9071"/>
      </w:tabs>
      <w:ind w:right="-1"/>
      <w:jc w:val="both"/>
    </w:pPr>
    <w:rPr>
      <w:rFonts w:ascii="Times New Roman" w:hAnsi="Times New Roman"/>
      <w:sz w:val="28"/>
    </w:rPr>
  </w:style>
  <w:style w:type="character" w:styleId="a9">
    <w:name w:val="Hyperlink"/>
    <w:basedOn w:val="a0"/>
    <w:rsid w:val="003B4085"/>
    <w:rPr>
      <w:color w:val="0000FF"/>
      <w:u w:val="single"/>
    </w:rPr>
  </w:style>
  <w:style w:type="paragraph" w:customStyle="1" w:styleId="aa">
    <w:name w:val="Нормальный"/>
    <w:rsid w:val="003B4085"/>
    <w:pPr>
      <w:widowControl w:val="0"/>
      <w:autoSpaceDE w:val="0"/>
      <w:autoSpaceDN w:val="0"/>
      <w:adjustRightInd w:val="0"/>
    </w:pPr>
    <w:rPr>
      <w:color w:val="000000"/>
      <w:sz w:val="24"/>
      <w:szCs w:val="24"/>
    </w:rPr>
  </w:style>
  <w:style w:type="paragraph" w:customStyle="1" w:styleId="Char">
    <w:name w:val="Char Знак"/>
    <w:basedOn w:val="a"/>
    <w:rsid w:val="00DF5B70"/>
    <w:pPr>
      <w:spacing w:before="100" w:beforeAutospacing="1" w:after="100" w:afterAutospacing="1"/>
    </w:pPr>
    <w:rPr>
      <w:rFonts w:ascii="Tahoma" w:hAnsi="Tahoma" w:cs="Tahoma"/>
      <w:sz w:val="20"/>
      <w:lang w:val="en-US" w:eastAsia="en-US"/>
    </w:rPr>
  </w:style>
  <w:style w:type="character" w:customStyle="1" w:styleId="a5">
    <w:name w:val="Название Знак"/>
    <w:basedOn w:val="a0"/>
    <w:link w:val="a4"/>
    <w:locked/>
    <w:rsid w:val="00DF5B70"/>
    <w:rPr>
      <w:rFonts w:ascii="Arial" w:hAnsi="Arial"/>
      <w:b/>
      <w:sz w:val="28"/>
      <w:lang w:val="ru-RU" w:eastAsia="ru-RU" w:bidi="ar-SA"/>
    </w:rPr>
  </w:style>
  <w:style w:type="paragraph" w:customStyle="1" w:styleId="Char0">
    <w:name w:val=" Char Знак"/>
    <w:basedOn w:val="a"/>
    <w:rsid w:val="00C8132F"/>
    <w:pPr>
      <w:spacing w:before="100" w:beforeAutospacing="1" w:after="100" w:afterAutospacing="1"/>
    </w:pPr>
    <w:rPr>
      <w:rFonts w:ascii="Tahoma" w:hAnsi="Tahoma"/>
      <w:sz w:val="20"/>
      <w:lang w:val="en-US" w:eastAsia="en-US"/>
    </w:rPr>
  </w:style>
  <w:style w:type="paragraph" w:styleId="ab">
    <w:name w:val="footer"/>
    <w:basedOn w:val="a"/>
    <w:rsid w:val="00997A3F"/>
    <w:pPr>
      <w:tabs>
        <w:tab w:val="center" w:pos="4677"/>
        <w:tab w:val="right" w:pos="9355"/>
      </w:tabs>
      <w:spacing w:after="200" w:line="276" w:lineRule="auto"/>
    </w:pPr>
    <w:rPr>
      <w:rFonts w:ascii="Calibri" w:hAnsi="Calibri" w:cs="Calibri"/>
      <w:sz w:val="22"/>
      <w:szCs w:val="22"/>
      <w:lang w:eastAsia="en-US"/>
    </w:rPr>
  </w:style>
  <w:style w:type="character" w:styleId="ac">
    <w:name w:val="page number"/>
    <w:basedOn w:val="a0"/>
    <w:rsid w:val="00997A3F"/>
  </w:style>
  <w:style w:type="character" w:customStyle="1" w:styleId="10">
    <w:name w:val="Заголовок №1_"/>
    <w:basedOn w:val="a0"/>
    <w:link w:val="11"/>
    <w:locked/>
    <w:rsid w:val="00997A3F"/>
    <w:rPr>
      <w:b/>
      <w:bCs/>
      <w:sz w:val="28"/>
      <w:szCs w:val="28"/>
      <w:lang w:bidi="ar-SA"/>
    </w:rPr>
  </w:style>
  <w:style w:type="character" w:customStyle="1" w:styleId="ad">
    <w:name w:val="Другое_"/>
    <w:basedOn w:val="a0"/>
    <w:link w:val="ae"/>
    <w:locked/>
    <w:rsid w:val="00997A3F"/>
    <w:rPr>
      <w:sz w:val="22"/>
      <w:szCs w:val="22"/>
      <w:lang w:bidi="ar-SA"/>
    </w:rPr>
  </w:style>
  <w:style w:type="paragraph" w:customStyle="1" w:styleId="11">
    <w:name w:val="Заголовок №1"/>
    <w:basedOn w:val="a"/>
    <w:link w:val="10"/>
    <w:rsid w:val="00997A3F"/>
    <w:pPr>
      <w:widowControl w:val="0"/>
      <w:shd w:val="clear" w:color="auto" w:fill="FFFFFF"/>
      <w:spacing w:after="240"/>
      <w:jc w:val="center"/>
      <w:outlineLvl w:val="0"/>
    </w:pPr>
    <w:rPr>
      <w:rFonts w:ascii="Times New Roman" w:hAnsi="Times New Roman"/>
      <w:b/>
      <w:bCs/>
      <w:sz w:val="28"/>
      <w:szCs w:val="28"/>
      <w:lang w:val="ru-RU" w:eastAsia="ru-RU"/>
    </w:rPr>
  </w:style>
  <w:style w:type="paragraph" w:customStyle="1" w:styleId="ae">
    <w:name w:val="Другое"/>
    <w:basedOn w:val="a"/>
    <w:link w:val="ad"/>
    <w:rsid w:val="00997A3F"/>
    <w:pPr>
      <w:widowControl w:val="0"/>
      <w:shd w:val="clear" w:color="auto" w:fill="FFFFFF"/>
      <w:spacing w:line="262" w:lineRule="auto"/>
    </w:pPr>
    <w:rPr>
      <w:rFonts w:ascii="Times New Roman" w:hAnsi="Times New Roman"/>
      <w:sz w:val="22"/>
      <w:szCs w:val="22"/>
      <w:lang w:val="ru-RU" w:eastAsia="ru-RU"/>
    </w:rPr>
  </w:style>
  <w:style w:type="paragraph" w:styleId="af">
    <w:name w:val="header"/>
    <w:basedOn w:val="a"/>
    <w:rsid w:val="0000239E"/>
    <w:pPr>
      <w:tabs>
        <w:tab w:val="center" w:pos="4677"/>
        <w:tab w:val="right" w:pos="9355"/>
      </w:tabs>
    </w:pPr>
  </w:style>
  <w:style w:type="table" w:styleId="af0">
    <w:name w:val="Table Grid"/>
    <w:basedOn w:val="a1"/>
    <w:rsid w:val="000023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borcity.ru"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10075</Words>
  <Characters>57431</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Борского района</Company>
  <LinksUpToDate>false</LinksUpToDate>
  <CharactersWithSpaces>67372</CharactersWithSpaces>
  <SharedDoc>false</SharedDoc>
  <HLinks>
    <vt:vector size="18" baseType="variant">
      <vt:variant>
        <vt:i4>6619188</vt:i4>
      </vt:variant>
      <vt:variant>
        <vt:i4>6</vt:i4>
      </vt:variant>
      <vt:variant>
        <vt:i4>0</vt:i4>
      </vt:variant>
      <vt:variant>
        <vt:i4>5</vt:i4>
      </vt:variant>
      <vt:variant>
        <vt:lpwstr/>
      </vt:variant>
      <vt:variant>
        <vt:lpwstr>Par561</vt:lpwstr>
      </vt:variant>
      <vt:variant>
        <vt:i4>7077943</vt:i4>
      </vt:variant>
      <vt:variant>
        <vt:i4>3</vt:i4>
      </vt:variant>
      <vt:variant>
        <vt:i4>0</vt:i4>
      </vt:variant>
      <vt:variant>
        <vt:i4>5</vt:i4>
      </vt:variant>
      <vt:variant>
        <vt:lpwstr/>
      </vt:variant>
      <vt:variant>
        <vt:lpwstr>Par558</vt:lpwstr>
      </vt:variant>
      <vt:variant>
        <vt:i4>7733363</vt:i4>
      </vt:variant>
      <vt:variant>
        <vt:i4>0</vt:i4>
      </vt:variant>
      <vt:variant>
        <vt:i4>0</vt:i4>
      </vt:variant>
      <vt:variant>
        <vt:i4>5</vt:i4>
      </vt:variant>
      <vt:variant>
        <vt:lpwstr>http://www.borcity.ru/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Зырянов Ю.Г.</dc:creator>
  <cp:lastModifiedBy>Пользователь Windows</cp:lastModifiedBy>
  <cp:revision>2</cp:revision>
  <cp:lastPrinted>2023-06-08T05:29:00Z</cp:lastPrinted>
  <dcterms:created xsi:type="dcterms:W3CDTF">2023-06-08T11:01:00Z</dcterms:created>
  <dcterms:modified xsi:type="dcterms:W3CDTF">2023-06-08T11:01:00Z</dcterms:modified>
</cp:coreProperties>
</file>