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06" w:type="dxa"/>
        <w:tblLayout w:type="fixed"/>
        <w:tblLook w:val="0000"/>
      </w:tblPr>
      <w:tblGrid>
        <w:gridCol w:w="10260"/>
      </w:tblGrid>
      <w:tr w:rsidR="005423B4" w:rsidRPr="003B5E61">
        <w:tc>
          <w:tcPr>
            <w:tcW w:w="10260" w:type="dxa"/>
            <w:tcBorders>
              <w:top w:val="nil"/>
              <w:left w:val="nil"/>
              <w:bottom w:val="nil"/>
              <w:right w:val="nil"/>
            </w:tcBorders>
          </w:tcPr>
          <w:p w:rsidR="005423B4" w:rsidRPr="00081C27" w:rsidRDefault="005423B4" w:rsidP="00081C27">
            <w:pPr>
              <w:tabs>
                <w:tab w:val="left" w:pos="851"/>
              </w:tabs>
              <w:jc w:val="center"/>
              <w:rPr>
                <w:rFonts w:ascii="Times New Roman" w:hAnsi="Times New Roman" w:cs="Times New Roman"/>
                <w:sz w:val="36"/>
                <w:szCs w:val="36"/>
              </w:rPr>
            </w:pPr>
            <w:r w:rsidRPr="00081C27">
              <w:rPr>
                <w:rFonts w:ascii="Times New Roman" w:hAnsi="Times New Roman" w:cs="Times New Roman"/>
                <w:sz w:val="36"/>
                <w:szCs w:val="36"/>
              </w:rPr>
              <w:t>Администрация городского округа город Бор</w:t>
            </w:r>
          </w:p>
          <w:p w:rsidR="005423B4" w:rsidRPr="00081C27" w:rsidRDefault="005423B4" w:rsidP="00081C27">
            <w:pPr>
              <w:tabs>
                <w:tab w:val="left" w:pos="851"/>
              </w:tabs>
              <w:jc w:val="center"/>
              <w:rPr>
                <w:rFonts w:ascii="Times New Roman" w:hAnsi="Times New Roman" w:cs="Times New Roman"/>
                <w:sz w:val="36"/>
                <w:szCs w:val="36"/>
              </w:rPr>
            </w:pPr>
            <w:r w:rsidRPr="00081C27">
              <w:rPr>
                <w:rFonts w:ascii="Times New Roman" w:hAnsi="Times New Roman" w:cs="Times New Roman"/>
                <w:sz w:val="36"/>
                <w:szCs w:val="36"/>
              </w:rPr>
              <w:t xml:space="preserve"> Нижегородской области</w:t>
            </w:r>
          </w:p>
          <w:p w:rsidR="005423B4" w:rsidRPr="00081C27" w:rsidRDefault="005423B4" w:rsidP="00081C27">
            <w:pPr>
              <w:tabs>
                <w:tab w:val="left" w:pos="9071"/>
              </w:tabs>
              <w:ind w:hanging="142"/>
              <w:jc w:val="center"/>
              <w:outlineLvl w:val="0"/>
              <w:rPr>
                <w:rFonts w:ascii="Times New Roman" w:hAnsi="Times New Roman" w:cs="Times New Roman"/>
                <w:b/>
                <w:bCs/>
                <w:sz w:val="28"/>
                <w:szCs w:val="28"/>
              </w:rPr>
            </w:pPr>
          </w:p>
          <w:p w:rsidR="005423B4" w:rsidRPr="00081C27" w:rsidRDefault="005423B4" w:rsidP="00081C27">
            <w:pPr>
              <w:tabs>
                <w:tab w:val="left" w:pos="9071"/>
              </w:tabs>
              <w:ind w:hanging="142"/>
              <w:jc w:val="center"/>
              <w:outlineLvl w:val="0"/>
              <w:rPr>
                <w:rFonts w:ascii="Times New Roman" w:hAnsi="Times New Roman" w:cs="Times New Roman"/>
                <w:b/>
                <w:bCs/>
                <w:sz w:val="36"/>
                <w:szCs w:val="36"/>
              </w:rPr>
            </w:pPr>
            <w:r w:rsidRPr="00081C27">
              <w:rPr>
                <w:rFonts w:ascii="Times New Roman" w:hAnsi="Times New Roman" w:cs="Times New Roman"/>
                <w:b/>
                <w:bCs/>
                <w:sz w:val="36"/>
                <w:szCs w:val="36"/>
              </w:rPr>
              <w:t>ПОСТАНОВЛЕНИЕ</w:t>
            </w:r>
          </w:p>
          <w:p w:rsidR="005423B4" w:rsidRPr="003B5E61" w:rsidRDefault="005423B4" w:rsidP="00081C27">
            <w:pPr>
              <w:tabs>
                <w:tab w:val="left" w:pos="9071"/>
              </w:tabs>
              <w:rPr>
                <w:rFonts w:ascii="Times New Roman" w:hAnsi="Times New Roman" w:cs="Times New Roman"/>
                <w:b/>
                <w:bCs/>
                <w:sz w:val="28"/>
                <w:szCs w:val="28"/>
              </w:rPr>
            </w:pPr>
          </w:p>
          <w:tbl>
            <w:tblPr>
              <w:tblW w:w="0" w:type="auto"/>
              <w:tblLayout w:type="fixed"/>
              <w:tblLook w:val="00A0"/>
            </w:tblPr>
            <w:tblGrid>
              <w:gridCol w:w="4643"/>
              <w:gridCol w:w="5077"/>
            </w:tblGrid>
            <w:tr w:rsidR="005423B4" w:rsidRPr="003B5E61">
              <w:tc>
                <w:tcPr>
                  <w:tcW w:w="4643" w:type="dxa"/>
                </w:tcPr>
                <w:p w:rsidR="005423B4" w:rsidRPr="003B5E61" w:rsidRDefault="00F12C62" w:rsidP="00081C27">
                  <w:pPr>
                    <w:tabs>
                      <w:tab w:val="left" w:pos="9071"/>
                    </w:tabs>
                    <w:jc w:val="both"/>
                    <w:rPr>
                      <w:rFonts w:ascii="Times New Roman" w:hAnsi="Times New Roman" w:cs="Times New Roman"/>
                      <w:sz w:val="28"/>
                      <w:szCs w:val="28"/>
                    </w:rPr>
                  </w:pPr>
                  <w:r>
                    <w:rPr>
                      <w:rFonts w:ascii="Times New Roman" w:hAnsi="Times New Roman" w:cs="Times New Roman"/>
                      <w:sz w:val="28"/>
                      <w:szCs w:val="28"/>
                    </w:rPr>
                    <w:t>От 09.06.</w:t>
                  </w:r>
                  <w:r w:rsidR="005423B4">
                    <w:rPr>
                      <w:rFonts w:ascii="Times New Roman" w:hAnsi="Times New Roman" w:cs="Times New Roman"/>
                      <w:sz w:val="28"/>
                      <w:szCs w:val="28"/>
                    </w:rPr>
                    <w:t>23</w:t>
                  </w:r>
                  <w:r w:rsidR="005423B4" w:rsidRPr="003B5E61">
                    <w:rPr>
                      <w:rFonts w:ascii="Times New Roman" w:hAnsi="Times New Roman" w:cs="Times New Roman"/>
                      <w:sz w:val="28"/>
                      <w:szCs w:val="28"/>
                    </w:rPr>
                    <w:t xml:space="preserve"> </w:t>
                  </w:r>
                </w:p>
              </w:tc>
              <w:tc>
                <w:tcPr>
                  <w:tcW w:w="5077" w:type="dxa"/>
                </w:tcPr>
                <w:p w:rsidR="005423B4" w:rsidRPr="003B5E61" w:rsidRDefault="005423B4" w:rsidP="00081C27">
                  <w:pPr>
                    <w:tabs>
                      <w:tab w:val="left" w:pos="9071"/>
                    </w:tabs>
                    <w:jc w:val="right"/>
                    <w:rPr>
                      <w:rFonts w:ascii="Times New Roman" w:hAnsi="Times New Roman" w:cs="Times New Roman"/>
                      <w:sz w:val="28"/>
                      <w:szCs w:val="28"/>
                    </w:rPr>
                  </w:pPr>
                  <w:r>
                    <w:rPr>
                      <w:rFonts w:ascii="Times New Roman" w:hAnsi="Times New Roman" w:cs="Times New Roman"/>
                      <w:sz w:val="28"/>
                      <w:szCs w:val="28"/>
                    </w:rPr>
                    <w:t>№ 3453</w:t>
                  </w:r>
                </w:p>
              </w:tc>
            </w:tr>
            <w:tr w:rsidR="005423B4" w:rsidRPr="003B5E61">
              <w:tc>
                <w:tcPr>
                  <w:tcW w:w="4643" w:type="dxa"/>
                </w:tcPr>
                <w:p w:rsidR="005423B4" w:rsidRPr="003B5E61" w:rsidRDefault="005423B4" w:rsidP="00081C27">
                  <w:pPr>
                    <w:tabs>
                      <w:tab w:val="left" w:pos="9071"/>
                    </w:tabs>
                    <w:jc w:val="both"/>
                    <w:rPr>
                      <w:rFonts w:ascii="Times New Roman" w:hAnsi="Times New Roman" w:cs="Times New Roman"/>
                      <w:sz w:val="28"/>
                      <w:szCs w:val="28"/>
                    </w:rPr>
                  </w:pPr>
                </w:p>
              </w:tc>
              <w:tc>
                <w:tcPr>
                  <w:tcW w:w="5077" w:type="dxa"/>
                </w:tcPr>
                <w:p w:rsidR="005423B4" w:rsidRPr="003B5E61" w:rsidRDefault="005423B4" w:rsidP="00081C27">
                  <w:pPr>
                    <w:tabs>
                      <w:tab w:val="left" w:pos="9071"/>
                    </w:tabs>
                    <w:jc w:val="right"/>
                    <w:rPr>
                      <w:rFonts w:ascii="Times New Roman" w:hAnsi="Times New Roman" w:cs="Times New Roman"/>
                      <w:sz w:val="28"/>
                      <w:szCs w:val="28"/>
                    </w:rPr>
                  </w:pPr>
                </w:p>
              </w:tc>
            </w:tr>
          </w:tbl>
          <w:p w:rsidR="005423B4" w:rsidRPr="003B5E61" w:rsidRDefault="005423B4" w:rsidP="00081C27">
            <w:pPr>
              <w:tabs>
                <w:tab w:val="left" w:pos="9071"/>
              </w:tabs>
              <w:jc w:val="center"/>
              <w:rPr>
                <w:rFonts w:ascii="Times New Roman" w:hAnsi="Times New Roman" w:cs="Times New Roman"/>
                <w:sz w:val="28"/>
                <w:szCs w:val="28"/>
              </w:rPr>
            </w:pPr>
          </w:p>
        </w:tc>
      </w:tr>
    </w:tbl>
    <w:p w:rsidR="005423B4" w:rsidRDefault="005423B4" w:rsidP="00081C27">
      <w:pPr>
        <w:ind w:firstLine="709"/>
        <w:jc w:val="center"/>
        <w:rPr>
          <w:rFonts w:ascii="Times New Roman" w:hAnsi="Times New Roman" w:cs="Times New Roman"/>
          <w:b/>
          <w:bCs/>
          <w:sz w:val="28"/>
          <w:szCs w:val="28"/>
        </w:rPr>
      </w:pPr>
      <w:r w:rsidRPr="005A4D42">
        <w:rPr>
          <w:rFonts w:ascii="Times New Roman" w:hAnsi="Times New Roman" w:cs="Times New Roman"/>
          <w:b/>
          <w:bCs/>
          <w:sz w:val="28"/>
          <w:szCs w:val="28"/>
        </w:rPr>
        <w:t xml:space="preserve">Об утверждении Порядка предоставления субсидии из бюджета городского округа </w:t>
      </w:r>
      <w:proofErr w:type="gramStart"/>
      <w:r w:rsidRPr="005A4D42">
        <w:rPr>
          <w:rFonts w:ascii="Times New Roman" w:hAnsi="Times New Roman" w:cs="Times New Roman"/>
          <w:b/>
          <w:bCs/>
          <w:sz w:val="28"/>
          <w:szCs w:val="28"/>
        </w:rPr>
        <w:t>г</w:t>
      </w:r>
      <w:proofErr w:type="gramEnd"/>
      <w:r w:rsidRPr="005A4D42">
        <w:rPr>
          <w:rFonts w:ascii="Times New Roman" w:hAnsi="Times New Roman" w:cs="Times New Roman"/>
          <w:b/>
          <w:bCs/>
          <w:sz w:val="28"/>
          <w:szCs w:val="28"/>
        </w:rPr>
        <w:t xml:space="preserve">. Бор некоммерческим организациям </w:t>
      </w:r>
      <w:r>
        <w:rPr>
          <w:rFonts w:ascii="Times New Roman" w:hAnsi="Times New Roman" w:cs="Times New Roman"/>
          <w:b/>
          <w:bCs/>
          <w:sz w:val="28"/>
          <w:szCs w:val="28"/>
        </w:rPr>
        <w:t>на финансовое обеспечение расходов (возмещение затрат)</w:t>
      </w:r>
      <w:r w:rsidRPr="005A4D42">
        <w:rPr>
          <w:rFonts w:ascii="Times New Roman" w:hAnsi="Times New Roman" w:cs="Times New Roman"/>
          <w:b/>
          <w:bCs/>
          <w:sz w:val="28"/>
          <w:szCs w:val="28"/>
        </w:rPr>
        <w:t xml:space="preserve">, связанных с участием в официальных областных физкультурных мероприятиях и спортивных мероприятиях </w:t>
      </w:r>
      <w:r>
        <w:rPr>
          <w:rFonts w:ascii="Times New Roman" w:hAnsi="Times New Roman" w:cs="Times New Roman"/>
          <w:b/>
          <w:bCs/>
          <w:sz w:val="28"/>
          <w:szCs w:val="28"/>
        </w:rPr>
        <w:t>по командным игровым и игровым видам спорта</w:t>
      </w:r>
      <w:r w:rsidRPr="005A4D42">
        <w:rPr>
          <w:rFonts w:ascii="Times New Roman" w:hAnsi="Times New Roman" w:cs="Times New Roman"/>
          <w:b/>
          <w:bCs/>
          <w:sz w:val="28"/>
          <w:szCs w:val="28"/>
        </w:rPr>
        <w:t xml:space="preserve"> от имени городского округа г. Бор</w:t>
      </w:r>
    </w:p>
    <w:p w:rsidR="005423B4" w:rsidRPr="00E77D50" w:rsidRDefault="005423B4" w:rsidP="00081C27">
      <w:pPr>
        <w:ind w:firstLine="709"/>
        <w:jc w:val="center"/>
        <w:rPr>
          <w:rFonts w:ascii="Times New Roman" w:hAnsi="Times New Roman" w:cs="Times New Roman"/>
          <w:b/>
          <w:bCs/>
          <w:sz w:val="28"/>
          <w:szCs w:val="28"/>
        </w:rPr>
      </w:pPr>
    </w:p>
    <w:p w:rsidR="005423B4" w:rsidRPr="00081C27" w:rsidRDefault="005423B4" w:rsidP="00081C27">
      <w:pPr>
        <w:autoSpaceDE/>
        <w:autoSpaceDN/>
        <w:spacing w:line="360" w:lineRule="auto"/>
        <w:ind w:firstLine="708"/>
        <w:jc w:val="both"/>
        <w:rPr>
          <w:rFonts w:ascii="Times New Roman" w:hAnsi="Times New Roman" w:cs="Times New Roman"/>
          <w:sz w:val="28"/>
          <w:szCs w:val="28"/>
        </w:rPr>
      </w:pPr>
      <w:proofErr w:type="gramStart"/>
      <w:r w:rsidRPr="00081C27">
        <w:rPr>
          <w:rFonts w:ascii="Times New Roman" w:hAnsi="Times New Roman" w:cs="Times New Roman"/>
          <w:color w:val="000000"/>
          <w:sz w:val="28"/>
          <w:szCs w:val="28"/>
        </w:rPr>
        <w:t>В соответствии с пунктом 2 статьи 78.1 Бюджетного кодекса Российской Федерации</w:t>
      </w:r>
      <w:r w:rsidRPr="00081C27">
        <w:rPr>
          <w:rFonts w:ascii="Times New Roman" w:hAnsi="Times New Roman" w:cs="Times New Roman"/>
          <w:sz w:val="28"/>
          <w:szCs w:val="28"/>
        </w:rPr>
        <w:t>, пунктом 5 статьи 31.1 Федерального закона Российской Федерации от 12.01.1996 № 7-ФЗ «О некоммерческих организациях», пунктом 3 статьи 9.1, частью 4 статьи 19 Федерального закона Российской Федерации от 04.12.2007 № 329-ФЗ «О физической культуре и спорте в Российской Федерации», Постановлением Правительства Российской Федерации от 18.09.2020 № 1492 «Об общих требованиях к нормативным</w:t>
      </w:r>
      <w:proofErr w:type="gramEnd"/>
      <w:r w:rsidRPr="00081C27">
        <w:rPr>
          <w:rFonts w:ascii="Times New Roman" w:hAnsi="Times New Roman" w:cs="Times New Roman"/>
          <w:sz w:val="28"/>
          <w:szCs w:val="28"/>
        </w:rPr>
        <w:t xml:space="preserve">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081C27">
        <w:rPr>
          <w:rFonts w:ascii="Times New Roman" w:hAnsi="Times New Roman" w:cs="Times New Roman"/>
          <w:sz w:val="28"/>
          <w:szCs w:val="28"/>
        </w:rPr>
        <w:t>утратившими</w:t>
      </w:r>
      <w:proofErr w:type="gramEnd"/>
      <w:r w:rsidRPr="00081C27">
        <w:rPr>
          <w:rFonts w:ascii="Times New Roman" w:hAnsi="Times New Roman" w:cs="Times New Roman"/>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 </w:t>
      </w:r>
      <w:r w:rsidRPr="00081C27">
        <w:rPr>
          <w:rFonts w:ascii="Times New Roman" w:hAnsi="Times New Roman" w:cs="Times New Roman"/>
          <w:sz w:val="28"/>
          <w:szCs w:val="28"/>
          <w:lang w:eastAsia="en-US"/>
        </w:rPr>
        <w:t xml:space="preserve">администрация </w:t>
      </w:r>
      <w:r w:rsidRPr="00081C27">
        <w:rPr>
          <w:rFonts w:ascii="Times New Roman" w:hAnsi="Times New Roman" w:cs="Times New Roman"/>
          <w:sz w:val="28"/>
          <w:szCs w:val="28"/>
        </w:rPr>
        <w:t xml:space="preserve">городского округа г. Бор </w:t>
      </w:r>
      <w:r w:rsidRPr="00081C27">
        <w:rPr>
          <w:rFonts w:ascii="Times New Roman" w:hAnsi="Times New Roman" w:cs="Times New Roman"/>
          <w:b/>
          <w:bCs/>
          <w:sz w:val="28"/>
          <w:szCs w:val="28"/>
        </w:rPr>
        <w:t>постановляет</w:t>
      </w:r>
      <w:r w:rsidRPr="00081C27">
        <w:rPr>
          <w:rFonts w:ascii="Times New Roman" w:hAnsi="Times New Roman" w:cs="Times New Roman"/>
          <w:sz w:val="28"/>
          <w:szCs w:val="28"/>
        </w:rPr>
        <w:t>:</w:t>
      </w:r>
    </w:p>
    <w:p w:rsidR="005423B4" w:rsidRPr="00081C27" w:rsidRDefault="005423B4" w:rsidP="00081C27">
      <w:pPr>
        <w:spacing w:line="360" w:lineRule="auto"/>
        <w:ind w:firstLine="708"/>
        <w:jc w:val="both"/>
        <w:rPr>
          <w:rFonts w:ascii="Times New Roman" w:hAnsi="Times New Roman" w:cs="Times New Roman"/>
          <w:sz w:val="28"/>
          <w:szCs w:val="28"/>
        </w:rPr>
      </w:pPr>
      <w:r w:rsidRPr="00081C27">
        <w:rPr>
          <w:rFonts w:ascii="Times New Roman" w:hAnsi="Times New Roman" w:cs="Times New Roman"/>
          <w:sz w:val="28"/>
          <w:szCs w:val="28"/>
        </w:rPr>
        <w:t>1. Утвердить:</w:t>
      </w:r>
    </w:p>
    <w:p w:rsidR="005423B4" w:rsidRPr="00081C27" w:rsidRDefault="005423B4" w:rsidP="00081C27">
      <w:pPr>
        <w:spacing w:line="360" w:lineRule="auto"/>
        <w:ind w:firstLine="708"/>
        <w:jc w:val="both"/>
        <w:rPr>
          <w:rFonts w:ascii="Times New Roman" w:hAnsi="Times New Roman" w:cs="Times New Roman"/>
          <w:sz w:val="28"/>
          <w:szCs w:val="28"/>
        </w:rPr>
      </w:pPr>
      <w:r w:rsidRPr="00081C27">
        <w:rPr>
          <w:rFonts w:ascii="Times New Roman" w:hAnsi="Times New Roman" w:cs="Times New Roman"/>
          <w:sz w:val="28"/>
          <w:szCs w:val="28"/>
        </w:rPr>
        <w:t xml:space="preserve"> - прилагаемый Порядок предоставления субсидии из бюджета городского округа </w:t>
      </w:r>
      <w:proofErr w:type="gramStart"/>
      <w:r w:rsidRPr="00081C27">
        <w:rPr>
          <w:rFonts w:ascii="Times New Roman" w:hAnsi="Times New Roman" w:cs="Times New Roman"/>
          <w:sz w:val="28"/>
          <w:szCs w:val="28"/>
        </w:rPr>
        <w:t>г</w:t>
      </w:r>
      <w:proofErr w:type="gramEnd"/>
      <w:r w:rsidRPr="00081C27">
        <w:rPr>
          <w:rFonts w:ascii="Times New Roman" w:hAnsi="Times New Roman" w:cs="Times New Roman"/>
          <w:sz w:val="28"/>
          <w:szCs w:val="28"/>
        </w:rPr>
        <w:t>. Бор некоммерческим организациям на финансовое обеспечение расходов (возмещение затрат),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 Бор.</w:t>
      </w:r>
    </w:p>
    <w:p w:rsidR="005423B4" w:rsidRPr="00081C27" w:rsidRDefault="005423B4" w:rsidP="00081C27">
      <w:pPr>
        <w:adjustRightInd w:val="0"/>
        <w:spacing w:line="360" w:lineRule="auto"/>
        <w:ind w:firstLine="708"/>
        <w:jc w:val="both"/>
        <w:rPr>
          <w:rFonts w:ascii="Times New Roman" w:hAnsi="Times New Roman" w:cs="Times New Roman"/>
          <w:sz w:val="28"/>
          <w:szCs w:val="28"/>
        </w:rPr>
      </w:pPr>
      <w:r w:rsidRPr="00081C27">
        <w:rPr>
          <w:rFonts w:ascii="Times New Roman" w:hAnsi="Times New Roman" w:cs="Times New Roman"/>
          <w:sz w:val="28"/>
          <w:szCs w:val="28"/>
        </w:rPr>
        <w:lastRenderedPageBreak/>
        <w:t xml:space="preserve">2. </w:t>
      </w:r>
      <w:r w:rsidRPr="00081C27">
        <w:rPr>
          <w:rFonts w:ascii="Times New Roman" w:hAnsi="Times New Roman" w:cs="Times New Roman"/>
          <w:color w:val="000000"/>
          <w:sz w:val="28"/>
          <w:szCs w:val="28"/>
        </w:rPr>
        <w:t xml:space="preserve">Общему отделу администрации городского округа </w:t>
      </w:r>
      <w:proofErr w:type="gramStart"/>
      <w:r w:rsidRPr="00081C27">
        <w:rPr>
          <w:rFonts w:ascii="Times New Roman" w:hAnsi="Times New Roman" w:cs="Times New Roman"/>
          <w:color w:val="000000"/>
          <w:sz w:val="28"/>
          <w:szCs w:val="28"/>
        </w:rPr>
        <w:t>г</w:t>
      </w:r>
      <w:proofErr w:type="gramEnd"/>
      <w:r w:rsidRPr="00081C27">
        <w:rPr>
          <w:rFonts w:ascii="Times New Roman" w:hAnsi="Times New Roman" w:cs="Times New Roman"/>
          <w:color w:val="000000"/>
          <w:sz w:val="28"/>
          <w:szCs w:val="28"/>
        </w:rPr>
        <w:t xml:space="preserve">. Бор </w:t>
      </w:r>
      <w:r>
        <w:rPr>
          <w:rFonts w:ascii="Times New Roman" w:hAnsi="Times New Roman" w:cs="Times New Roman"/>
          <w:color w:val="000000"/>
          <w:sz w:val="28"/>
          <w:szCs w:val="28"/>
        </w:rPr>
        <w:t xml:space="preserve">                        </w:t>
      </w:r>
      <w:r w:rsidRPr="00081C27">
        <w:rPr>
          <w:rFonts w:ascii="Times New Roman" w:hAnsi="Times New Roman" w:cs="Times New Roman"/>
          <w:color w:val="000000"/>
          <w:sz w:val="28"/>
          <w:szCs w:val="28"/>
        </w:rPr>
        <w:t xml:space="preserve">(Е.А. </w:t>
      </w:r>
      <w:proofErr w:type="spellStart"/>
      <w:r w:rsidRPr="00081C27">
        <w:rPr>
          <w:rFonts w:ascii="Times New Roman" w:hAnsi="Times New Roman" w:cs="Times New Roman"/>
          <w:color w:val="000000"/>
          <w:sz w:val="28"/>
          <w:szCs w:val="28"/>
        </w:rPr>
        <w:t>Копцова</w:t>
      </w:r>
      <w:proofErr w:type="spellEnd"/>
      <w:r w:rsidRPr="00081C27">
        <w:rPr>
          <w:rFonts w:ascii="Times New Roman" w:hAnsi="Times New Roman" w:cs="Times New Roman"/>
          <w:color w:val="000000"/>
          <w:sz w:val="28"/>
          <w:szCs w:val="28"/>
        </w:rPr>
        <w:t>) обеспечить опубликование настоящего постановления в газете «БОР Сегодня», в сетевом издании «</w:t>
      </w:r>
      <w:proofErr w:type="spellStart"/>
      <w:r w:rsidRPr="00081C27">
        <w:rPr>
          <w:rFonts w:ascii="Times New Roman" w:hAnsi="Times New Roman" w:cs="Times New Roman"/>
          <w:color w:val="000000"/>
          <w:sz w:val="28"/>
          <w:szCs w:val="28"/>
        </w:rPr>
        <w:t>Бор-оффициал</w:t>
      </w:r>
      <w:proofErr w:type="spellEnd"/>
      <w:r w:rsidRPr="00081C27">
        <w:rPr>
          <w:rFonts w:ascii="Times New Roman" w:hAnsi="Times New Roman" w:cs="Times New Roman"/>
          <w:color w:val="000000"/>
          <w:sz w:val="28"/>
          <w:szCs w:val="28"/>
        </w:rPr>
        <w:t xml:space="preserve">» и размещение на официальном сайте </w:t>
      </w:r>
      <w:hyperlink r:id="rId5" w:history="1">
        <w:r w:rsidRPr="00081C27">
          <w:rPr>
            <w:rStyle w:val="a3"/>
            <w:rFonts w:ascii="Times New Roman" w:hAnsi="Times New Roman" w:cs="Times New Roman"/>
            <w:color w:val="000000"/>
            <w:sz w:val="28"/>
            <w:szCs w:val="28"/>
            <w:u w:val="none"/>
          </w:rPr>
          <w:t>www.borcity.ru</w:t>
        </w:r>
      </w:hyperlink>
      <w:r w:rsidRPr="00081C27">
        <w:rPr>
          <w:rFonts w:ascii="Times New Roman" w:hAnsi="Times New Roman" w:cs="Times New Roman"/>
          <w:color w:val="000000"/>
          <w:sz w:val="28"/>
          <w:szCs w:val="28"/>
        </w:rPr>
        <w:t>.</w:t>
      </w:r>
    </w:p>
    <w:p w:rsidR="005423B4" w:rsidRDefault="005423B4" w:rsidP="00081C27">
      <w:pPr>
        <w:pStyle w:val="ConsPlusNormal"/>
        <w:ind w:firstLine="709"/>
        <w:jc w:val="both"/>
        <w:rPr>
          <w:rFonts w:ascii="Times New Roman" w:hAnsi="Times New Roman" w:cs="Times New Roman"/>
          <w:sz w:val="28"/>
          <w:szCs w:val="28"/>
        </w:rPr>
      </w:pPr>
    </w:p>
    <w:p w:rsidR="005423B4" w:rsidRDefault="005423B4" w:rsidP="00081C27">
      <w:pPr>
        <w:pStyle w:val="ConsPlusNormal"/>
        <w:ind w:firstLine="709"/>
        <w:jc w:val="both"/>
        <w:rPr>
          <w:rFonts w:ascii="Times New Roman" w:hAnsi="Times New Roman" w:cs="Times New Roman"/>
          <w:sz w:val="28"/>
          <w:szCs w:val="28"/>
        </w:rPr>
      </w:pPr>
    </w:p>
    <w:p w:rsidR="005423B4" w:rsidRPr="00E77D50" w:rsidRDefault="005423B4" w:rsidP="00081C27">
      <w:pPr>
        <w:pStyle w:val="ConsPlusNormal"/>
        <w:jc w:val="both"/>
        <w:rPr>
          <w:rFonts w:ascii="Times New Roman" w:hAnsi="Times New Roman" w:cs="Times New Roman"/>
          <w:sz w:val="28"/>
          <w:szCs w:val="28"/>
        </w:rPr>
      </w:pPr>
      <w:r>
        <w:rPr>
          <w:rFonts w:ascii="Times New Roman" w:hAnsi="Times New Roman" w:cs="Times New Roman"/>
          <w:sz w:val="28"/>
          <w:szCs w:val="28"/>
        </w:rPr>
        <w:t>И.о. главы местного самоуправления                                              А.Г. Ворошилов</w:t>
      </w:r>
    </w:p>
    <w:p w:rsidR="005423B4" w:rsidRDefault="005423B4" w:rsidP="00081C27">
      <w:pPr>
        <w:pStyle w:val="ConsPlusNormal"/>
        <w:ind w:firstLine="708"/>
        <w:rPr>
          <w:rFonts w:ascii="Times New Roman" w:hAnsi="Times New Roman" w:cs="Times New Roman"/>
          <w:sz w:val="22"/>
          <w:szCs w:val="22"/>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Default="005423B4" w:rsidP="00081C27">
      <w:pPr>
        <w:pStyle w:val="ConsPlusNormal"/>
        <w:rPr>
          <w:rFonts w:ascii="Times New Roman" w:hAnsi="Times New Roman" w:cs="Times New Roman"/>
        </w:rPr>
      </w:pPr>
    </w:p>
    <w:p w:rsidR="005423B4" w:rsidRPr="00081C27" w:rsidRDefault="005423B4" w:rsidP="00081C27">
      <w:pPr>
        <w:pStyle w:val="ConsPlusNormal"/>
        <w:rPr>
          <w:rFonts w:ascii="Times New Roman" w:hAnsi="Times New Roman" w:cs="Times New Roman"/>
        </w:rPr>
      </w:pPr>
      <w:r w:rsidRPr="00081C27">
        <w:rPr>
          <w:rFonts w:ascii="Times New Roman" w:hAnsi="Times New Roman" w:cs="Times New Roman"/>
        </w:rPr>
        <w:t xml:space="preserve">О.С. </w:t>
      </w:r>
      <w:proofErr w:type="spellStart"/>
      <w:r w:rsidRPr="00081C27">
        <w:rPr>
          <w:rFonts w:ascii="Times New Roman" w:hAnsi="Times New Roman" w:cs="Times New Roman"/>
        </w:rPr>
        <w:t>Шахина</w:t>
      </w:r>
      <w:proofErr w:type="spellEnd"/>
    </w:p>
    <w:p w:rsidR="005423B4" w:rsidRPr="00081C27" w:rsidRDefault="005423B4" w:rsidP="00081C27">
      <w:pPr>
        <w:rPr>
          <w:rFonts w:ascii="Times New Roman" w:hAnsi="Times New Roman" w:cs="Times New Roman"/>
          <w:sz w:val="20"/>
          <w:szCs w:val="20"/>
        </w:rPr>
      </w:pPr>
      <w:r w:rsidRPr="00081C27">
        <w:rPr>
          <w:rFonts w:ascii="Times New Roman" w:hAnsi="Times New Roman" w:cs="Times New Roman"/>
          <w:sz w:val="20"/>
          <w:szCs w:val="20"/>
        </w:rPr>
        <w:t>2-46-20</w:t>
      </w:r>
    </w:p>
    <w:p w:rsidR="00F12C62" w:rsidRDefault="00F12C62" w:rsidP="00081C27">
      <w:pPr>
        <w:jc w:val="right"/>
        <w:rPr>
          <w:rFonts w:ascii="Times New Roman" w:hAnsi="Times New Roman" w:cs="Times New Roman"/>
          <w:sz w:val="28"/>
          <w:szCs w:val="28"/>
        </w:rPr>
      </w:pPr>
    </w:p>
    <w:p w:rsidR="00F12C62" w:rsidRDefault="00F12C62" w:rsidP="00081C27">
      <w:pPr>
        <w:jc w:val="right"/>
        <w:rPr>
          <w:rFonts w:ascii="Times New Roman" w:hAnsi="Times New Roman" w:cs="Times New Roman"/>
          <w:sz w:val="28"/>
          <w:szCs w:val="28"/>
        </w:rPr>
      </w:pPr>
    </w:p>
    <w:p w:rsidR="00F12C62" w:rsidRDefault="00F12C62" w:rsidP="00081C27">
      <w:pPr>
        <w:jc w:val="right"/>
        <w:rPr>
          <w:rFonts w:ascii="Times New Roman" w:hAnsi="Times New Roman" w:cs="Times New Roman"/>
          <w:sz w:val="28"/>
          <w:szCs w:val="28"/>
        </w:rPr>
      </w:pPr>
    </w:p>
    <w:p w:rsidR="00F12C62" w:rsidRDefault="00F12C62" w:rsidP="00081C27">
      <w:pPr>
        <w:jc w:val="right"/>
        <w:rPr>
          <w:rFonts w:ascii="Times New Roman" w:hAnsi="Times New Roman" w:cs="Times New Roman"/>
          <w:sz w:val="28"/>
          <w:szCs w:val="28"/>
        </w:rPr>
      </w:pPr>
    </w:p>
    <w:p w:rsidR="00F12C62" w:rsidRDefault="00F12C62" w:rsidP="00081C27">
      <w:pPr>
        <w:jc w:val="right"/>
        <w:rPr>
          <w:rFonts w:ascii="Times New Roman" w:hAnsi="Times New Roman" w:cs="Times New Roman"/>
          <w:sz w:val="28"/>
          <w:szCs w:val="28"/>
        </w:rPr>
      </w:pPr>
    </w:p>
    <w:p w:rsidR="005423B4" w:rsidRPr="00AA0D30" w:rsidRDefault="005423B4" w:rsidP="00081C27">
      <w:pPr>
        <w:jc w:val="right"/>
        <w:rPr>
          <w:rFonts w:ascii="Times New Roman" w:hAnsi="Times New Roman" w:cs="Times New Roman"/>
          <w:sz w:val="24"/>
          <w:szCs w:val="24"/>
        </w:rPr>
      </w:pPr>
      <w:r w:rsidRPr="00E354A8">
        <w:rPr>
          <w:rFonts w:ascii="Times New Roman" w:hAnsi="Times New Roman" w:cs="Times New Roman"/>
          <w:sz w:val="28"/>
          <w:szCs w:val="28"/>
        </w:rPr>
        <w:lastRenderedPageBreak/>
        <w:t xml:space="preserve">Утвержден </w:t>
      </w:r>
    </w:p>
    <w:p w:rsidR="005423B4" w:rsidRPr="00E354A8" w:rsidRDefault="005423B4" w:rsidP="00081C27">
      <w:pPr>
        <w:jc w:val="right"/>
        <w:rPr>
          <w:rFonts w:ascii="Times New Roman" w:hAnsi="Times New Roman" w:cs="Times New Roman"/>
          <w:sz w:val="28"/>
          <w:szCs w:val="28"/>
        </w:rPr>
      </w:pPr>
      <w:r w:rsidRPr="00E354A8">
        <w:rPr>
          <w:rFonts w:ascii="Times New Roman" w:hAnsi="Times New Roman" w:cs="Times New Roman"/>
          <w:sz w:val="28"/>
          <w:szCs w:val="28"/>
        </w:rPr>
        <w:t>постановлением администрации</w:t>
      </w:r>
    </w:p>
    <w:p w:rsidR="005423B4" w:rsidRPr="00E354A8" w:rsidRDefault="005423B4" w:rsidP="00081C27">
      <w:pPr>
        <w:jc w:val="right"/>
        <w:rPr>
          <w:rFonts w:ascii="Times New Roman" w:hAnsi="Times New Roman" w:cs="Times New Roman"/>
          <w:sz w:val="28"/>
          <w:szCs w:val="28"/>
        </w:rPr>
      </w:pPr>
      <w:r w:rsidRPr="00E354A8">
        <w:rPr>
          <w:rFonts w:ascii="Times New Roman" w:hAnsi="Times New Roman" w:cs="Times New Roman"/>
          <w:sz w:val="28"/>
          <w:szCs w:val="28"/>
        </w:rPr>
        <w:t xml:space="preserve">городского округа </w:t>
      </w:r>
      <w:proofErr w:type="gramStart"/>
      <w:r w:rsidRPr="00E354A8">
        <w:rPr>
          <w:rFonts w:ascii="Times New Roman" w:hAnsi="Times New Roman" w:cs="Times New Roman"/>
          <w:sz w:val="28"/>
          <w:szCs w:val="28"/>
        </w:rPr>
        <w:t>г</w:t>
      </w:r>
      <w:proofErr w:type="gramEnd"/>
      <w:r w:rsidRPr="00E354A8">
        <w:rPr>
          <w:rFonts w:ascii="Times New Roman" w:hAnsi="Times New Roman" w:cs="Times New Roman"/>
          <w:sz w:val="28"/>
          <w:szCs w:val="28"/>
        </w:rPr>
        <w:t>. Бор</w:t>
      </w:r>
    </w:p>
    <w:p w:rsidR="005423B4" w:rsidRDefault="005423B4" w:rsidP="00081C27">
      <w:pPr>
        <w:jc w:val="right"/>
        <w:rPr>
          <w:rFonts w:ascii="Times New Roman" w:hAnsi="Times New Roman" w:cs="Times New Roman"/>
          <w:sz w:val="28"/>
          <w:szCs w:val="28"/>
        </w:rPr>
      </w:pPr>
      <w:r>
        <w:rPr>
          <w:rFonts w:ascii="Times New Roman" w:hAnsi="Times New Roman" w:cs="Times New Roman"/>
          <w:sz w:val="28"/>
          <w:szCs w:val="28"/>
        </w:rPr>
        <w:t>от 09.06.2023 № 3453</w:t>
      </w:r>
    </w:p>
    <w:p w:rsidR="005423B4" w:rsidRDefault="005423B4" w:rsidP="00081C27">
      <w:pPr>
        <w:jc w:val="right"/>
        <w:rPr>
          <w:rFonts w:ascii="Times New Roman" w:hAnsi="Times New Roman" w:cs="Times New Roman"/>
          <w:sz w:val="28"/>
          <w:szCs w:val="28"/>
        </w:rPr>
      </w:pPr>
    </w:p>
    <w:p w:rsidR="005423B4" w:rsidRDefault="005423B4" w:rsidP="00081C27">
      <w:pPr>
        <w:jc w:val="center"/>
        <w:rPr>
          <w:rFonts w:ascii="Times New Roman" w:hAnsi="Times New Roman" w:cs="Times New Roman"/>
          <w:b/>
          <w:bCs/>
          <w:sz w:val="28"/>
          <w:szCs w:val="28"/>
        </w:rPr>
      </w:pPr>
      <w:r>
        <w:rPr>
          <w:rFonts w:ascii="Times New Roman" w:hAnsi="Times New Roman" w:cs="Times New Roman"/>
          <w:b/>
          <w:bCs/>
          <w:sz w:val="28"/>
          <w:szCs w:val="28"/>
        </w:rPr>
        <w:t>Порядок</w:t>
      </w:r>
      <w:r w:rsidRPr="005A4D42">
        <w:rPr>
          <w:rFonts w:ascii="Times New Roman" w:hAnsi="Times New Roman" w:cs="Times New Roman"/>
          <w:b/>
          <w:bCs/>
          <w:sz w:val="28"/>
          <w:szCs w:val="28"/>
        </w:rPr>
        <w:t xml:space="preserve"> </w:t>
      </w:r>
    </w:p>
    <w:p w:rsidR="005423B4" w:rsidRDefault="005423B4" w:rsidP="00081C27">
      <w:pPr>
        <w:jc w:val="center"/>
        <w:rPr>
          <w:rFonts w:ascii="Times New Roman" w:hAnsi="Times New Roman" w:cs="Times New Roman"/>
          <w:b/>
          <w:bCs/>
          <w:sz w:val="28"/>
          <w:szCs w:val="28"/>
        </w:rPr>
      </w:pPr>
      <w:r w:rsidRPr="005A4D42">
        <w:rPr>
          <w:rFonts w:ascii="Times New Roman" w:hAnsi="Times New Roman" w:cs="Times New Roman"/>
          <w:b/>
          <w:bCs/>
          <w:sz w:val="28"/>
          <w:szCs w:val="28"/>
        </w:rPr>
        <w:t xml:space="preserve">предоставления субсидии из бюджета городского округа </w:t>
      </w:r>
      <w:proofErr w:type="gramStart"/>
      <w:r w:rsidRPr="005A4D42">
        <w:rPr>
          <w:rFonts w:ascii="Times New Roman" w:hAnsi="Times New Roman" w:cs="Times New Roman"/>
          <w:b/>
          <w:bCs/>
          <w:sz w:val="28"/>
          <w:szCs w:val="28"/>
        </w:rPr>
        <w:t>г</w:t>
      </w:r>
      <w:proofErr w:type="gramEnd"/>
      <w:r w:rsidRPr="005A4D42">
        <w:rPr>
          <w:rFonts w:ascii="Times New Roman" w:hAnsi="Times New Roman" w:cs="Times New Roman"/>
          <w:b/>
          <w:bCs/>
          <w:sz w:val="28"/>
          <w:szCs w:val="28"/>
        </w:rPr>
        <w:t xml:space="preserve">. Бор некоммерческим организациям </w:t>
      </w:r>
      <w:r>
        <w:rPr>
          <w:rFonts w:ascii="Times New Roman" w:hAnsi="Times New Roman" w:cs="Times New Roman"/>
          <w:b/>
          <w:bCs/>
          <w:sz w:val="28"/>
          <w:szCs w:val="28"/>
        </w:rPr>
        <w:t>на финансовое обеспечение расходов (возмещение затрат)</w:t>
      </w:r>
      <w:r w:rsidRPr="005A4D42">
        <w:rPr>
          <w:rFonts w:ascii="Times New Roman" w:hAnsi="Times New Roman" w:cs="Times New Roman"/>
          <w:b/>
          <w:bCs/>
          <w:sz w:val="28"/>
          <w:szCs w:val="28"/>
        </w:rPr>
        <w:t xml:space="preserve">, связанных с участием в официальных областных физкультурных мероприятиях и спортивных мероприятиях </w:t>
      </w:r>
      <w:r>
        <w:rPr>
          <w:rFonts w:ascii="Times New Roman" w:hAnsi="Times New Roman" w:cs="Times New Roman"/>
          <w:b/>
          <w:bCs/>
          <w:sz w:val="28"/>
          <w:szCs w:val="28"/>
        </w:rPr>
        <w:t>по командным игровым и игровым видам спорта</w:t>
      </w:r>
      <w:r w:rsidRPr="005A4D42">
        <w:rPr>
          <w:rFonts w:ascii="Times New Roman" w:hAnsi="Times New Roman" w:cs="Times New Roman"/>
          <w:b/>
          <w:bCs/>
          <w:sz w:val="28"/>
          <w:szCs w:val="28"/>
        </w:rPr>
        <w:t xml:space="preserve"> от имени городского округа г. Бор</w:t>
      </w:r>
    </w:p>
    <w:p w:rsidR="005423B4" w:rsidRDefault="005423B4" w:rsidP="00081C27">
      <w:pPr>
        <w:jc w:val="center"/>
        <w:rPr>
          <w:rFonts w:ascii="Times New Roman" w:hAnsi="Times New Roman" w:cs="Times New Roman"/>
          <w:sz w:val="28"/>
          <w:szCs w:val="28"/>
        </w:rPr>
      </w:pPr>
    </w:p>
    <w:p w:rsidR="005423B4" w:rsidRDefault="005423B4" w:rsidP="00081C27">
      <w:pPr>
        <w:pStyle w:val="a4"/>
        <w:numPr>
          <w:ilvl w:val="0"/>
          <w:numId w:val="1"/>
        </w:numPr>
        <w:ind w:left="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5423B4" w:rsidRDefault="005423B4" w:rsidP="00081C27">
      <w:pPr>
        <w:pStyle w:val="a4"/>
        <w:ind w:left="0"/>
        <w:rPr>
          <w:rFonts w:ascii="Times New Roman" w:hAnsi="Times New Roman" w:cs="Times New Roman"/>
          <w:sz w:val="28"/>
          <w:szCs w:val="28"/>
        </w:rPr>
      </w:pPr>
    </w:p>
    <w:p w:rsidR="005423B4" w:rsidRPr="00AA0D30" w:rsidRDefault="005423B4" w:rsidP="00081C27">
      <w:pPr>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8B4AC7">
        <w:rPr>
          <w:rFonts w:ascii="Times New Roman" w:hAnsi="Times New Roman" w:cs="Times New Roman"/>
          <w:sz w:val="28"/>
          <w:szCs w:val="28"/>
        </w:rPr>
        <w:t>Настоящий порядок разработан в соответствии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Pr="008B4AC7">
        <w:rPr>
          <w:rFonts w:ascii="Times New Roman" w:hAnsi="Times New Roman" w:cs="Times New Roman"/>
          <w:sz w:val="28"/>
          <w:szCs w:val="28"/>
        </w:rPr>
        <w:t xml:space="preserve"> </w:t>
      </w:r>
      <w:proofErr w:type="gramStart"/>
      <w:r w:rsidRPr="008B4AC7">
        <w:rPr>
          <w:rFonts w:ascii="Times New Roman" w:hAnsi="Times New Roman" w:cs="Times New Roman"/>
          <w:sz w:val="28"/>
          <w:szCs w:val="28"/>
        </w:rPr>
        <w:t xml:space="preserve">Правительства Российской Федерации», регулирует порядок предоставления из бюджета городского округа г. Бор субсидии некоммерческим организациям, </w:t>
      </w:r>
      <w:r w:rsidRPr="00667CE1">
        <w:rPr>
          <w:rFonts w:ascii="Times New Roman" w:hAnsi="Times New Roman" w:cs="Times New Roman"/>
          <w:sz w:val="28"/>
          <w:szCs w:val="28"/>
        </w:rPr>
        <w:t xml:space="preserve">на </w:t>
      </w:r>
      <w:r w:rsidRPr="00AA0D30">
        <w:rPr>
          <w:rFonts w:ascii="Times New Roman" w:hAnsi="Times New Roman" w:cs="Times New Roman"/>
          <w:sz w:val="28"/>
          <w:szCs w:val="28"/>
        </w:rPr>
        <w:t>финансовое обеспечение расходов (возмещение затрат),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 Бор</w:t>
      </w:r>
      <w:r>
        <w:rPr>
          <w:rFonts w:ascii="Times New Roman" w:hAnsi="Times New Roman" w:cs="Times New Roman"/>
          <w:sz w:val="28"/>
          <w:szCs w:val="28"/>
        </w:rPr>
        <w:t xml:space="preserve"> </w:t>
      </w:r>
      <w:r w:rsidRPr="008B4AC7">
        <w:rPr>
          <w:rFonts w:ascii="Times New Roman" w:hAnsi="Times New Roman" w:cs="Times New Roman"/>
          <w:color w:val="000000"/>
          <w:sz w:val="28"/>
          <w:szCs w:val="28"/>
        </w:rPr>
        <w:t>и содержит общие положения о предоставлении субсидии, порядок проведения отбора получателя субсидии для предоставления субсидии</w:t>
      </w:r>
      <w:proofErr w:type="gramEnd"/>
      <w:r w:rsidRPr="008B4AC7">
        <w:rPr>
          <w:rFonts w:ascii="Times New Roman" w:hAnsi="Times New Roman" w:cs="Times New Roman"/>
          <w:color w:val="000000"/>
          <w:sz w:val="28"/>
          <w:szCs w:val="28"/>
        </w:rPr>
        <w:t xml:space="preserve"> (далее - отбор),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5423B4" w:rsidRDefault="005423B4" w:rsidP="00081C27">
      <w:pPr>
        <w:ind w:firstLine="709"/>
        <w:jc w:val="both"/>
        <w:rPr>
          <w:rFonts w:ascii="Times New Roman" w:hAnsi="Times New Roman" w:cs="Times New Roman"/>
          <w:sz w:val="28"/>
          <w:szCs w:val="28"/>
        </w:rPr>
      </w:pPr>
      <w:r w:rsidRPr="00EE2CEE">
        <w:rPr>
          <w:rFonts w:ascii="Times New Roman" w:hAnsi="Times New Roman" w:cs="Times New Roman"/>
          <w:sz w:val="28"/>
          <w:szCs w:val="28"/>
        </w:rPr>
        <w:t xml:space="preserve">1.2. </w:t>
      </w:r>
      <w:r>
        <w:rPr>
          <w:rFonts w:ascii="Times New Roman" w:hAnsi="Times New Roman" w:cs="Times New Roman"/>
          <w:sz w:val="28"/>
          <w:szCs w:val="28"/>
        </w:rPr>
        <w:t>Для целей настоящего Порядка используются следующие понятия:</w:t>
      </w:r>
    </w:p>
    <w:p w:rsidR="005423B4" w:rsidRDefault="005423B4" w:rsidP="00081C2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06AF2">
        <w:rPr>
          <w:rFonts w:ascii="Times New Roman" w:hAnsi="Times New Roman" w:cs="Times New Roman"/>
          <w:sz w:val="28"/>
          <w:szCs w:val="28"/>
        </w:rPr>
        <w:t>официальные областные физкультурные мероприятия и спортивные мероприятия - физкультурные мероприятия и спортивные мероприятия</w:t>
      </w:r>
      <w:r>
        <w:rPr>
          <w:rFonts w:ascii="Times New Roman" w:hAnsi="Times New Roman" w:cs="Times New Roman"/>
          <w:sz w:val="28"/>
          <w:szCs w:val="28"/>
        </w:rPr>
        <w:t>,</w:t>
      </w:r>
      <w:r w:rsidRPr="00306AF2">
        <w:rPr>
          <w:rFonts w:ascii="Times New Roman" w:hAnsi="Times New Roman" w:cs="Times New Roman"/>
          <w:sz w:val="28"/>
          <w:szCs w:val="28"/>
        </w:rPr>
        <w:t xml:space="preserve"> включенные в Календарный план официальных физкультурных мероприятий и спортивных мероприятий, проводимых на территории Нижегородской области</w:t>
      </w:r>
      <w:r>
        <w:rPr>
          <w:rFonts w:ascii="Times New Roman" w:hAnsi="Times New Roman" w:cs="Times New Roman"/>
          <w:sz w:val="28"/>
          <w:szCs w:val="28"/>
        </w:rPr>
        <w:t xml:space="preserve"> в соответствующем календарном году;</w:t>
      </w:r>
    </w:p>
    <w:p w:rsidR="005423B4" w:rsidRPr="00306AF2" w:rsidRDefault="005423B4" w:rsidP="00081C27">
      <w:pPr>
        <w:ind w:firstLine="709"/>
        <w:jc w:val="both"/>
        <w:rPr>
          <w:rFonts w:ascii="Times New Roman" w:hAnsi="Times New Roman" w:cs="Times New Roman"/>
          <w:sz w:val="28"/>
          <w:szCs w:val="28"/>
        </w:rPr>
      </w:pPr>
      <w:r w:rsidRPr="000C49E4">
        <w:rPr>
          <w:rFonts w:ascii="Times New Roman" w:hAnsi="Times New Roman" w:cs="Times New Roman"/>
          <w:sz w:val="28"/>
          <w:szCs w:val="28"/>
        </w:rPr>
        <w:t>- члены спортивной команды –</w:t>
      </w:r>
      <w:r>
        <w:rPr>
          <w:rFonts w:ascii="Times New Roman" w:hAnsi="Times New Roman" w:cs="Times New Roman"/>
          <w:sz w:val="28"/>
          <w:szCs w:val="28"/>
        </w:rPr>
        <w:t xml:space="preserve"> члены спортивной команды, непосредственно принимающие участие в физкультурных мероприятиях</w:t>
      </w:r>
      <w:r w:rsidRPr="00306AF2">
        <w:rPr>
          <w:rFonts w:ascii="Times New Roman" w:hAnsi="Times New Roman" w:cs="Times New Roman"/>
          <w:sz w:val="28"/>
          <w:szCs w:val="28"/>
        </w:rPr>
        <w:t xml:space="preserve"> и спортивн</w:t>
      </w:r>
      <w:r>
        <w:rPr>
          <w:rFonts w:ascii="Times New Roman" w:hAnsi="Times New Roman" w:cs="Times New Roman"/>
          <w:sz w:val="28"/>
          <w:szCs w:val="28"/>
        </w:rPr>
        <w:t xml:space="preserve">ых мероприятиях, тренеры и иные специалисты, обеспечивающие деятельность </w:t>
      </w:r>
      <w:r w:rsidRPr="000C49E4">
        <w:rPr>
          <w:rFonts w:ascii="Times New Roman" w:hAnsi="Times New Roman" w:cs="Times New Roman"/>
          <w:sz w:val="28"/>
          <w:szCs w:val="28"/>
        </w:rPr>
        <w:t>спортивной команды</w:t>
      </w:r>
      <w:r>
        <w:rPr>
          <w:rFonts w:ascii="Times New Roman" w:hAnsi="Times New Roman" w:cs="Times New Roman"/>
          <w:sz w:val="28"/>
          <w:szCs w:val="28"/>
        </w:rPr>
        <w:t xml:space="preserve"> при </w:t>
      </w:r>
      <w:r w:rsidRPr="000C49E4">
        <w:rPr>
          <w:rFonts w:ascii="Times New Roman" w:hAnsi="Times New Roman" w:cs="Times New Roman"/>
          <w:sz w:val="28"/>
          <w:szCs w:val="28"/>
        </w:rPr>
        <w:t>участии в официальных областных физкультурных мероприятиях и спортивных мероприятиях.</w:t>
      </w:r>
    </w:p>
    <w:p w:rsidR="005423B4" w:rsidRPr="00371A22" w:rsidRDefault="005423B4" w:rsidP="00081C27">
      <w:pPr>
        <w:ind w:firstLine="709"/>
        <w:jc w:val="both"/>
        <w:rPr>
          <w:rFonts w:ascii="Times New Roman" w:hAnsi="Times New Roman" w:cs="Times New Roman"/>
          <w:b/>
          <w:bCs/>
          <w:i/>
          <w:iCs/>
          <w:color w:val="000000"/>
          <w:sz w:val="28"/>
          <w:szCs w:val="28"/>
        </w:rPr>
      </w:pPr>
      <w:r w:rsidRPr="00C10BB8">
        <w:rPr>
          <w:rFonts w:ascii="Times New Roman" w:hAnsi="Times New Roman" w:cs="Times New Roman"/>
          <w:sz w:val="28"/>
          <w:szCs w:val="28"/>
        </w:rPr>
        <w:t xml:space="preserve">1.3. </w:t>
      </w:r>
      <w:proofErr w:type="gramStart"/>
      <w:r w:rsidRPr="00C10BB8">
        <w:rPr>
          <w:rFonts w:ascii="Times New Roman" w:hAnsi="Times New Roman" w:cs="Times New Roman"/>
          <w:sz w:val="28"/>
          <w:szCs w:val="28"/>
        </w:rPr>
        <w:t>Субсидия предоставляется в рамках мероприятия «Оказание поддержки некоммерческим организациям, осуществляющим деятельность в сфере физической культуры и спорта на территории городского округа г. Бор»</w:t>
      </w:r>
      <w:r w:rsidRPr="00C10BB8">
        <w:rPr>
          <w:rFonts w:ascii="Times New Roman" w:hAnsi="Times New Roman" w:cs="Times New Roman"/>
          <w:i/>
          <w:iCs/>
          <w:sz w:val="28"/>
          <w:szCs w:val="28"/>
        </w:rPr>
        <w:t xml:space="preserve"> </w:t>
      </w:r>
      <w:r w:rsidRPr="00C10BB8">
        <w:rPr>
          <w:rFonts w:ascii="Times New Roman" w:hAnsi="Times New Roman" w:cs="Times New Roman"/>
          <w:sz w:val="28"/>
          <w:szCs w:val="28"/>
        </w:rPr>
        <w:lastRenderedPageBreak/>
        <w:t xml:space="preserve">муниципальной программы «Развитие физической культуры и спорта городского округа г. Бор», утвержденной постановлением администрации городского округа г. Бор от 09.11.2016 № 5244, </w:t>
      </w:r>
      <w:r w:rsidRPr="00C10BB8">
        <w:rPr>
          <w:rFonts w:ascii="Times New Roman" w:hAnsi="Times New Roman" w:cs="Times New Roman"/>
          <w:color w:val="000000"/>
          <w:sz w:val="28"/>
          <w:szCs w:val="28"/>
        </w:rPr>
        <w:t xml:space="preserve">обеспечивающего достижение непосредственного результата муниципальной программы – участие в официальных </w:t>
      </w:r>
      <w:r>
        <w:rPr>
          <w:rFonts w:ascii="Times New Roman" w:hAnsi="Times New Roman" w:cs="Times New Roman"/>
          <w:color w:val="000000"/>
          <w:sz w:val="28"/>
          <w:szCs w:val="28"/>
        </w:rPr>
        <w:t>физкультурных и спортивных мероприятиях</w:t>
      </w:r>
      <w:bookmarkStart w:id="0" w:name="_GoBack"/>
      <w:bookmarkEnd w:id="0"/>
      <w:r w:rsidRPr="00C10BB8">
        <w:rPr>
          <w:rFonts w:ascii="Times New Roman" w:hAnsi="Times New Roman" w:cs="Times New Roman"/>
          <w:color w:val="000000"/>
          <w:sz w:val="28"/>
          <w:szCs w:val="28"/>
        </w:rPr>
        <w:t>.</w:t>
      </w:r>
      <w:r w:rsidRPr="00371A22">
        <w:rPr>
          <w:rFonts w:ascii="Times New Roman" w:hAnsi="Times New Roman" w:cs="Times New Roman"/>
          <w:b/>
          <w:bCs/>
          <w:i/>
          <w:iCs/>
          <w:color w:val="000000"/>
          <w:sz w:val="28"/>
          <w:szCs w:val="28"/>
        </w:rPr>
        <w:t xml:space="preserve"> </w:t>
      </w:r>
      <w:proofErr w:type="gramEnd"/>
    </w:p>
    <w:p w:rsidR="005423B4" w:rsidRDefault="005423B4" w:rsidP="00081C27">
      <w:pPr>
        <w:ind w:firstLine="709"/>
        <w:jc w:val="both"/>
        <w:rPr>
          <w:rFonts w:ascii="Times New Roman" w:hAnsi="Times New Roman" w:cs="Times New Roman"/>
          <w:color w:val="000000"/>
          <w:sz w:val="28"/>
          <w:szCs w:val="28"/>
        </w:rPr>
      </w:pPr>
      <w:r w:rsidRPr="0084175F">
        <w:rPr>
          <w:rFonts w:ascii="Times New Roman" w:hAnsi="Times New Roman" w:cs="Times New Roman"/>
          <w:color w:val="000000"/>
          <w:sz w:val="28"/>
          <w:szCs w:val="28"/>
        </w:rPr>
        <w:t>1.4.</w:t>
      </w:r>
      <w:r w:rsidRPr="00E0155E">
        <w:rPr>
          <w:rFonts w:ascii="Times New Roman" w:hAnsi="Times New Roman" w:cs="Times New Roman"/>
          <w:color w:val="000000"/>
          <w:sz w:val="28"/>
          <w:szCs w:val="28"/>
        </w:rPr>
        <w:t xml:space="preserve"> </w:t>
      </w:r>
      <w:proofErr w:type="gramStart"/>
      <w:r w:rsidRPr="00E0155E">
        <w:rPr>
          <w:rFonts w:ascii="Times New Roman" w:hAnsi="Times New Roman" w:cs="Times New Roman"/>
          <w:color w:val="000000"/>
          <w:sz w:val="28"/>
          <w:szCs w:val="28"/>
        </w:rPr>
        <w:t xml:space="preserve">Субсидия предоставляется Управлением физической культуры и спорта администрации городского округа г. Бор (далее – Управление),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w:t>
      </w:r>
      <w:r w:rsidRPr="003D779D">
        <w:rPr>
          <w:rFonts w:ascii="Times New Roman" w:hAnsi="Times New Roman" w:cs="Times New Roman"/>
          <w:color w:val="000000"/>
          <w:sz w:val="28"/>
          <w:szCs w:val="28"/>
        </w:rPr>
        <w:t>порядке лимиты бюджетных обязательств на соответствующий финансовый год на цель, установленную в пункте 1.1 настоящего Порядка (далее - лимиты бюджетных обязательств).</w:t>
      </w:r>
      <w:proofErr w:type="gramEnd"/>
    </w:p>
    <w:p w:rsidR="005423B4" w:rsidRPr="00B14852"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B14852">
        <w:rPr>
          <w:rFonts w:ascii="Times New Roman" w:hAnsi="Times New Roman" w:cs="Times New Roman"/>
          <w:color w:val="000000"/>
          <w:sz w:val="28"/>
          <w:szCs w:val="28"/>
        </w:rPr>
        <w:t xml:space="preserve">. Право на получение субсидии имеют некоммерческие организации, не являющиеся государственными (муниципальными) учреждениями, зарегистрированные и осуществляющие свою деятельность на территории городского округа </w:t>
      </w:r>
      <w:proofErr w:type="gramStart"/>
      <w:r w:rsidRPr="00B14852">
        <w:rPr>
          <w:rFonts w:ascii="Times New Roman" w:hAnsi="Times New Roman" w:cs="Times New Roman"/>
          <w:color w:val="000000"/>
          <w:sz w:val="28"/>
          <w:szCs w:val="28"/>
        </w:rPr>
        <w:t>г</w:t>
      </w:r>
      <w:proofErr w:type="gramEnd"/>
      <w:r w:rsidRPr="00B14852">
        <w:rPr>
          <w:rFonts w:ascii="Times New Roman" w:hAnsi="Times New Roman" w:cs="Times New Roman"/>
          <w:color w:val="000000"/>
          <w:sz w:val="28"/>
          <w:szCs w:val="28"/>
        </w:rPr>
        <w:t>. Бор, отбираемые исходя из следующих критериев отбора (далее - организации):</w:t>
      </w:r>
    </w:p>
    <w:p w:rsidR="005423B4" w:rsidRPr="00B14852" w:rsidRDefault="005423B4" w:rsidP="00081C27">
      <w:pPr>
        <w:ind w:firstLine="709"/>
        <w:jc w:val="both"/>
        <w:rPr>
          <w:rFonts w:ascii="Times New Roman" w:hAnsi="Times New Roman" w:cs="Times New Roman"/>
          <w:color w:val="000000"/>
          <w:sz w:val="28"/>
          <w:szCs w:val="28"/>
        </w:rPr>
      </w:pPr>
      <w:r w:rsidRPr="00B14852">
        <w:rPr>
          <w:rFonts w:ascii="Times New Roman" w:hAnsi="Times New Roman" w:cs="Times New Roman"/>
          <w:color w:val="000000"/>
          <w:sz w:val="28"/>
          <w:szCs w:val="28"/>
        </w:rPr>
        <w:t xml:space="preserve">- наличие регистрации на территории городского округа </w:t>
      </w:r>
      <w:proofErr w:type="gramStart"/>
      <w:r w:rsidRPr="00B14852">
        <w:rPr>
          <w:rFonts w:ascii="Times New Roman" w:hAnsi="Times New Roman" w:cs="Times New Roman"/>
          <w:color w:val="000000"/>
          <w:sz w:val="28"/>
          <w:szCs w:val="28"/>
        </w:rPr>
        <w:t>г</w:t>
      </w:r>
      <w:proofErr w:type="gramEnd"/>
      <w:r w:rsidRPr="00B14852">
        <w:rPr>
          <w:rFonts w:ascii="Times New Roman" w:hAnsi="Times New Roman" w:cs="Times New Roman"/>
          <w:color w:val="000000"/>
          <w:sz w:val="28"/>
          <w:szCs w:val="28"/>
        </w:rPr>
        <w:t>. Бор в качестве юридического лица в установленном порядке;</w:t>
      </w:r>
    </w:p>
    <w:p w:rsidR="005423B4" w:rsidRPr="00B14852" w:rsidRDefault="005423B4" w:rsidP="00081C27">
      <w:pPr>
        <w:ind w:firstLine="709"/>
        <w:jc w:val="both"/>
        <w:rPr>
          <w:rFonts w:ascii="Times New Roman" w:hAnsi="Times New Roman" w:cs="Times New Roman"/>
          <w:color w:val="000000"/>
          <w:sz w:val="28"/>
          <w:szCs w:val="28"/>
        </w:rPr>
      </w:pPr>
      <w:r w:rsidRPr="00B14852">
        <w:rPr>
          <w:rFonts w:ascii="Times New Roman" w:hAnsi="Times New Roman" w:cs="Times New Roman"/>
          <w:color w:val="000000"/>
          <w:sz w:val="28"/>
          <w:szCs w:val="28"/>
        </w:rPr>
        <w:t xml:space="preserve">- осуществление деятельности на территории городского округа </w:t>
      </w:r>
      <w:proofErr w:type="gramStart"/>
      <w:r w:rsidRPr="00B14852">
        <w:rPr>
          <w:rFonts w:ascii="Times New Roman" w:hAnsi="Times New Roman" w:cs="Times New Roman"/>
          <w:color w:val="000000"/>
          <w:sz w:val="28"/>
          <w:szCs w:val="28"/>
        </w:rPr>
        <w:t>г</w:t>
      </w:r>
      <w:proofErr w:type="gramEnd"/>
      <w:r w:rsidRPr="00B14852">
        <w:rPr>
          <w:rFonts w:ascii="Times New Roman" w:hAnsi="Times New Roman" w:cs="Times New Roman"/>
          <w:color w:val="000000"/>
          <w:sz w:val="28"/>
          <w:szCs w:val="28"/>
        </w:rPr>
        <w:t>. Бор;</w:t>
      </w:r>
    </w:p>
    <w:p w:rsidR="005423B4" w:rsidRPr="00B14852" w:rsidRDefault="005423B4" w:rsidP="00081C27">
      <w:pPr>
        <w:ind w:firstLine="709"/>
        <w:jc w:val="both"/>
        <w:rPr>
          <w:rFonts w:ascii="Times New Roman" w:hAnsi="Times New Roman" w:cs="Times New Roman"/>
          <w:color w:val="000000"/>
          <w:sz w:val="28"/>
          <w:szCs w:val="28"/>
        </w:rPr>
      </w:pPr>
      <w:r w:rsidRPr="00B14852">
        <w:rPr>
          <w:rFonts w:ascii="Times New Roman" w:hAnsi="Times New Roman" w:cs="Times New Roman"/>
          <w:color w:val="000000"/>
          <w:sz w:val="28"/>
          <w:szCs w:val="28"/>
        </w:rPr>
        <w:t>- участие в официальных областных физкультурных мероприятиях и спортивных мероприятиях (без ограничения верхней границы возраста), проводимых под эгидой аккредитованной спортивной федерации по соответствующему виду спорта;</w:t>
      </w:r>
    </w:p>
    <w:p w:rsidR="005423B4" w:rsidRPr="00B14852" w:rsidRDefault="005423B4" w:rsidP="00081C27">
      <w:pPr>
        <w:ind w:firstLine="709"/>
        <w:jc w:val="both"/>
        <w:rPr>
          <w:rFonts w:ascii="Times New Roman" w:hAnsi="Times New Roman" w:cs="Times New Roman"/>
          <w:color w:val="000000"/>
          <w:sz w:val="28"/>
          <w:szCs w:val="28"/>
        </w:rPr>
      </w:pPr>
      <w:r w:rsidRPr="00B14852">
        <w:rPr>
          <w:rFonts w:ascii="Times New Roman" w:hAnsi="Times New Roman" w:cs="Times New Roman"/>
          <w:color w:val="000000"/>
          <w:sz w:val="28"/>
          <w:szCs w:val="28"/>
        </w:rPr>
        <w:t>- наличие собственного сайта или страницы в информационно-телекоммуникацион</w:t>
      </w:r>
      <w:r>
        <w:rPr>
          <w:rFonts w:ascii="Times New Roman" w:hAnsi="Times New Roman" w:cs="Times New Roman"/>
          <w:color w:val="000000"/>
          <w:sz w:val="28"/>
          <w:szCs w:val="28"/>
        </w:rPr>
        <w:t>ной сети «Интернет»</w:t>
      </w:r>
      <w:r w:rsidRPr="00B14852">
        <w:rPr>
          <w:rFonts w:ascii="Times New Roman" w:hAnsi="Times New Roman" w:cs="Times New Roman"/>
          <w:color w:val="000000"/>
          <w:sz w:val="28"/>
          <w:szCs w:val="28"/>
        </w:rPr>
        <w:t xml:space="preserve"> с актуальными новостями, в том числе размещение актуальных новостей в социальных сетях;</w:t>
      </w:r>
    </w:p>
    <w:p w:rsidR="005423B4" w:rsidRPr="00B14852" w:rsidRDefault="005423B4" w:rsidP="00081C27">
      <w:pPr>
        <w:ind w:firstLine="709"/>
        <w:jc w:val="both"/>
        <w:rPr>
          <w:rFonts w:ascii="Times New Roman" w:hAnsi="Times New Roman" w:cs="Times New Roman"/>
          <w:color w:val="000000"/>
          <w:sz w:val="28"/>
          <w:szCs w:val="28"/>
        </w:rPr>
      </w:pPr>
      <w:r w:rsidRPr="00B14852">
        <w:rPr>
          <w:rFonts w:ascii="Times New Roman" w:hAnsi="Times New Roman" w:cs="Times New Roman"/>
          <w:color w:val="000000"/>
          <w:sz w:val="28"/>
          <w:szCs w:val="28"/>
        </w:rPr>
        <w:t xml:space="preserve">- привлечение к тренировочной и соревновательной деятельности воспитанников спортивных учреждений городского округа </w:t>
      </w:r>
      <w:proofErr w:type="gramStart"/>
      <w:r w:rsidRPr="00B14852">
        <w:rPr>
          <w:rFonts w:ascii="Times New Roman" w:hAnsi="Times New Roman" w:cs="Times New Roman"/>
          <w:color w:val="000000"/>
          <w:sz w:val="28"/>
          <w:szCs w:val="28"/>
        </w:rPr>
        <w:t>г</w:t>
      </w:r>
      <w:proofErr w:type="gramEnd"/>
      <w:r w:rsidRPr="00B14852">
        <w:rPr>
          <w:rFonts w:ascii="Times New Roman" w:hAnsi="Times New Roman" w:cs="Times New Roman"/>
          <w:color w:val="000000"/>
          <w:sz w:val="28"/>
          <w:szCs w:val="28"/>
        </w:rPr>
        <w:t>. Бор;</w:t>
      </w:r>
    </w:p>
    <w:p w:rsidR="005423B4" w:rsidRPr="00D14E32" w:rsidRDefault="005423B4" w:rsidP="00081C27">
      <w:pPr>
        <w:ind w:firstLine="709"/>
        <w:jc w:val="both"/>
        <w:rPr>
          <w:rFonts w:ascii="Times New Roman" w:hAnsi="Times New Roman" w:cs="Times New Roman"/>
          <w:sz w:val="28"/>
          <w:szCs w:val="28"/>
        </w:rPr>
      </w:pPr>
      <w:r w:rsidRPr="00D14E32">
        <w:rPr>
          <w:rFonts w:ascii="Times New Roman" w:hAnsi="Times New Roman" w:cs="Times New Roman"/>
          <w:color w:val="000000"/>
          <w:sz w:val="28"/>
          <w:szCs w:val="28"/>
        </w:rPr>
        <w:t xml:space="preserve">- наличие у спортсменов, включенных в команду некоммерческой организации, спортивных результатов, показанных в </w:t>
      </w:r>
      <w:r w:rsidRPr="00D14E32">
        <w:rPr>
          <w:rFonts w:ascii="Times New Roman" w:hAnsi="Times New Roman" w:cs="Times New Roman"/>
          <w:sz w:val="28"/>
          <w:szCs w:val="28"/>
        </w:rPr>
        <w:t>официальных областных физкультурных мероприятиях и спортивных мероприятиях по командным игровым и игровым видам спорта в год</w:t>
      </w:r>
      <w:r>
        <w:rPr>
          <w:rFonts w:ascii="Times New Roman" w:hAnsi="Times New Roman" w:cs="Times New Roman"/>
          <w:sz w:val="28"/>
          <w:szCs w:val="28"/>
        </w:rPr>
        <w:t>,</w:t>
      </w:r>
      <w:r w:rsidRPr="00D14E32">
        <w:rPr>
          <w:rFonts w:ascii="Times New Roman" w:hAnsi="Times New Roman" w:cs="Times New Roman"/>
          <w:sz w:val="28"/>
          <w:szCs w:val="28"/>
        </w:rPr>
        <w:t xml:space="preserve"> предшествующий подаче заявки для участия в отборе;</w:t>
      </w:r>
    </w:p>
    <w:p w:rsidR="005423B4" w:rsidRPr="00D14E32" w:rsidRDefault="005423B4" w:rsidP="00081C27">
      <w:pPr>
        <w:ind w:firstLine="709"/>
        <w:jc w:val="both"/>
        <w:rPr>
          <w:rFonts w:ascii="Times New Roman" w:hAnsi="Times New Roman" w:cs="Times New Roman"/>
          <w:color w:val="000000"/>
          <w:sz w:val="28"/>
          <w:szCs w:val="28"/>
        </w:rPr>
      </w:pPr>
      <w:r w:rsidRPr="00D14E32">
        <w:rPr>
          <w:rFonts w:ascii="Times New Roman" w:hAnsi="Times New Roman" w:cs="Times New Roman"/>
          <w:sz w:val="28"/>
          <w:szCs w:val="28"/>
        </w:rPr>
        <w:t xml:space="preserve">- спортивная команда </w:t>
      </w:r>
      <w:r w:rsidRPr="00D14E32">
        <w:rPr>
          <w:rFonts w:ascii="Times New Roman" w:hAnsi="Times New Roman" w:cs="Times New Roman"/>
          <w:color w:val="000000"/>
          <w:sz w:val="28"/>
          <w:szCs w:val="28"/>
        </w:rPr>
        <w:t xml:space="preserve">некоммерческой организации должна не менее чем на 50 % состоять из спортсменов, имеющих регистрацию по месту жительства на территории городского округа </w:t>
      </w:r>
      <w:proofErr w:type="gramStart"/>
      <w:r w:rsidRPr="00D14E32">
        <w:rPr>
          <w:rFonts w:ascii="Times New Roman" w:hAnsi="Times New Roman" w:cs="Times New Roman"/>
          <w:color w:val="000000"/>
          <w:sz w:val="28"/>
          <w:szCs w:val="28"/>
        </w:rPr>
        <w:t>г</w:t>
      </w:r>
      <w:proofErr w:type="gramEnd"/>
      <w:r w:rsidRPr="00D14E32">
        <w:rPr>
          <w:rFonts w:ascii="Times New Roman" w:hAnsi="Times New Roman" w:cs="Times New Roman"/>
          <w:color w:val="000000"/>
          <w:sz w:val="28"/>
          <w:szCs w:val="28"/>
        </w:rPr>
        <w:t>. Бор;</w:t>
      </w:r>
    </w:p>
    <w:p w:rsidR="005423B4" w:rsidRDefault="005423B4" w:rsidP="00081C27">
      <w:pPr>
        <w:ind w:firstLine="709"/>
        <w:jc w:val="both"/>
        <w:rPr>
          <w:rFonts w:ascii="Times New Roman" w:hAnsi="Times New Roman" w:cs="Times New Roman"/>
          <w:color w:val="000000"/>
          <w:sz w:val="28"/>
          <w:szCs w:val="28"/>
        </w:rPr>
      </w:pPr>
      <w:r w:rsidRPr="003D779D">
        <w:rPr>
          <w:rFonts w:ascii="Times New Roman" w:hAnsi="Times New Roman" w:cs="Times New Roman"/>
          <w:color w:val="000000"/>
          <w:sz w:val="28"/>
          <w:szCs w:val="28"/>
        </w:rPr>
        <w:t xml:space="preserve">- привлечение внебюджетных средств (в том числе спонсорских) в размере не менее 1% от общего объема понесенных расходов (планируемых затрат) по направлениям, указанным в подпунктах </w:t>
      </w:r>
      <w:r w:rsidRPr="000A474A">
        <w:rPr>
          <w:rFonts w:ascii="Times New Roman" w:hAnsi="Times New Roman" w:cs="Times New Roman"/>
          <w:color w:val="000000"/>
          <w:sz w:val="28"/>
          <w:szCs w:val="28"/>
        </w:rPr>
        <w:t>3.1.1-3.1.3 пункта 3.1 настоящего Порядка.</w:t>
      </w:r>
    </w:p>
    <w:p w:rsidR="005423B4" w:rsidRPr="00B14852"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Pr="00B14852">
        <w:rPr>
          <w:rFonts w:ascii="Times New Roman" w:hAnsi="Times New Roman" w:cs="Times New Roman"/>
          <w:color w:val="000000"/>
          <w:sz w:val="28"/>
          <w:szCs w:val="28"/>
        </w:rPr>
        <w:t>. Получатель субсидии определяется по результатам отбора, способом проведения которого является запрос предложений.</w:t>
      </w:r>
    </w:p>
    <w:p w:rsidR="005423B4" w:rsidRDefault="005423B4" w:rsidP="00081C27">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1.7</w:t>
      </w:r>
      <w:r w:rsidRPr="00D14E32">
        <w:rPr>
          <w:rFonts w:ascii="Times New Roman" w:hAnsi="Times New Roman" w:cs="Times New Roman"/>
          <w:sz w:val="28"/>
          <w:szCs w:val="28"/>
        </w:rPr>
        <w:t xml:space="preserve">. </w:t>
      </w:r>
      <w:r w:rsidRPr="00D14E32">
        <w:rPr>
          <w:rFonts w:ascii="Times New Roman" w:hAnsi="Times New Roman" w:cs="Times New Roman"/>
          <w:color w:val="000000"/>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 </w:t>
      </w:r>
      <w:r w:rsidRPr="00D14E32">
        <w:rPr>
          <w:rFonts w:ascii="Times New Roman" w:hAnsi="Times New Roman" w:cs="Times New Roman"/>
          <w:color w:val="000000"/>
          <w:sz w:val="28"/>
          <w:szCs w:val="28"/>
        </w:rPr>
        <w:lastRenderedPageBreak/>
        <w:t>рабочего дня, следующего за днем принятия решения о бюджете или о внесении изменений в решение о бюджете.</w:t>
      </w:r>
    </w:p>
    <w:p w:rsidR="005423B4" w:rsidRPr="00AB2420" w:rsidRDefault="005423B4" w:rsidP="00081C2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proofErr w:type="gramStart"/>
      <w:r>
        <w:rPr>
          <w:rFonts w:ascii="Times New Roman" w:hAnsi="Times New Roman" w:cs="Times New Roman"/>
          <w:color w:val="000000"/>
          <w:sz w:val="28"/>
          <w:szCs w:val="28"/>
        </w:rPr>
        <w:t xml:space="preserve">Для рассмотрения заявок некоммерческих организаций создается </w:t>
      </w:r>
      <w:r w:rsidRPr="00AB2420">
        <w:rPr>
          <w:rFonts w:ascii="Times New Roman" w:hAnsi="Times New Roman" w:cs="Times New Roman"/>
          <w:sz w:val="28"/>
          <w:szCs w:val="28"/>
        </w:rPr>
        <w:t>Комиссии по рассмотрению заявок на предоставление субсидии из бюджета городского округа г. Бор некоммерческим организациям на финансовое обеспечение затрат</w:t>
      </w:r>
      <w:r>
        <w:rPr>
          <w:rFonts w:ascii="Times New Roman" w:hAnsi="Times New Roman" w:cs="Times New Roman"/>
          <w:sz w:val="28"/>
          <w:szCs w:val="28"/>
        </w:rPr>
        <w:t xml:space="preserve"> (возмещение расходов)</w:t>
      </w:r>
      <w:r w:rsidRPr="00AB2420">
        <w:rPr>
          <w:rFonts w:ascii="Times New Roman" w:hAnsi="Times New Roman" w:cs="Times New Roman"/>
          <w:sz w:val="28"/>
          <w:szCs w:val="28"/>
        </w:rPr>
        <w:t>,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 Бор</w:t>
      </w:r>
      <w:r>
        <w:rPr>
          <w:rFonts w:ascii="Times New Roman" w:hAnsi="Times New Roman" w:cs="Times New Roman"/>
          <w:sz w:val="28"/>
          <w:szCs w:val="28"/>
        </w:rPr>
        <w:t xml:space="preserve"> (далее – Комиссия), состав которой утверждается постановлением администрации городского округа</w:t>
      </w:r>
      <w:proofErr w:type="gramEnd"/>
      <w:r>
        <w:rPr>
          <w:rFonts w:ascii="Times New Roman" w:hAnsi="Times New Roman" w:cs="Times New Roman"/>
          <w:sz w:val="28"/>
          <w:szCs w:val="28"/>
        </w:rPr>
        <w:t xml:space="preserve"> г. Бор.</w:t>
      </w:r>
    </w:p>
    <w:p w:rsidR="005423B4" w:rsidRDefault="005423B4" w:rsidP="00081C27">
      <w:pPr>
        <w:pStyle w:val="ConsPlusNormal"/>
        <w:ind w:firstLine="709"/>
        <w:jc w:val="both"/>
        <w:rPr>
          <w:rFonts w:ascii="Times New Roman" w:hAnsi="Times New Roman" w:cs="Times New Roman"/>
          <w:b/>
          <w:bCs/>
          <w:i/>
          <w:iCs/>
          <w:color w:val="000000"/>
          <w:sz w:val="28"/>
          <w:szCs w:val="28"/>
        </w:rPr>
      </w:pPr>
    </w:p>
    <w:p w:rsidR="005423B4" w:rsidRDefault="005423B4" w:rsidP="00081C27">
      <w:pPr>
        <w:pStyle w:val="a4"/>
        <w:numPr>
          <w:ilvl w:val="0"/>
          <w:numId w:val="1"/>
        </w:numPr>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отбора</w:t>
      </w:r>
    </w:p>
    <w:p w:rsidR="005423B4" w:rsidRDefault="005423B4" w:rsidP="00081C27">
      <w:pPr>
        <w:rPr>
          <w:rFonts w:ascii="Times New Roman" w:hAnsi="Times New Roman" w:cs="Times New Roman"/>
          <w:color w:val="000000"/>
          <w:sz w:val="28"/>
          <w:szCs w:val="28"/>
        </w:rPr>
      </w:pPr>
    </w:p>
    <w:p w:rsidR="005423B4" w:rsidRDefault="005423B4" w:rsidP="00081C27">
      <w:pPr>
        <w:ind w:firstLine="680"/>
        <w:jc w:val="both"/>
        <w:rPr>
          <w:rFonts w:ascii="Times New Roman" w:hAnsi="Times New Roman" w:cs="Times New Roman"/>
          <w:color w:val="000000"/>
          <w:sz w:val="28"/>
          <w:szCs w:val="28"/>
        </w:rPr>
      </w:pPr>
      <w:r w:rsidRPr="00010C84">
        <w:rPr>
          <w:rFonts w:ascii="Times New Roman" w:hAnsi="Times New Roman" w:cs="Times New Roman"/>
          <w:color w:val="000000"/>
          <w:sz w:val="28"/>
          <w:szCs w:val="28"/>
        </w:rPr>
        <w:t>2.1. Отбор проводится при наличии лимитов бюджетных обязательств не реже одного раза в год.</w:t>
      </w:r>
    </w:p>
    <w:p w:rsidR="005423B4" w:rsidRPr="00010C84" w:rsidRDefault="005423B4" w:rsidP="00081C27">
      <w:pPr>
        <w:ind w:firstLine="680"/>
        <w:jc w:val="both"/>
        <w:rPr>
          <w:rFonts w:ascii="Times New Roman" w:hAnsi="Times New Roman" w:cs="Times New Roman"/>
          <w:color w:val="000000"/>
          <w:sz w:val="28"/>
          <w:szCs w:val="28"/>
        </w:rPr>
      </w:pPr>
      <w:r w:rsidRPr="00010C84">
        <w:rPr>
          <w:rFonts w:ascii="Times New Roman" w:hAnsi="Times New Roman" w:cs="Times New Roman"/>
          <w:color w:val="000000"/>
          <w:sz w:val="28"/>
          <w:szCs w:val="28"/>
        </w:rPr>
        <w:t xml:space="preserve">Способом проведения отбора является запрос предложений. </w:t>
      </w:r>
    </w:p>
    <w:p w:rsidR="005423B4" w:rsidRPr="00065D00"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Организатором проведения отбора является Управление.</w:t>
      </w:r>
    </w:p>
    <w:p w:rsidR="005423B4" w:rsidRPr="00065D00"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Участниками отбора являются орг</w:t>
      </w:r>
      <w:r>
        <w:rPr>
          <w:rFonts w:ascii="Times New Roman" w:hAnsi="Times New Roman" w:cs="Times New Roman"/>
          <w:color w:val="000000"/>
          <w:sz w:val="28"/>
          <w:szCs w:val="28"/>
        </w:rPr>
        <w:t>анизации, указанные в пункте 1.5</w:t>
      </w:r>
      <w:r w:rsidRPr="00065D00">
        <w:rPr>
          <w:rFonts w:ascii="Times New Roman" w:hAnsi="Times New Roman" w:cs="Times New Roman"/>
          <w:color w:val="000000"/>
          <w:sz w:val="28"/>
          <w:szCs w:val="28"/>
        </w:rPr>
        <w:t xml:space="preserve"> настоящего Порядка, подавшие заявки на участие в отборе (далее соответственно - заявки на участие в отборе, участники отбора).</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2.2. Управление, при наличии </w:t>
      </w:r>
      <w:r>
        <w:rPr>
          <w:rFonts w:ascii="Times New Roman" w:hAnsi="Times New Roman" w:cs="Times New Roman"/>
          <w:color w:val="000000"/>
          <w:sz w:val="28"/>
          <w:szCs w:val="28"/>
        </w:rPr>
        <w:t>лимитов бюджетных обязательств:</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2.2.1. Принима</w:t>
      </w:r>
      <w:r>
        <w:rPr>
          <w:rFonts w:ascii="Times New Roman" w:hAnsi="Times New Roman" w:cs="Times New Roman"/>
          <w:color w:val="000000"/>
          <w:sz w:val="28"/>
          <w:szCs w:val="28"/>
        </w:rPr>
        <w:t>ет решение о проведении отбора;</w:t>
      </w:r>
    </w:p>
    <w:p w:rsidR="005423B4" w:rsidRPr="003412B9" w:rsidRDefault="005423B4" w:rsidP="00081C27">
      <w:pPr>
        <w:ind w:firstLine="680"/>
        <w:jc w:val="both"/>
        <w:rPr>
          <w:rFonts w:ascii="Times New Roman" w:hAnsi="Times New Roman" w:cs="Times New Roman"/>
          <w:color w:val="000000"/>
          <w:sz w:val="28"/>
          <w:szCs w:val="28"/>
        </w:rPr>
      </w:pPr>
      <w:r w:rsidRPr="003412B9">
        <w:rPr>
          <w:rFonts w:ascii="Times New Roman" w:hAnsi="Times New Roman" w:cs="Times New Roman"/>
          <w:color w:val="000000"/>
          <w:sz w:val="28"/>
          <w:szCs w:val="28"/>
        </w:rPr>
        <w:t xml:space="preserve">2.2.2. В срок не позднее одного рабочего дня, предшествующего дате начала приема заявок на участие в отборе, размещает на едином портале и официальном сайте администрации городского округа </w:t>
      </w:r>
      <w:proofErr w:type="gramStart"/>
      <w:r w:rsidRPr="003412B9">
        <w:rPr>
          <w:rFonts w:ascii="Times New Roman" w:hAnsi="Times New Roman" w:cs="Times New Roman"/>
          <w:color w:val="000000"/>
          <w:sz w:val="28"/>
          <w:szCs w:val="28"/>
        </w:rPr>
        <w:t>г</w:t>
      </w:r>
      <w:proofErr w:type="gramEnd"/>
      <w:r w:rsidRPr="003412B9">
        <w:rPr>
          <w:rFonts w:ascii="Times New Roman" w:hAnsi="Times New Roman" w:cs="Times New Roman"/>
          <w:color w:val="000000"/>
          <w:sz w:val="28"/>
          <w:szCs w:val="28"/>
        </w:rPr>
        <w:t>. Бор в информационно-телекоммуникационной сети «Интернет»: по адресу https://</w:t>
      </w:r>
      <w:proofErr w:type="spellStart"/>
      <w:r w:rsidRPr="003412B9">
        <w:rPr>
          <w:rFonts w:ascii="Times New Roman" w:hAnsi="Times New Roman" w:cs="Times New Roman"/>
          <w:color w:val="000000"/>
          <w:sz w:val="28"/>
          <w:szCs w:val="28"/>
          <w:lang w:val="en-US"/>
        </w:rPr>
        <w:t>borcity</w:t>
      </w:r>
      <w:proofErr w:type="spellEnd"/>
      <w:r w:rsidRPr="003412B9">
        <w:rPr>
          <w:rFonts w:ascii="Times New Roman" w:hAnsi="Times New Roman" w:cs="Times New Roman"/>
          <w:color w:val="000000"/>
          <w:sz w:val="28"/>
          <w:szCs w:val="28"/>
        </w:rPr>
        <w:t>.</w:t>
      </w:r>
      <w:proofErr w:type="spellStart"/>
      <w:r w:rsidRPr="003412B9">
        <w:rPr>
          <w:rFonts w:ascii="Times New Roman" w:hAnsi="Times New Roman" w:cs="Times New Roman"/>
          <w:color w:val="000000"/>
          <w:sz w:val="28"/>
          <w:szCs w:val="28"/>
        </w:rPr>
        <w:t>ru</w:t>
      </w:r>
      <w:proofErr w:type="spellEnd"/>
      <w:r w:rsidRPr="003412B9">
        <w:rPr>
          <w:rFonts w:ascii="Times New Roman" w:hAnsi="Times New Roman" w:cs="Times New Roman"/>
          <w:color w:val="000000"/>
          <w:sz w:val="28"/>
          <w:szCs w:val="28"/>
        </w:rPr>
        <w:t>/ объявление о проведении отбора (далее - объявление) с указанием:</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сроков проведения отбора;</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даты начала подачи или окончания приема заявок на участие в отборе, </w:t>
      </w:r>
      <w:proofErr w:type="gramStart"/>
      <w:r w:rsidRPr="00065D00">
        <w:rPr>
          <w:rFonts w:ascii="Times New Roman" w:hAnsi="Times New Roman" w:cs="Times New Roman"/>
          <w:color w:val="000000"/>
          <w:sz w:val="28"/>
          <w:szCs w:val="28"/>
        </w:rPr>
        <w:t>которая</w:t>
      </w:r>
      <w:proofErr w:type="gramEnd"/>
      <w:r w:rsidRPr="00065D00">
        <w:rPr>
          <w:rFonts w:ascii="Times New Roman" w:hAnsi="Times New Roman" w:cs="Times New Roman"/>
          <w:color w:val="000000"/>
          <w:sz w:val="28"/>
          <w:szCs w:val="28"/>
        </w:rPr>
        <w:t xml:space="preserve"> не может быть ранее 10-го календарного дня, следующего</w:t>
      </w:r>
      <w:r>
        <w:rPr>
          <w:rFonts w:ascii="Times New Roman" w:hAnsi="Times New Roman" w:cs="Times New Roman"/>
          <w:color w:val="000000"/>
          <w:sz w:val="28"/>
          <w:szCs w:val="28"/>
        </w:rPr>
        <w:t xml:space="preserve"> за днем размещения объявления;</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наименования, места нахождения, почтового адреса, адрес</w:t>
      </w:r>
      <w:r>
        <w:rPr>
          <w:rFonts w:ascii="Times New Roman" w:hAnsi="Times New Roman" w:cs="Times New Roman"/>
          <w:color w:val="000000"/>
          <w:sz w:val="28"/>
          <w:szCs w:val="28"/>
        </w:rPr>
        <w:t>а электронной почты Управления</w:t>
      </w:r>
      <w:r w:rsidRPr="00065D00">
        <w:rPr>
          <w:rFonts w:ascii="Times New Roman" w:hAnsi="Times New Roman" w:cs="Times New Roman"/>
          <w:color w:val="000000"/>
          <w:sz w:val="28"/>
          <w:szCs w:val="28"/>
        </w:rPr>
        <w:t>;</w:t>
      </w:r>
    </w:p>
    <w:p w:rsidR="005423B4" w:rsidRPr="003412B9" w:rsidRDefault="005423B4" w:rsidP="00081C27">
      <w:pPr>
        <w:ind w:firstLine="680"/>
        <w:jc w:val="both"/>
        <w:rPr>
          <w:rFonts w:ascii="Times New Roman" w:hAnsi="Times New Roman" w:cs="Times New Roman"/>
          <w:color w:val="000000"/>
          <w:sz w:val="28"/>
          <w:szCs w:val="28"/>
        </w:rPr>
      </w:pPr>
      <w:r w:rsidRPr="003412B9">
        <w:rPr>
          <w:rFonts w:ascii="Times New Roman" w:hAnsi="Times New Roman" w:cs="Times New Roman"/>
          <w:color w:val="000000"/>
          <w:sz w:val="28"/>
          <w:szCs w:val="28"/>
        </w:rPr>
        <w:t xml:space="preserve">- результата предоставления субсидии в соответствии с пунктом </w:t>
      </w:r>
      <w:r w:rsidRPr="000A474A">
        <w:rPr>
          <w:rFonts w:ascii="Times New Roman" w:hAnsi="Times New Roman" w:cs="Times New Roman"/>
          <w:color w:val="000000"/>
          <w:sz w:val="28"/>
          <w:szCs w:val="28"/>
        </w:rPr>
        <w:t>3.7</w:t>
      </w:r>
      <w:r w:rsidRPr="003412B9">
        <w:rPr>
          <w:rFonts w:ascii="Times New Roman" w:hAnsi="Times New Roman" w:cs="Times New Roman"/>
          <w:color w:val="000000"/>
          <w:sz w:val="28"/>
          <w:szCs w:val="28"/>
        </w:rPr>
        <w:t xml:space="preserve"> настоящего Порядка;</w:t>
      </w:r>
    </w:p>
    <w:p w:rsidR="005423B4" w:rsidRPr="00684A5E" w:rsidRDefault="005423B4" w:rsidP="00081C27">
      <w:pPr>
        <w:ind w:firstLine="680"/>
        <w:jc w:val="both"/>
        <w:rPr>
          <w:rFonts w:ascii="Times New Roman" w:hAnsi="Times New Roman" w:cs="Times New Roman"/>
          <w:color w:val="000000"/>
          <w:sz w:val="28"/>
          <w:szCs w:val="28"/>
        </w:rPr>
      </w:pPr>
      <w:r w:rsidRPr="00684A5E">
        <w:rPr>
          <w:rFonts w:ascii="Times New Roman" w:hAnsi="Times New Roman" w:cs="Times New Roman"/>
          <w:color w:val="000000"/>
          <w:sz w:val="28"/>
          <w:szCs w:val="28"/>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5423B4" w:rsidRDefault="005423B4" w:rsidP="00081C27">
      <w:pPr>
        <w:ind w:firstLine="680"/>
        <w:jc w:val="both"/>
        <w:rPr>
          <w:rFonts w:ascii="Times New Roman" w:hAnsi="Times New Roman" w:cs="Times New Roman"/>
          <w:color w:val="000000"/>
          <w:sz w:val="28"/>
          <w:szCs w:val="28"/>
        </w:rPr>
      </w:pPr>
      <w:r w:rsidRPr="003412B9">
        <w:rPr>
          <w:rFonts w:ascii="Times New Roman" w:hAnsi="Times New Roman" w:cs="Times New Roman"/>
          <w:color w:val="000000"/>
          <w:sz w:val="28"/>
          <w:szCs w:val="28"/>
        </w:rPr>
        <w:t xml:space="preserve">- требований к участникам отбора в соответствии с пунктом </w:t>
      </w:r>
      <w:r w:rsidRPr="000A474A">
        <w:rPr>
          <w:rFonts w:ascii="Times New Roman" w:hAnsi="Times New Roman" w:cs="Times New Roman"/>
          <w:color w:val="000000"/>
          <w:sz w:val="28"/>
          <w:szCs w:val="28"/>
        </w:rPr>
        <w:t>2.3</w:t>
      </w:r>
      <w:r w:rsidRPr="003412B9">
        <w:rPr>
          <w:rFonts w:ascii="Times New Roman" w:hAnsi="Times New Roman" w:cs="Times New Roman"/>
          <w:color w:val="000000"/>
          <w:sz w:val="28"/>
          <w:szCs w:val="28"/>
        </w:rPr>
        <w:t xml:space="preserve"> настоящего Порядка и перечня документов, представляемых участниками</w:t>
      </w:r>
      <w:r w:rsidRPr="00065D00">
        <w:rPr>
          <w:rFonts w:ascii="Times New Roman" w:hAnsi="Times New Roman" w:cs="Times New Roman"/>
          <w:color w:val="000000"/>
          <w:sz w:val="28"/>
          <w:szCs w:val="28"/>
        </w:rPr>
        <w:t xml:space="preserve"> отбора для подтверждения их соответствия указанным требованиям;</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порядка подачи участниками отбора заявок на участие в отборе и требований, предъявляемых к форме и содержанию заявок на участие в отборе, в соответствии с пунктом </w:t>
      </w:r>
      <w:r w:rsidRPr="00C10BB8">
        <w:rPr>
          <w:rFonts w:ascii="Times New Roman" w:hAnsi="Times New Roman" w:cs="Times New Roman"/>
          <w:color w:val="000000"/>
          <w:sz w:val="28"/>
          <w:szCs w:val="28"/>
        </w:rPr>
        <w:t>2.4</w:t>
      </w:r>
      <w:r w:rsidRPr="00065D00">
        <w:rPr>
          <w:rFonts w:ascii="Times New Roman" w:hAnsi="Times New Roman" w:cs="Times New Roman"/>
          <w:color w:val="000000"/>
          <w:sz w:val="28"/>
          <w:szCs w:val="28"/>
        </w:rPr>
        <w:t xml:space="preserve"> настоящего Порядка;</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порядка отзыва участниками отбора заявок на участие в отборе, порядка возврата участникам отбора заявок на участие в отборе, </w:t>
      </w:r>
      <w:proofErr w:type="gramStart"/>
      <w:r w:rsidRPr="00065D00">
        <w:rPr>
          <w:rFonts w:ascii="Times New Roman" w:hAnsi="Times New Roman" w:cs="Times New Roman"/>
          <w:color w:val="000000"/>
          <w:sz w:val="28"/>
          <w:szCs w:val="28"/>
        </w:rPr>
        <w:t>определяющего</w:t>
      </w:r>
      <w:proofErr w:type="gramEnd"/>
      <w:r w:rsidRPr="00065D00">
        <w:rPr>
          <w:rFonts w:ascii="Times New Roman" w:hAnsi="Times New Roman" w:cs="Times New Roman"/>
          <w:color w:val="000000"/>
          <w:sz w:val="28"/>
          <w:szCs w:val="28"/>
        </w:rPr>
        <w:t xml:space="preserve"> в том </w:t>
      </w:r>
      <w:r w:rsidRPr="00065D00">
        <w:rPr>
          <w:rFonts w:ascii="Times New Roman" w:hAnsi="Times New Roman" w:cs="Times New Roman"/>
          <w:color w:val="000000"/>
          <w:sz w:val="28"/>
          <w:szCs w:val="28"/>
        </w:rPr>
        <w:lastRenderedPageBreak/>
        <w:t>числе основания для возврата участникам отбора заявок на участие в отборе, порядка внесения участниками отбора изменений в заявки на участие в отборе;</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правил рассмотрения заявок на участие в отборе в соответствии с пунктом </w:t>
      </w:r>
      <w:r w:rsidRPr="00C10BB8">
        <w:rPr>
          <w:rFonts w:ascii="Times New Roman" w:hAnsi="Times New Roman" w:cs="Times New Roman"/>
          <w:color w:val="000000"/>
          <w:sz w:val="28"/>
          <w:szCs w:val="28"/>
        </w:rPr>
        <w:t>2.7</w:t>
      </w:r>
      <w:r w:rsidRPr="00065D00">
        <w:rPr>
          <w:rFonts w:ascii="Times New Roman" w:hAnsi="Times New Roman" w:cs="Times New Roman"/>
          <w:color w:val="000000"/>
          <w:sz w:val="28"/>
          <w:szCs w:val="28"/>
        </w:rPr>
        <w:t xml:space="preserve"> настоящего Порядка;</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порядка предоставления участникам отбора разъяснений положений объявления, даты начала и окончания срока такого предоставления;</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срока, в течение которого победитель отбора должен подписать соглашение о предоставлении субсидии (далее - соглашение);</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условий признания победителя отбора </w:t>
      </w:r>
      <w:proofErr w:type="gramStart"/>
      <w:r w:rsidRPr="00065D00">
        <w:rPr>
          <w:rFonts w:ascii="Times New Roman" w:hAnsi="Times New Roman" w:cs="Times New Roman"/>
          <w:color w:val="000000"/>
          <w:sz w:val="28"/>
          <w:szCs w:val="28"/>
        </w:rPr>
        <w:t>уклонившимся</w:t>
      </w:r>
      <w:proofErr w:type="gramEnd"/>
      <w:r w:rsidRPr="00065D00">
        <w:rPr>
          <w:rFonts w:ascii="Times New Roman" w:hAnsi="Times New Roman" w:cs="Times New Roman"/>
          <w:color w:val="000000"/>
          <w:sz w:val="28"/>
          <w:szCs w:val="28"/>
        </w:rPr>
        <w:t xml:space="preserve"> от заключения соглашения;</w:t>
      </w:r>
    </w:p>
    <w:p w:rsidR="005423B4" w:rsidRDefault="005423B4" w:rsidP="00081C27">
      <w:pPr>
        <w:ind w:firstLine="680"/>
        <w:jc w:val="both"/>
        <w:rPr>
          <w:rFonts w:ascii="Times New Roman" w:hAnsi="Times New Roman" w:cs="Times New Roman"/>
          <w:color w:val="000000"/>
          <w:sz w:val="28"/>
          <w:szCs w:val="28"/>
        </w:rPr>
      </w:pPr>
      <w:r w:rsidRPr="00065D00">
        <w:rPr>
          <w:rFonts w:ascii="Times New Roman" w:hAnsi="Times New Roman" w:cs="Times New Roman"/>
          <w:color w:val="000000"/>
          <w:sz w:val="28"/>
          <w:szCs w:val="28"/>
        </w:rPr>
        <w:t xml:space="preserve">- даты размещения результатов отбора на официальном сайте </w:t>
      </w:r>
      <w:r>
        <w:rPr>
          <w:rFonts w:ascii="Times New Roman" w:hAnsi="Times New Roman" w:cs="Times New Roman"/>
          <w:color w:val="000000"/>
          <w:sz w:val="28"/>
          <w:szCs w:val="28"/>
        </w:rPr>
        <w:t xml:space="preserve">администрации 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Бор </w:t>
      </w:r>
      <w:r w:rsidRPr="00065D00">
        <w:rPr>
          <w:rFonts w:ascii="Times New Roman" w:hAnsi="Times New Roman" w:cs="Times New Roman"/>
          <w:color w:val="000000"/>
          <w:sz w:val="28"/>
          <w:szCs w:val="28"/>
        </w:rPr>
        <w:t>в информаци</w:t>
      </w:r>
      <w:r>
        <w:rPr>
          <w:rFonts w:ascii="Times New Roman" w:hAnsi="Times New Roman" w:cs="Times New Roman"/>
          <w:color w:val="000000"/>
          <w:sz w:val="28"/>
          <w:szCs w:val="28"/>
        </w:rPr>
        <w:t>онно-телекоммуникационной сети «Интернет»</w:t>
      </w:r>
      <w:r w:rsidRPr="00065D00">
        <w:rPr>
          <w:rFonts w:ascii="Times New Roman" w:hAnsi="Times New Roman" w:cs="Times New Roman"/>
          <w:color w:val="000000"/>
          <w:sz w:val="28"/>
          <w:szCs w:val="28"/>
        </w:rPr>
        <w:t>, которая не может быть позднее 14-го календарного дня, следующего за днем определения победителя отбора.</w:t>
      </w:r>
    </w:p>
    <w:p w:rsidR="005423B4" w:rsidRDefault="005423B4" w:rsidP="00081C27">
      <w:pPr>
        <w:ind w:firstLine="680"/>
        <w:jc w:val="both"/>
        <w:rPr>
          <w:rFonts w:ascii="Times New Roman" w:hAnsi="Times New Roman" w:cs="Times New Roman"/>
          <w:color w:val="000000"/>
          <w:sz w:val="28"/>
          <w:szCs w:val="28"/>
        </w:rPr>
      </w:pPr>
      <w:r w:rsidRPr="00756544">
        <w:rPr>
          <w:rFonts w:ascii="Times New Roman" w:hAnsi="Times New Roman" w:cs="Times New Roman"/>
          <w:color w:val="000000"/>
          <w:sz w:val="28"/>
          <w:szCs w:val="28"/>
        </w:rPr>
        <w:t>2.3. Требования к участникам отбора, которым должен соответствовать участник отбора по</w:t>
      </w:r>
      <w:r>
        <w:rPr>
          <w:rFonts w:ascii="Times New Roman" w:hAnsi="Times New Roman" w:cs="Times New Roman"/>
          <w:color w:val="000000"/>
          <w:sz w:val="28"/>
          <w:szCs w:val="28"/>
        </w:rPr>
        <w:t xml:space="preserve"> состоянию на 1 число месяца, предшествующего месяцу, в котором</w:t>
      </w:r>
      <w:r w:rsidRPr="00756544">
        <w:rPr>
          <w:rFonts w:ascii="Times New Roman" w:hAnsi="Times New Roman" w:cs="Times New Roman"/>
          <w:color w:val="000000"/>
          <w:sz w:val="28"/>
          <w:szCs w:val="28"/>
        </w:rPr>
        <w:t xml:space="preserve"> планируется проведение отбора:</w:t>
      </w:r>
    </w:p>
    <w:p w:rsidR="005423B4" w:rsidRDefault="005423B4" w:rsidP="00081C27">
      <w:pPr>
        <w:ind w:firstLine="680"/>
        <w:jc w:val="both"/>
        <w:rPr>
          <w:rFonts w:ascii="Times New Roman" w:hAnsi="Times New Roman" w:cs="Times New Roman"/>
          <w:color w:val="000000"/>
          <w:sz w:val="28"/>
          <w:szCs w:val="28"/>
        </w:rPr>
      </w:pPr>
      <w:r w:rsidRPr="00756544">
        <w:rPr>
          <w:rFonts w:ascii="Times New Roman" w:hAnsi="Times New Roman" w:cs="Times New Roman"/>
          <w:color w:val="000000"/>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423B4" w:rsidRDefault="005423B4" w:rsidP="00081C27">
      <w:pPr>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 участника отбора должна отсутствовать просроченная задолженность по возврату в бюджет городского округа г. Бор субсидий, бюджетных инвестиций, </w:t>
      </w:r>
      <w:proofErr w:type="gramStart"/>
      <w:r>
        <w:rPr>
          <w:rFonts w:ascii="Times New Roman" w:hAnsi="Times New Roman" w:cs="Times New Roman"/>
          <w:color w:val="000000"/>
          <w:sz w:val="28"/>
          <w:szCs w:val="28"/>
        </w:rPr>
        <w:t>предоставленных</w:t>
      </w:r>
      <w:proofErr w:type="gramEnd"/>
      <w:r>
        <w:rPr>
          <w:rFonts w:ascii="Times New Roman" w:hAnsi="Times New Roman" w:cs="Times New Roman"/>
          <w:color w:val="000000"/>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г. Бор;</w:t>
      </w:r>
    </w:p>
    <w:p w:rsidR="005423B4" w:rsidRDefault="005423B4" w:rsidP="00081C27">
      <w:pPr>
        <w:ind w:firstLine="680"/>
        <w:jc w:val="both"/>
        <w:rPr>
          <w:rFonts w:ascii="Times New Roman" w:hAnsi="Times New Roman" w:cs="Times New Roman"/>
          <w:color w:val="000000"/>
          <w:sz w:val="28"/>
          <w:szCs w:val="28"/>
        </w:rPr>
      </w:pPr>
      <w:proofErr w:type="gramStart"/>
      <w:r w:rsidRPr="00756544">
        <w:rPr>
          <w:rFonts w:ascii="Times New Roman" w:hAnsi="Times New Roman" w:cs="Times New Roman"/>
          <w:color w:val="000000"/>
          <w:sz w:val="28"/>
          <w:szCs w:val="28"/>
        </w:rPr>
        <w:t>- участник отбора не должен находиться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5423B4" w:rsidRPr="000822C8" w:rsidRDefault="005423B4" w:rsidP="00081C27">
      <w:pPr>
        <w:ind w:firstLine="680"/>
        <w:jc w:val="both"/>
        <w:rPr>
          <w:rFonts w:ascii="Times New Roman" w:hAnsi="Times New Roman" w:cs="Times New Roman"/>
          <w:color w:val="000000"/>
          <w:sz w:val="28"/>
          <w:szCs w:val="28"/>
        </w:rPr>
      </w:pPr>
      <w:proofErr w:type="gramStart"/>
      <w:r w:rsidRPr="000822C8">
        <w:rPr>
          <w:rFonts w:ascii="Times New Roman" w:hAnsi="Times New Roman" w:cs="Times New Roman"/>
          <w:color w:val="000000"/>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являющейся участником отбора;</w:t>
      </w:r>
      <w:proofErr w:type="gramEnd"/>
    </w:p>
    <w:p w:rsidR="005423B4" w:rsidRDefault="005423B4" w:rsidP="00081C27">
      <w:pPr>
        <w:autoSpaceDE/>
        <w:autoSpaceDN/>
        <w:ind w:firstLine="540"/>
        <w:jc w:val="both"/>
        <w:rPr>
          <w:rFonts w:ascii="Times New Roman" w:hAnsi="Times New Roman" w:cs="Times New Roman"/>
          <w:sz w:val="28"/>
          <w:szCs w:val="28"/>
        </w:rPr>
      </w:pPr>
      <w:proofErr w:type="gramStart"/>
      <w:r w:rsidRPr="000822C8">
        <w:rPr>
          <w:rFonts w:ascii="Times New Roman" w:hAnsi="Times New Roman" w:cs="Times New Roman"/>
          <w:color w:val="000000"/>
          <w:sz w:val="28"/>
          <w:szCs w:val="28"/>
        </w:rPr>
        <w:t xml:space="preserve">- </w:t>
      </w:r>
      <w:r w:rsidRPr="000822C8">
        <w:rPr>
          <w:rFonts w:ascii="Times New Roman" w:hAnsi="Times New Roman" w:cs="Times New Roman"/>
          <w:sz w:val="28"/>
          <w:szCs w:val="28"/>
        </w:rPr>
        <w:t xml:space="preserve">участник отбора не должен являться иностранным юридическим лицом, в том </w:t>
      </w:r>
      <w:r>
        <w:rPr>
          <w:rFonts w:ascii="Times New Roman" w:hAnsi="Times New Roman" w:cs="Times New Roman"/>
          <w:sz w:val="28"/>
          <w:szCs w:val="28"/>
        </w:rPr>
        <w:t>числе местом регистрации которо</w:t>
      </w:r>
      <w:r w:rsidRPr="000822C8">
        <w:rPr>
          <w:rFonts w:ascii="Times New Roman" w:hAnsi="Times New Roman" w:cs="Times New Roman"/>
          <w:sz w:val="28"/>
          <w:szCs w:val="28"/>
        </w:rPr>
        <w:t xml:space="preserve">го является государство или территория, включенные в утверждаемый Министерством финансов Российской Федерации </w:t>
      </w:r>
      <w:hyperlink r:id="rId6" w:history="1">
        <w:r w:rsidRPr="000822C8">
          <w:rPr>
            <w:rFonts w:ascii="Times New Roman" w:hAnsi="Times New Roman" w:cs="Times New Roman"/>
            <w:sz w:val="28"/>
            <w:szCs w:val="28"/>
          </w:rPr>
          <w:t>перечень</w:t>
        </w:r>
      </w:hyperlink>
      <w:r w:rsidRPr="000822C8">
        <w:rPr>
          <w:rFonts w:ascii="Times New Roman" w:hAnsi="Times New Roman" w:cs="Times New Roman"/>
          <w:sz w:val="28"/>
          <w:szCs w:val="28"/>
        </w:rPr>
        <w:t xml:space="preserve"> государств и территорий, используемых для промежуточного (</w:t>
      </w:r>
      <w:proofErr w:type="spellStart"/>
      <w:r w:rsidRPr="000822C8">
        <w:rPr>
          <w:rFonts w:ascii="Times New Roman" w:hAnsi="Times New Roman" w:cs="Times New Roman"/>
          <w:sz w:val="28"/>
          <w:szCs w:val="28"/>
        </w:rPr>
        <w:t>офшорного</w:t>
      </w:r>
      <w:proofErr w:type="spellEnd"/>
      <w:r w:rsidRPr="000822C8">
        <w:rPr>
          <w:rFonts w:ascii="Times New Roman" w:hAnsi="Times New Roman" w:cs="Times New Roman"/>
          <w:sz w:val="28"/>
          <w:szCs w:val="28"/>
        </w:rPr>
        <w:t xml:space="preserve">)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rsidRPr="000822C8">
        <w:rPr>
          <w:rFonts w:ascii="Times New Roman" w:hAnsi="Times New Roman" w:cs="Times New Roman"/>
          <w:sz w:val="28"/>
          <w:szCs w:val="28"/>
        </w:rPr>
        <w:t>офшорных</w:t>
      </w:r>
      <w:proofErr w:type="spellEnd"/>
      <w:r w:rsidRPr="000822C8">
        <w:rPr>
          <w:rFonts w:ascii="Times New Roman" w:hAnsi="Times New Roman" w:cs="Times New Roman"/>
          <w:sz w:val="28"/>
          <w:szCs w:val="28"/>
        </w:rPr>
        <w:t xml:space="preserve"> компаний в совокупности</w:t>
      </w:r>
      <w:proofErr w:type="gramEnd"/>
      <w:r w:rsidRPr="000822C8">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w:t>
      </w:r>
    </w:p>
    <w:p w:rsidR="005423B4" w:rsidRPr="00B64F71" w:rsidRDefault="005423B4" w:rsidP="00081C27">
      <w:pPr>
        <w:autoSpaceDE/>
        <w:autoSpaceDN/>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lastRenderedPageBreak/>
        <w:t xml:space="preserve">- участник отбора не должен получать средства из бюджета городского округа </w:t>
      </w:r>
      <w:proofErr w:type="gramStart"/>
      <w:r w:rsidRPr="00B64F71">
        <w:rPr>
          <w:rFonts w:ascii="Times New Roman" w:hAnsi="Times New Roman" w:cs="Times New Roman"/>
          <w:color w:val="000000"/>
          <w:sz w:val="28"/>
          <w:szCs w:val="28"/>
        </w:rPr>
        <w:t>г</w:t>
      </w:r>
      <w:proofErr w:type="gramEnd"/>
      <w:r w:rsidRPr="00B64F71">
        <w:rPr>
          <w:rFonts w:ascii="Times New Roman" w:hAnsi="Times New Roman" w:cs="Times New Roman"/>
          <w:color w:val="000000"/>
          <w:sz w:val="28"/>
          <w:szCs w:val="28"/>
        </w:rPr>
        <w:t>. Бор на основании иных нормативных правовых актов на цель, установленную в пункте 1.1 настоящего Порядка.</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2.4. Требования, предъявляемые к форме и содержанию заявок на участие в отборе:</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2.4.1. Участник отбора в порядке и сроки, указанные в объявлении, пода</w:t>
      </w:r>
      <w:r>
        <w:rPr>
          <w:rFonts w:ascii="Times New Roman" w:hAnsi="Times New Roman" w:cs="Times New Roman"/>
          <w:color w:val="000000"/>
          <w:sz w:val="28"/>
          <w:szCs w:val="28"/>
        </w:rPr>
        <w:t>ет непосредственно в Управление</w:t>
      </w:r>
      <w:r w:rsidRPr="00B64F71">
        <w:rPr>
          <w:rFonts w:ascii="Times New Roman" w:hAnsi="Times New Roman" w:cs="Times New Roman"/>
          <w:color w:val="000000"/>
          <w:sz w:val="28"/>
          <w:szCs w:val="28"/>
        </w:rPr>
        <w:t xml:space="preserve"> заявку на участие в отборе (далее - заявка), которая содержит:</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1) опись включенных в ее состав документов;</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2) заявление об уча</w:t>
      </w:r>
      <w:r>
        <w:rPr>
          <w:rFonts w:ascii="Times New Roman" w:hAnsi="Times New Roman" w:cs="Times New Roman"/>
          <w:color w:val="000000"/>
          <w:sz w:val="28"/>
          <w:szCs w:val="28"/>
        </w:rPr>
        <w:t>стии в отборе, составленное согласно приложению № 1 к настоящему порядку</w:t>
      </w:r>
      <w:r w:rsidRPr="00B64F71">
        <w:rPr>
          <w:rFonts w:ascii="Times New Roman" w:hAnsi="Times New Roman" w:cs="Times New Roman"/>
          <w:color w:val="000000"/>
          <w:sz w:val="28"/>
          <w:szCs w:val="28"/>
        </w:rPr>
        <w:t xml:space="preserve">, </w:t>
      </w:r>
      <w:proofErr w:type="gramStart"/>
      <w:r w:rsidRPr="00B64F71">
        <w:rPr>
          <w:rFonts w:ascii="Times New Roman" w:hAnsi="Times New Roman" w:cs="Times New Roman"/>
          <w:color w:val="000000"/>
          <w:sz w:val="28"/>
          <w:szCs w:val="28"/>
        </w:rPr>
        <w:t>содержащее</w:t>
      </w:r>
      <w:proofErr w:type="gramEnd"/>
      <w:r w:rsidRPr="00B64F71">
        <w:rPr>
          <w:rFonts w:ascii="Times New Roman" w:hAnsi="Times New Roman" w:cs="Times New Roman"/>
          <w:color w:val="000000"/>
          <w:sz w:val="28"/>
          <w:szCs w:val="28"/>
        </w:rPr>
        <w:t xml:space="preserve"> в том числе согласие на публикацию (размещение) в информаци</w:t>
      </w:r>
      <w:r>
        <w:rPr>
          <w:rFonts w:ascii="Times New Roman" w:hAnsi="Times New Roman" w:cs="Times New Roman"/>
          <w:color w:val="000000"/>
          <w:sz w:val="28"/>
          <w:szCs w:val="28"/>
        </w:rPr>
        <w:t>онно-телекоммуникационной сети «Интернет»</w:t>
      </w:r>
      <w:r w:rsidRPr="00B64F71">
        <w:rPr>
          <w:rFonts w:ascii="Times New Roman" w:hAnsi="Times New Roman" w:cs="Times New Roman"/>
          <w:color w:val="000000"/>
          <w:sz w:val="28"/>
          <w:szCs w:val="28"/>
        </w:rPr>
        <w:t xml:space="preserve"> информации об участнике отбора, о подаваемой им заявке, иной информации об участнике отбора, связанной с соответствующим отбором;</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 xml:space="preserve">3) документы, подтверждающие соответствие участника отбора категории и критериям, указанным в пункте </w:t>
      </w:r>
      <w:r w:rsidRPr="00C10BB8">
        <w:rPr>
          <w:rFonts w:ascii="Times New Roman" w:hAnsi="Times New Roman" w:cs="Times New Roman"/>
          <w:color w:val="000000"/>
          <w:sz w:val="28"/>
          <w:szCs w:val="28"/>
        </w:rPr>
        <w:t>1.5</w:t>
      </w:r>
      <w:r>
        <w:rPr>
          <w:rFonts w:ascii="Times New Roman" w:hAnsi="Times New Roman" w:cs="Times New Roman"/>
          <w:color w:val="000000"/>
          <w:sz w:val="28"/>
          <w:szCs w:val="28"/>
        </w:rPr>
        <w:t xml:space="preserve"> настоящего Порядка</w:t>
      </w:r>
      <w:r w:rsidRPr="00B64F71">
        <w:rPr>
          <w:rFonts w:ascii="Times New Roman" w:hAnsi="Times New Roman" w:cs="Times New Roman"/>
          <w:color w:val="000000"/>
          <w:sz w:val="28"/>
          <w:szCs w:val="28"/>
        </w:rPr>
        <w:t>;</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 xml:space="preserve">4) документы, подтверждающие соответствие участника отбора требованиям, указанным в пункте </w:t>
      </w:r>
      <w:r w:rsidRPr="00C10BB8">
        <w:rPr>
          <w:rFonts w:ascii="Times New Roman" w:hAnsi="Times New Roman" w:cs="Times New Roman"/>
          <w:color w:val="000000"/>
          <w:sz w:val="28"/>
          <w:szCs w:val="28"/>
        </w:rPr>
        <w:t>2.3</w:t>
      </w:r>
      <w:r w:rsidRPr="00B64F71">
        <w:rPr>
          <w:rFonts w:ascii="Times New Roman" w:hAnsi="Times New Roman" w:cs="Times New Roman"/>
          <w:color w:val="000000"/>
          <w:sz w:val="28"/>
          <w:szCs w:val="28"/>
        </w:rPr>
        <w:t xml:space="preserve"> настоящего Порядка:</w:t>
      </w:r>
    </w:p>
    <w:p w:rsidR="005423B4" w:rsidRPr="00E05F93" w:rsidRDefault="005423B4" w:rsidP="00081C27">
      <w:pPr>
        <w:autoSpaceDE/>
        <w:autoSpaceDN/>
        <w:ind w:firstLine="708"/>
        <w:jc w:val="both"/>
        <w:rPr>
          <w:rFonts w:ascii="Times New Roman" w:hAnsi="Times New Roman" w:cs="Times New Roman"/>
          <w:sz w:val="28"/>
          <w:szCs w:val="28"/>
        </w:rPr>
      </w:pPr>
      <w:r w:rsidRPr="00E05F93">
        <w:rPr>
          <w:rFonts w:ascii="Times New Roman" w:hAnsi="Times New Roman" w:cs="Times New Roman"/>
          <w:color w:val="000000"/>
          <w:sz w:val="28"/>
          <w:szCs w:val="28"/>
        </w:rPr>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составленная по форме, утвержденной приказом Федеральной налоговой службы </w:t>
      </w:r>
      <w:r>
        <w:rPr>
          <w:rFonts w:ascii="Times New Roman" w:hAnsi="Times New Roman" w:cs="Times New Roman"/>
          <w:sz w:val="28"/>
          <w:szCs w:val="28"/>
        </w:rPr>
        <w:t>от 23 ноября 2022 г. №</w:t>
      </w:r>
      <w:r w:rsidRPr="00E05F93">
        <w:rPr>
          <w:rFonts w:ascii="Times New Roman" w:hAnsi="Times New Roman" w:cs="Times New Roman"/>
          <w:sz w:val="28"/>
          <w:szCs w:val="28"/>
        </w:rPr>
        <w:t xml:space="preserve"> ЕД-7-8/1123@</w:t>
      </w:r>
      <w:r>
        <w:rPr>
          <w:rFonts w:ascii="Times New Roman" w:hAnsi="Times New Roman" w:cs="Times New Roman"/>
          <w:sz w:val="28"/>
          <w:szCs w:val="28"/>
        </w:rPr>
        <w:t>;</w:t>
      </w:r>
      <w:r w:rsidRPr="00E05F93">
        <w:rPr>
          <w:rFonts w:ascii="Times New Roman" w:hAnsi="Times New Roman" w:cs="Times New Roman"/>
          <w:sz w:val="28"/>
          <w:szCs w:val="28"/>
        </w:rPr>
        <w:t xml:space="preserve"> </w:t>
      </w:r>
    </w:p>
    <w:p w:rsidR="005423B4" w:rsidRPr="00067165"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справка о просроченной задолженности по субсидиям, бюджетным инвестициям и иным средствам, предоставленным из бюджета 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Бор;</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 справка об отсутствии запрашиваемой информации в реестре дисквалифицированных лиц, составленная по форме, утвержденной приказом Федеральной налоговой службы Российской Федерации от 31 декабря 2014 г. № НД-7-14/700@;</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 справка, составленная в произвольной форме и подписанная руководителем или иным уполномоченным представителем и главным бухгалтером организации, являющейся участником отбора, содержащая информацию, что:</w:t>
      </w:r>
    </w:p>
    <w:p w:rsidR="005423B4" w:rsidRPr="00B64F71" w:rsidRDefault="005423B4" w:rsidP="00081C27">
      <w:pPr>
        <w:ind w:firstLine="709"/>
        <w:jc w:val="both"/>
        <w:rPr>
          <w:rFonts w:ascii="Times New Roman" w:hAnsi="Times New Roman" w:cs="Times New Roman"/>
          <w:color w:val="000000"/>
          <w:sz w:val="28"/>
          <w:szCs w:val="28"/>
        </w:rPr>
      </w:pPr>
      <w:proofErr w:type="gramStart"/>
      <w:r w:rsidRPr="00B64F71">
        <w:rPr>
          <w:rFonts w:ascii="Times New Roman" w:hAnsi="Times New Roman" w:cs="Times New Roman"/>
          <w:color w:val="000000"/>
          <w:sz w:val="28"/>
          <w:szCs w:val="28"/>
        </w:rPr>
        <w:t>участник отбора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5423B4" w:rsidRPr="00B64F71" w:rsidRDefault="005423B4" w:rsidP="00081C27">
      <w:pPr>
        <w:ind w:firstLine="709"/>
        <w:jc w:val="both"/>
        <w:rPr>
          <w:rFonts w:ascii="Times New Roman" w:hAnsi="Times New Roman" w:cs="Times New Roman"/>
          <w:color w:val="000000"/>
          <w:sz w:val="28"/>
          <w:szCs w:val="28"/>
        </w:rPr>
      </w:pPr>
      <w:proofErr w:type="gramStart"/>
      <w:r w:rsidRPr="00B64F71">
        <w:rPr>
          <w:rFonts w:ascii="Times New Roman" w:hAnsi="Times New Roman" w:cs="Times New Roman"/>
          <w:color w:val="000000"/>
          <w:sz w:val="28"/>
          <w:szCs w:val="28"/>
        </w:rPr>
        <w:t xml:space="preserve">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sidRPr="00B64F71">
        <w:rPr>
          <w:rFonts w:ascii="Times New Roman" w:hAnsi="Times New Roman" w:cs="Times New Roman"/>
          <w:color w:val="000000"/>
          <w:sz w:val="28"/>
          <w:szCs w:val="28"/>
        </w:rPr>
        <w:lastRenderedPageBreak/>
        <w:t>проведении финансовых операций (</w:t>
      </w:r>
      <w:proofErr w:type="spellStart"/>
      <w:r w:rsidRPr="00B64F71">
        <w:rPr>
          <w:rFonts w:ascii="Times New Roman" w:hAnsi="Times New Roman" w:cs="Times New Roman"/>
          <w:color w:val="000000"/>
          <w:sz w:val="28"/>
          <w:szCs w:val="28"/>
        </w:rPr>
        <w:t>офшорные</w:t>
      </w:r>
      <w:proofErr w:type="spellEnd"/>
      <w:r w:rsidRPr="00B64F71">
        <w:rPr>
          <w:rFonts w:ascii="Times New Roman" w:hAnsi="Times New Roman" w:cs="Times New Roman"/>
          <w:color w:val="000000"/>
          <w:sz w:val="28"/>
          <w:szCs w:val="28"/>
        </w:rPr>
        <w:t xml:space="preserve"> зо</w:t>
      </w:r>
      <w:r>
        <w:rPr>
          <w:rFonts w:ascii="Times New Roman" w:hAnsi="Times New Roman" w:cs="Times New Roman"/>
          <w:color w:val="000000"/>
          <w:sz w:val="28"/>
          <w:szCs w:val="28"/>
        </w:rPr>
        <w:t>ны), в совокупности</w:t>
      </w:r>
      <w:proofErr w:type="gramEnd"/>
      <w:r>
        <w:rPr>
          <w:rFonts w:ascii="Times New Roman" w:hAnsi="Times New Roman" w:cs="Times New Roman"/>
          <w:color w:val="000000"/>
          <w:sz w:val="28"/>
          <w:szCs w:val="28"/>
        </w:rPr>
        <w:t xml:space="preserve"> превышает 25</w:t>
      </w:r>
      <w:r w:rsidRPr="00B64F71">
        <w:rPr>
          <w:rFonts w:ascii="Times New Roman" w:hAnsi="Times New Roman" w:cs="Times New Roman"/>
          <w:color w:val="000000"/>
          <w:sz w:val="28"/>
          <w:szCs w:val="28"/>
        </w:rPr>
        <w:t xml:space="preserve"> процентов;</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участник отбора не является п</w:t>
      </w:r>
      <w:r>
        <w:rPr>
          <w:rFonts w:ascii="Times New Roman" w:hAnsi="Times New Roman" w:cs="Times New Roman"/>
          <w:color w:val="000000"/>
          <w:sz w:val="28"/>
          <w:szCs w:val="28"/>
        </w:rPr>
        <w:t>олучателем средств из</w:t>
      </w:r>
      <w:r w:rsidRPr="00B64F71">
        <w:rPr>
          <w:rFonts w:ascii="Times New Roman" w:hAnsi="Times New Roman" w:cs="Times New Roman"/>
          <w:color w:val="000000"/>
          <w:sz w:val="28"/>
          <w:szCs w:val="28"/>
        </w:rPr>
        <w:t xml:space="preserve"> бюджета</w:t>
      </w:r>
      <w:r>
        <w:rPr>
          <w:rFonts w:ascii="Times New Roman" w:hAnsi="Times New Roman" w:cs="Times New Roman"/>
          <w:color w:val="000000"/>
          <w:sz w:val="28"/>
          <w:szCs w:val="28"/>
        </w:rPr>
        <w:t xml:space="preserve"> 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Бор</w:t>
      </w:r>
      <w:r w:rsidRPr="00B64F71">
        <w:rPr>
          <w:rFonts w:ascii="Times New Roman" w:hAnsi="Times New Roman" w:cs="Times New Roman"/>
          <w:color w:val="000000"/>
          <w:sz w:val="28"/>
          <w:szCs w:val="28"/>
        </w:rPr>
        <w:t xml:space="preserve"> в соответствии с иными правовыми актами на цель, установленную в пункте 1.1 настоящего Порядка;</w:t>
      </w:r>
    </w:p>
    <w:p w:rsidR="005423B4" w:rsidRDefault="005423B4" w:rsidP="00081C27">
      <w:pPr>
        <w:ind w:firstLine="709"/>
        <w:jc w:val="both"/>
        <w:rPr>
          <w:rFonts w:ascii="Times New Roman" w:hAnsi="Times New Roman" w:cs="Times New Roman"/>
          <w:color w:val="000000"/>
          <w:sz w:val="28"/>
          <w:szCs w:val="28"/>
        </w:rPr>
      </w:pPr>
      <w:proofErr w:type="gramStart"/>
      <w:r w:rsidRPr="00B64F71">
        <w:rPr>
          <w:rFonts w:ascii="Times New Roman" w:hAnsi="Times New Roman" w:cs="Times New Roman"/>
          <w:color w:val="000000"/>
          <w:sz w:val="28"/>
          <w:szCs w:val="28"/>
        </w:rPr>
        <w:t xml:space="preserve">5) смета </w:t>
      </w:r>
      <w:r>
        <w:rPr>
          <w:rFonts w:ascii="Times New Roman" w:hAnsi="Times New Roman" w:cs="Times New Roman"/>
          <w:color w:val="000000"/>
          <w:sz w:val="28"/>
          <w:szCs w:val="28"/>
        </w:rPr>
        <w:t xml:space="preserve">планируемых расходов и (или) произведенных затрат </w:t>
      </w:r>
      <w:r w:rsidRPr="00B64F71">
        <w:rPr>
          <w:rFonts w:ascii="Times New Roman" w:hAnsi="Times New Roman" w:cs="Times New Roman"/>
          <w:color w:val="000000"/>
          <w:sz w:val="28"/>
          <w:szCs w:val="28"/>
        </w:rPr>
        <w:t xml:space="preserve">на текущий финансовый год по направлениям, указанным в пункте </w:t>
      </w:r>
      <w:r w:rsidRPr="00C10BB8">
        <w:rPr>
          <w:rFonts w:ascii="Times New Roman" w:hAnsi="Times New Roman" w:cs="Times New Roman"/>
          <w:color w:val="000000"/>
          <w:sz w:val="28"/>
          <w:szCs w:val="28"/>
        </w:rPr>
        <w:t>3.1</w:t>
      </w:r>
      <w:r w:rsidRPr="00B64F71">
        <w:rPr>
          <w:rFonts w:ascii="Times New Roman" w:hAnsi="Times New Roman" w:cs="Times New Roman"/>
          <w:color w:val="000000"/>
          <w:sz w:val="28"/>
          <w:szCs w:val="28"/>
        </w:rPr>
        <w:t xml:space="preserve"> настоящего Порядка (с указанием всех источников финансирования), составленная по форме, утвержденной</w:t>
      </w:r>
      <w:r>
        <w:rPr>
          <w:rFonts w:ascii="Times New Roman" w:hAnsi="Times New Roman" w:cs="Times New Roman"/>
          <w:color w:val="000000"/>
          <w:sz w:val="28"/>
          <w:szCs w:val="28"/>
        </w:rPr>
        <w:t xml:space="preserve"> Управлением</w:t>
      </w:r>
      <w:r w:rsidRPr="00B64F71">
        <w:rPr>
          <w:rFonts w:ascii="Times New Roman" w:hAnsi="Times New Roman" w:cs="Times New Roman"/>
          <w:color w:val="000000"/>
          <w:sz w:val="28"/>
          <w:szCs w:val="28"/>
        </w:rPr>
        <w:t>, и утвержденная руководителем организации, являющейся участником отбора, к которой прилагается краткое обоснование включенных в нее расходов</w:t>
      </w:r>
      <w:r>
        <w:rPr>
          <w:rFonts w:ascii="Times New Roman" w:hAnsi="Times New Roman" w:cs="Times New Roman"/>
          <w:color w:val="000000"/>
          <w:sz w:val="28"/>
          <w:szCs w:val="28"/>
        </w:rPr>
        <w:t xml:space="preserve"> и затрат</w:t>
      </w:r>
      <w:r w:rsidRPr="00B64F71">
        <w:rPr>
          <w:rFonts w:ascii="Times New Roman" w:hAnsi="Times New Roman" w:cs="Times New Roman"/>
          <w:color w:val="000000"/>
          <w:sz w:val="28"/>
          <w:szCs w:val="28"/>
        </w:rPr>
        <w:t xml:space="preserve"> (далее - смета расходов);</w:t>
      </w:r>
      <w:proofErr w:type="gramEnd"/>
    </w:p>
    <w:p w:rsidR="005423B4" w:rsidRDefault="005423B4" w:rsidP="00081C27">
      <w:pPr>
        <w:ind w:firstLine="709"/>
        <w:jc w:val="both"/>
        <w:rPr>
          <w:rFonts w:ascii="Times New Roman" w:hAnsi="Times New Roman" w:cs="Times New Roman"/>
          <w:b/>
          <w:bCs/>
          <w:i/>
          <w:iCs/>
          <w:sz w:val="28"/>
          <w:szCs w:val="28"/>
        </w:rPr>
      </w:pPr>
      <w:proofErr w:type="gramStart"/>
      <w:r w:rsidRPr="00684A5E">
        <w:rPr>
          <w:rFonts w:ascii="Times New Roman" w:hAnsi="Times New Roman" w:cs="Times New Roman"/>
          <w:color w:val="000000"/>
          <w:sz w:val="28"/>
          <w:szCs w:val="28"/>
        </w:rPr>
        <w:t>6) документы, подтверждающие</w:t>
      </w:r>
      <w:r w:rsidRPr="007125FD">
        <w:rPr>
          <w:rFonts w:ascii="Times New Roman" w:hAnsi="Times New Roman" w:cs="Times New Roman"/>
          <w:b/>
          <w:bCs/>
          <w:i/>
          <w:iCs/>
          <w:color w:val="000000"/>
          <w:sz w:val="28"/>
          <w:szCs w:val="28"/>
        </w:rPr>
        <w:t xml:space="preserve"> </w:t>
      </w:r>
      <w:r w:rsidRPr="00684A5E">
        <w:rPr>
          <w:rFonts w:ascii="Times New Roman" w:hAnsi="Times New Roman" w:cs="Times New Roman"/>
          <w:color w:val="000000"/>
          <w:sz w:val="28"/>
          <w:szCs w:val="28"/>
        </w:rPr>
        <w:t xml:space="preserve">наличие у спортсменов, включенных в команду некоммерческой организации, спортивных результатов, показанных в </w:t>
      </w:r>
      <w:r w:rsidRPr="00684A5E">
        <w:rPr>
          <w:rFonts w:ascii="Times New Roman" w:hAnsi="Times New Roman" w:cs="Times New Roman"/>
          <w:sz w:val="28"/>
          <w:szCs w:val="28"/>
        </w:rPr>
        <w:t>официальных областных физкультурных мероприятиях и спортивных мероприятиях по командным игровым и игровым видам спорта в год</w:t>
      </w:r>
      <w:r>
        <w:rPr>
          <w:rFonts w:ascii="Times New Roman" w:hAnsi="Times New Roman" w:cs="Times New Roman"/>
          <w:sz w:val="28"/>
          <w:szCs w:val="28"/>
        </w:rPr>
        <w:t>,</w:t>
      </w:r>
      <w:r w:rsidRPr="00684A5E">
        <w:rPr>
          <w:rFonts w:ascii="Times New Roman" w:hAnsi="Times New Roman" w:cs="Times New Roman"/>
          <w:sz w:val="28"/>
          <w:szCs w:val="28"/>
        </w:rPr>
        <w:t xml:space="preserve"> предшествующий подаче заявки для участия в отборе.</w:t>
      </w:r>
      <w:proofErr w:type="gramEnd"/>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2.4.2. Документы, включенные в состав заявки, должны быть исполнены по установленным формам (в случае, если это предусмотрено настоящим Порядком), без ошибок, подчисток, приписок, зачеркнутых слов, иных исправлений, повреждений, не позволяющих однозначно истолковать их содержание.</w:t>
      </w:r>
    </w:p>
    <w:p w:rsidR="005423B4" w:rsidRPr="00B64F71" w:rsidRDefault="005423B4" w:rsidP="00081C27">
      <w:pPr>
        <w:ind w:firstLine="709"/>
        <w:jc w:val="both"/>
        <w:rPr>
          <w:rFonts w:ascii="Times New Roman" w:hAnsi="Times New Roman" w:cs="Times New Roman"/>
          <w:color w:val="000000"/>
          <w:sz w:val="28"/>
          <w:szCs w:val="28"/>
        </w:rPr>
      </w:pPr>
      <w:r w:rsidRPr="00B64F71">
        <w:rPr>
          <w:rFonts w:ascii="Times New Roman" w:hAnsi="Times New Roman" w:cs="Times New Roman"/>
          <w:color w:val="000000"/>
          <w:sz w:val="28"/>
          <w:szCs w:val="28"/>
        </w:rPr>
        <w:t xml:space="preserve">2.4.3. </w:t>
      </w:r>
      <w:proofErr w:type="gramStart"/>
      <w:r w:rsidRPr="00B64F71">
        <w:rPr>
          <w:rFonts w:ascii="Times New Roman" w:hAnsi="Times New Roman" w:cs="Times New Roman"/>
          <w:color w:val="000000"/>
          <w:sz w:val="28"/>
          <w:szCs w:val="28"/>
        </w:rPr>
        <w:t>Копия каждого документа, включенная в состав заявки, должна быть заверена руководителем организации, являющейся участником отбора, удостоверяющим полное ее соответствие оригиналу, и содержать отметки о заверении копии, которая включает в себя: указание о месте нахождения под</w:t>
      </w:r>
      <w:r>
        <w:rPr>
          <w:rFonts w:ascii="Times New Roman" w:hAnsi="Times New Roman" w:cs="Times New Roman"/>
          <w:color w:val="000000"/>
          <w:sz w:val="28"/>
          <w:szCs w:val="28"/>
        </w:rPr>
        <w:t>линника документа, слово «Верно»</w:t>
      </w:r>
      <w:r w:rsidRPr="00B64F71">
        <w:rPr>
          <w:rFonts w:ascii="Times New Roman" w:hAnsi="Times New Roman" w:cs="Times New Roman"/>
          <w:color w:val="000000"/>
          <w:sz w:val="28"/>
          <w:szCs w:val="28"/>
        </w:rPr>
        <w:t>, наименование должности и личную подпись лица, заверившего копию, расшифровку подписи, дату заверения, печать</w:t>
      </w:r>
      <w:r>
        <w:rPr>
          <w:rFonts w:ascii="Times New Roman" w:hAnsi="Times New Roman" w:cs="Times New Roman"/>
          <w:color w:val="000000"/>
          <w:sz w:val="28"/>
          <w:szCs w:val="28"/>
        </w:rPr>
        <w:t xml:space="preserve"> (при наличии)</w:t>
      </w:r>
      <w:r w:rsidRPr="00B64F71">
        <w:rPr>
          <w:rFonts w:ascii="Times New Roman" w:hAnsi="Times New Roman" w:cs="Times New Roman"/>
          <w:color w:val="000000"/>
          <w:sz w:val="28"/>
          <w:szCs w:val="28"/>
        </w:rPr>
        <w:t>.</w:t>
      </w:r>
      <w:proofErr w:type="gramEnd"/>
    </w:p>
    <w:p w:rsidR="005423B4" w:rsidRDefault="005423B4" w:rsidP="00081C27">
      <w:pPr>
        <w:ind w:firstLine="709"/>
        <w:jc w:val="both"/>
        <w:rPr>
          <w:rFonts w:ascii="Times New Roman" w:hAnsi="Times New Roman" w:cs="Times New Roman"/>
          <w:color w:val="000000"/>
          <w:sz w:val="28"/>
          <w:szCs w:val="28"/>
        </w:rPr>
      </w:pPr>
      <w:r w:rsidRPr="007125FD">
        <w:rPr>
          <w:rFonts w:ascii="Times New Roman" w:hAnsi="Times New Roman" w:cs="Times New Roman"/>
          <w:color w:val="000000"/>
          <w:sz w:val="28"/>
          <w:szCs w:val="28"/>
        </w:rPr>
        <w:t>Ответственность за полноту заявки, ее содержание, в том числе достоверность сведений, содержащихся в документах, включенных в состав заявки, несет руководитель организации, являющейся участником отбора, в соответствии с законодательством Российской Федерации.</w:t>
      </w:r>
    </w:p>
    <w:p w:rsidR="005423B4" w:rsidRDefault="005423B4" w:rsidP="00081C27">
      <w:pPr>
        <w:pStyle w:val="a4"/>
        <w:numPr>
          <w:ilvl w:val="1"/>
          <w:numId w:val="1"/>
        </w:numPr>
        <w:ind w:left="0"/>
        <w:jc w:val="both"/>
        <w:rPr>
          <w:rFonts w:ascii="Times New Roman" w:hAnsi="Times New Roman" w:cs="Times New Roman"/>
          <w:color w:val="000000"/>
          <w:sz w:val="28"/>
          <w:szCs w:val="28"/>
        </w:rPr>
      </w:pPr>
      <w:r w:rsidRPr="00562D4F">
        <w:rPr>
          <w:rFonts w:ascii="Times New Roman" w:hAnsi="Times New Roman" w:cs="Times New Roman"/>
          <w:color w:val="000000"/>
          <w:sz w:val="28"/>
          <w:szCs w:val="28"/>
        </w:rPr>
        <w:t>Участник отбора может подать не более одной заявки.</w:t>
      </w:r>
    </w:p>
    <w:p w:rsidR="005423B4" w:rsidRPr="007125FD" w:rsidRDefault="005423B4" w:rsidP="00081C27">
      <w:pPr>
        <w:ind w:firstLine="709"/>
        <w:jc w:val="both"/>
        <w:rPr>
          <w:rFonts w:ascii="Times New Roman" w:hAnsi="Times New Roman" w:cs="Times New Roman"/>
          <w:color w:val="000000"/>
          <w:sz w:val="28"/>
          <w:szCs w:val="28"/>
        </w:rPr>
      </w:pPr>
      <w:r w:rsidRPr="007125FD">
        <w:rPr>
          <w:rFonts w:ascii="Times New Roman" w:hAnsi="Times New Roman" w:cs="Times New Roman"/>
          <w:color w:val="000000"/>
          <w:sz w:val="28"/>
          <w:szCs w:val="28"/>
        </w:rPr>
        <w:t>2.6. Управление:</w:t>
      </w:r>
    </w:p>
    <w:p w:rsidR="005423B4" w:rsidRPr="007125FD" w:rsidRDefault="005423B4" w:rsidP="00081C27">
      <w:pPr>
        <w:ind w:firstLine="709"/>
        <w:jc w:val="both"/>
        <w:rPr>
          <w:rFonts w:ascii="Times New Roman" w:hAnsi="Times New Roman" w:cs="Times New Roman"/>
          <w:color w:val="000000"/>
          <w:sz w:val="28"/>
          <w:szCs w:val="28"/>
        </w:rPr>
      </w:pPr>
      <w:r w:rsidRPr="007125FD">
        <w:rPr>
          <w:rFonts w:ascii="Times New Roman" w:hAnsi="Times New Roman" w:cs="Times New Roman"/>
          <w:color w:val="000000"/>
          <w:sz w:val="28"/>
          <w:szCs w:val="28"/>
        </w:rPr>
        <w:t>- регистрирует поступившие заявки;</w:t>
      </w:r>
    </w:p>
    <w:p w:rsidR="005423B4" w:rsidRPr="00C10BB8" w:rsidRDefault="005423B4" w:rsidP="00081C27">
      <w:pPr>
        <w:ind w:firstLine="709"/>
        <w:jc w:val="both"/>
        <w:rPr>
          <w:rFonts w:ascii="Times New Roman" w:hAnsi="Times New Roman" w:cs="Times New Roman"/>
          <w:color w:val="000000"/>
          <w:sz w:val="28"/>
          <w:szCs w:val="28"/>
        </w:rPr>
      </w:pPr>
      <w:r w:rsidRPr="007125FD">
        <w:rPr>
          <w:rFonts w:ascii="Times New Roman" w:hAnsi="Times New Roman" w:cs="Times New Roman"/>
          <w:color w:val="000000"/>
          <w:sz w:val="28"/>
          <w:szCs w:val="28"/>
        </w:rPr>
        <w:t>- в срок не позднее 5-го рабочего дня, следующего за датой регистрации заявки, осуществляет отбор заявок</w:t>
      </w:r>
      <w:r>
        <w:rPr>
          <w:rFonts w:ascii="Times New Roman" w:hAnsi="Times New Roman" w:cs="Times New Roman"/>
          <w:color w:val="000000"/>
          <w:sz w:val="28"/>
          <w:szCs w:val="28"/>
        </w:rPr>
        <w:t>,</w:t>
      </w:r>
      <w:r w:rsidRPr="007125FD">
        <w:rPr>
          <w:rFonts w:ascii="Times New Roman" w:hAnsi="Times New Roman" w:cs="Times New Roman"/>
          <w:color w:val="000000"/>
          <w:sz w:val="28"/>
          <w:szCs w:val="28"/>
        </w:rPr>
        <w:t xml:space="preserve"> исходя из соответствия участника отбора категории и критериям, указанным в пункте </w:t>
      </w:r>
      <w:r w:rsidRPr="00C10BB8">
        <w:rPr>
          <w:rFonts w:ascii="Times New Roman" w:hAnsi="Times New Roman" w:cs="Times New Roman"/>
          <w:color w:val="000000"/>
          <w:sz w:val="28"/>
          <w:szCs w:val="28"/>
        </w:rPr>
        <w:t>1.5 настоящего Порядка, а также очередности поступления заявки, и:</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в случае соответствия участника отбора категории и критериям, указанным в пункте 1.5 настоящего Порядка, отбирает заявку для рассмотрения ее на заседании Комиссии в соответствии с пунктом 2.7 настоящего Порядка;</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в случае несоответствия участника отбора категории и (или) критериям, указанным в пункте 1.5 настоящего Порядка, возвращает заявку участнику отбора в порядке, указанном в объявлении.</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2.7. Правила рассмотрения заявок:</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lastRenderedPageBreak/>
        <w:t xml:space="preserve">2.7.1. Заявки, отобранные Управлением, подлежат рассмотрению </w:t>
      </w:r>
      <w:r w:rsidRPr="00C10BB8">
        <w:rPr>
          <w:rFonts w:ascii="Times New Roman" w:hAnsi="Times New Roman" w:cs="Times New Roman"/>
          <w:sz w:val="28"/>
          <w:szCs w:val="28"/>
        </w:rPr>
        <w:t>Комиссией</w:t>
      </w:r>
      <w:r w:rsidRPr="00C10BB8">
        <w:rPr>
          <w:rFonts w:ascii="Times New Roman" w:hAnsi="Times New Roman" w:cs="Times New Roman"/>
          <w:color w:val="000000"/>
          <w:sz w:val="28"/>
          <w:szCs w:val="28"/>
        </w:rPr>
        <w:t xml:space="preserve"> на предмет соответствия требованиям, указанным в объявлении, в срок не позднее 10-го рабочего дня, следующего за датой окончания приема заявок, указанной в объявлении, и:</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при наличии оснований для отклонения заявок, указанных в абзацах втором - пятом пункта 2.9 настоящего Порядка, Комиссия отклоняет такие заявки;</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при отсутствии оснований для отклонения заявок, указанных в абзацах втором - пятом пункта 2.9 настоящего Порядка, Комиссия определяет победителей отбора и размер субсидии, предоставляемой каждому победителю отбора, в соответствии с пунктом 3.4 настоящего Порядка.</w:t>
      </w:r>
    </w:p>
    <w:p w:rsidR="005423B4" w:rsidRDefault="005423B4" w:rsidP="00081C27">
      <w:pPr>
        <w:ind w:firstLine="709"/>
        <w:jc w:val="both"/>
        <w:rPr>
          <w:rFonts w:ascii="Times New Roman" w:hAnsi="Times New Roman" w:cs="Times New Roman"/>
          <w:color w:val="000000"/>
          <w:sz w:val="28"/>
          <w:szCs w:val="28"/>
        </w:rPr>
      </w:pPr>
      <w:proofErr w:type="gramStart"/>
      <w:r w:rsidRPr="00C10BB8">
        <w:rPr>
          <w:rFonts w:ascii="Times New Roman" w:hAnsi="Times New Roman" w:cs="Times New Roman"/>
          <w:color w:val="000000"/>
          <w:sz w:val="28"/>
          <w:szCs w:val="28"/>
        </w:rPr>
        <w:t>Количество победителей отбора определяется исходя из предельного размера бюджетных ассигнований на предоставление субсидии в пределах лимитов бюджетных обязательств на предоставление субсидии (далее - предельный размер бюджетных ассигнований), с учетом совокупного размера субсидии всем участникам отбора, заявки которых не были отклонены Комиссией на этапе их рассмотрения по основаниям, указанным в абзацах втором - пятом пункта 2.9 настоящего Порядка (далее - совокупный размер субсидии), и:</w:t>
      </w:r>
      <w:proofErr w:type="gramEnd"/>
    </w:p>
    <w:p w:rsidR="005423B4" w:rsidRPr="0051240A" w:rsidRDefault="005423B4" w:rsidP="00081C27">
      <w:pPr>
        <w:ind w:firstLine="709"/>
        <w:jc w:val="both"/>
        <w:rPr>
          <w:rFonts w:ascii="Times New Roman" w:hAnsi="Times New Roman" w:cs="Times New Roman"/>
          <w:color w:val="000000"/>
          <w:sz w:val="28"/>
          <w:szCs w:val="28"/>
        </w:rPr>
      </w:pPr>
      <w:r w:rsidRPr="0051240A">
        <w:rPr>
          <w:rFonts w:ascii="Times New Roman" w:hAnsi="Times New Roman" w:cs="Times New Roman"/>
          <w:color w:val="000000"/>
          <w:sz w:val="28"/>
          <w:szCs w:val="28"/>
        </w:rPr>
        <w:t>- в случае если совокупный размер субсидии не превышает предельный размер бюджетных ассигнований, Комиссия признает победителями отбора всех участников отбора, заявки которых не были отклонены Комиссией на этапе их рассмотрения по основаниям, указанным в абзацах втором - пятом пункта 2.9 настоящего Порядка;</w:t>
      </w:r>
    </w:p>
    <w:p w:rsidR="005423B4" w:rsidRPr="00C10BB8" w:rsidRDefault="005423B4" w:rsidP="00081C27">
      <w:pPr>
        <w:ind w:firstLine="708"/>
        <w:jc w:val="both"/>
        <w:rPr>
          <w:rFonts w:ascii="Times New Roman" w:hAnsi="Times New Roman" w:cs="Times New Roman"/>
          <w:color w:val="000000"/>
          <w:sz w:val="28"/>
          <w:szCs w:val="28"/>
        </w:rPr>
      </w:pPr>
      <w:r w:rsidRPr="0051240A">
        <w:rPr>
          <w:rFonts w:ascii="Times New Roman" w:hAnsi="Times New Roman" w:cs="Times New Roman"/>
          <w:color w:val="000000"/>
          <w:sz w:val="28"/>
          <w:szCs w:val="28"/>
        </w:rPr>
        <w:t>- в случае если совокупный размер субсидии превышает предельный размер бюджетных ассигнований, Комиссия определяет победителей отбора исходя из очередности поступления заявок, которые не были отклонены Комиссией на этапе их рассмотрения по основаниям</w:t>
      </w:r>
      <w:r w:rsidRPr="00C10BB8">
        <w:rPr>
          <w:rFonts w:ascii="Times New Roman" w:hAnsi="Times New Roman" w:cs="Times New Roman"/>
          <w:color w:val="000000"/>
          <w:sz w:val="28"/>
          <w:szCs w:val="28"/>
        </w:rPr>
        <w:t>, указанным в абзацах втором - пятом пункта 2.9 настоящего Порядка, и размера субсидии, до полного исчерпания предельного размера бюджетных ассигнований;</w:t>
      </w:r>
    </w:p>
    <w:p w:rsidR="005423B4" w:rsidRPr="0051240A"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в случае если была подана только одна заявка, которая не была отклонена Комиссией на этапе ее рассмотрения по основаниям, указанным в абзацах втором - пятом пункта 2.9 настоящего Порядка, данная заявка признается победителем отбора.</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Решение Комиссии оформляется протоколом заседания Комиссии.</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2.7.2. Управление в срок не позднее 5-го рабочего дня, следующего за днем определения победителей отбора:</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 на основании протокола заседания Комиссии утверждает приказом Управления список получателей субсидии из числа победителей отбора и размеры субсидии каждому получателю субсидии;</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 xml:space="preserve">- размещает на едином портале, а также на официальном сайте администрации городского округа </w:t>
      </w:r>
      <w:proofErr w:type="gramStart"/>
      <w:r w:rsidRPr="0001487B">
        <w:rPr>
          <w:rFonts w:ascii="Times New Roman" w:hAnsi="Times New Roman" w:cs="Times New Roman"/>
          <w:color w:val="000000"/>
          <w:sz w:val="28"/>
          <w:szCs w:val="28"/>
        </w:rPr>
        <w:t>г</w:t>
      </w:r>
      <w:proofErr w:type="gramEnd"/>
      <w:r w:rsidRPr="0001487B">
        <w:rPr>
          <w:rFonts w:ascii="Times New Roman" w:hAnsi="Times New Roman" w:cs="Times New Roman"/>
          <w:color w:val="000000"/>
          <w:sz w:val="28"/>
          <w:szCs w:val="28"/>
        </w:rPr>
        <w:t>. Бор информацию о результатах рассмотрения заявок, включающую следующие сведения:</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дату, время и место рассмотрения заявок;</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информацию об участниках отбора, заявки которых были рассмотрены;</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lastRenderedPageBreak/>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наименования получателей субсидии, с которыми заключаются соглашения;</w:t>
      </w:r>
    </w:p>
    <w:p w:rsidR="005423B4" w:rsidRPr="0001487B" w:rsidRDefault="005423B4" w:rsidP="00081C27">
      <w:pPr>
        <w:ind w:firstLine="709"/>
        <w:jc w:val="both"/>
        <w:rPr>
          <w:rFonts w:ascii="Times New Roman" w:hAnsi="Times New Roman" w:cs="Times New Roman"/>
          <w:color w:val="000000"/>
          <w:sz w:val="28"/>
          <w:szCs w:val="28"/>
        </w:rPr>
      </w:pPr>
      <w:r w:rsidRPr="0001487B">
        <w:rPr>
          <w:rFonts w:ascii="Times New Roman" w:hAnsi="Times New Roman" w:cs="Times New Roman"/>
          <w:color w:val="000000"/>
          <w:sz w:val="28"/>
          <w:szCs w:val="28"/>
        </w:rPr>
        <w:t>- возвращает участникам отбора отклоненные заявки с мотивированным обоснованием в порядке, указанном в объявлении.</w:t>
      </w:r>
    </w:p>
    <w:p w:rsidR="005423B4" w:rsidRPr="00443196" w:rsidRDefault="005423B4" w:rsidP="00081C27">
      <w:pPr>
        <w:ind w:firstLine="709"/>
        <w:jc w:val="both"/>
        <w:rPr>
          <w:rFonts w:ascii="Times New Roman" w:hAnsi="Times New Roman" w:cs="Times New Roman"/>
          <w:color w:val="000000"/>
          <w:sz w:val="28"/>
          <w:szCs w:val="28"/>
        </w:rPr>
      </w:pPr>
      <w:r w:rsidRPr="00443196">
        <w:rPr>
          <w:rFonts w:ascii="Times New Roman" w:hAnsi="Times New Roman" w:cs="Times New Roman"/>
          <w:color w:val="000000"/>
          <w:sz w:val="28"/>
          <w:szCs w:val="28"/>
        </w:rPr>
        <w:t>2.9. Основания для отклонения заявки на стадии рассмотрения:</w:t>
      </w:r>
    </w:p>
    <w:p w:rsidR="005423B4" w:rsidRPr="00C10BB8" w:rsidRDefault="005423B4" w:rsidP="00081C27">
      <w:pPr>
        <w:ind w:firstLine="709"/>
        <w:jc w:val="both"/>
        <w:rPr>
          <w:rFonts w:ascii="Times New Roman" w:hAnsi="Times New Roman" w:cs="Times New Roman"/>
          <w:color w:val="000000"/>
          <w:sz w:val="28"/>
          <w:szCs w:val="28"/>
        </w:rPr>
      </w:pPr>
      <w:r w:rsidRPr="00443196">
        <w:rPr>
          <w:rFonts w:ascii="Times New Roman" w:hAnsi="Times New Roman" w:cs="Times New Roman"/>
          <w:color w:val="000000"/>
          <w:sz w:val="28"/>
          <w:szCs w:val="28"/>
        </w:rPr>
        <w:t>- несоответствие участника отбора требованиям</w:t>
      </w:r>
      <w:r w:rsidRPr="00C10BB8">
        <w:rPr>
          <w:rFonts w:ascii="Times New Roman" w:hAnsi="Times New Roman" w:cs="Times New Roman"/>
          <w:color w:val="000000"/>
          <w:sz w:val="28"/>
          <w:szCs w:val="28"/>
        </w:rPr>
        <w:t>, установленным в пункте 2.3 настоящего Порядка;</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несоответствие представленных участником отбора заявок и документов требованиям к заявкам, указанным в объявлении;</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недостоверность представленной участником отбора информации, в том числе информации о месте нахождения и адресе участника отбора;</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подача участником отбора заявки после даты, определенной для подачи заявок для участия в отборе;</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участник отбора не отнесен к числу победителей отбора по основанию, указанному в абзаце шестом подпункта 2.7.1 пункта 2.7 настоящего Порядка.</w:t>
      </w:r>
    </w:p>
    <w:p w:rsidR="005423B4" w:rsidRPr="00C10BB8"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2.10. Победители отбора в течение срока, указанного в объявлении, должны подписать соглашения с учетом пункта 3.6 настоящего Порядка.</w:t>
      </w:r>
    </w:p>
    <w:p w:rsidR="005423B4" w:rsidRDefault="005423B4" w:rsidP="00081C27">
      <w:pPr>
        <w:ind w:firstLine="709"/>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2.11. Результаты отбора, содержащие сведения о получателях субсидии</w:t>
      </w:r>
      <w:r w:rsidRPr="00443196">
        <w:rPr>
          <w:rFonts w:ascii="Times New Roman" w:hAnsi="Times New Roman" w:cs="Times New Roman"/>
          <w:color w:val="000000"/>
          <w:sz w:val="28"/>
          <w:szCs w:val="28"/>
        </w:rPr>
        <w:t xml:space="preserve">, заключивших с Управлением соглашения, размещаются на едином портале и на официальном сайте администрации городского округа </w:t>
      </w:r>
      <w:proofErr w:type="gramStart"/>
      <w:r w:rsidRPr="00443196">
        <w:rPr>
          <w:rFonts w:ascii="Times New Roman" w:hAnsi="Times New Roman" w:cs="Times New Roman"/>
          <w:color w:val="000000"/>
          <w:sz w:val="28"/>
          <w:szCs w:val="28"/>
        </w:rPr>
        <w:t>г</w:t>
      </w:r>
      <w:proofErr w:type="gramEnd"/>
      <w:r w:rsidRPr="00443196">
        <w:rPr>
          <w:rFonts w:ascii="Times New Roman" w:hAnsi="Times New Roman" w:cs="Times New Roman"/>
          <w:color w:val="000000"/>
          <w:sz w:val="28"/>
          <w:szCs w:val="28"/>
        </w:rPr>
        <w:t>. Бор в срок, указанный в объявлении.</w:t>
      </w:r>
    </w:p>
    <w:p w:rsidR="005423B4" w:rsidRDefault="005423B4" w:rsidP="00081C27">
      <w:pPr>
        <w:ind w:firstLine="709"/>
        <w:jc w:val="both"/>
        <w:rPr>
          <w:rFonts w:ascii="Times New Roman" w:hAnsi="Times New Roman" w:cs="Times New Roman"/>
          <w:color w:val="000000"/>
          <w:sz w:val="28"/>
          <w:szCs w:val="28"/>
        </w:rPr>
      </w:pPr>
    </w:p>
    <w:p w:rsidR="005423B4" w:rsidRPr="002E2CE0" w:rsidRDefault="005423B4" w:rsidP="00081C27">
      <w:pPr>
        <w:jc w:val="center"/>
        <w:rPr>
          <w:rFonts w:ascii="Times New Roman" w:hAnsi="Times New Roman" w:cs="Times New Roman"/>
          <w:color w:val="000000"/>
          <w:sz w:val="28"/>
          <w:szCs w:val="28"/>
        </w:rPr>
      </w:pPr>
      <w:r w:rsidRPr="002E2CE0">
        <w:rPr>
          <w:rFonts w:ascii="Times New Roman" w:hAnsi="Times New Roman" w:cs="Times New Roman"/>
          <w:b/>
          <w:bCs/>
          <w:color w:val="000000"/>
          <w:sz w:val="28"/>
          <w:szCs w:val="28"/>
        </w:rPr>
        <w:t>3. Условия и порядок предоставления субсидии</w:t>
      </w:r>
    </w:p>
    <w:p w:rsidR="005423B4" w:rsidRPr="002E2CE0" w:rsidRDefault="005423B4" w:rsidP="00081C27">
      <w:pPr>
        <w:jc w:val="center"/>
        <w:rPr>
          <w:rFonts w:ascii="Times New Roman" w:hAnsi="Times New Roman" w:cs="Times New Roman"/>
          <w:color w:val="000000"/>
          <w:sz w:val="28"/>
          <w:szCs w:val="28"/>
        </w:rPr>
      </w:pPr>
    </w:p>
    <w:p w:rsidR="005423B4" w:rsidRPr="002E2CE0" w:rsidRDefault="005423B4" w:rsidP="00081C27">
      <w:pPr>
        <w:ind w:firstLine="708"/>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3.1. Субсидия предоставляется для достижения цели, установленной в пункте 1.1 настоящего Порядка, на финансовое обеспечение расходов (возмещение затрат) по денежным обязательствам, возникшим с 1 января по 31 декабря текущего финансового года, независимо от даты заключения соглашения.</w:t>
      </w:r>
    </w:p>
    <w:p w:rsidR="005423B4" w:rsidRPr="002E2CE0" w:rsidRDefault="005423B4" w:rsidP="00081C27">
      <w:pPr>
        <w:ind w:firstLine="708"/>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К направлениям расходов, на финансовое обеспечение (возмещение</w:t>
      </w:r>
      <w:r>
        <w:rPr>
          <w:rFonts w:ascii="Times New Roman" w:hAnsi="Times New Roman" w:cs="Times New Roman"/>
          <w:color w:val="000000"/>
          <w:sz w:val="28"/>
          <w:szCs w:val="28"/>
        </w:rPr>
        <w:t xml:space="preserve"> затрат</w:t>
      </w:r>
      <w:r w:rsidRPr="002E2CE0">
        <w:rPr>
          <w:rFonts w:ascii="Times New Roman" w:hAnsi="Times New Roman" w:cs="Times New Roman"/>
          <w:color w:val="000000"/>
          <w:sz w:val="28"/>
          <w:szCs w:val="28"/>
        </w:rPr>
        <w:t>) которых предоставляется субсидия, относятся:</w:t>
      </w:r>
    </w:p>
    <w:p w:rsidR="005423B4" w:rsidRPr="00684A5E" w:rsidRDefault="005423B4" w:rsidP="00081C27">
      <w:pPr>
        <w:ind w:firstLine="680"/>
        <w:jc w:val="both"/>
        <w:rPr>
          <w:rFonts w:ascii="Times New Roman" w:hAnsi="Times New Roman" w:cs="Times New Roman"/>
          <w:color w:val="000000"/>
          <w:sz w:val="28"/>
          <w:szCs w:val="28"/>
        </w:rPr>
      </w:pPr>
      <w:r w:rsidRPr="00684A5E">
        <w:rPr>
          <w:rFonts w:ascii="Times New Roman" w:hAnsi="Times New Roman" w:cs="Times New Roman"/>
          <w:color w:val="000000"/>
          <w:sz w:val="28"/>
          <w:szCs w:val="28"/>
        </w:rPr>
        <w:t>3.1.1. Расходы, связанные с участием в официальных областных физкультурных мероприятиях и спортивных мероприятиях</w:t>
      </w:r>
      <w:r w:rsidRPr="00684A5E">
        <w:rPr>
          <w:rFonts w:ascii="Times New Roman" w:hAnsi="Times New Roman" w:cs="Times New Roman"/>
          <w:sz w:val="28"/>
          <w:szCs w:val="28"/>
        </w:rPr>
        <w:t xml:space="preserve"> по командным игровым и игровым видам спорта:</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оплата по гражданско-правовым догово</w:t>
      </w:r>
      <w:r>
        <w:rPr>
          <w:rFonts w:ascii="Times New Roman" w:hAnsi="Times New Roman" w:cs="Times New Roman"/>
          <w:sz w:val="28"/>
          <w:szCs w:val="28"/>
        </w:rPr>
        <w:t>рам, заключенным с членами спортивной команды</w:t>
      </w:r>
      <w:r w:rsidRPr="002E2CE0">
        <w:rPr>
          <w:rFonts w:ascii="Times New Roman" w:hAnsi="Times New Roman" w:cs="Times New Roman"/>
          <w:sz w:val="28"/>
          <w:szCs w:val="28"/>
        </w:rPr>
        <w:t xml:space="preserve">, тренерами и специалистами, обеспечивающими участие </w:t>
      </w:r>
      <w:r>
        <w:rPr>
          <w:rFonts w:ascii="Times New Roman" w:hAnsi="Times New Roman" w:cs="Times New Roman"/>
          <w:sz w:val="28"/>
          <w:szCs w:val="28"/>
        </w:rPr>
        <w:t xml:space="preserve">членов спортивной команды </w:t>
      </w:r>
      <w:r w:rsidRPr="002E2CE0">
        <w:rPr>
          <w:rFonts w:ascii="Times New Roman" w:hAnsi="Times New Roman" w:cs="Times New Roman"/>
          <w:sz w:val="28"/>
          <w:szCs w:val="28"/>
        </w:rPr>
        <w:t>и тренеров в спортивных мероприятиях (включая уплату налога на доходы физических лиц и страховых взносов на обязательное пенсионное страхование и на обязательное медицинское страхование);</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w:t>
      </w:r>
      <w:r>
        <w:rPr>
          <w:rFonts w:ascii="Times New Roman" w:hAnsi="Times New Roman" w:cs="Times New Roman"/>
          <w:sz w:val="28"/>
          <w:szCs w:val="28"/>
        </w:rPr>
        <w:t xml:space="preserve">оплата на </w:t>
      </w:r>
      <w:r w:rsidRPr="002E2CE0">
        <w:rPr>
          <w:rFonts w:ascii="Times New Roman" w:hAnsi="Times New Roman" w:cs="Times New Roman"/>
          <w:sz w:val="28"/>
          <w:szCs w:val="28"/>
        </w:rPr>
        <w:t>приобретение спортивной формы, спортивного инвентаря;</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оплата транспортных расходов, включая </w:t>
      </w:r>
      <w:r w:rsidRPr="002E2CE0">
        <w:rPr>
          <w:rFonts w:ascii="Times New Roman" w:hAnsi="Times New Roman" w:cs="Times New Roman"/>
          <w:color w:val="000000"/>
          <w:sz w:val="28"/>
          <w:szCs w:val="28"/>
        </w:rPr>
        <w:t>проезд к месту проведения спортивных соревнований и обратно членов спортивной команды, перевозку спортивного оборудования и инвентаря;</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оплата расходов по питанию </w:t>
      </w:r>
      <w:r w:rsidRPr="002E2CE0">
        <w:rPr>
          <w:rFonts w:ascii="Times New Roman" w:hAnsi="Times New Roman" w:cs="Times New Roman"/>
          <w:color w:val="000000"/>
          <w:sz w:val="28"/>
          <w:szCs w:val="28"/>
        </w:rPr>
        <w:t>членов спортивной команды;</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lastRenderedPageBreak/>
        <w:t xml:space="preserve">- оплата расходов по проживанию </w:t>
      </w:r>
      <w:r w:rsidRPr="002E2CE0">
        <w:rPr>
          <w:rFonts w:ascii="Times New Roman" w:hAnsi="Times New Roman" w:cs="Times New Roman"/>
          <w:color w:val="000000"/>
          <w:sz w:val="28"/>
          <w:szCs w:val="28"/>
        </w:rPr>
        <w:t>(наем жилого помещения, гостиничный номер (за исключением номеро</w:t>
      </w:r>
      <w:r>
        <w:rPr>
          <w:rFonts w:ascii="Times New Roman" w:hAnsi="Times New Roman" w:cs="Times New Roman"/>
          <w:color w:val="000000"/>
          <w:sz w:val="28"/>
          <w:szCs w:val="28"/>
        </w:rPr>
        <w:t>в «</w:t>
      </w:r>
      <w:proofErr w:type="spellStart"/>
      <w:r>
        <w:rPr>
          <w:rFonts w:ascii="Times New Roman" w:hAnsi="Times New Roman" w:cs="Times New Roman"/>
          <w:color w:val="000000"/>
          <w:sz w:val="28"/>
          <w:szCs w:val="28"/>
        </w:rPr>
        <w:t>полулюкс</w:t>
      </w:r>
      <w:proofErr w:type="spellEnd"/>
      <w:r>
        <w:rPr>
          <w:rFonts w:ascii="Times New Roman" w:hAnsi="Times New Roman" w:cs="Times New Roman"/>
          <w:color w:val="000000"/>
          <w:sz w:val="28"/>
          <w:szCs w:val="28"/>
        </w:rPr>
        <w:t>», «люкс», «студия»</w:t>
      </w:r>
      <w:r w:rsidRPr="002E2CE0">
        <w:rPr>
          <w:rFonts w:ascii="Times New Roman" w:hAnsi="Times New Roman" w:cs="Times New Roman"/>
          <w:color w:val="000000"/>
          <w:sz w:val="28"/>
          <w:szCs w:val="28"/>
        </w:rPr>
        <w:t>) членов спортивной команды</w:t>
      </w:r>
      <w:r w:rsidRPr="002E2CE0">
        <w:rPr>
          <w:rFonts w:ascii="Times New Roman" w:hAnsi="Times New Roman" w:cs="Times New Roman"/>
          <w:sz w:val="28"/>
          <w:szCs w:val="28"/>
        </w:rPr>
        <w:t>;</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w:t>
      </w:r>
      <w:r>
        <w:rPr>
          <w:rFonts w:ascii="Times New Roman" w:hAnsi="Times New Roman" w:cs="Times New Roman"/>
          <w:sz w:val="28"/>
          <w:szCs w:val="28"/>
        </w:rPr>
        <w:t>оплата информационно-технического обеспечения</w:t>
      </w:r>
      <w:r w:rsidRPr="002E2CE0">
        <w:rPr>
          <w:rFonts w:ascii="Times New Roman" w:hAnsi="Times New Roman" w:cs="Times New Roman"/>
          <w:sz w:val="28"/>
          <w:szCs w:val="28"/>
        </w:rPr>
        <w:t xml:space="preserve"> спортивных мероприятий (изготовление баннеров, афиш, растяжек, плакатов, видеороликов, размещение информации в СМИ и сети «Интернет»);</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w:t>
      </w:r>
      <w:r>
        <w:rPr>
          <w:rFonts w:ascii="Times New Roman" w:hAnsi="Times New Roman" w:cs="Times New Roman"/>
          <w:sz w:val="28"/>
          <w:szCs w:val="28"/>
        </w:rPr>
        <w:t>оплата приобретения</w:t>
      </w:r>
      <w:r w:rsidRPr="002E2CE0">
        <w:rPr>
          <w:rFonts w:ascii="Times New Roman" w:hAnsi="Times New Roman" w:cs="Times New Roman"/>
          <w:sz w:val="28"/>
          <w:szCs w:val="28"/>
        </w:rPr>
        <w:t xml:space="preserve"> </w:t>
      </w:r>
      <w:r>
        <w:rPr>
          <w:rFonts w:ascii="Times New Roman" w:hAnsi="Times New Roman" w:cs="Times New Roman"/>
          <w:sz w:val="28"/>
          <w:szCs w:val="28"/>
        </w:rPr>
        <w:t>или изготовления</w:t>
      </w:r>
      <w:r w:rsidRPr="002E2CE0">
        <w:rPr>
          <w:rFonts w:ascii="Times New Roman" w:hAnsi="Times New Roman" w:cs="Times New Roman"/>
          <w:sz w:val="28"/>
          <w:szCs w:val="28"/>
        </w:rPr>
        <w:t xml:space="preserve"> спортивной атрибутики;</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w:t>
      </w:r>
      <w:r>
        <w:rPr>
          <w:rFonts w:ascii="Times New Roman" w:hAnsi="Times New Roman" w:cs="Times New Roman"/>
          <w:sz w:val="28"/>
          <w:szCs w:val="28"/>
        </w:rPr>
        <w:t>оплата оформления</w:t>
      </w:r>
      <w:r w:rsidRPr="002E2CE0">
        <w:rPr>
          <w:rFonts w:ascii="Times New Roman" w:hAnsi="Times New Roman" w:cs="Times New Roman"/>
          <w:sz w:val="28"/>
          <w:szCs w:val="28"/>
        </w:rPr>
        <w:t xml:space="preserve"> страховки для членов спортивной команды;</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оплата иных расходов, являющихся обязательным условием участия в спортивном мероприятии в соответствии с требованиями положения (регламента) об этом мероприятии (дежурство медицинского работника, охрана общественного по</w:t>
      </w:r>
      <w:r>
        <w:rPr>
          <w:rFonts w:ascii="Times New Roman" w:hAnsi="Times New Roman" w:cs="Times New Roman"/>
          <w:sz w:val="28"/>
          <w:szCs w:val="28"/>
        </w:rPr>
        <w:t>рядка в период проведения соревнований, видеозапись соревнований).</w:t>
      </w:r>
    </w:p>
    <w:p w:rsidR="005423B4" w:rsidRPr="008433E9" w:rsidRDefault="005423B4" w:rsidP="00081C27">
      <w:pPr>
        <w:ind w:firstLine="680"/>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 xml:space="preserve">3.1.2. Расходы в связи с тренировочными мероприятиями спортсменов для подготовки и обеспечения участия в </w:t>
      </w:r>
      <w:r>
        <w:rPr>
          <w:rFonts w:ascii="Times New Roman" w:hAnsi="Times New Roman" w:cs="Times New Roman"/>
          <w:color w:val="000000"/>
          <w:sz w:val="28"/>
          <w:szCs w:val="28"/>
        </w:rPr>
        <w:t xml:space="preserve">официальных областных физкультурных и спортивных мероприятиях </w:t>
      </w:r>
      <w:r w:rsidRPr="008433E9">
        <w:rPr>
          <w:rFonts w:ascii="Times New Roman" w:hAnsi="Times New Roman" w:cs="Times New Roman"/>
          <w:sz w:val="28"/>
          <w:szCs w:val="28"/>
        </w:rPr>
        <w:t>по командным игровым и игровым видам спорта:</w:t>
      </w:r>
    </w:p>
    <w:p w:rsidR="005423B4" w:rsidRPr="002E2CE0" w:rsidRDefault="005423B4" w:rsidP="00081C27">
      <w:pPr>
        <w:tabs>
          <w:tab w:val="left" w:pos="9815"/>
        </w:tabs>
        <w:ind w:firstLine="680"/>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оплата расходов на </w:t>
      </w:r>
      <w:r w:rsidRPr="002E2CE0">
        <w:rPr>
          <w:rFonts w:ascii="Times New Roman" w:hAnsi="Times New Roman" w:cs="Times New Roman"/>
          <w:color w:val="000000"/>
          <w:sz w:val="28"/>
          <w:szCs w:val="28"/>
        </w:rPr>
        <w:t>поездки членов спортивной коман</w:t>
      </w:r>
      <w:r>
        <w:rPr>
          <w:rFonts w:ascii="Times New Roman" w:hAnsi="Times New Roman" w:cs="Times New Roman"/>
          <w:color w:val="000000"/>
          <w:sz w:val="28"/>
          <w:szCs w:val="28"/>
        </w:rPr>
        <w:t xml:space="preserve">ды, включая </w:t>
      </w:r>
      <w:r w:rsidRPr="002E2CE0">
        <w:rPr>
          <w:rFonts w:ascii="Times New Roman" w:hAnsi="Times New Roman" w:cs="Times New Roman"/>
          <w:color w:val="000000"/>
          <w:sz w:val="28"/>
          <w:szCs w:val="28"/>
        </w:rPr>
        <w:t>проезд к месту проведения тренировочных мероприятий и обратно членов спортивной команды, перевозку спортивного оборудования и инвентаря;</w:t>
      </w:r>
    </w:p>
    <w:p w:rsidR="005423B4" w:rsidRPr="008E6FBC" w:rsidRDefault="005423B4" w:rsidP="00081C27">
      <w:pPr>
        <w:tabs>
          <w:tab w:val="left" w:pos="9815"/>
        </w:tabs>
        <w:ind w:firstLine="680"/>
        <w:jc w:val="both"/>
        <w:rPr>
          <w:rFonts w:ascii="Times New Roman" w:hAnsi="Times New Roman" w:cs="Times New Roman"/>
          <w:sz w:val="28"/>
          <w:szCs w:val="28"/>
        </w:rPr>
      </w:pPr>
      <w:r w:rsidRPr="008E6FBC">
        <w:rPr>
          <w:rFonts w:ascii="Times New Roman" w:hAnsi="Times New Roman" w:cs="Times New Roman"/>
          <w:sz w:val="28"/>
          <w:szCs w:val="28"/>
        </w:rPr>
        <w:t xml:space="preserve">- </w:t>
      </w:r>
      <w:r w:rsidRPr="002E2CE0">
        <w:rPr>
          <w:rFonts w:ascii="Times New Roman" w:hAnsi="Times New Roman" w:cs="Times New Roman"/>
          <w:sz w:val="28"/>
          <w:szCs w:val="28"/>
        </w:rPr>
        <w:t xml:space="preserve">оплата расходов по питанию </w:t>
      </w:r>
      <w:r w:rsidRPr="002E2CE0">
        <w:rPr>
          <w:rFonts w:ascii="Times New Roman" w:hAnsi="Times New Roman" w:cs="Times New Roman"/>
          <w:color w:val="000000"/>
          <w:sz w:val="28"/>
          <w:szCs w:val="28"/>
        </w:rPr>
        <w:t>членов спортивной команды;</w:t>
      </w:r>
    </w:p>
    <w:p w:rsidR="005423B4" w:rsidRPr="008E6FBC"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оплата расходов на </w:t>
      </w:r>
      <w:r w:rsidRPr="002E2CE0">
        <w:rPr>
          <w:rFonts w:ascii="Times New Roman" w:hAnsi="Times New Roman" w:cs="Times New Roman"/>
          <w:color w:val="000000"/>
          <w:sz w:val="28"/>
          <w:szCs w:val="28"/>
        </w:rPr>
        <w:t>проживание (наем жилого помещения, гостиничный</w:t>
      </w:r>
      <w:r>
        <w:rPr>
          <w:rFonts w:ascii="Times New Roman" w:hAnsi="Times New Roman" w:cs="Times New Roman"/>
          <w:color w:val="000000"/>
          <w:sz w:val="28"/>
          <w:szCs w:val="28"/>
        </w:rPr>
        <w:t xml:space="preserve"> номер (за исключением номеров «</w:t>
      </w:r>
      <w:proofErr w:type="spellStart"/>
      <w:r>
        <w:rPr>
          <w:rFonts w:ascii="Times New Roman" w:hAnsi="Times New Roman" w:cs="Times New Roman"/>
          <w:color w:val="000000"/>
          <w:sz w:val="28"/>
          <w:szCs w:val="28"/>
        </w:rPr>
        <w:t>полулюкс</w:t>
      </w:r>
      <w:proofErr w:type="spellEnd"/>
      <w:r>
        <w:rPr>
          <w:rFonts w:ascii="Times New Roman" w:hAnsi="Times New Roman" w:cs="Times New Roman"/>
          <w:color w:val="000000"/>
          <w:sz w:val="28"/>
          <w:szCs w:val="28"/>
        </w:rPr>
        <w:t>», «люкс», «студия»</w:t>
      </w:r>
      <w:r w:rsidRPr="002E2CE0">
        <w:rPr>
          <w:rFonts w:ascii="Times New Roman" w:hAnsi="Times New Roman" w:cs="Times New Roman"/>
          <w:color w:val="000000"/>
          <w:sz w:val="28"/>
          <w:szCs w:val="28"/>
        </w:rPr>
        <w:t>);</w:t>
      </w:r>
    </w:p>
    <w:p w:rsidR="005423B4" w:rsidRPr="008E6FBC"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оплата услуг</w:t>
      </w:r>
      <w:r w:rsidRPr="002E2CE0">
        <w:rPr>
          <w:rFonts w:ascii="Times New Roman" w:hAnsi="Times New Roman" w:cs="Times New Roman"/>
          <w:color w:val="000000"/>
          <w:sz w:val="28"/>
          <w:szCs w:val="28"/>
        </w:rPr>
        <w:t xml:space="preserve"> по предоставлению объектов спорта, в том числе оплата коммунальных платежей при предоставлении объектов спорта на праве безвозмездного пользования;</w:t>
      </w:r>
    </w:p>
    <w:p w:rsidR="005423B4" w:rsidRPr="008E6FBC"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оплата услуг</w:t>
      </w:r>
      <w:r w:rsidRPr="002E2CE0">
        <w:rPr>
          <w:rFonts w:ascii="Times New Roman" w:hAnsi="Times New Roman" w:cs="Times New Roman"/>
          <w:color w:val="000000"/>
          <w:sz w:val="28"/>
          <w:szCs w:val="28"/>
        </w:rPr>
        <w:t xml:space="preserve"> по подготовке мест проведения тренировочных мероприятий;</w:t>
      </w:r>
    </w:p>
    <w:p w:rsidR="005423B4" w:rsidRPr="008E6FBC"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оплата услуг</w:t>
      </w:r>
      <w:r w:rsidRPr="002E2CE0">
        <w:rPr>
          <w:rFonts w:ascii="Times New Roman" w:hAnsi="Times New Roman" w:cs="Times New Roman"/>
          <w:color w:val="000000"/>
          <w:sz w:val="28"/>
          <w:szCs w:val="28"/>
        </w:rPr>
        <w:t xml:space="preserve"> по предоставлению спортивного инвентаря и оборудования;</w:t>
      </w:r>
    </w:p>
    <w:p w:rsidR="005423B4" w:rsidRPr="002E2CE0" w:rsidRDefault="005423B4" w:rsidP="00081C27">
      <w:pPr>
        <w:tabs>
          <w:tab w:val="left" w:pos="9815"/>
        </w:tabs>
        <w:ind w:firstLine="680"/>
        <w:jc w:val="both"/>
        <w:rPr>
          <w:rFonts w:ascii="Times New Roman" w:hAnsi="Times New Roman" w:cs="Times New Roman"/>
          <w:sz w:val="28"/>
          <w:szCs w:val="28"/>
        </w:rPr>
      </w:pPr>
      <w:r w:rsidRPr="008E6FB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оплата расходов на медицинское обслуживание членов спортивной сборной команды, связанные с участием в официальных областных физкультурных и спортивных мероприятиях </w:t>
      </w:r>
      <w:r w:rsidRPr="008433E9">
        <w:rPr>
          <w:rFonts w:ascii="Times New Roman" w:hAnsi="Times New Roman" w:cs="Times New Roman"/>
          <w:sz w:val="28"/>
          <w:szCs w:val="28"/>
        </w:rPr>
        <w:t>по командным игровым и игровым видам спорта</w:t>
      </w:r>
      <w:r>
        <w:rPr>
          <w:rFonts w:ascii="Times New Roman" w:hAnsi="Times New Roman" w:cs="Times New Roman"/>
          <w:sz w:val="28"/>
          <w:szCs w:val="28"/>
        </w:rPr>
        <w:t>.</w:t>
      </w:r>
    </w:p>
    <w:p w:rsidR="005423B4" w:rsidRPr="002E2CE0" w:rsidRDefault="005423B4" w:rsidP="00081C27">
      <w:pPr>
        <w:tabs>
          <w:tab w:val="left" w:pos="9815"/>
        </w:tabs>
        <w:ind w:firstLine="680"/>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3.1.3. Иные расходы в связи с обеспечением деятельности организации, а именно:</w:t>
      </w:r>
    </w:p>
    <w:p w:rsidR="005423B4" w:rsidRPr="002E2CE0" w:rsidRDefault="005423B4" w:rsidP="00081C27">
      <w:pPr>
        <w:tabs>
          <w:tab w:val="left" w:pos="9815"/>
        </w:tabs>
        <w:ind w:firstLine="680"/>
        <w:jc w:val="both"/>
        <w:rPr>
          <w:rFonts w:ascii="Times New Roman" w:hAnsi="Times New Roman" w:cs="Times New Roman"/>
          <w:sz w:val="28"/>
          <w:szCs w:val="28"/>
        </w:rPr>
      </w:pPr>
      <w:r w:rsidRPr="002E2CE0">
        <w:rPr>
          <w:rFonts w:ascii="Times New Roman" w:hAnsi="Times New Roman" w:cs="Times New Roman"/>
          <w:sz w:val="28"/>
          <w:szCs w:val="28"/>
        </w:rPr>
        <w:t xml:space="preserve">- оплата целевого (организационного) сбора (взноса) за участие в </w:t>
      </w:r>
      <w:r>
        <w:rPr>
          <w:rFonts w:ascii="Times New Roman" w:hAnsi="Times New Roman" w:cs="Times New Roman"/>
          <w:sz w:val="28"/>
          <w:szCs w:val="28"/>
        </w:rPr>
        <w:t xml:space="preserve">физкультурном или </w:t>
      </w:r>
      <w:r w:rsidRPr="002E2CE0">
        <w:rPr>
          <w:rFonts w:ascii="Times New Roman" w:hAnsi="Times New Roman" w:cs="Times New Roman"/>
          <w:sz w:val="28"/>
          <w:szCs w:val="28"/>
        </w:rPr>
        <w:t>спортивном мероприятии;</w:t>
      </w:r>
    </w:p>
    <w:p w:rsidR="005423B4" w:rsidRPr="002E2CE0" w:rsidRDefault="005423B4" w:rsidP="00081C27">
      <w:pPr>
        <w:ind w:firstLine="680"/>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оплата расходов на </w:t>
      </w:r>
      <w:r w:rsidRPr="002E2CE0">
        <w:rPr>
          <w:rFonts w:ascii="Times New Roman" w:hAnsi="Times New Roman" w:cs="Times New Roman"/>
          <w:color w:val="000000"/>
          <w:sz w:val="28"/>
          <w:szCs w:val="28"/>
        </w:rPr>
        <w:t xml:space="preserve">проведение медицинского тестирования на наличие новой </w:t>
      </w:r>
      <w:proofErr w:type="spellStart"/>
      <w:r w:rsidRPr="002E2CE0">
        <w:rPr>
          <w:rFonts w:ascii="Times New Roman" w:hAnsi="Times New Roman" w:cs="Times New Roman"/>
          <w:color w:val="000000"/>
          <w:sz w:val="28"/>
          <w:szCs w:val="28"/>
        </w:rPr>
        <w:t>коронавирусной</w:t>
      </w:r>
      <w:proofErr w:type="spellEnd"/>
      <w:r w:rsidRPr="002E2CE0">
        <w:rPr>
          <w:rFonts w:ascii="Times New Roman" w:hAnsi="Times New Roman" w:cs="Times New Roman"/>
          <w:color w:val="000000"/>
          <w:sz w:val="28"/>
          <w:szCs w:val="28"/>
        </w:rPr>
        <w:t xml:space="preserve"> инфекции членов спортивной команды, если это предусмотрено правилами проведения спортивных соревнований;</w:t>
      </w:r>
    </w:p>
    <w:p w:rsidR="005423B4" w:rsidRPr="008E6FBC" w:rsidRDefault="005423B4" w:rsidP="00081C27">
      <w:pPr>
        <w:ind w:firstLine="680"/>
        <w:jc w:val="both"/>
        <w:rPr>
          <w:rFonts w:ascii="Times New Roman" w:hAnsi="Times New Roman" w:cs="Times New Roman"/>
          <w:color w:val="000000"/>
          <w:sz w:val="28"/>
          <w:szCs w:val="28"/>
        </w:rPr>
      </w:pPr>
      <w:r w:rsidRPr="002E2CE0">
        <w:rPr>
          <w:rFonts w:ascii="Times New Roman" w:hAnsi="Times New Roman" w:cs="Times New Roman"/>
          <w:color w:val="000000"/>
          <w:sz w:val="28"/>
          <w:szCs w:val="28"/>
        </w:rPr>
        <w:t>- оплата хозяйственных расходов: приобретение канцелярских товаров, хозяй</w:t>
      </w:r>
      <w:r w:rsidRPr="008E6FBC">
        <w:rPr>
          <w:rFonts w:ascii="Times New Roman" w:hAnsi="Times New Roman" w:cs="Times New Roman"/>
          <w:color w:val="000000"/>
          <w:sz w:val="28"/>
          <w:szCs w:val="28"/>
        </w:rPr>
        <w:t>ственных товаров, питьевой воды.</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3.2. Условия предоставления субсидии:</w:t>
      </w:r>
    </w:p>
    <w:p w:rsidR="005423B4" w:rsidRPr="00C10BB8"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наличие соглашения, заключенного между Управлением и получателем субсидии по результатам отбора на условиях, указанных в пункте 3.6 настоящего Порядка;</w:t>
      </w:r>
    </w:p>
    <w:p w:rsidR="005423B4" w:rsidRPr="00C10BB8"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lastRenderedPageBreak/>
        <w:t xml:space="preserve">- согласие получателя субсидии на осуществление Управлением и органами муниципального финансового контроля проверок, предусмотренных пунктом 5.1 настоящего Порядка; </w:t>
      </w:r>
    </w:p>
    <w:p w:rsidR="005423B4" w:rsidRPr="00C10BB8"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запрет приобретения за счет средств, предоставленных в целях финансового обеспечения затрат получателя субсидии, иностранной валюты;</w:t>
      </w:r>
    </w:p>
    <w:p w:rsidR="005423B4" w:rsidRPr="008E6FBC"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включение в договоры (соглашения), заключенные в целях исполнения обязательств по соглашению о предоставлении субсидии на финансовое обеспечение затрат получателя субсидии, условия о согласии лиц, являющихся поставщиками (подрядчиками, исполнителями) по таким договорам (соглашениям), на осуществление Управлением и органами муниципального финансового контроля проверок, предусмотренных пунктом 5.1 настоящего Порядка.</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3.3. Основанием для отказа получателю субсидии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3.4. Размер субсидии определяет Комиссия на основании</w:t>
      </w:r>
      <w:r>
        <w:rPr>
          <w:rFonts w:ascii="Times New Roman" w:hAnsi="Times New Roman" w:cs="Times New Roman"/>
          <w:color w:val="000000"/>
          <w:sz w:val="28"/>
          <w:szCs w:val="28"/>
        </w:rPr>
        <w:t xml:space="preserve"> сметы</w:t>
      </w:r>
      <w:r w:rsidRPr="00B64F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планируемых расходов и (или) произведенных затрат </w:t>
      </w:r>
      <w:r w:rsidRPr="00B64F71">
        <w:rPr>
          <w:rFonts w:ascii="Times New Roman" w:hAnsi="Times New Roman" w:cs="Times New Roman"/>
          <w:color w:val="000000"/>
          <w:sz w:val="28"/>
          <w:szCs w:val="28"/>
        </w:rPr>
        <w:t>на текущий финансовый год</w:t>
      </w:r>
      <w:r w:rsidRPr="008E6FBC">
        <w:rPr>
          <w:rFonts w:ascii="Times New Roman" w:hAnsi="Times New Roman" w:cs="Times New Roman"/>
          <w:color w:val="000000"/>
          <w:sz w:val="28"/>
          <w:szCs w:val="28"/>
        </w:rPr>
        <w:t>, включенной в состав заявки, проверенной членами Комиссии.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3.5. В случае нарушения условий предоставления субсидии субс</w:t>
      </w:r>
      <w:r>
        <w:rPr>
          <w:rFonts w:ascii="Times New Roman" w:hAnsi="Times New Roman" w:cs="Times New Roman"/>
          <w:color w:val="000000"/>
          <w:sz w:val="28"/>
          <w:szCs w:val="28"/>
        </w:rPr>
        <w:t>идия подлежит возврату в доход</w:t>
      </w:r>
      <w:r w:rsidRPr="008E6FBC">
        <w:rPr>
          <w:rFonts w:ascii="Times New Roman" w:hAnsi="Times New Roman" w:cs="Times New Roman"/>
          <w:color w:val="000000"/>
          <w:sz w:val="28"/>
          <w:szCs w:val="28"/>
        </w:rPr>
        <w:t xml:space="preserve"> бюджета </w:t>
      </w:r>
      <w:r>
        <w:rPr>
          <w:rFonts w:ascii="Times New Roman" w:hAnsi="Times New Roman" w:cs="Times New Roman"/>
          <w:color w:val="000000"/>
          <w:sz w:val="28"/>
          <w:szCs w:val="28"/>
        </w:rPr>
        <w:t xml:space="preserve">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Бор </w:t>
      </w:r>
      <w:r w:rsidRPr="008E6FBC">
        <w:rPr>
          <w:rFonts w:ascii="Times New Roman" w:hAnsi="Times New Roman" w:cs="Times New Roman"/>
          <w:color w:val="000000"/>
          <w:sz w:val="28"/>
          <w:szCs w:val="28"/>
        </w:rPr>
        <w:t>на основании:</w:t>
      </w:r>
    </w:p>
    <w:p w:rsidR="005423B4" w:rsidRDefault="005423B4" w:rsidP="00081C27">
      <w:pPr>
        <w:ind w:firstLine="68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представления</w:t>
      </w:r>
      <w:r w:rsidRPr="008E6FBC">
        <w:rPr>
          <w:rFonts w:ascii="Times New Roman" w:hAnsi="Times New Roman" w:cs="Times New Roman"/>
          <w:color w:val="000000"/>
          <w:sz w:val="28"/>
          <w:szCs w:val="28"/>
        </w:rPr>
        <w:t xml:space="preserve"> органа муниципального финансового контроля, содержащего информацию о выявленных в пределах компетенции органа муниципального финансового контроля нарушениях условий предоставления субсидии и требование о возврате в доход бюджета городского округа г. Бор субсидии в установленные в предписании сроки или в течение 30 календарных дней со дня его получения,</w:t>
      </w:r>
      <w:r>
        <w:rPr>
          <w:rFonts w:ascii="Times New Roman" w:hAnsi="Times New Roman" w:cs="Times New Roman"/>
          <w:color w:val="000000"/>
          <w:sz w:val="28"/>
          <w:szCs w:val="28"/>
        </w:rPr>
        <w:t xml:space="preserve"> если срок не указан в представлении</w:t>
      </w:r>
      <w:r w:rsidRPr="008E6FBC">
        <w:rPr>
          <w:rFonts w:ascii="Times New Roman" w:hAnsi="Times New Roman" w:cs="Times New Roman"/>
          <w:color w:val="000000"/>
          <w:sz w:val="28"/>
          <w:szCs w:val="28"/>
        </w:rPr>
        <w:t>;</w:t>
      </w:r>
      <w:proofErr w:type="gramEnd"/>
    </w:p>
    <w:p w:rsidR="005423B4" w:rsidRPr="008E6FBC" w:rsidRDefault="005423B4" w:rsidP="00081C27">
      <w:pPr>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предписания органа муниципального финансового контроля в случае не устранения в установленный в представлении срок нарушения при наличии возможности определения суммы причиненного ущерба городскому округу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Бор в результате этого нарушения;</w:t>
      </w:r>
    </w:p>
    <w:p w:rsidR="005423B4" w:rsidRPr="008E6FBC" w:rsidRDefault="005423B4" w:rsidP="00081C27">
      <w:pPr>
        <w:ind w:firstLine="680"/>
        <w:jc w:val="both"/>
        <w:rPr>
          <w:rFonts w:ascii="Times New Roman" w:hAnsi="Times New Roman" w:cs="Times New Roman"/>
          <w:color w:val="000000"/>
          <w:sz w:val="28"/>
          <w:szCs w:val="28"/>
        </w:rPr>
      </w:pPr>
      <w:proofErr w:type="gramStart"/>
      <w:r w:rsidRPr="008E6FBC">
        <w:rPr>
          <w:rFonts w:ascii="Times New Roman" w:hAnsi="Times New Roman" w:cs="Times New Roman"/>
          <w:color w:val="000000"/>
          <w:sz w:val="28"/>
          <w:szCs w:val="28"/>
        </w:rPr>
        <w:t>- требования Управления, содержащего информацию о выявленных в пределах компетенции Управления нарушениях условий предоставления субсидии и требование о возврате в доход бюджета городского округа г. Бор субсидии в установленные в требовании сроки или в течение 30 календарных дней со дня его получения, если срок не указан в требовании.</w:t>
      </w:r>
      <w:proofErr w:type="gramEnd"/>
    </w:p>
    <w:p w:rsidR="005423B4" w:rsidRPr="008E6FBC" w:rsidRDefault="005423B4" w:rsidP="00081C27">
      <w:pPr>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Требование Управления</w:t>
      </w:r>
      <w:r w:rsidRPr="008E6FBC">
        <w:rPr>
          <w:rFonts w:ascii="Times New Roman" w:hAnsi="Times New Roman" w:cs="Times New Roman"/>
          <w:color w:val="000000"/>
          <w:sz w:val="28"/>
          <w:szCs w:val="28"/>
        </w:rPr>
        <w:t xml:space="preserve"> направляются получателю субсидии в срок не позднее 30-го рабочего дня со дня </w:t>
      </w:r>
      <w:proofErr w:type="gramStart"/>
      <w:r w:rsidRPr="008E6FBC">
        <w:rPr>
          <w:rFonts w:ascii="Times New Roman" w:hAnsi="Times New Roman" w:cs="Times New Roman"/>
          <w:color w:val="000000"/>
          <w:sz w:val="28"/>
          <w:szCs w:val="28"/>
        </w:rPr>
        <w:t>установления факта нарушения условия предоставления субсидии</w:t>
      </w:r>
      <w:proofErr w:type="gramEnd"/>
      <w:r w:rsidRPr="008E6FBC">
        <w:rPr>
          <w:rFonts w:ascii="Times New Roman" w:hAnsi="Times New Roman" w:cs="Times New Roman"/>
          <w:color w:val="000000"/>
          <w:sz w:val="28"/>
          <w:szCs w:val="28"/>
        </w:rPr>
        <w:t>.</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3.6. Субсидия предоставляется на основании соглашения, заключенного между Управлением и получателем субсидии в сроки, указанные в объявлении.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Условия заключения соглашения:</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получатель субсидии включен в список получате</w:t>
      </w:r>
      <w:r>
        <w:rPr>
          <w:rFonts w:ascii="Times New Roman" w:hAnsi="Times New Roman" w:cs="Times New Roman"/>
          <w:color w:val="000000"/>
          <w:sz w:val="28"/>
          <w:szCs w:val="28"/>
        </w:rPr>
        <w:t>лей субсидии, согласно протоколу</w:t>
      </w:r>
      <w:r w:rsidRPr="008E6FBC">
        <w:rPr>
          <w:rFonts w:ascii="Times New Roman" w:hAnsi="Times New Roman" w:cs="Times New Roman"/>
          <w:color w:val="000000"/>
          <w:sz w:val="28"/>
          <w:szCs w:val="28"/>
        </w:rPr>
        <w:t xml:space="preserve"> заседания Комиссии;</w:t>
      </w:r>
    </w:p>
    <w:p w:rsidR="005423B4" w:rsidRPr="008E6FBC" w:rsidRDefault="005423B4" w:rsidP="00081C27">
      <w:pPr>
        <w:ind w:firstLine="680"/>
        <w:jc w:val="both"/>
        <w:rPr>
          <w:rFonts w:ascii="Times New Roman" w:hAnsi="Times New Roman" w:cs="Times New Roman"/>
          <w:color w:val="000000"/>
          <w:sz w:val="28"/>
          <w:szCs w:val="28"/>
        </w:rPr>
      </w:pPr>
      <w:proofErr w:type="gramStart"/>
      <w:r w:rsidRPr="008E6FBC">
        <w:rPr>
          <w:rFonts w:ascii="Times New Roman" w:hAnsi="Times New Roman" w:cs="Times New Roman"/>
          <w:color w:val="000000"/>
          <w:sz w:val="28"/>
          <w:szCs w:val="28"/>
        </w:rPr>
        <w:t xml:space="preserve">-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w:t>
      </w:r>
      <w:r>
        <w:rPr>
          <w:rFonts w:ascii="Times New Roman" w:hAnsi="Times New Roman" w:cs="Times New Roman"/>
          <w:color w:val="000000"/>
          <w:sz w:val="28"/>
          <w:szCs w:val="28"/>
        </w:rPr>
        <w:t xml:space="preserve">приказом </w:t>
      </w:r>
      <w:r>
        <w:rPr>
          <w:rFonts w:ascii="Times New Roman" w:hAnsi="Times New Roman" w:cs="Times New Roman"/>
          <w:color w:val="000000"/>
          <w:sz w:val="28"/>
          <w:szCs w:val="28"/>
        </w:rPr>
        <w:lastRenderedPageBreak/>
        <w:t>департамента финансов администрации городского округа г. Бор от 30.12.2022 № 127н «Об утверждении типовых форм соглашений (договоров)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w:t>
      </w:r>
      <w:proofErr w:type="gramEnd"/>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В соглашение включаются:</w:t>
      </w:r>
    </w:p>
    <w:p w:rsidR="005423B4" w:rsidRPr="00C10BB8" w:rsidRDefault="005423B4" w:rsidP="00081C27">
      <w:pPr>
        <w:ind w:firstLine="680"/>
        <w:jc w:val="both"/>
        <w:rPr>
          <w:rFonts w:ascii="Times New Roman" w:hAnsi="Times New Roman" w:cs="Times New Roman"/>
          <w:i/>
          <w:iCs/>
          <w:color w:val="000000"/>
          <w:sz w:val="28"/>
          <w:szCs w:val="28"/>
        </w:rPr>
      </w:pPr>
      <w:r w:rsidRPr="008E6FBC">
        <w:rPr>
          <w:rFonts w:ascii="Times New Roman" w:hAnsi="Times New Roman" w:cs="Times New Roman"/>
          <w:color w:val="000000"/>
          <w:sz w:val="28"/>
          <w:szCs w:val="28"/>
        </w:rPr>
        <w:t xml:space="preserve">- согласие получателя субсидии на проведение Управлением и органами муниципального финансового контроля проверок, предусмотренных </w:t>
      </w:r>
      <w:r w:rsidRPr="00C10BB8">
        <w:rPr>
          <w:rFonts w:ascii="Times New Roman" w:hAnsi="Times New Roman" w:cs="Times New Roman"/>
          <w:color w:val="000000"/>
          <w:sz w:val="28"/>
          <w:szCs w:val="28"/>
        </w:rPr>
        <w:t xml:space="preserve">пунктом 5.1 настоящего Порядка; </w:t>
      </w:r>
    </w:p>
    <w:p w:rsidR="005423B4" w:rsidRPr="00C10BB8"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 xml:space="preserve">- условие о согласовании новых условий соглашения или о расторжении соглашения при </w:t>
      </w:r>
      <w:proofErr w:type="spellStart"/>
      <w:r w:rsidRPr="00C10BB8">
        <w:rPr>
          <w:rFonts w:ascii="Times New Roman" w:hAnsi="Times New Roman" w:cs="Times New Roman"/>
          <w:color w:val="000000"/>
          <w:sz w:val="28"/>
          <w:szCs w:val="28"/>
        </w:rPr>
        <w:t>недостижении</w:t>
      </w:r>
      <w:proofErr w:type="spellEnd"/>
      <w:r w:rsidRPr="00C10BB8">
        <w:rPr>
          <w:rFonts w:ascii="Times New Roman" w:hAnsi="Times New Roman" w:cs="Times New Roman"/>
          <w:color w:val="000000"/>
          <w:sz w:val="28"/>
          <w:szCs w:val="28"/>
        </w:rPr>
        <w:t xml:space="preserve"> согласия по новым условиям в случае уменьшения ранее доведенных до Управления лимитов бюджетных обязательств, приводящего к невозможности предоставления субсидии в размере, определенном в соглашении.</w:t>
      </w:r>
    </w:p>
    <w:p w:rsidR="005423B4" w:rsidRPr="008E6FBC" w:rsidRDefault="005423B4" w:rsidP="00081C27">
      <w:pPr>
        <w:ind w:firstLine="680"/>
        <w:jc w:val="both"/>
        <w:rPr>
          <w:rFonts w:ascii="Times New Roman" w:hAnsi="Times New Roman" w:cs="Times New Roman"/>
          <w:color w:val="000000"/>
          <w:sz w:val="28"/>
          <w:szCs w:val="28"/>
        </w:rPr>
      </w:pPr>
      <w:r w:rsidRPr="00C10BB8">
        <w:rPr>
          <w:rFonts w:ascii="Times New Roman" w:hAnsi="Times New Roman" w:cs="Times New Roman"/>
          <w:color w:val="000000"/>
          <w:sz w:val="28"/>
          <w:szCs w:val="28"/>
        </w:rPr>
        <w:t>В случае изменения обстоятельств (в том числе указанных в пункте 2.3 настоящего Порядка), послуживших основанием для заключения соглашения, получатель субсидии обязан уведомить о данных изменениях Управление с приложением соответствующих документов.</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3.7. Планируемым результатом предоставления субсидии является участие в официальных областных физкультурных мероприятиях и спортивных мероприятиях по командным игровым и игровым видам спорта (далее - результат предоставления субсидии).</w:t>
      </w:r>
    </w:p>
    <w:p w:rsidR="005423B4" w:rsidRPr="008411CA" w:rsidRDefault="005423B4" w:rsidP="00081C27">
      <w:pPr>
        <w:ind w:firstLine="680"/>
        <w:jc w:val="both"/>
        <w:rPr>
          <w:rFonts w:ascii="Times New Roman" w:hAnsi="Times New Roman" w:cs="Times New Roman"/>
          <w:color w:val="000000"/>
          <w:sz w:val="28"/>
          <w:szCs w:val="28"/>
        </w:rPr>
      </w:pPr>
      <w:r w:rsidRPr="008411CA">
        <w:rPr>
          <w:rFonts w:ascii="Times New Roman" w:hAnsi="Times New Roman" w:cs="Times New Roman"/>
          <w:color w:val="000000"/>
          <w:sz w:val="28"/>
          <w:szCs w:val="28"/>
        </w:rPr>
        <w:t xml:space="preserve">Характеристики результата предоставления субсидии (показатели, необходимые для достижения результата предоставления субсидии) – участие в официальных областных </w:t>
      </w:r>
      <w:r w:rsidRPr="008411CA">
        <w:rPr>
          <w:rFonts w:ascii="Times New Roman" w:hAnsi="Times New Roman" w:cs="Times New Roman"/>
          <w:sz w:val="28"/>
          <w:szCs w:val="28"/>
        </w:rPr>
        <w:t xml:space="preserve">физкультурных мероприятиях и спортивных мероприятиях по командным игровым и игровым видам спорта от имени городского округа </w:t>
      </w:r>
      <w:proofErr w:type="gramStart"/>
      <w:r w:rsidRPr="008411CA">
        <w:rPr>
          <w:rFonts w:ascii="Times New Roman" w:hAnsi="Times New Roman" w:cs="Times New Roman"/>
          <w:sz w:val="28"/>
          <w:szCs w:val="28"/>
        </w:rPr>
        <w:t>г</w:t>
      </w:r>
      <w:proofErr w:type="gramEnd"/>
      <w:r w:rsidRPr="008411CA">
        <w:rPr>
          <w:rFonts w:ascii="Times New Roman" w:hAnsi="Times New Roman" w:cs="Times New Roman"/>
          <w:sz w:val="28"/>
          <w:szCs w:val="28"/>
        </w:rPr>
        <w:t>. Бор</w:t>
      </w:r>
      <w:r>
        <w:rPr>
          <w:rFonts w:ascii="Times New Roman" w:hAnsi="Times New Roman" w:cs="Times New Roman"/>
          <w:sz w:val="28"/>
          <w:szCs w:val="28"/>
        </w:rPr>
        <w:t xml:space="preserve"> в календарном году, в котором предоставляется субсидия.</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Точная дата завершения и конечное значение результата предоставления субсидии устанавливаются в соглашении.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В случае если получатель субсидии предполагает, что не достигнет установленного в соглашении конечного значения результата предоставления субсидии до даты завершения, установленной в соглашении, то он вправе ходатайствовать об изменении такого значения в сторону уменьшения, но не позднее даты завершения, установленной в соглашении.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В случае принятия Управлением решения об удовлетворении ходатайства получателя субсидии об изменении конечного значения результата предоставления субсидии в сторону уменьшения Управление заключает с получателем субсидии дополнительное соглашение к соглашению в части установления иного конечного значения результата предоставления субсидии и соответственно уменьшения размера субсидии.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При достижении получателем субсидии значения результата предоставления субсидии, превышающего установленное в соглашении конечное значение результата предоставления субсидии, размер субсидии не увеличивается.</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lastRenderedPageBreak/>
        <w:t>3.8. Перечисление субсидии осуществляется на основании соглашения в пределах лимитов бюджетных обязательств после санкционирования оплаты денежных обязательств под фактическую потребность:</w:t>
      </w:r>
    </w:p>
    <w:p w:rsidR="005423B4" w:rsidRPr="008E6FBC" w:rsidRDefault="005423B4" w:rsidP="00081C27">
      <w:pPr>
        <w:ind w:firstLine="680"/>
        <w:jc w:val="both"/>
        <w:rPr>
          <w:rFonts w:ascii="Times New Roman" w:hAnsi="Times New Roman" w:cs="Times New Roman"/>
          <w:color w:val="000000"/>
          <w:sz w:val="28"/>
          <w:szCs w:val="28"/>
        </w:rPr>
      </w:pPr>
      <w:proofErr w:type="gramStart"/>
      <w:r w:rsidRPr="008E6FBC">
        <w:rPr>
          <w:rFonts w:ascii="Times New Roman" w:hAnsi="Times New Roman" w:cs="Times New Roman"/>
          <w:color w:val="000000"/>
          <w:sz w:val="28"/>
          <w:szCs w:val="28"/>
        </w:rPr>
        <w:t xml:space="preserve">- на финансовое обеспечение расходов - в пределах суммы, необходимой для оплаты денежных обязательств по расходам получателя субсидии </w:t>
      </w:r>
      <w:r w:rsidRPr="008E6FBC">
        <w:rPr>
          <w:rFonts w:ascii="Times New Roman" w:hAnsi="Times New Roman" w:cs="Times New Roman"/>
          <w:color w:val="000000"/>
          <w:sz w:val="28"/>
          <w:szCs w:val="28"/>
          <w:highlight w:val="yellow"/>
        </w:rPr>
        <w:t>с учетом направлений, указанных в пункте 3.1 настоящего Порядка</w:t>
      </w:r>
      <w:r w:rsidRPr="008E6FBC">
        <w:rPr>
          <w:rFonts w:ascii="Times New Roman" w:hAnsi="Times New Roman" w:cs="Times New Roman"/>
          <w:color w:val="000000"/>
          <w:sz w:val="28"/>
          <w:szCs w:val="28"/>
        </w:rPr>
        <w:t>, на основании копий документов, подтверждающих возникновение у получателя субсидии соответствующих денежных обязательств, заверенных подписями руководителя и главного бухгалтера организации, являющейся получателем субсидии, представленных получателем субсидии по мере возникновения указанных денежных обязательств;</w:t>
      </w:r>
      <w:proofErr w:type="gramEnd"/>
    </w:p>
    <w:p w:rsidR="005423B4" w:rsidRPr="008E6FBC" w:rsidRDefault="005423B4" w:rsidP="00081C27">
      <w:pPr>
        <w:ind w:firstLine="680"/>
        <w:jc w:val="both"/>
        <w:rPr>
          <w:rFonts w:ascii="Times New Roman" w:hAnsi="Times New Roman" w:cs="Times New Roman"/>
          <w:color w:val="000000"/>
          <w:sz w:val="28"/>
          <w:szCs w:val="28"/>
        </w:rPr>
      </w:pPr>
      <w:proofErr w:type="gramStart"/>
      <w:r w:rsidRPr="008E6FBC">
        <w:rPr>
          <w:rFonts w:ascii="Times New Roman" w:hAnsi="Times New Roman" w:cs="Times New Roman"/>
          <w:color w:val="000000"/>
          <w:sz w:val="28"/>
          <w:szCs w:val="28"/>
        </w:rPr>
        <w:t xml:space="preserve">- на возмещение затрат - в размере, указанном в соглашении, на основании копий документов, подтверждающих возникновение у получателя субсидии денежных обязательств </w:t>
      </w:r>
      <w:r w:rsidRPr="008E6FBC">
        <w:rPr>
          <w:rFonts w:ascii="Times New Roman" w:hAnsi="Times New Roman" w:cs="Times New Roman"/>
          <w:color w:val="000000"/>
          <w:sz w:val="28"/>
          <w:szCs w:val="28"/>
          <w:highlight w:val="yellow"/>
        </w:rPr>
        <w:t>по направлениям, указанным в пункте 3.1 настоящего Порядка</w:t>
      </w:r>
      <w:r w:rsidRPr="008E6FBC">
        <w:rPr>
          <w:rFonts w:ascii="Times New Roman" w:hAnsi="Times New Roman" w:cs="Times New Roman"/>
          <w:color w:val="000000"/>
          <w:sz w:val="28"/>
          <w:szCs w:val="28"/>
        </w:rPr>
        <w:t>, и копий первичных документов, подтверждающих фактически произведенные получателем субсидии затраты по данным денежным обязательствам (копии договоров, счетов, счетов-фактур, товарных накладных, товарных и кассовых чеков, платежных поручений и прочих подтверждающих документов), заверенных подписями руководителя</w:t>
      </w:r>
      <w:proofErr w:type="gramEnd"/>
      <w:r w:rsidRPr="008E6FBC">
        <w:rPr>
          <w:rFonts w:ascii="Times New Roman" w:hAnsi="Times New Roman" w:cs="Times New Roman"/>
          <w:color w:val="000000"/>
          <w:sz w:val="28"/>
          <w:szCs w:val="28"/>
        </w:rPr>
        <w:t xml:space="preserve"> или иного уполномоченного представителя и главного бухгалтера организации, являющейся получателем субсидии.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Перечисление субсидии осуществляется:</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на финансовое обеспечение расходов - не позднее 10-го рабочего дня, следующего за днем поступления в Управление документов, указанных в абзаце втором настоящего пункта;</w:t>
      </w:r>
    </w:p>
    <w:p w:rsidR="005423B4" w:rsidRPr="007D16B1"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xml:space="preserve">- на возмещение затрат - не позднее 10-го рабочего дня, следующего за датой принятия решения о предоставлении субсидии. </w:t>
      </w:r>
      <w:r w:rsidRPr="007D16B1">
        <w:rPr>
          <w:rFonts w:ascii="Times New Roman" w:hAnsi="Times New Roman" w:cs="Times New Roman"/>
          <w:color w:val="000000"/>
          <w:sz w:val="28"/>
          <w:szCs w:val="28"/>
        </w:rPr>
        <w:t>Датой принятия решения является дата заключения соглашения о предоставлении субсидии.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xml:space="preserve">3.9. </w:t>
      </w:r>
      <w:r w:rsidRPr="007D16B1">
        <w:rPr>
          <w:rFonts w:ascii="Times New Roman" w:hAnsi="Times New Roman" w:cs="Times New Roman"/>
          <w:color w:val="000000"/>
          <w:sz w:val="28"/>
          <w:szCs w:val="28"/>
        </w:rPr>
        <w:t>Субсидия на финансовое обеспечение расходов подлежит казначейскому сопровождению.</w:t>
      </w:r>
      <w:r w:rsidRPr="008E6FBC">
        <w:rPr>
          <w:rFonts w:ascii="Times New Roman" w:hAnsi="Times New Roman" w:cs="Times New Roman"/>
          <w:color w:val="000000"/>
          <w:sz w:val="28"/>
          <w:szCs w:val="28"/>
        </w:rPr>
        <w:t xml:space="preserve"> Перечисление субсидии на финансовое обеспечение расходов осуществляется на отдельный лицевой счет для учета средств иных юридических лиц, открытый получателю в департаменте финансов администрации городского округа </w:t>
      </w:r>
      <w:proofErr w:type="gramStart"/>
      <w:r w:rsidRPr="008E6FBC">
        <w:rPr>
          <w:rFonts w:ascii="Times New Roman" w:hAnsi="Times New Roman" w:cs="Times New Roman"/>
          <w:color w:val="000000"/>
          <w:sz w:val="28"/>
          <w:szCs w:val="28"/>
        </w:rPr>
        <w:t>г</w:t>
      </w:r>
      <w:proofErr w:type="gramEnd"/>
      <w:r w:rsidRPr="008E6FBC">
        <w:rPr>
          <w:rFonts w:ascii="Times New Roman" w:hAnsi="Times New Roman" w:cs="Times New Roman"/>
          <w:color w:val="000000"/>
          <w:sz w:val="28"/>
          <w:szCs w:val="28"/>
        </w:rPr>
        <w:t>. Бор.</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Перечисление субсидии на возмещение затрат осуществляется на расчетный счет, открытый получателю субсидии в учреждении Центрального банка Российской Федерации или иной кредитной организации.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xml:space="preserve">3.10. Не использованные по состоянию на 1 января текущего финансового года остатки субсидии подлежат возврату в доход бюджета городского округа </w:t>
      </w:r>
      <w:proofErr w:type="gramStart"/>
      <w:r w:rsidRPr="008E6FBC">
        <w:rPr>
          <w:rFonts w:ascii="Times New Roman" w:hAnsi="Times New Roman" w:cs="Times New Roman"/>
          <w:color w:val="000000"/>
          <w:sz w:val="28"/>
          <w:szCs w:val="28"/>
        </w:rPr>
        <w:t>г</w:t>
      </w:r>
      <w:proofErr w:type="gramEnd"/>
      <w:r w:rsidRPr="008E6FBC">
        <w:rPr>
          <w:rFonts w:ascii="Times New Roman" w:hAnsi="Times New Roman" w:cs="Times New Roman"/>
          <w:color w:val="000000"/>
          <w:sz w:val="28"/>
          <w:szCs w:val="28"/>
        </w:rPr>
        <w:t>. Бор в течение первых 15 рабочих дней текущего финансового года.</w:t>
      </w:r>
    </w:p>
    <w:p w:rsidR="005423B4" w:rsidRPr="008E6FBC" w:rsidRDefault="005423B4" w:rsidP="00081C27">
      <w:pPr>
        <w:ind w:firstLine="680"/>
        <w:jc w:val="both"/>
        <w:rPr>
          <w:rFonts w:ascii="Times New Roman" w:hAnsi="Times New Roman" w:cs="Times New Roman"/>
          <w:color w:val="000000"/>
          <w:sz w:val="28"/>
          <w:szCs w:val="28"/>
        </w:rPr>
      </w:pPr>
    </w:p>
    <w:p w:rsidR="005423B4" w:rsidRPr="008E6FBC" w:rsidRDefault="005423B4" w:rsidP="00081C27">
      <w:pPr>
        <w:ind w:firstLine="680"/>
        <w:jc w:val="center"/>
        <w:rPr>
          <w:rFonts w:ascii="Times New Roman" w:hAnsi="Times New Roman" w:cs="Times New Roman"/>
          <w:color w:val="000000"/>
          <w:sz w:val="28"/>
          <w:szCs w:val="28"/>
        </w:rPr>
      </w:pPr>
      <w:r w:rsidRPr="008E6FBC">
        <w:rPr>
          <w:rFonts w:ascii="Times New Roman" w:hAnsi="Times New Roman" w:cs="Times New Roman"/>
          <w:b/>
          <w:bCs/>
          <w:color w:val="000000"/>
          <w:sz w:val="28"/>
          <w:szCs w:val="28"/>
        </w:rPr>
        <w:t>4. Требования к отчетности</w:t>
      </w:r>
    </w:p>
    <w:p w:rsidR="005423B4" w:rsidRPr="008E6FBC" w:rsidRDefault="005423B4" w:rsidP="00081C27">
      <w:pPr>
        <w:ind w:firstLine="680"/>
        <w:jc w:val="center"/>
        <w:rPr>
          <w:rFonts w:ascii="Times New Roman" w:hAnsi="Times New Roman" w:cs="Times New Roman"/>
          <w:color w:val="000000"/>
          <w:sz w:val="28"/>
          <w:szCs w:val="28"/>
        </w:rPr>
      </w:pP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xml:space="preserve">4.1. Получатель субсидии на финансовое обеспечение расходов </w:t>
      </w:r>
      <w:r>
        <w:rPr>
          <w:rFonts w:ascii="Times New Roman" w:hAnsi="Times New Roman" w:cs="Times New Roman"/>
          <w:color w:val="000000"/>
          <w:sz w:val="28"/>
          <w:szCs w:val="28"/>
        </w:rPr>
        <w:t xml:space="preserve">(возмещение затрат) </w:t>
      </w:r>
      <w:r w:rsidRPr="008E6FBC">
        <w:rPr>
          <w:rFonts w:ascii="Times New Roman" w:hAnsi="Times New Roman" w:cs="Times New Roman"/>
          <w:color w:val="000000"/>
          <w:sz w:val="28"/>
          <w:szCs w:val="28"/>
        </w:rPr>
        <w:t>ежеквартально в срок не позднее 10-го числа месяца, следующего за отчетным кварталом, представляет в Управление отчетность:</w:t>
      </w:r>
    </w:p>
    <w:p w:rsidR="005423B4" w:rsidRPr="008E6FBC" w:rsidRDefault="005423B4" w:rsidP="00081C27">
      <w:pPr>
        <w:ind w:firstLine="680"/>
        <w:jc w:val="both"/>
        <w:rPr>
          <w:rFonts w:ascii="Times New Roman" w:hAnsi="Times New Roman" w:cs="Times New Roman"/>
          <w:color w:val="000000"/>
          <w:sz w:val="28"/>
          <w:szCs w:val="28"/>
        </w:rPr>
      </w:pPr>
      <w:proofErr w:type="gramStart"/>
      <w:r w:rsidRPr="008E6FBC">
        <w:rPr>
          <w:rFonts w:ascii="Times New Roman" w:hAnsi="Times New Roman" w:cs="Times New Roman"/>
          <w:color w:val="000000"/>
          <w:sz w:val="28"/>
          <w:szCs w:val="28"/>
        </w:rPr>
        <w:t xml:space="preserve">- об осуществлении расходов, источником финансового обеспечения которых является субсидия, с приложением копий документов, </w:t>
      </w:r>
      <w:r w:rsidRPr="008E6FBC">
        <w:rPr>
          <w:rFonts w:ascii="Times New Roman" w:hAnsi="Times New Roman" w:cs="Times New Roman"/>
          <w:color w:val="000000"/>
          <w:sz w:val="28"/>
          <w:szCs w:val="28"/>
        </w:rPr>
        <w:lastRenderedPageBreak/>
        <w:t xml:space="preserve">подтверждающих возникновение у получателя субсидии денежных обязательств </w:t>
      </w:r>
      <w:r w:rsidRPr="008E6FBC">
        <w:rPr>
          <w:rFonts w:ascii="Times New Roman" w:hAnsi="Times New Roman" w:cs="Times New Roman"/>
          <w:color w:val="000000"/>
          <w:sz w:val="28"/>
          <w:szCs w:val="28"/>
          <w:highlight w:val="yellow"/>
        </w:rPr>
        <w:t>по направлениям, указанным в пункте 3.1 настоящего Порядка</w:t>
      </w:r>
      <w:r w:rsidRPr="008E6FBC">
        <w:rPr>
          <w:rFonts w:ascii="Times New Roman" w:hAnsi="Times New Roman" w:cs="Times New Roman"/>
          <w:color w:val="000000"/>
          <w:sz w:val="28"/>
          <w:szCs w:val="28"/>
        </w:rPr>
        <w:t>, и копий первичных документов, подтверждающих фактически произведенные получателем субсидии расходы по данным денежным обязательствам (копии договоров, счетов, счетов-фактур, товарных накладных, товарных и кассовых чеков, платежных поручений и прочих подтверждающих документов), заверенных подписями</w:t>
      </w:r>
      <w:proofErr w:type="gramEnd"/>
      <w:r w:rsidRPr="008E6FBC">
        <w:rPr>
          <w:rFonts w:ascii="Times New Roman" w:hAnsi="Times New Roman" w:cs="Times New Roman"/>
          <w:color w:val="000000"/>
          <w:sz w:val="28"/>
          <w:szCs w:val="28"/>
        </w:rPr>
        <w:t xml:space="preserve"> руководителя или иного уполномоченного представителя и главного бухгалтера организации, являющейся получателем субсидии;</w:t>
      </w:r>
    </w:p>
    <w:p w:rsidR="005423B4" w:rsidRPr="008E6FBC" w:rsidRDefault="005423B4" w:rsidP="00081C27">
      <w:pPr>
        <w:ind w:firstLine="680"/>
        <w:jc w:val="both"/>
        <w:rPr>
          <w:rFonts w:ascii="Times New Roman" w:hAnsi="Times New Roman" w:cs="Times New Roman"/>
          <w:color w:val="000000"/>
          <w:sz w:val="28"/>
          <w:szCs w:val="28"/>
        </w:rPr>
      </w:pPr>
      <w:r w:rsidRPr="008E6FBC">
        <w:rPr>
          <w:rFonts w:ascii="Times New Roman" w:hAnsi="Times New Roman" w:cs="Times New Roman"/>
          <w:color w:val="000000"/>
          <w:sz w:val="28"/>
          <w:szCs w:val="28"/>
        </w:rPr>
        <w:t>- о достижении значения результата предоставления субсидии.</w:t>
      </w:r>
    </w:p>
    <w:p w:rsidR="005423B4" w:rsidRDefault="005423B4" w:rsidP="00081C27">
      <w:pPr>
        <w:ind w:firstLine="680"/>
        <w:jc w:val="both"/>
        <w:rPr>
          <w:rFonts w:ascii="Times New Roman" w:hAnsi="Times New Roman" w:cs="Times New Roman"/>
          <w:i/>
          <w:iCs/>
          <w:color w:val="000000"/>
          <w:sz w:val="28"/>
          <w:szCs w:val="28"/>
        </w:rPr>
      </w:pPr>
      <w:r w:rsidRPr="008E6FBC">
        <w:rPr>
          <w:rFonts w:ascii="Times New Roman" w:hAnsi="Times New Roman" w:cs="Times New Roman"/>
          <w:color w:val="000000"/>
          <w:sz w:val="28"/>
          <w:szCs w:val="28"/>
        </w:rPr>
        <w:t xml:space="preserve">4.2. Управление вправе устанавливать в соглашении о предоставлении субсидии на финансовое обеспечение расходов </w:t>
      </w:r>
      <w:r>
        <w:rPr>
          <w:rFonts w:ascii="Times New Roman" w:hAnsi="Times New Roman" w:cs="Times New Roman"/>
          <w:color w:val="000000"/>
          <w:sz w:val="28"/>
          <w:szCs w:val="28"/>
        </w:rPr>
        <w:t xml:space="preserve">(возмещение затрат) </w:t>
      </w:r>
      <w:r w:rsidRPr="008E6FBC">
        <w:rPr>
          <w:rFonts w:ascii="Times New Roman" w:hAnsi="Times New Roman" w:cs="Times New Roman"/>
          <w:color w:val="000000"/>
          <w:sz w:val="28"/>
          <w:szCs w:val="28"/>
        </w:rPr>
        <w:t>сроки и формы</w:t>
      </w:r>
      <w:r w:rsidRPr="00D97479">
        <w:rPr>
          <w:rFonts w:ascii="Times New Roman" w:hAnsi="Times New Roman" w:cs="Times New Roman"/>
          <w:color w:val="000000"/>
          <w:sz w:val="28"/>
          <w:szCs w:val="28"/>
        </w:rPr>
        <w:t xml:space="preserve"> представления получателем субсидии дополнительной отчетности. </w:t>
      </w:r>
    </w:p>
    <w:p w:rsidR="005423B4" w:rsidRPr="00D97479" w:rsidRDefault="005423B4" w:rsidP="00081C27">
      <w:pPr>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4.3. Управление</w:t>
      </w:r>
      <w:r w:rsidRPr="00D97479">
        <w:rPr>
          <w:rFonts w:ascii="Times New Roman" w:hAnsi="Times New Roman" w:cs="Times New Roman"/>
          <w:color w:val="000000"/>
          <w:sz w:val="28"/>
          <w:szCs w:val="28"/>
        </w:rPr>
        <w:t xml:space="preserve"> на основании отчетности, представленной в соответствии с </w:t>
      </w:r>
      <w:r w:rsidRPr="00D97479">
        <w:rPr>
          <w:rFonts w:ascii="Times New Roman" w:hAnsi="Times New Roman" w:cs="Times New Roman"/>
          <w:color w:val="000000"/>
          <w:sz w:val="28"/>
          <w:szCs w:val="28"/>
          <w:highlight w:val="yellow"/>
        </w:rPr>
        <w:t>абзацем третьим пункта 4.1 настоящего Порядка</w:t>
      </w:r>
      <w:r w:rsidRPr="00D97479">
        <w:rPr>
          <w:rFonts w:ascii="Times New Roman" w:hAnsi="Times New Roman" w:cs="Times New Roman"/>
          <w:color w:val="000000"/>
          <w:sz w:val="28"/>
          <w:szCs w:val="28"/>
        </w:rPr>
        <w:t xml:space="preserve">, оценивает эффективность предоставления субсидии путем </w:t>
      </w:r>
      <w:proofErr w:type="gramStart"/>
      <w:r w:rsidRPr="00D97479">
        <w:rPr>
          <w:rFonts w:ascii="Times New Roman" w:hAnsi="Times New Roman" w:cs="Times New Roman"/>
          <w:color w:val="000000"/>
          <w:sz w:val="28"/>
          <w:szCs w:val="28"/>
        </w:rPr>
        <w:t>сопоставления</w:t>
      </w:r>
      <w:proofErr w:type="gramEnd"/>
      <w:r w:rsidRPr="00D97479">
        <w:rPr>
          <w:rFonts w:ascii="Times New Roman" w:hAnsi="Times New Roman" w:cs="Times New Roman"/>
          <w:color w:val="000000"/>
          <w:sz w:val="28"/>
          <w:szCs w:val="28"/>
        </w:rPr>
        <w:t xml:space="preserve"> фактически достигнутого получателем субсидии значения результата предоставления субсидии с конечным значением результата предоставления субсидии, установленным в соглашении.</w:t>
      </w:r>
    </w:p>
    <w:p w:rsidR="005423B4" w:rsidRDefault="005423B4" w:rsidP="00081C27">
      <w:pPr>
        <w:ind w:firstLine="680"/>
        <w:jc w:val="both"/>
        <w:rPr>
          <w:rFonts w:ascii="Times New Roman" w:hAnsi="Times New Roman" w:cs="Times New Roman"/>
          <w:color w:val="000000"/>
          <w:sz w:val="28"/>
          <w:szCs w:val="28"/>
        </w:rPr>
      </w:pPr>
      <w:r w:rsidRPr="00D97479">
        <w:rPr>
          <w:rFonts w:ascii="Times New Roman" w:hAnsi="Times New Roman" w:cs="Times New Roman"/>
          <w:color w:val="000000"/>
          <w:sz w:val="28"/>
          <w:szCs w:val="28"/>
        </w:rPr>
        <w:t>Предоставление субсидии признается эффективным в случае достижения получателем субсидии конечного значения результата предоставления субсидии, установленного в соглашении.</w:t>
      </w:r>
    </w:p>
    <w:p w:rsidR="005423B4" w:rsidRDefault="005423B4" w:rsidP="00081C27">
      <w:pPr>
        <w:ind w:firstLine="680"/>
        <w:jc w:val="both"/>
        <w:rPr>
          <w:rFonts w:ascii="Times New Roman" w:hAnsi="Times New Roman" w:cs="Times New Roman"/>
          <w:color w:val="000000"/>
          <w:sz w:val="28"/>
          <w:szCs w:val="28"/>
        </w:rPr>
      </w:pPr>
    </w:p>
    <w:p w:rsidR="005423B4" w:rsidRPr="00FD504A" w:rsidRDefault="005423B4" w:rsidP="00081C27">
      <w:pPr>
        <w:ind w:firstLine="709"/>
        <w:jc w:val="center"/>
        <w:rPr>
          <w:rFonts w:ascii="Times New Roman" w:hAnsi="Times New Roman" w:cs="Times New Roman"/>
          <w:b/>
          <w:bCs/>
          <w:color w:val="000000"/>
          <w:sz w:val="28"/>
          <w:szCs w:val="28"/>
        </w:rPr>
      </w:pPr>
      <w:r w:rsidRPr="00FD504A">
        <w:rPr>
          <w:rFonts w:ascii="Times New Roman" w:hAnsi="Times New Roman" w:cs="Times New Roman"/>
          <w:b/>
          <w:bCs/>
          <w:color w:val="000000"/>
          <w:sz w:val="28"/>
          <w:szCs w:val="28"/>
        </w:rPr>
        <w:t>5. Требования об осуществлении контроля (мониторинга)</w:t>
      </w:r>
    </w:p>
    <w:p w:rsidR="005423B4" w:rsidRPr="00FD504A" w:rsidRDefault="005423B4" w:rsidP="00081C27">
      <w:pPr>
        <w:ind w:firstLine="709"/>
        <w:jc w:val="center"/>
        <w:rPr>
          <w:rFonts w:ascii="Times New Roman" w:hAnsi="Times New Roman" w:cs="Times New Roman"/>
          <w:b/>
          <w:bCs/>
          <w:color w:val="000000"/>
          <w:sz w:val="28"/>
          <w:szCs w:val="28"/>
        </w:rPr>
      </w:pPr>
      <w:r w:rsidRPr="00FD504A">
        <w:rPr>
          <w:rFonts w:ascii="Times New Roman" w:hAnsi="Times New Roman" w:cs="Times New Roman"/>
          <w:b/>
          <w:bCs/>
          <w:color w:val="000000"/>
          <w:sz w:val="28"/>
          <w:szCs w:val="28"/>
        </w:rPr>
        <w:t>за соблюдением условий и порядка предоставления</w:t>
      </w:r>
    </w:p>
    <w:p w:rsidR="005423B4" w:rsidRDefault="005423B4" w:rsidP="00081C27">
      <w:pPr>
        <w:ind w:firstLine="709"/>
        <w:jc w:val="center"/>
        <w:rPr>
          <w:rFonts w:ascii="Times New Roman" w:hAnsi="Times New Roman" w:cs="Times New Roman"/>
          <w:b/>
          <w:bCs/>
          <w:color w:val="000000"/>
          <w:sz w:val="28"/>
          <w:szCs w:val="28"/>
        </w:rPr>
      </w:pPr>
      <w:r w:rsidRPr="00FD504A">
        <w:rPr>
          <w:rFonts w:ascii="Times New Roman" w:hAnsi="Times New Roman" w:cs="Times New Roman"/>
          <w:b/>
          <w:bCs/>
          <w:color w:val="000000"/>
          <w:sz w:val="28"/>
          <w:szCs w:val="28"/>
        </w:rPr>
        <w:t>субсидии и ответственность за их нарушение</w:t>
      </w:r>
    </w:p>
    <w:p w:rsidR="005423B4" w:rsidRDefault="005423B4" w:rsidP="00081C27">
      <w:pPr>
        <w:ind w:firstLine="709"/>
        <w:jc w:val="center"/>
        <w:rPr>
          <w:rFonts w:ascii="Times New Roman" w:hAnsi="Times New Roman" w:cs="Times New Roman"/>
          <w:color w:val="000000"/>
          <w:sz w:val="28"/>
          <w:szCs w:val="28"/>
        </w:rPr>
      </w:pPr>
    </w:p>
    <w:p w:rsidR="005423B4" w:rsidRPr="00FD504A" w:rsidRDefault="005423B4" w:rsidP="00081C27">
      <w:pPr>
        <w:ind w:firstLine="709"/>
        <w:jc w:val="both"/>
        <w:rPr>
          <w:rFonts w:ascii="Times New Roman" w:hAnsi="Times New Roman" w:cs="Times New Roman"/>
          <w:color w:val="000000"/>
          <w:sz w:val="28"/>
          <w:szCs w:val="28"/>
        </w:rPr>
      </w:pPr>
      <w:r w:rsidRPr="00FD504A">
        <w:rPr>
          <w:rFonts w:ascii="Times New Roman" w:hAnsi="Times New Roman" w:cs="Times New Roman"/>
          <w:color w:val="000000"/>
          <w:sz w:val="28"/>
          <w:szCs w:val="28"/>
        </w:rPr>
        <w:t xml:space="preserve">5.1. </w:t>
      </w:r>
      <w:proofErr w:type="gramStart"/>
      <w:r w:rsidRPr="00FD504A">
        <w:rPr>
          <w:rFonts w:ascii="Times New Roman" w:hAnsi="Times New Roman" w:cs="Times New Roman"/>
          <w:color w:val="000000"/>
          <w:sz w:val="28"/>
          <w:szCs w:val="28"/>
        </w:rPr>
        <w:t>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финансовое обеспечение расходов, осуществляю</w:t>
      </w:r>
      <w:r>
        <w:rPr>
          <w:rFonts w:ascii="Times New Roman" w:hAnsi="Times New Roman" w:cs="Times New Roman"/>
          <w:color w:val="000000"/>
          <w:sz w:val="28"/>
          <w:szCs w:val="28"/>
        </w:rPr>
        <w:t>тся проверки Управлением</w:t>
      </w:r>
      <w:r w:rsidRPr="00FD504A">
        <w:rPr>
          <w:rFonts w:ascii="Times New Roman" w:hAnsi="Times New Roman" w:cs="Times New Roman"/>
          <w:color w:val="000000"/>
          <w:sz w:val="28"/>
          <w:szCs w:val="28"/>
        </w:rPr>
        <w:t xml:space="preserve"> в части соблюдения ими порядка и условий предоставления субсидии, в том числе в части достижения результата предоставления субсидии, а также проверки органами </w:t>
      </w:r>
      <w:r>
        <w:rPr>
          <w:rFonts w:ascii="Times New Roman" w:hAnsi="Times New Roman" w:cs="Times New Roman"/>
          <w:color w:val="000000"/>
          <w:sz w:val="28"/>
          <w:szCs w:val="28"/>
        </w:rPr>
        <w:t xml:space="preserve">муниципального </w:t>
      </w:r>
      <w:r w:rsidRPr="00FD504A">
        <w:rPr>
          <w:rFonts w:ascii="Times New Roman" w:hAnsi="Times New Roman" w:cs="Times New Roman"/>
          <w:color w:val="000000"/>
          <w:sz w:val="28"/>
          <w:szCs w:val="28"/>
        </w:rPr>
        <w:t>финансового контроля в соответствии со статьями 268.1</w:t>
      </w:r>
      <w:proofErr w:type="gramEnd"/>
      <w:r w:rsidRPr="00FD504A">
        <w:rPr>
          <w:rFonts w:ascii="Times New Roman" w:hAnsi="Times New Roman" w:cs="Times New Roman"/>
          <w:color w:val="000000"/>
          <w:sz w:val="28"/>
          <w:szCs w:val="28"/>
        </w:rPr>
        <w:t xml:space="preserve"> и 269.2 Бюджетного кодекса Российской Федерации.</w:t>
      </w:r>
    </w:p>
    <w:p w:rsidR="005423B4" w:rsidRDefault="005423B4" w:rsidP="00081C27">
      <w:pPr>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5.2. </w:t>
      </w:r>
      <w:r w:rsidRPr="00FD504A">
        <w:rPr>
          <w:rFonts w:ascii="Times New Roman" w:hAnsi="Times New Roman" w:cs="Times New Roman"/>
          <w:color w:val="000000"/>
          <w:sz w:val="28"/>
          <w:szCs w:val="28"/>
        </w:rPr>
        <w:t xml:space="preserve">В отношении получателя субсидии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 </w:t>
      </w:r>
    </w:p>
    <w:p w:rsidR="005423B4" w:rsidRPr="007E2BC8" w:rsidRDefault="005423B4" w:rsidP="00081C27">
      <w:pPr>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5.3</w:t>
      </w:r>
      <w:r w:rsidRPr="00FD504A">
        <w:rPr>
          <w:rFonts w:ascii="Times New Roman" w:hAnsi="Times New Roman" w:cs="Times New Roman"/>
          <w:color w:val="000000"/>
          <w:sz w:val="28"/>
          <w:szCs w:val="28"/>
        </w:rPr>
        <w:t>. За нарушение условий и порядка предоставления субсидии предусматриваются следующие меры ответственности:</w:t>
      </w:r>
    </w:p>
    <w:p w:rsidR="005423B4" w:rsidRPr="00FD504A"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5.3</w:t>
      </w:r>
      <w:r w:rsidRPr="00FD504A">
        <w:rPr>
          <w:rFonts w:ascii="Times New Roman" w:hAnsi="Times New Roman" w:cs="Times New Roman"/>
          <w:color w:val="000000"/>
          <w:sz w:val="28"/>
          <w:szCs w:val="28"/>
        </w:rPr>
        <w:t xml:space="preserve">.1. В случае нарушения условий, установленных при предоставлении субсидии, </w:t>
      </w:r>
      <w:proofErr w:type="gramStart"/>
      <w:r w:rsidRPr="00FD504A">
        <w:rPr>
          <w:rFonts w:ascii="Times New Roman" w:hAnsi="Times New Roman" w:cs="Times New Roman"/>
          <w:color w:val="000000"/>
          <w:sz w:val="28"/>
          <w:szCs w:val="28"/>
        </w:rPr>
        <w:t>выявленного</w:t>
      </w:r>
      <w:proofErr w:type="gramEnd"/>
      <w:r w:rsidRPr="00FD504A">
        <w:rPr>
          <w:rFonts w:ascii="Times New Roman" w:hAnsi="Times New Roman" w:cs="Times New Roman"/>
          <w:color w:val="000000"/>
          <w:sz w:val="28"/>
          <w:szCs w:val="28"/>
        </w:rPr>
        <w:t xml:space="preserve"> в том числе по фактам проведенных проверок, </w:t>
      </w:r>
      <w:r w:rsidRPr="00FD504A">
        <w:rPr>
          <w:rFonts w:ascii="Times New Roman" w:hAnsi="Times New Roman" w:cs="Times New Roman"/>
          <w:color w:val="000000"/>
          <w:sz w:val="28"/>
          <w:szCs w:val="28"/>
        </w:rPr>
        <w:lastRenderedPageBreak/>
        <w:t>указанных в пункте 5.1 настоящего Порядка, субсидия подл</w:t>
      </w:r>
      <w:r>
        <w:rPr>
          <w:rFonts w:ascii="Times New Roman" w:hAnsi="Times New Roman" w:cs="Times New Roman"/>
          <w:color w:val="000000"/>
          <w:sz w:val="28"/>
          <w:szCs w:val="28"/>
        </w:rPr>
        <w:t>ежит возврату в доход</w:t>
      </w:r>
      <w:r w:rsidRPr="00FD504A">
        <w:rPr>
          <w:rFonts w:ascii="Times New Roman" w:hAnsi="Times New Roman" w:cs="Times New Roman"/>
          <w:color w:val="000000"/>
          <w:sz w:val="28"/>
          <w:szCs w:val="28"/>
        </w:rPr>
        <w:t xml:space="preserve"> бюджета </w:t>
      </w:r>
      <w:r>
        <w:rPr>
          <w:rFonts w:ascii="Times New Roman" w:hAnsi="Times New Roman" w:cs="Times New Roman"/>
          <w:color w:val="000000"/>
          <w:sz w:val="28"/>
          <w:szCs w:val="28"/>
        </w:rPr>
        <w:t xml:space="preserve">городского округа г. Бор </w:t>
      </w:r>
      <w:r w:rsidRPr="00FD504A">
        <w:rPr>
          <w:rFonts w:ascii="Times New Roman" w:hAnsi="Times New Roman" w:cs="Times New Roman"/>
          <w:color w:val="000000"/>
          <w:sz w:val="28"/>
          <w:szCs w:val="28"/>
        </w:rPr>
        <w:t>в размере выявленных нарушений, в порядке, установленном пунктом 3.5 настоящего Порядка.</w:t>
      </w:r>
    </w:p>
    <w:p w:rsidR="005423B4" w:rsidRPr="00FD504A"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5.3</w:t>
      </w:r>
      <w:r w:rsidRPr="00FD504A">
        <w:rPr>
          <w:rFonts w:ascii="Times New Roman" w:hAnsi="Times New Roman" w:cs="Times New Roman"/>
          <w:color w:val="000000"/>
          <w:sz w:val="28"/>
          <w:szCs w:val="28"/>
        </w:rPr>
        <w:t xml:space="preserve">.2. В случае </w:t>
      </w:r>
      <w:proofErr w:type="spellStart"/>
      <w:r w:rsidRPr="00FD504A">
        <w:rPr>
          <w:rFonts w:ascii="Times New Roman" w:hAnsi="Times New Roman" w:cs="Times New Roman"/>
          <w:color w:val="000000"/>
          <w:sz w:val="28"/>
          <w:szCs w:val="28"/>
        </w:rPr>
        <w:t>недостижения</w:t>
      </w:r>
      <w:proofErr w:type="spellEnd"/>
      <w:r w:rsidRPr="00FD504A">
        <w:rPr>
          <w:rFonts w:ascii="Times New Roman" w:hAnsi="Times New Roman" w:cs="Times New Roman"/>
          <w:color w:val="000000"/>
          <w:sz w:val="28"/>
          <w:szCs w:val="28"/>
        </w:rPr>
        <w:t xml:space="preserve"> получателем </w:t>
      </w:r>
      <w:proofErr w:type="gramStart"/>
      <w:r w:rsidRPr="00FD504A">
        <w:rPr>
          <w:rFonts w:ascii="Times New Roman" w:hAnsi="Times New Roman" w:cs="Times New Roman"/>
          <w:color w:val="000000"/>
          <w:sz w:val="28"/>
          <w:szCs w:val="28"/>
        </w:rPr>
        <w:t>субсидии конечного значения результата предоставления субсидии</w:t>
      </w:r>
      <w:proofErr w:type="gramEnd"/>
      <w:r w:rsidRPr="00FD504A">
        <w:rPr>
          <w:rFonts w:ascii="Times New Roman" w:hAnsi="Times New Roman" w:cs="Times New Roman"/>
          <w:color w:val="000000"/>
          <w:sz w:val="28"/>
          <w:szCs w:val="28"/>
        </w:rPr>
        <w:t xml:space="preserve"> на дату завершения, установленную в соглашении, если указанное нарушение не устранено до дня поступления отчетности, указанной </w:t>
      </w:r>
      <w:r w:rsidRPr="00FD504A">
        <w:rPr>
          <w:rFonts w:ascii="Times New Roman" w:hAnsi="Times New Roman" w:cs="Times New Roman"/>
          <w:color w:val="000000"/>
          <w:sz w:val="28"/>
          <w:szCs w:val="28"/>
          <w:highlight w:val="yellow"/>
        </w:rPr>
        <w:t>в абзаце третьем пункта 4.1 настоящего Порядка</w:t>
      </w:r>
      <w:r w:rsidRPr="00FD504A">
        <w:rPr>
          <w:rFonts w:ascii="Times New Roman" w:hAnsi="Times New Roman" w:cs="Times New Roman"/>
          <w:color w:val="000000"/>
          <w:sz w:val="28"/>
          <w:szCs w:val="28"/>
        </w:rPr>
        <w:t>, субсидия подлежит возврату в доход бюджета</w:t>
      </w:r>
      <w:r>
        <w:rPr>
          <w:rFonts w:ascii="Times New Roman" w:hAnsi="Times New Roman" w:cs="Times New Roman"/>
          <w:color w:val="000000"/>
          <w:sz w:val="28"/>
          <w:szCs w:val="28"/>
        </w:rPr>
        <w:t xml:space="preserve"> городского округа г. Бор</w:t>
      </w:r>
      <w:r w:rsidRPr="00FD504A">
        <w:rPr>
          <w:rFonts w:ascii="Times New Roman" w:hAnsi="Times New Roman" w:cs="Times New Roman"/>
          <w:color w:val="000000"/>
          <w:sz w:val="28"/>
          <w:szCs w:val="28"/>
        </w:rPr>
        <w:t xml:space="preserve"> в размере (</w:t>
      </w:r>
      <w:proofErr w:type="spellStart"/>
      <w:r w:rsidRPr="00FD504A">
        <w:rPr>
          <w:rFonts w:ascii="Times New Roman" w:hAnsi="Times New Roman" w:cs="Times New Roman"/>
          <w:color w:val="000000"/>
          <w:sz w:val="28"/>
          <w:szCs w:val="28"/>
        </w:rPr>
        <w:t>Vвозврата</w:t>
      </w:r>
      <w:proofErr w:type="spellEnd"/>
      <w:r w:rsidRPr="00FD504A">
        <w:rPr>
          <w:rFonts w:ascii="Times New Roman" w:hAnsi="Times New Roman" w:cs="Times New Roman"/>
          <w:color w:val="000000"/>
          <w:sz w:val="28"/>
          <w:szCs w:val="28"/>
        </w:rPr>
        <w:t>), рассчитанном по следующей формуле:</w:t>
      </w:r>
    </w:p>
    <w:p w:rsidR="005423B4" w:rsidRPr="00FD504A" w:rsidRDefault="005423B4" w:rsidP="00081C27">
      <w:pPr>
        <w:ind w:firstLine="709"/>
        <w:jc w:val="center"/>
        <w:rPr>
          <w:rFonts w:ascii="Times New Roman" w:hAnsi="Times New Roman" w:cs="Times New Roman"/>
          <w:color w:val="000000"/>
          <w:sz w:val="28"/>
          <w:szCs w:val="28"/>
        </w:rPr>
      </w:pPr>
    </w:p>
    <w:p w:rsidR="005423B4" w:rsidRPr="00FD504A" w:rsidRDefault="005423B4" w:rsidP="00081C27">
      <w:pPr>
        <w:ind w:firstLine="709"/>
        <w:jc w:val="center"/>
        <w:rPr>
          <w:rFonts w:ascii="Times New Roman" w:hAnsi="Times New Roman" w:cs="Times New Roman"/>
          <w:color w:val="000000"/>
          <w:sz w:val="28"/>
          <w:szCs w:val="28"/>
        </w:rPr>
      </w:pPr>
      <w:proofErr w:type="spellStart"/>
      <w:proofErr w:type="gramStart"/>
      <w:r w:rsidRPr="00FD504A">
        <w:rPr>
          <w:rFonts w:ascii="Times New Roman" w:hAnsi="Times New Roman" w:cs="Times New Roman"/>
          <w:color w:val="000000"/>
          <w:sz w:val="28"/>
          <w:szCs w:val="28"/>
        </w:rPr>
        <w:t>V</w:t>
      </w:r>
      <w:proofErr w:type="gramEnd"/>
      <w:r w:rsidRPr="00FD504A">
        <w:rPr>
          <w:rFonts w:ascii="Times New Roman" w:hAnsi="Times New Roman" w:cs="Times New Roman"/>
          <w:color w:val="000000"/>
          <w:sz w:val="28"/>
          <w:szCs w:val="28"/>
        </w:rPr>
        <w:t>возврата</w:t>
      </w:r>
      <w:proofErr w:type="spellEnd"/>
      <w:r w:rsidRPr="00FD504A">
        <w:rPr>
          <w:rFonts w:ascii="Times New Roman" w:hAnsi="Times New Roman" w:cs="Times New Roman"/>
          <w:color w:val="000000"/>
          <w:sz w:val="28"/>
          <w:szCs w:val="28"/>
        </w:rPr>
        <w:t xml:space="preserve"> = (1 - </w:t>
      </w:r>
      <w:proofErr w:type="spellStart"/>
      <w:r w:rsidRPr="00FD504A">
        <w:rPr>
          <w:rFonts w:ascii="Times New Roman" w:hAnsi="Times New Roman" w:cs="Times New Roman"/>
          <w:color w:val="000000"/>
          <w:sz w:val="28"/>
          <w:szCs w:val="28"/>
        </w:rPr>
        <w:t>Рфакт</w:t>
      </w:r>
      <w:proofErr w:type="spellEnd"/>
      <w:r w:rsidRPr="00FD504A">
        <w:rPr>
          <w:rFonts w:ascii="Times New Roman" w:hAnsi="Times New Roman" w:cs="Times New Roman"/>
          <w:color w:val="000000"/>
          <w:sz w:val="28"/>
          <w:szCs w:val="28"/>
        </w:rPr>
        <w:t xml:space="preserve"> / </w:t>
      </w:r>
      <w:proofErr w:type="spellStart"/>
      <w:r w:rsidRPr="00FD504A">
        <w:rPr>
          <w:rFonts w:ascii="Times New Roman" w:hAnsi="Times New Roman" w:cs="Times New Roman"/>
          <w:color w:val="000000"/>
          <w:sz w:val="28"/>
          <w:szCs w:val="28"/>
        </w:rPr>
        <w:t>Ррез</w:t>
      </w:r>
      <w:proofErr w:type="spellEnd"/>
      <w:r w:rsidRPr="00FD504A">
        <w:rPr>
          <w:rFonts w:ascii="Times New Roman" w:hAnsi="Times New Roman" w:cs="Times New Roman"/>
          <w:color w:val="000000"/>
          <w:sz w:val="28"/>
          <w:szCs w:val="28"/>
        </w:rPr>
        <w:t xml:space="preserve">) </w:t>
      </w:r>
      <w:proofErr w:type="spellStart"/>
      <w:r w:rsidRPr="00FD504A">
        <w:rPr>
          <w:rFonts w:ascii="Times New Roman" w:hAnsi="Times New Roman" w:cs="Times New Roman"/>
          <w:color w:val="000000"/>
          <w:sz w:val="28"/>
          <w:szCs w:val="28"/>
        </w:rPr>
        <w:t>x</w:t>
      </w:r>
      <w:proofErr w:type="spellEnd"/>
      <w:r w:rsidRPr="00FD504A">
        <w:rPr>
          <w:rFonts w:ascii="Times New Roman" w:hAnsi="Times New Roman" w:cs="Times New Roman"/>
          <w:color w:val="000000"/>
          <w:sz w:val="28"/>
          <w:szCs w:val="28"/>
        </w:rPr>
        <w:t xml:space="preserve"> V субсидии,</w:t>
      </w:r>
    </w:p>
    <w:p w:rsidR="005423B4" w:rsidRPr="00FD504A" w:rsidRDefault="005423B4" w:rsidP="00081C27">
      <w:pPr>
        <w:ind w:firstLine="709"/>
        <w:jc w:val="center"/>
        <w:rPr>
          <w:rFonts w:ascii="Times New Roman" w:hAnsi="Times New Roman" w:cs="Times New Roman"/>
          <w:color w:val="000000"/>
          <w:sz w:val="28"/>
          <w:szCs w:val="28"/>
        </w:rPr>
      </w:pPr>
    </w:p>
    <w:p w:rsidR="005423B4" w:rsidRPr="00FD504A" w:rsidRDefault="005423B4" w:rsidP="00081C27">
      <w:pPr>
        <w:ind w:firstLine="709"/>
        <w:jc w:val="both"/>
        <w:rPr>
          <w:rFonts w:ascii="Times New Roman" w:hAnsi="Times New Roman" w:cs="Times New Roman"/>
          <w:color w:val="000000"/>
          <w:sz w:val="28"/>
          <w:szCs w:val="28"/>
        </w:rPr>
      </w:pPr>
      <w:r w:rsidRPr="00FD504A">
        <w:rPr>
          <w:rFonts w:ascii="Times New Roman" w:hAnsi="Times New Roman" w:cs="Times New Roman"/>
          <w:color w:val="000000"/>
          <w:sz w:val="28"/>
          <w:szCs w:val="28"/>
        </w:rPr>
        <w:t>где:</w:t>
      </w:r>
    </w:p>
    <w:p w:rsidR="005423B4" w:rsidRPr="00FD504A" w:rsidRDefault="005423B4" w:rsidP="00081C27">
      <w:pPr>
        <w:ind w:firstLine="709"/>
        <w:jc w:val="both"/>
        <w:rPr>
          <w:rFonts w:ascii="Times New Roman" w:hAnsi="Times New Roman" w:cs="Times New Roman"/>
          <w:color w:val="000000"/>
          <w:sz w:val="28"/>
          <w:szCs w:val="28"/>
        </w:rPr>
      </w:pPr>
      <w:proofErr w:type="spellStart"/>
      <w:r w:rsidRPr="00FD504A">
        <w:rPr>
          <w:rFonts w:ascii="Times New Roman" w:hAnsi="Times New Roman" w:cs="Times New Roman"/>
          <w:color w:val="000000"/>
          <w:sz w:val="28"/>
          <w:szCs w:val="28"/>
        </w:rPr>
        <w:t>Рфакт</w:t>
      </w:r>
      <w:proofErr w:type="spellEnd"/>
      <w:r w:rsidRPr="00FD504A">
        <w:rPr>
          <w:rFonts w:ascii="Times New Roman" w:hAnsi="Times New Roman" w:cs="Times New Roman"/>
          <w:color w:val="000000"/>
          <w:sz w:val="28"/>
          <w:szCs w:val="28"/>
        </w:rPr>
        <w:t xml:space="preserve"> - фактически достигнутое значение результата предоставления субсидии;</w:t>
      </w:r>
    </w:p>
    <w:p w:rsidR="005423B4" w:rsidRPr="00FD504A" w:rsidRDefault="005423B4" w:rsidP="00081C27">
      <w:pPr>
        <w:ind w:firstLine="709"/>
        <w:jc w:val="both"/>
        <w:rPr>
          <w:rFonts w:ascii="Times New Roman" w:hAnsi="Times New Roman" w:cs="Times New Roman"/>
          <w:color w:val="000000"/>
          <w:sz w:val="28"/>
          <w:szCs w:val="28"/>
        </w:rPr>
      </w:pPr>
      <w:proofErr w:type="spellStart"/>
      <w:r w:rsidRPr="00FD504A">
        <w:rPr>
          <w:rFonts w:ascii="Times New Roman" w:hAnsi="Times New Roman" w:cs="Times New Roman"/>
          <w:color w:val="000000"/>
          <w:sz w:val="28"/>
          <w:szCs w:val="28"/>
        </w:rPr>
        <w:t>Ррез</w:t>
      </w:r>
      <w:proofErr w:type="spellEnd"/>
      <w:r w:rsidRPr="00FD504A">
        <w:rPr>
          <w:rFonts w:ascii="Times New Roman" w:hAnsi="Times New Roman" w:cs="Times New Roman"/>
          <w:color w:val="000000"/>
          <w:sz w:val="28"/>
          <w:szCs w:val="28"/>
        </w:rPr>
        <w:t xml:space="preserve"> - конечное значение результата предоставления субсидии, установленное в соглашении;</w:t>
      </w:r>
    </w:p>
    <w:p w:rsidR="005423B4" w:rsidRPr="00FD504A" w:rsidRDefault="005423B4" w:rsidP="00081C27">
      <w:pPr>
        <w:ind w:firstLine="709"/>
        <w:jc w:val="both"/>
        <w:rPr>
          <w:rFonts w:ascii="Times New Roman" w:hAnsi="Times New Roman" w:cs="Times New Roman"/>
          <w:color w:val="000000"/>
          <w:sz w:val="28"/>
          <w:szCs w:val="28"/>
        </w:rPr>
      </w:pPr>
      <w:r w:rsidRPr="00FD504A">
        <w:rPr>
          <w:rFonts w:ascii="Times New Roman" w:hAnsi="Times New Roman" w:cs="Times New Roman"/>
          <w:color w:val="000000"/>
          <w:sz w:val="28"/>
          <w:szCs w:val="28"/>
        </w:rPr>
        <w:t>V субсидии - размер субсидии, предоставленной в отчетном финансовом году.</w:t>
      </w:r>
    </w:p>
    <w:p w:rsidR="005423B4" w:rsidRPr="00FD504A" w:rsidRDefault="005423B4" w:rsidP="00081C27">
      <w:pPr>
        <w:ind w:firstLine="709"/>
        <w:jc w:val="both"/>
        <w:rPr>
          <w:rFonts w:ascii="Times New Roman" w:hAnsi="Times New Roman" w:cs="Times New Roman"/>
          <w:color w:val="000000"/>
          <w:sz w:val="28"/>
          <w:szCs w:val="28"/>
        </w:rPr>
      </w:pPr>
      <w:r w:rsidRPr="00FD504A">
        <w:rPr>
          <w:rFonts w:ascii="Times New Roman" w:hAnsi="Times New Roman" w:cs="Times New Roman"/>
          <w:color w:val="000000"/>
          <w:sz w:val="28"/>
          <w:szCs w:val="28"/>
        </w:rPr>
        <w:t xml:space="preserve">Возврат субсидии в доход бюджета </w:t>
      </w:r>
      <w:r>
        <w:rPr>
          <w:rFonts w:ascii="Times New Roman" w:hAnsi="Times New Roman" w:cs="Times New Roman"/>
          <w:color w:val="000000"/>
          <w:sz w:val="28"/>
          <w:szCs w:val="28"/>
        </w:rPr>
        <w:t xml:space="preserve">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 Бор </w:t>
      </w:r>
      <w:r w:rsidRPr="00FD504A">
        <w:rPr>
          <w:rFonts w:ascii="Times New Roman" w:hAnsi="Times New Roman" w:cs="Times New Roman"/>
          <w:color w:val="000000"/>
          <w:sz w:val="28"/>
          <w:szCs w:val="28"/>
        </w:rPr>
        <w:t xml:space="preserve">осуществляется на основании уведомления </w:t>
      </w:r>
      <w:r>
        <w:rPr>
          <w:rFonts w:ascii="Times New Roman" w:hAnsi="Times New Roman" w:cs="Times New Roman"/>
          <w:color w:val="000000"/>
          <w:sz w:val="28"/>
          <w:szCs w:val="28"/>
        </w:rPr>
        <w:t xml:space="preserve">Управления </w:t>
      </w:r>
      <w:r w:rsidRPr="00FD504A">
        <w:rPr>
          <w:rFonts w:ascii="Times New Roman" w:hAnsi="Times New Roman" w:cs="Times New Roman"/>
          <w:color w:val="000000"/>
          <w:sz w:val="28"/>
          <w:szCs w:val="28"/>
        </w:rPr>
        <w:t>о необходимости возврата средств субсидии в указанные в нем сроки или в течение 30 календарных дней со дня его получения, если срок не указан.</w:t>
      </w:r>
    </w:p>
    <w:p w:rsidR="005423B4" w:rsidRDefault="005423B4" w:rsidP="00081C27">
      <w:pPr>
        <w:ind w:firstLine="709"/>
        <w:jc w:val="both"/>
        <w:rPr>
          <w:rFonts w:ascii="Times New Roman" w:hAnsi="Times New Roman" w:cs="Times New Roman"/>
          <w:color w:val="000000"/>
          <w:sz w:val="28"/>
          <w:szCs w:val="28"/>
        </w:rPr>
      </w:pPr>
      <w:r w:rsidRPr="00FD504A">
        <w:rPr>
          <w:rFonts w:ascii="Times New Roman" w:hAnsi="Times New Roman" w:cs="Times New Roman"/>
          <w:color w:val="000000"/>
          <w:sz w:val="28"/>
          <w:szCs w:val="28"/>
        </w:rPr>
        <w:t xml:space="preserve">Уведомление направляется получателю субсидии в срок не позднее 30-го рабочего дня со дня установления факта </w:t>
      </w:r>
      <w:proofErr w:type="spellStart"/>
      <w:r w:rsidRPr="00FD504A">
        <w:rPr>
          <w:rFonts w:ascii="Times New Roman" w:hAnsi="Times New Roman" w:cs="Times New Roman"/>
          <w:color w:val="000000"/>
          <w:sz w:val="28"/>
          <w:szCs w:val="28"/>
        </w:rPr>
        <w:t>недостижения</w:t>
      </w:r>
      <w:proofErr w:type="spellEnd"/>
      <w:r w:rsidRPr="00FD504A">
        <w:rPr>
          <w:rFonts w:ascii="Times New Roman" w:hAnsi="Times New Roman" w:cs="Times New Roman"/>
          <w:color w:val="000000"/>
          <w:sz w:val="28"/>
          <w:szCs w:val="28"/>
        </w:rPr>
        <w:t xml:space="preserve"> получателем субсидии конечного значения результата предоставления субсидии, </w:t>
      </w:r>
      <w:proofErr w:type="gramStart"/>
      <w:r w:rsidRPr="00FD504A">
        <w:rPr>
          <w:rFonts w:ascii="Times New Roman" w:hAnsi="Times New Roman" w:cs="Times New Roman"/>
          <w:color w:val="000000"/>
          <w:sz w:val="28"/>
          <w:szCs w:val="28"/>
        </w:rPr>
        <w:t>выявленного</w:t>
      </w:r>
      <w:proofErr w:type="gramEnd"/>
      <w:r w:rsidRPr="00FD504A">
        <w:rPr>
          <w:rFonts w:ascii="Times New Roman" w:hAnsi="Times New Roman" w:cs="Times New Roman"/>
          <w:color w:val="000000"/>
          <w:sz w:val="28"/>
          <w:szCs w:val="28"/>
        </w:rPr>
        <w:t xml:space="preserve"> в том числе на основании представленной отчетности о достижении значения результата предоставления субсидии, по результатам проверок, предусмотренных пунктом 5.1 настоящего Порядка, и (или) мониторин</w:t>
      </w:r>
      <w:r>
        <w:rPr>
          <w:rFonts w:ascii="Times New Roman" w:hAnsi="Times New Roman" w:cs="Times New Roman"/>
          <w:color w:val="000000"/>
          <w:sz w:val="28"/>
          <w:szCs w:val="28"/>
        </w:rPr>
        <w:t>га, предусмотренного пунктом 5.2 настоящего Порядка.</w:t>
      </w:r>
    </w:p>
    <w:p w:rsidR="005423B4" w:rsidRPr="00FD504A" w:rsidRDefault="005423B4" w:rsidP="00081C27">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5.3</w:t>
      </w:r>
      <w:r w:rsidRPr="00FD504A">
        <w:rPr>
          <w:rFonts w:ascii="Times New Roman" w:hAnsi="Times New Roman" w:cs="Times New Roman"/>
          <w:color w:val="000000"/>
          <w:sz w:val="28"/>
          <w:szCs w:val="28"/>
        </w:rPr>
        <w:t>.3. Иные меры ответственности, предусмотренные Кодексом Российской Федерации об административных правонарушениях.</w:t>
      </w:r>
    </w:p>
    <w:p w:rsidR="005423B4" w:rsidRPr="00FD504A" w:rsidRDefault="005423B4" w:rsidP="00081C27">
      <w:pPr>
        <w:ind w:firstLine="709"/>
        <w:jc w:val="both"/>
        <w:rPr>
          <w:rFonts w:ascii="Times New Roman" w:hAnsi="Times New Roman" w:cs="Times New Roman"/>
          <w:sz w:val="28"/>
          <w:szCs w:val="28"/>
        </w:rPr>
      </w:pPr>
      <w:r>
        <w:rPr>
          <w:rFonts w:ascii="Times New Roman" w:hAnsi="Times New Roman" w:cs="Times New Roman"/>
          <w:color w:val="000000"/>
          <w:sz w:val="28"/>
          <w:szCs w:val="28"/>
        </w:rPr>
        <w:t>5.4</w:t>
      </w:r>
      <w:r w:rsidRPr="00FD504A">
        <w:rPr>
          <w:rFonts w:ascii="Times New Roman" w:hAnsi="Times New Roman" w:cs="Times New Roman"/>
          <w:color w:val="000000"/>
          <w:sz w:val="28"/>
          <w:szCs w:val="28"/>
        </w:rPr>
        <w:t>. Неисполнение обязательств по возврату субсидии в соответствии</w:t>
      </w:r>
      <w:r>
        <w:rPr>
          <w:rFonts w:ascii="Times New Roman" w:hAnsi="Times New Roman" w:cs="Times New Roman"/>
          <w:color w:val="000000"/>
          <w:sz w:val="28"/>
          <w:szCs w:val="28"/>
        </w:rPr>
        <w:t xml:space="preserve"> с пунктом 3.10, подпунктами 5.3.1, 5.3.2 пункта 5.3</w:t>
      </w:r>
      <w:r w:rsidRPr="00FD504A">
        <w:rPr>
          <w:rFonts w:ascii="Times New Roman" w:hAnsi="Times New Roman" w:cs="Times New Roman"/>
          <w:color w:val="000000"/>
          <w:sz w:val="28"/>
          <w:szCs w:val="28"/>
        </w:rPr>
        <w:t xml:space="preserve"> настоящего Порядка является основанием для взыскания бюджетных сре</w:t>
      </w:r>
      <w:proofErr w:type="gramStart"/>
      <w:r w:rsidRPr="00FD504A">
        <w:rPr>
          <w:rFonts w:ascii="Times New Roman" w:hAnsi="Times New Roman" w:cs="Times New Roman"/>
          <w:color w:val="000000"/>
          <w:sz w:val="28"/>
          <w:szCs w:val="28"/>
        </w:rPr>
        <w:t>дств в с</w:t>
      </w:r>
      <w:proofErr w:type="gramEnd"/>
      <w:r w:rsidRPr="00FD504A">
        <w:rPr>
          <w:rFonts w:ascii="Times New Roman" w:hAnsi="Times New Roman" w:cs="Times New Roman"/>
          <w:color w:val="000000"/>
          <w:sz w:val="28"/>
          <w:szCs w:val="28"/>
        </w:rPr>
        <w:t>удебном порядке.</w:t>
      </w:r>
    </w:p>
    <w:p w:rsidR="005423B4" w:rsidRPr="00FD504A" w:rsidRDefault="005423B4" w:rsidP="00081C27">
      <w:pPr>
        <w:ind w:firstLine="680"/>
        <w:jc w:val="both"/>
        <w:rPr>
          <w:rFonts w:ascii="Times New Roman" w:hAnsi="Times New Roman" w:cs="Times New Roman"/>
          <w:color w:val="000000"/>
          <w:sz w:val="28"/>
          <w:szCs w:val="28"/>
        </w:rPr>
      </w:pPr>
    </w:p>
    <w:p w:rsidR="005423B4" w:rsidRDefault="005423B4" w:rsidP="00081C27">
      <w:pPr>
        <w:autoSpaceDE/>
        <w:autoSpaceDN/>
        <w:ind w:firstLine="680"/>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5423B4" w:rsidRDefault="005423B4" w:rsidP="00081C27">
      <w:pPr>
        <w:ind w:firstLine="225"/>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1</w:t>
      </w:r>
    </w:p>
    <w:p w:rsidR="005423B4" w:rsidRDefault="005423B4" w:rsidP="00081C27">
      <w:pPr>
        <w:ind w:firstLine="225"/>
        <w:jc w:val="right"/>
        <w:rPr>
          <w:rFonts w:ascii="Times New Roman" w:hAnsi="Times New Roman" w:cs="Times New Roman"/>
          <w:color w:val="000000"/>
          <w:sz w:val="28"/>
          <w:szCs w:val="28"/>
        </w:rPr>
      </w:pPr>
      <w:r>
        <w:rPr>
          <w:rFonts w:ascii="Times New Roman" w:hAnsi="Times New Roman" w:cs="Times New Roman"/>
          <w:color w:val="000000"/>
          <w:sz w:val="28"/>
          <w:szCs w:val="28"/>
        </w:rPr>
        <w:t>к Порядку</w:t>
      </w:r>
    </w:p>
    <w:p w:rsidR="005423B4" w:rsidRDefault="005423B4" w:rsidP="00081C27">
      <w:pPr>
        <w:ind w:firstLine="225"/>
        <w:jc w:val="right"/>
        <w:rPr>
          <w:rFonts w:ascii="Times New Roman" w:hAnsi="Times New Roman" w:cs="Times New Roman"/>
          <w:sz w:val="28"/>
          <w:szCs w:val="28"/>
        </w:rPr>
      </w:pPr>
      <w:r w:rsidRPr="00C10BB8">
        <w:rPr>
          <w:rFonts w:ascii="Times New Roman" w:hAnsi="Times New Roman" w:cs="Times New Roman"/>
          <w:sz w:val="28"/>
          <w:szCs w:val="28"/>
        </w:rPr>
        <w:t xml:space="preserve">предоставления субсидии из бюджета </w:t>
      </w:r>
    </w:p>
    <w:p w:rsidR="005423B4" w:rsidRDefault="005423B4" w:rsidP="00081C27">
      <w:pPr>
        <w:ind w:firstLine="225"/>
        <w:jc w:val="right"/>
        <w:rPr>
          <w:rFonts w:ascii="Times New Roman" w:hAnsi="Times New Roman" w:cs="Times New Roman"/>
          <w:sz w:val="28"/>
          <w:szCs w:val="28"/>
        </w:rPr>
      </w:pPr>
      <w:r w:rsidRPr="00C10BB8">
        <w:rPr>
          <w:rFonts w:ascii="Times New Roman" w:hAnsi="Times New Roman" w:cs="Times New Roman"/>
          <w:sz w:val="28"/>
          <w:szCs w:val="28"/>
        </w:rPr>
        <w:t xml:space="preserve">городского округа </w:t>
      </w:r>
      <w:proofErr w:type="gramStart"/>
      <w:r w:rsidRPr="00C10BB8">
        <w:rPr>
          <w:rFonts w:ascii="Times New Roman" w:hAnsi="Times New Roman" w:cs="Times New Roman"/>
          <w:sz w:val="28"/>
          <w:szCs w:val="28"/>
        </w:rPr>
        <w:t>г</w:t>
      </w:r>
      <w:proofErr w:type="gramEnd"/>
      <w:r w:rsidRPr="00C10BB8">
        <w:rPr>
          <w:rFonts w:ascii="Times New Roman" w:hAnsi="Times New Roman" w:cs="Times New Roman"/>
          <w:sz w:val="28"/>
          <w:szCs w:val="28"/>
        </w:rPr>
        <w:t xml:space="preserve">. Бор некоммерческим организациям </w:t>
      </w:r>
    </w:p>
    <w:p w:rsidR="005423B4" w:rsidRDefault="005423B4" w:rsidP="00081C27">
      <w:pPr>
        <w:ind w:firstLine="225"/>
        <w:jc w:val="right"/>
        <w:rPr>
          <w:rFonts w:ascii="Times New Roman" w:hAnsi="Times New Roman" w:cs="Times New Roman"/>
          <w:sz w:val="28"/>
          <w:szCs w:val="28"/>
        </w:rPr>
      </w:pPr>
      <w:r w:rsidRPr="00C10BB8">
        <w:rPr>
          <w:rFonts w:ascii="Times New Roman" w:hAnsi="Times New Roman" w:cs="Times New Roman"/>
          <w:sz w:val="28"/>
          <w:szCs w:val="28"/>
        </w:rPr>
        <w:t xml:space="preserve">на финансовое обеспечение расходов (возмещение затрат), </w:t>
      </w:r>
    </w:p>
    <w:p w:rsidR="005423B4" w:rsidRDefault="005423B4" w:rsidP="00081C27">
      <w:pPr>
        <w:ind w:firstLine="225"/>
        <w:jc w:val="right"/>
        <w:rPr>
          <w:rFonts w:ascii="Times New Roman" w:hAnsi="Times New Roman" w:cs="Times New Roman"/>
          <w:sz w:val="28"/>
          <w:szCs w:val="28"/>
        </w:rPr>
      </w:pPr>
      <w:proofErr w:type="gramStart"/>
      <w:r w:rsidRPr="00C10BB8">
        <w:rPr>
          <w:rFonts w:ascii="Times New Roman" w:hAnsi="Times New Roman" w:cs="Times New Roman"/>
          <w:sz w:val="28"/>
          <w:szCs w:val="28"/>
        </w:rPr>
        <w:t>связанных</w:t>
      </w:r>
      <w:proofErr w:type="gramEnd"/>
      <w:r w:rsidRPr="00C10BB8">
        <w:rPr>
          <w:rFonts w:ascii="Times New Roman" w:hAnsi="Times New Roman" w:cs="Times New Roman"/>
          <w:sz w:val="28"/>
          <w:szCs w:val="28"/>
        </w:rPr>
        <w:t xml:space="preserve"> с участием в официальных областных </w:t>
      </w:r>
    </w:p>
    <w:p w:rsidR="005423B4" w:rsidRDefault="005423B4" w:rsidP="00081C27">
      <w:pPr>
        <w:ind w:firstLine="225"/>
        <w:jc w:val="right"/>
        <w:rPr>
          <w:rFonts w:ascii="Times New Roman" w:hAnsi="Times New Roman" w:cs="Times New Roman"/>
          <w:sz w:val="28"/>
          <w:szCs w:val="28"/>
        </w:rPr>
      </w:pPr>
      <w:r w:rsidRPr="00C10BB8">
        <w:rPr>
          <w:rFonts w:ascii="Times New Roman" w:hAnsi="Times New Roman" w:cs="Times New Roman"/>
          <w:sz w:val="28"/>
          <w:szCs w:val="28"/>
        </w:rPr>
        <w:t xml:space="preserve">физкультурных </w:t>
      </w:r>
      <w:proofErr w:type="gramStart"/>
      <w:r w:rsidRPr="00C10BB8">
        <w:rPr>
          <w:rFonts w:ascii="Times New Roman" w:hAnsi="Times New Roman" w:cs="Times New Roman"/>
          <w:sz w:val="28"/>
          <w:szCs w:val="28"/>
        </w:rPr>
        <w:t>мероприятиях</w:t>
      </w:r>
      <w:proofErr w:type="gramEnd"/>
      <w:r w:rsidRPr="00C10BB8">
        <w:rPr>
          <w:rFonts w:ascii="Times New Roman" w:hAnsi="Times New Roman" w:cs="Times New Roman"/>
          <w:sz w:val="28"/>
          <w:szCs w:val="28"/>
        </w:rPr>
        <w:t xml:space="preserve"> и спортивных </w:t>
      </w:r>
    </w:p>
    <w:p w:rsidR="005423B4" w:rsidRDefault="005423B4" w:rsidP="00081C27">
      <w:pPr>
        <w:ind w:firstLine="225"/>
        <w:jc w:val="right"/>
        <w:rPr>
          <w:rFonts w:ascii="Times New Roman" w:hAnsi="Times New Roman" w:cs="Times New Roman"/>
          <w:sz w:val="28"/>
          <w:szCs w:val="28"/>
        </w:rPr>
      </w:pPr>
      <w:proofErr w:type="gramStart"/>
      <w:r w:rsidRPr="00C10BB8">
        <w:rPr>
          <w:rFonts w:ascii="Times New Roman" w:hAnsi="Times New Roman" w:cs="Times New Roman"/>
          <w:sz w:val="28"/>
          <w:szCs w:val="28"/>
        </w:rPr>
        <w:t>мероприятиях</w:t>
      </w:r>
      <w:proofErr w:type="gramEnd"/>
      <w:r w:rsidRPr="00C10BB8">
        <w:rPr>
          <w:rFonts w:ascii="Times New Roman" w:hAnsi="Times New Roman" w:cs="Times New Roman"/>
          <w:sz w:val="28"/>
          <w:szCs w:val="28"/>
        </w:rPr>
        <w:t xml:space="preserve"> по командным игровым и игровым видам </w:t>
      </w:r>
    </w:p>
    <w:p w:rsidR="005423B4" w:rsidRDefault="005423B4" w:rsidP="00081C27">
      <w:pPr>
        <w:ind w:firstLine="225"/>
        <w:jc w:val="right"/>
        <w:rPr>
          <w:rFonts w:ascii="Times New Roman" w:hAnsi="Times New Roman" w:cs="Times New Roman"/>
          <w:sz w:val="28"/>
          <w:szCs w:val="28"/>
        </w:rPr>
      </w:pPr>
      <w:r w:rsidRPr="00C10BB8">
        <w:rPr>
          <w:rFonts w:ascii="Times New Roman" w:hAnsi="Times New Roman" w:cs="Times New Roman"/>
          <w:sz w:val="28"/>
          <w:szCs w:val="28"/>
        </w:rPr>
        <w:t xml:space="preserve">спорта от имени городского округа </w:t>
      </w:r>
      <w:proofErr w:type="gramStart"/>
      <w:r w:rsidRPr="00C10BB8">
        <w:rPr>
          <w:rFonts w:ascii="Times New Roman" w:hAnsi="Times New Roman" w:cs="Times New Roman"/>
          <w:sz w:val="28"/>
          <w:szCs w:val="28"/>
        </w:rPr>
        <w:t>г</w:t>
      </w:r>
      <w:proofErr w:type="gramEnd"/>
      <w:r w:rsidRPr="00C10BB8">
        <w:rPr>
          <w:rFonts w:ascii="Times New Roman" w:hAnsi="Times New Roman" w:cs="Times New Roman"/>
          <w:sz w:val="28"/>
          <w:szCs w:val="28"/>
        </w:rPr>
        <w:t>. Бор</w:t>
      </w:r>
    </w:p>
    <w:p w:rsidR="005423B4" w:rsidRPr="00C10BB8" w:rsidRDefault="005423B4" w:rsidP="00081C27">
      <w:pPr>
        <w:ind w:firstLine="225"/>
        <w:jc w:val="right"/>
        <w:rPr>
          <w:rFonts w:ascii="Times New Roman" w:hAnsi="Times New Roman" w:cs="Times New Roman"/>
          <w:color w:val="000000"/>
          <w:sz w:val="28"/>
          <w:szCs w:val="28"/>
        </w:rPr>
      </w:pPr>
    </w:p>
    <w:p w:rsidR="005423B4" w:rsidRDefault="005423B4" w:rsidP="00081C27">
      <w:pPr>
        <w:ind w:firstLine="225"/>
        <w:jc w:val="right"/>
        <w:rPr>
          <w:rFonts w:ascii="Times New Roman" w:hAnsi="Times New Roman" w:cs="Times New Roman"/>
          <w:color w:val="000000"/>
          <w:sz w:val="28"/>
          <w:szCs w:val="28"/>
        </w:rPr>
      </w:pPr>
      <w:r>
        <w:rPr>
          <w:rFonts w:ascii="Times New Roman" w:hAnsi="Times New Roman" w:cs="Times New Roman"/>
          <w:color w:val="000000"/>
          <w:sz w:val="28"/>
          <w:szCs w:val="28"/>
        </w:rPr>
        <w:t>В Управление физической культуры</w:t>
      </w:r>
    </w:p>
    <w:p w:rsidR="005423B4" w:rsidRDefault="005423B4" w:rsidP="00081C27">
      <w:pPr>
        <w:ind w:firstLine="225"/>
        <w:jc w:val="right"/>
        <w:rPr>
          <w:rFonts w:ascii="Times New Roman" w:hAnsi="Times New Roman" w:cs="Times New Roman"/>
          <w:color w:val="000000"/>
          <w:sz w:val="28"/>
          <w:szCs w:val="28"/>
        </w:rPr>
      </w:pPr>
      <w:r>
        <w:rPr>
          <w:rFonts w:ascii="Times New Roman" w:hAnsi="Times New Roman" w:cs="Times New Roman"/>
          <w:color w:val="000000"/>
          <w:sz w:val="28"/>
          <w:szCs w:val="28"/>
        </w:rPr>
        <w:t>и спорта администрации городского</w:t>
      </w:r>
    </w:p>
    <w:p w:rsidR="005423B4" w:rsidRDefault="005423B4" w:rsidP="00081C27">
      <w:pPr>
        <w:ind w:firstLine="225"/>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Бор</w:t>
      </w:r>
    </w:p>
    <w:p w:rsidR="005423B4" w:rsidRDefault="005423B4" w:rsidP="00081C27">
      <w:pPr>
        <w:ind w:firstLine="225"/>
        <w:jc w:val="right"/>
        <w:rPr>
          <w:rFonts w:ascii="Times New Roman" w:hAnsi="Times New Roman" w:cs="Times New Roman"/>
          <w:color w:val="000000"/>
          <w:sz w:val="28"/>
          <w:szCs w:val="28"/>
        </w:rPr>
      </w:pPr>
    </w:p>
    <w:p w:rsidR="005423B4" w:rsidRDefault="005423B4" w:rsidP="00081C27">
      <w:pPr>
        <w:ind w:firstLine="225"/>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Заявление </w:t>
      </w:r>
    </w:p>
    <w:p w:rsidR="005423B4" w:rsidRDefault="005423B4" w:rsidP="00081C27">
      <w:pPr>
        <w:ind w:firstLine="225"/>
        <w:jc w:val="center"/>
        <w:rPr>
          <w:rFonts w:ascii="Times New Roman" w:hAnsi="Times New Roman" w:cs="Times New Roman"/>
          <w:b/>
          <w:bCs/>
          <w:sz w:val="28"/>
          <w:szCs w:val="28"/>
        </w:rPr>
      </w:pPr>
      <w:r>
        <w:rPr>
          <w:rFonts w:ascii="Times New Roman" w:hAnsi="Times New Roman" w:cs="Times New Roman"/>
          <w:color w:val="000000"/>
          <w:sz w:val="28"/>
          <w:szCs w:val="28"/>
        </w:rPr>
        <w:t>на предоставление субсидии на финансовое</w:t>
      </w:r>
      <w:r w:rsidRPr="00512DE2">
        <w:rPr>
          <w:rFonts w:ascii="Times New Roman" w:hAnsi="Times New Roman" w:cs="Times New Roman"/>
          <w:b/>
          <w:bCs/>
          <w:sz w:val="28"/>
          <w:szCs w:val="28"/>
        </w:rPr>
        <w:t xml:space="preserve"> </w:t>
      </w:r>
      <w:r w:rsidRPr="00512DE2">
        <w:rPr>
          <w:rFonts w:ascii="Times New Roman" w:hAnsi="Times New Roman" w:cs="Times New Roman"/>
          <w:sz w:val="28"/>
          <w:szCs w:val="28"/>
        </w:rPr>
        <w:t>обеспечение расходов</w:t>
      </w:r>
      <w:r>
        <w:rPr>
          <w:rFonts w:ascii="Times New Roman" w:hAnsi="Times New Roman" w:cs="Times New Roman"/>
          <w:sz w:val="28"/>
          <w:szCs w:val="28"/>
        </w:rPr>
        <w:t xml:space="preserve"> (возмещение затрат)</w:t>
      </w:r>
      <w:r w:rsidRPr="00512DE2">
        <w:rPr>
          <w:rFonts w:ascii="Times New Roman" w:hAnsi="Times New Roman" w:cs="Times New Roman"/>
          <w:sz w:val="28"/>
          <w:szCs w:val="28"/>
        </w:rPr>
        <w:t xml:space="preserve">,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w:t>
      </w:r>
      <w:proofErr w:type="gramStart"/>
      <w:r w:rsidRPr="00512DE2">
        <w:rPr>
          <w:rFonts w:ascii="Times New Roman" w:hAnsi="Times New Roman" w:cs="Times New Roman"/>
          <w:sz w:val="28"/>
          <w:szCs w:val="28"/>
        </w:rPr>
        <w:t>г</w:t>
      </w:r>
      <w:proofErr w:type="gramEnd"/>
      <w:r w:rsidRPr="00512DE2">
        <w:rPr>
          <w:rFonts w:ascii="Times New Roman" w:hAnsi="Times New Roman" w:cs="Times New Roman"/>
          <w:sz w:val="28"/>
          <w:szCs w:val="28"/>
        </w:rPr>
        <w:t>. Бор</w:t>
      </w:r>
    </w:p>
    <w:p w:rsidR="005423B4" w:rsidRDefault="005423B4" w:rsidP="00081C27">
      <w:pPr>
        <w:ind w:firstLine="225"/>
        <w:jc w:val="center"/>
        <w:rPr>
          <w:rFonts w:ascii="Times New Roman" w:hAnsi="Times New Roman" w:cs="Times New Roman"/>
          <w:color w:val="000000"/>
          <w:sz w:val="28"/>
          <w:szCs w:val="28"/>
        </w:rPr>
      </w:pPr>
    </w:p>
    <w:p w:rsidR="005423B4" w:rsidRDefault="005423B4" w:rsidP="00081C27">
      <w:pPr>
        <w:ind w:firstLine="225"/>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Прошу предоставить ___________________________________________</w:t>
      </w:r>
    </w:p>
    <w:p w:rsidR="005423B4" w:rsidRDefault="005423B4" w:rsidP="00081C27">
      <w:pPr>
        <w:ind w:firstLine="225"/>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w:t>
      </w:r>
    </w:p>
    <w:p w:rsidR="005423B4" w:rsidRPr="00071B44" w:rsidRDefault="005423B4" w:rsidP="00081C27">
      <w:pPr>
        <w:ind w:firstLine="225"/>
        <w:jc w:val="center"/>
        <w:rPr>
          <w:rFonts w:ascii="Times New Roman" w:hAnsi="Times New Roman" w:cs="Times New Roman"/>
          <w:color w:val="000000"/>
          <w:sz w:val="24"/>
          <w:szCs w:val="24"/>
        </w:rPr>
      </w:pPr>
      <w:r w:rsidRPr="00071B44">
        <w:rPr>
          <w:rFonts w:ascii="Times New Roman" w:hAnsi="Times New Roman" w:cs="Times New Roman"/>
          <w:color w:val="000000"/>
          <w:sz w:val="24"/>
          <w:szCs w:val="24"/>
        </w:rPr>
        <w:t>(наименование заявителя)</w:t>
      </w:r>
    </w:p>
    <w:p w:rsidR="005423B4" w:rsidRDefault="005423B4" w:rsidP="00081C27">
      <w:pPr>
        <w:ind w:firstLine="225"/>
        <w:jc w:val="both"/>
        <w:rPr>
          <w:rFonts w:ascii="Times New Roman" w:hAnsi="Times New Roman" w:cs="Times New Roman"/>
          <w:sz w:val="28"/>
          <w:szCs w:val="28"/>
        </w:rPr>
      </w:pPr>
      <w:proofErr w:type="gramStart"/>
      <w:r>
        <w:rPr>
          <w:rFonts w:ascii="Times New Roman" w:hAnsi="Times New Roman" w:cs="Times New Roman"/>
          <w:color w:val="000000"/>
          <w:sz w:val="28"/>
          <w:szCs w:val="28"/>
        </w:rPr>
        <w:t>субсидию на финансовое</w:t>
      </w:r>
      <w:r w:rsidRPr="00512DE2">
        <w:rPr>
          <w:rFonts w:ascii="Times New Roman" w:hAnsi="Times New Roman" w:cs="Times New Roman"/>
          <w:b/>
          <w:bCs/>
          <w:sz w:val="28"/>
          <w:szCs w:val="28"/>
        </w:rPr>
        <w:t xml:space="preserve"> </w:t>
      </w:r>
      <w:r w:rsidRPr="00512DE2">
        <w:rPr>
          <w:rFonts w:ascii="Times New Roman" w:hAnsi="Times New Roman" w:cs="Times New Roman"/>
          <w:sz w:val="28"/>
          <w:szCs w:val="28"/>
        </w:rPr>
        <w:t>обеспечение расходов,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 Бор</w:t>
      </w:r>
      <w:r>
        <w:rPr>
          <w:rFonts w:ascii="Times New Roman" w:hAnsi="Times New Roman" w:cs="Times New Roman"/>
          <w:sz w:val="28"/>
          <w:szCs w:val="28"/>
        </w:rPr>
        <w:t xml:space="preserve">, в рамках реализации мероприятия </w:t>
      </w:r>
      <w:r w:rsidRPr="001D6629">
        <w:rPr>
          <w:rFonts w:ascii="Times New Roman" w:hAnsi="Times New Roman" w:cs="Times New Roman"/>
          <w:sz w:val="28"/>
          <w:szCs w:val="28"/>
        </w:rPr>
        <w:t>«Оказание поддержки некоммерческим организациям, осуществляющим деятельность в сфере физической культуры и спорта на территории городского округа г. Бор»</w:t>
      </w:r>
      <w:r w:rsidRPr="003658EC">
        <w:rPr>
          <w:rFonts w:ascii="Times New Roman" w:hAnsi="Times New Roman" w:cs="Times New Roman"/>
          <w:i/>
          <w:iCs/>
          <w:sz w:val="28"/>
          <w:szCs w:val="28"/>
        </w:rPr>
        <w:t xml:space="preserve"> </w:t>
      </w:r>
      <w:r w:rsidRPr="00EE2CEE">
        <w:rPr>
          <w:rFonts w:ascii="Times New Roman" w:hAnsi="Times New Roman" w:cs="Times New Roman"/>
          <w:sz w:val="28"/>
          <w:szCs w:val="28"/>
        </w:rPr>
        <w:t>муниципальной программы «Развитие физической культуры и спорта городского округа</w:t>
      </w:r>
      <w:proofErr w:type="gramEnd"/>
      <w:r w:rsidRPr="00EE2CEE">
        <w:rPr>
          <w:rFonts w:ascii="Times New Roman" w:hAnsi="Times New Roman" w:cs="Times New Roman"/>
          <w:sz w:val="28"/>
          <w:szCs w:val="28"/>
        </w:rPr>
        <w:t xml:space="preserve"> г. Бор», утвержденной постановлением администрации городского округа </w:t>
      </w:r>
      <w:proofErr w:type="gramStart"/>
      <w:r w:rsidRPr="00EE2CEE">
        <w:rPr>
          <w:rFonts w:ascii="Times New Roman" w:hAnsi="Times New Roman" w:cs="Times New Roman"/>
          <w:sz w:val="28"/>
          <w:szCs w:val="28"/>
        </w:rPr>
        <w:t>г</w:t>
      </w:r>
      <w:proofErr w:type="gramEnd"/>
      <w:r w:rsidRPr="00EE2CEE">
        <w:rPr>
          <w:rFonts w:ascii="Times New Roman" w:hAnsi="Times New Roman" w:cs="Times New Roman"/>
          <w:sz w:val="28"/>
          <w:szCs w:val="28"/>
        </w:rPr>
        <w:t>. Бор от 09.11.2016 № 5244,</w:t>
      </w:r>
      <w:r>
        <w:rPr>
          <w:rFonts w:ascii="Times New Roman" w:hAnsi="Times New Roman" w:cs="Times New Roman"/>
          <w:sz w:val="28"/>
          <w:szCs w:val="28"/>
        </w:rPr>
        <w:t xml:space="preserve"> в 202___ году,</w:t>
      </w:r>
    </w:p>
    <w:p w:rsidR="005423B4" w:rsidRDefault="005423B4" w:rsidP="00081C27">
      <w:pPr>
        <w:ind w:firstLine="225"/>
        <w:jc w:val="both"/>
        <w:rPr>
          <w:rFonts w:ascii="Times New Roman" w:hAnsi="Times New Roman" w:cs="Times New Roman"/>
          <w:sz w:val="28"/>
          <w:szCs w:val="28"/>
        </w:rPr>
      </w:pPr>
      <w:r>
        <w:rPr>
          <w:rFonts w:ascii="Times New Roman" w:hAnsi="Times New Roman" w:cs="Times New Roman"/>
          <w:sz w:val="28"/>
          <w:szCs w:val="28"/>
        </w:rPr>
        <w:t xml:space="preserve">Сведения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______________________________________________________</w:t>
      </w:r>
    </w:p>
    <w:p w:rsidR="005423B4" w:rsidRDefault="005423B4" w:rsidP="00081C27">
      <w:pPr>
        <w:ind w:firstLine="22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5423B4" w:rsidRPr="00071B44" w:rsidRDefault="005423B4" w:rsidP="00081C27">
      <w:pPr>
        <w:ind w:firstLine="225"/>
        <w:jc w:val="center"/>
        <w:rPr>
          <w:rFonts w:ascii="Times New Roman" w:hAnsi="Times New Roman" w:cs="Times New Roman"/>
          <w:color w:val="000000"/>
          <w:sz w:val="24"/>
          <w:szCs w:val="24"/>
        </w:rPr>
      </w:pPr>
      <w:r w:rsidRPr="00071B44">
        <w:rPr>
          <w:rFonts w:ascii="Times New Roman" w:hAnsi="Times New Roman" w:cs="Times New Roman"/>
          <w:color w:val="000000"/>
          <w:sz w:val="24"/>
          <w:szCs w:val="24"/>
        </w:rPr>
        <w:t>(наименование заявителя)</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1. Полное наименование в соответствии с учредительными документами</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2. Юридический адрес: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3. Почтовый адрес: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4. Телефон, факс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5. Адрес электронной почты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lastRenderedPageBreak/>
        <w:t>6. Идентификационный номер налогоплательщика (ИНН)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7. Код причины постановки на учет (КПП)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8. Основной государственный регистрационный номер (ОГРН)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9. Дата государственной регистрации 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10. Размер субсидии, рублей __________________________________________________________________</w:t>
      </w:r>
    </w:p>
    <w:p w:rsidR="005423B4" w:rsidRDefault="005423B4" w:rsidP="00081C27">
      <w:pPr>
        <w:rPr>
          <w:rFonts w:ascii="Times New Roman" w:hAnsi="Times New Roman" w:cs="Times New Roman"/>
          <w:sz w:val="28"/>
          <w:szCs w:val="28"/>
        </w:rPr>
      </w:pPr>
      <w:r w:rsidRPr="00071B44">
        <w:rPr>
          <w:rFonts w:ascii="Times New Roman" w:hAnsi="Times New Roman" w:cs="Times New Roman"/>
          <w:sz w:val="28"/>
          <w:szCs w:val="28"/>
        </w:rPr>
        <w:t>11. Банковские реквизиты  __________________________________________________________________</w:t>
      </w:r>
    </w:p>
    <w:p w:rsidR="005423B4" w:rsidRPr="00071B44" w:rsidRDefault="005423B4" w:rsidP="00081C27">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423B4" w:rsidRPr="00071B44" w:rsidRDefault="005423B4" w:rsidP="00081C27">
      <w:pPr>
        <w:rPr>
          <w:rFonts w:ascii="Times New Roman" w:hAnsi="Times New Roman" w:cs="Times New Roman"/>
          <w:sz w:val="32"/>
          <w:szCs w:val="32"/>
        </w:rPr>
      </w:pPr>
      <w:r w:rsidRPr="00071B44">
        <w:rPr>
          <w:rFonts w:ascii="Times New Roman" w:hAnsi="Times New Roman" w:cs="Times New Roman"/>
          <w:sz w:val="28"/>
          <w:szCs w:val="28"/>
        </w:rPr>
        <w:t>13. К заявлению прилагаются документы:</w:t>
      </w:r>
    </w:p>
    <w:p w:rsidR="005423B4" w:rsidRPr="00071B44" w:rsidRDefault="005423B4" w:rsidP="00081C27">
      <w:pPr>
        <w:rPr>
          <w:rFonts w:ascii="Times New Roman" w:hAnsi="Times New Roman" w:cs="Times New Roman"/>
          <w:sz w:val="28"/>
          <w:szCs w:val="28"/>
        </w:rPr>
      </w:pPr>
      <w:r w:rsidRPr="00071B44">
        <w:rPr>
          <w:rFonts w:ascii="Times New Roman" w:hAnsi="Times New Roman" w:cs="Times New Roman"/>
          <w:sz w:val="28"/>
          <w:szCs w:val="28"/>
        </w:rPr>
        <w:t>__________________________________________________________________</w:t>
      </w:r>
    </w:p>
    <w:p w:rsidR="005423B4" w:rsidRPr="00071B44" w:rsidRDefault="005423B4" w:rsidP="00081C27">
      <w:pPr>
        <w:rPr>
          <w:rFonts w:ascii="Times New Roman" w:hAnsi="Times New Roman" w:cs="Times New Roman"/>
          <w:sz w:val="28"/>
          <w:szCs w:val="28"/>
        </w:rPr>
      </w:pPr>
      <w:r w:rsidRPr="00071B44">
        <w:rPr>
          <w:rFonts w:ascii="Times New Roman" w:hAnsi="Times New Roman" w:cs="Times New Roman"/>
          <w:sz w:val="28"/>
          <w:szCs w:val="28"/>
        </w:rPr>
        <w:t>__________________________________________________________________</w:t>
      </w:r>
    </w:p>
    <w:p w:rsidR="005423B4" w:rsidRDefault="005423B4" w:rsidP="00081C27">
      <w:pPr>
        <w:jc w:val="both"/>
        <w:rPr>
          <w:rFonts w:ascii="Times New Roman" w:hAnsi="Times New Roman" w:cs="Times New Roman"/>
          <w:sz w:val="28"/>
          <w:szCs w:val="28"/>
        </w:rPr>
      </w:pPr>
      <w:r w:rsidRPr="00071B44">
        <w:rPr>
          <w:rFonts w:ascii="Times New Roman" w:hAnsi="Times New Roman" w:cs="Times New Roman"/>
          <w:sz w:val="28"/>
          <w:szCs w:val="28"/>
        </w:rPr>
        <w:t>__________________________________________________________________</w:t>
      </w:r>
    </w:p>
    <w:p w:rsidR="005423B4" w:rsidRPr="00071B44" w:rsidRDefault="005423B4" w:rsidP="00081C27">
      <w:pPr>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w:t>
      </w:r>
    </w:p>
    <w:p w:rsidR="005423B4" w:rsidRPr="00071B44" w:rsidRDefault="005423B4" w:rsidP="00081C27">
      <w:pPr>
        <w:jc w:val="both"/>
        <w:rPr>
          <w:rFonts w:ascii="Times New Roman" w:hAnsi="Times New Roman" w:cs="Times New Roman"/>
          <w:sz w:val="28"/>
          <w:szCs w:val="28"/>
        </w:rPr>
      </w:pPr>
    </w:p>
    <w:p w:rsidR="005423B4" w:rsidRPr="00071B44" w:rsidRDefault="005423B4" w:rsidP="00081C27">
      <w:pPr>
        <w:jc w:val="both"/>
        <w:rPr>
          <w:rFonts w:ascii="Times New Roman" w:hAnsi="Times New Roman" w:cs="Times New Roman"/>
          <w:sz w:val="28"/>
          <w:szCs w:val="28"/>
        </w:rPr>
      </w:pPr>
      <w:r w:rsidRPr="00071B44">
        <w:rPr>
          <w:rFonts w:ascii="Times New Roman" w:hAnsi="Times New Roman" w:cs="Times New Roman"/>
          <w:sz w:val="28"/>
          <w:szCs w:val="28"/>
        </w:rPr>
        <w:t>14.</w:t>
      </w:r>
      <w:r>
        <w:rPr>
          <w:rFonts w:ascii="Times New Roman" w:hAnsi="Times New Roman" w:cs="Times New Roman"/>
          <w:sz w:val="28"/>
          <w:szCs w:val="28"/>
        </w:rPr>
        <w:t xml:space="preserve"> </w:t>
      </w:r>
      <w:r w:rsidRPr="00071B44">
        <w:rPr>
          <w:rFonts w:ascii="Times New Roman" w:hAnsi="Times New Roman" w:cs="Times New Roman"/>
          <w:color w:val="000000"/>
          <w:sz w:val="28"/>
          <w:szCs w:val="28"/>
        </w:rPr>
        <w:t xml:space="preserve">Вся информация, представленная в заявке достоверна. Со всеми условиями предоставления субсидии </w:t>
      </w:r>
      <w:proofErr w:type="gramStart"/>
      <w:r w:rsidRPr="00071B44">
        <w:rPr>
          <w:rFonts w:ascii="Times New Roman" w:hAnsi="Times New Roman" w:cs="Times New Roman"/>
          <w:color w:val="000000"/>
          <w:sz w:val="28"/>
          <w:szCs w:val="28"/>
        </w:rPr>
        <w:t>ознакомлен</w:t>
      </w:r>
      <w:proofErr w:type="gramEnd"/>
      <w:r w:rsidRPr="00071B44">
        <w:rPr>
          <w:rFonts w:ascii="Times New Roman" w:hAnsi="Times New Roman" w:cs="Times New Roman"/>
          <w:color w:val="000000"/>
          <w:sz w:val="28"/>
          <w:szCs w:val="28"/>
        </w:rPr>
        <w:t>, их понимаю и согласен с ними.</w:t>
      </w:r>
    </w:p>
    <w:p w:rsidR="005423B4" w:rsidRPr="00071B44" w:rsidRDefault="005423B4" w:rsidP="00081C27">
      <w:pPr>
        <w:jc w:val="both"/>
        <w:rPr>
          <w:rFonts w:ascii="Times New Roman" w:hAnsi="Times New Roman" w:cs="Times New Roman"/>
          <w:color w:val="000000"/>
          <w:sz w:val="28"/>
          <w:szCs w:val="28"/>
        </w:rPr>
      </w:pPr>
    </w:p>
    <w:p w:rsidR="005423B4" w:rsidRPr="00071B44" w:rsidRDefault="005423B4" w:rsidP="00081C27">
      <w:pPr>
        <w:jc w:val="both"/>
        <w:rPr>
          <w:rFonts w:ascii="Times New Roman" w:hAnsi="Times New Roman" w:cs="Times New Roman"/>
          <w:sz w:val="28"/>
          <w:szCs w:val="28"/>
        </w:rPr>
      </w:pPr>
      <w:r w:rsidRPr="00071B44">
        <w:rPr>
          <w:rFonts w:ascii="Times New Roman" w:hAnsi="Times New Roman" w:cs="Times New Roman"/>
          <w:color w:val="000000"/>
          <w:sz w:val="28"/>
          <w:szCs w:val="28"/>
        </w:rPr>
        <w:t xml:space="preserve">15. Даю согласие на осуществление администрацией </w:t>
      </w:r>
      <w:r>
        <w:rPr>
          <w:rFonts w:ascii="Times New Roman" w:hAnsi="Times New Roman" w:cs="Times New Roman"/>
          <w:color w:val="000000"/>
          <w:sz w:val="28"/>
          <w:szCs w:val="28"/>
        </w:rPr>
        <w:t xml:space="preserve">городского округа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Бор, в лице Управления физической культуры и спорта администрации городского округа г. Бор</w:t>
      </w:r>
      <w:r w:rsidRPr="00071B44">
        <w:rPr>
          <w:rFonts w:ascii="Times New Roman" w:hAnsi="Times New Roman" w:cs="Times New Roman"/>
          <w:color w:val="000000"/>
          <w:sz w:val="28"/>
          <w:szCs w:val="28"/>
        </w:rPr>
        <w:t xml:space="preserve"> и органами муниципального финансового контроля проверок соблюдения условий, целей и порядка предоставления субсидии.</w:t>
      </w:r>
    </w:p>
    <w:p w:rsidR="005423B4" w:rsidRPr="00071B44" w:rsidRDefault="005423B4" w:rsidP="00081C27">
      <w:pPr>
        <w:jc w:val="both"/>
        <w:rPr>
          <w:rFonts w:ascii="Times New Roman" w:hAnsi="Times New Roman" w:cs="Times New Roman"/>
          <w:color w:val="000000"/>
          <w:sz w:val="28"/>
          <w:szCs w:val="28"/>
        </w:rPr>
      </w:pPr>
    </w:p>
    <w:p w:rsidR="005423B4" w:rsidRPr="00071B44" w:rsidRDefault="005423B4" w:rsidP="00081C27">
      <w:pPr>
        <w:jc w:val="both"/>
        <w:rPr>
          <w:rFonts w:ascii="Times New Roman" w:hAnsi="Times New Roman" w:cs="Times New Roman"/>
          <w:sz w:val="28"/>
          <w:szCs w:val="28"/>
        </w:rPr>
      </w:pPr>
      <w:r w:rsidRPr="00071B44">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proofErr w:type="gramStart"/>
      <w:r w:rsidRPr="00071B44">
        <w:rPr>
          <w:rFonts w:ascii="Times New Roman" w:hAnsi="Times New Roman" w:cs="Times New Roman"/>
          <w:color w:val="000000"/>
          <w:sz w:val="28"/>
          <w:szCs w:val="28"/>
        </w:rPr>
        <w:t>Даю согласие на запрет приобретения</w:t>
      </w:r>
      <w:r w:rsidRPr="00071B44">
        <w:rPr>
          <w:rFonts w:ascii="Times New Roman" w:hAnsi="Times New Roman" w:cs="Times New Roman"/>
          <w:sz w:val="28"/>
          <w:szCs w:val="28"/>
        </w:rPr>
        <w:t xml:space="preserve">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5423B4" w:rsidRPr="00071B44" w:rsidRDefault="005423B4" w:rsidP="00081C27">
      <w:pPr>
        <w:jc w:val="both"/>
        <w:rPr>
          <w:rFonts w:ascii="Times New Roman" w:hAnsi="Times New Roman" w:cs="Times New Roman"/>
          <w:sz w:val="28"/>
          <w:szCs w:val="28"/>
          <w:highlight w:val="yellow"/>
        </w:rPr>
      </w:pPr>
    </w:p>
    <w:p w:rsidR="005423B4" w:rsidRPr="009B68FA" w:rsidRDefault="005423B4" w:rsidP="00081C27">
      <w:pPr>
        <w:jc w:val="both"/>
        <w:rPr>
          <w:rFonts w:ascii="Times New Roman" w:hAnsi="Times New Roman" w:cs="Times New Roman"/>
          <w:color w:val="0D0D0D"/>
          <w:sz w:val="28"/>
          <w:szCs w:val="28"/>
        </w:rPr>
      </w:pPr>
      <w:r w:rsidRPr="00071B44">
        <w:rPr>
          <w:rFonts w:ascii="Times New Roman" w:hAnsi="Times New Roman" w:cs="Times New Roman"/>
          <w:color w:val="000000"/>
          <w:sz w:val="28"/>
          <w:szCs w:val="28"/>
        </w:rPr>
        <w:t>17.</w:t>
      </w:r>
      <w:r>
        <w:rPr>
          <w:rFonts w:ascii="Times New Roman" w:hAnsi="Times New Roman" w:cs="Times New Roman"/>
          <w:color w:val="000000"/>
          <w:sz w:val="28"/>
          <w:szCs w:val="28"/>
        </w:rPr>
        <w:t xml:space="preserve"> </w:t>
      </w:r>
      <w:proofErr w:type="gramStart"/>
      <w:r w:rsidRPr="00071B44">
        <w:rPr>
          <w:rFonts w:ascii="Times New Roman" w:hAnsi="Times New Roman" w:cs="Times New Roman"/>
          <w:color w:val="0D0D0D"/>
          <w:sz w:val="28"/>
          <w:szCs w:val="28"/>
        </w:rPr>
        <w:t>Настоящим Заявлением подтверждаю, что не получал средства из бюджета</w:t>
      </w:r>
      <w:r>
        <w:rPr>
          <w:rFonts w:ascii="Times New Roman" w:hAnsi="Times New Roman" w:cs="Times New Roman"/>
          <w:color w:val="0D0D0D"/>
          <w:sz w:val="28"/>
          <w:szCs w:val="28"/>
        </w:rPr>
        <w:t xml:space="preserve"> городского округа г. Бор</w:t>
      </w:r>
      <w:r w:rsidRPr="00071B44">
        <w:rPr>
          <w:rFonts w:ascii="Times New Roman" w:hAnsi="Times New Roman" w:cs="Times New Roman"/>
          <w:color w:val="0D0D0D"/>
          <w:sz w:val="28"/>
          <w:szCs w:val="28"/>
        </w:rPr>
        <w:t xml:space="preserve"> на цели, установленные постановлением администрации </w:t>
      </w:r>
      <w:r>
        <w:rPr>
          <w:rFonts w:ascii="Times New Roman" w:hAnsi="Times New Roman" w:cs="Times New Roman"/>
          <w:color w:val="0D0D0D"/>
          <w:sz w:val="28"/>
          <w:szCs w:val="28"/>
        </w:rPr>
        <w:t xml:space="preserve">городского округа г. Бор </w:t>
      </w:r>
      <w:r w:rsidRPr="00071B44">
        <w:rPr>
          <w:rFonts w:ascii="Times New Roman" w:hAnsi="Times New Roman" w:cs="Times New Roman"/>
          <w:color w:val="0D0D0D"/>
          <w:sz w:val="28"/>
          <w:szCs w:val="28"/>
        </w:rPr>
        <w:t>от ______ №____ «</w:t>
      </w:r>
      <w:r w:rsidRPr="009B68FA">
        <w:rPr>
          <w:rFonts w:ascii="Times New Roman" w:hAnsi="Times New Roman" w:cs="Times New Roman"/>
          <w:sz w:val="28"/>
          <w:szCs w:val="28"/>
        </w:rPr>
        <w:t>Об утверждении Порядка предоставления субсидии из бюджета городского округа г. Бор некоммерческим организациям на финансовое обеспечение расходов</w:t>
      </w:r>
      <w:r>
        <w:rPr>
          <w:rFonts w:ascii="Times New Roman" w:hAnsi="Times New Roman" w:cs="Times New Roman"/>
          <w:sz w:val="28"/>
          <w:szCs w:val="28"/>
        </w:rPr>
        <w:t xml:space="preserve"> (возмещение затрат)</w:t>
      </w:r>
      <w:r w:rsidRPr="009B68FA">
        <w:rPr>
          <w:rFonts w:ascii="Times New Roman" w:hAnsi="Times New Roman" w:cs="Times New Roman"/>
          <w:sz w:val="28"/>
          <w:szCs w:val="28"/>
        </w:rPr>
        <w:t>, связанных с участием в официальных областных физкультурных мероприятиях и спортивных мероприятиях по командным игровым и игровым видам спорта</w:t>
      </w:r>
      <w:proofErr w:type="gramEnd"/>
      <w:r w:rsidRPr="009B68FA">
        <w:rPr>
          <w:rFonts w:ascii="Times New Roman" w:hAnsi="Times New Roman" w:cs="Times New Roman"/>
          <w:sz w:val="28"/>
          <w:szCs w:val="28"/>
        </w:rPr>
        <w:t xml:space="preserve"> от имени городского округа </w:t>
      </w:r>
      <w:proofErr w:type="gramStart"/>
      <w:r w:rsidRPr="009B68FA">
        <w:rPr>
          <w:rFonts w:ascii="Times New Roman" w:hAnsi="Times New Roman" w:cs="Times New Roman"/>
          <w:sz w:val="28"/>
          <w:szCs w:val="28"/>
        </w:rPr>
        <w:t>г</w:t>
      </w:r>
      <w:proofErr w:type="gramEnd"/>
      <w:r w:rsidRPr="009B68FA">
        <w:rPr>
          <w:rFonts w:ascii="Times New Roman" w:hAnsi="Times New Roman" w:cs="Times New Roman"/>
          <w:sz w:val="28"/>
          <w:szCs w:val="28"/>
        </w:rPr>
        <w:t>. Бор</w:t>
      </w:r>
      <w:r>
        <w:rPr>
          <w:rFonts w:ascii="Times New Roman" w:hAnsi="Times New Roman" w:cs="Times New Roman"/>
          <w:sz w:val="28"/>
          <w:szCs w:val="28"/>
        </w:rPr>
        <w:t>»</w:t>
      </w:r>
      <w:r w:rsidRPr="00071B44">
        <w:rPr>
          <w:rFonts w:ascii="Times New Roman" w:hAnsi="Times New Roman" w:cs="Times New Roman"/>
          <w:color w:val="0D0D0D"/>
          <w:sz w:val="28"/>
          <w:szCs w:val="28"/>
        </w:rPr>
        <w:t>.</w:t>
      </w:r>
    </w:p>
    <w:p w:rsidR="005423B4" w:rsidRPr="00071B44" w:rsidRDefault="005423B4" w:rsidP="00081C27">
      <w:pPr>
        <w:jc w:val="both"/>
        <w:rPr>
          <w:rFonts w:ascii="Times New Roman" w:hAnsi="Times New Roman" w:cs="Times New Roman"/>
          <w:color w:val="000000"/>
          <w:sz w:val="28"/>
          <w:szCs w:val="28"/>
        </w:rPr>
      </w:pPr>
    </w:p>
    <w:p w:rsidR="005423B4" w:rsidRPr="00071B44" w:rsidRDefault="005423B4" w:rsidP="00081C27">
      <w:pPr>
        <w:jc w:val="both"/>
        <w:rPr>
          <w:rFonts w:ascii="Times New Roman" w:hAnsi="Times New Roman" w:cs="Times New Roman"/>
          <w:sz w:val="28"/>
          <w:szCs w:val="28"/>
        </w:rPr>
      </w:pPr>
      <w:r w:rsidRPr="00071B44">
        <w:rPr>
          <w:rFonts w:ascii="Times New Roman" w:hAnsi="Times New Roman" w:cs="Times New Roman"/>
          <w:color w:val="000000"/>
          <w:sz w:val="28"/>
          <w:szCs w:val="28"/>
        </w:rPr>
        <w:lastRenderedPageBreak/>
        <w:t>18.</w:t>
      </w:r>
      <w:r>
        <w:rPr>
          <w:rFonts w:ascii="Times New Roman" w:hAnsi="Times New Roman" w:cs="Times New Roman"/>
          <w:color w:val="000000"/>
          <w:sz w:val="28"/>
          <w:szCs w:val="28"/>
        </w:rPr>
        <w:t xml:space="preserve"> </w:t>
      </w:r>
      <w:r w:rsidRPr="00071B44">
        <w:rPr>
          <w:rFonts w:ascii="Times New Roman" w:hAnsi="Times New Roman" w:cs="Times New Roman"/>
          <w:color w:val="000000"/>
          <w:sz w:val="28"/>
          <w:szCs w:val="28"/>
        </w:rPr>
        <w:t>Даю согласие на передачу и обработку персональных данных в соответствии с законодательством Российской Федерации.</w:t>
      </w:r>
    </w:p>
    <w:p w:rsidR="005423B4" w:rsidRPr="00071B44" w:rsidRDefault="005423B4" w:rsidP="00081C27">
      <w:pPr>
        <w:jc w:val="both"/>
        <w:rPr>
          <w:rFonts w:ascii="Times New Roman" w:hAnsi="Times New Roman" w:cs="Times New Roman"/>
          <w:color w:val="000000"/>
          <w:sz w:val="28"/>
          <w:szCs w:val="28"/>
        </w:rPr>
      </w:pPr>
    </w:p>
    <w:p w:rsidR="005423B4" w:rsidRDefault="005423B4" w:rsidP="00081C27">
      <w:pPr>
        <w:jc w:val="both"/>
        <w:rPr>
          <w:rFonts w:ascii="Times New Roman" w:hAnsi="Times New Roman" w:cs="Times New Roman"/>
          <w:color w:val="000000"/>
          <w:sz w:val="28"/>
          <w:szCs w:val="28"/>
        </w:rPr>
      </w:pPr>
      <w:r w:rsidRPr="00071B44">
        <w:rPr>
          <w:rFonts w:ascii="Times New Roman" w:hAnsi="Times New Roman" w:cs="Times New Roman"/>
          <w:color w:val="000000"/>
          <w:sz w:val="28"/>
          <w:szCs w:val="28"/>
        </w:rPr>
        <w:t>19. Даю согласие на публикацию (размещение) в информационно-телекоммуникационной сети «Интернет» информации о заявителе, о подаваемом предложении (заявке), иной информации, связанной с соответствующим отбором.</w:t>
      </w:r>
    </w:p>
    <w:p w:rsidR="005423B4" w:rsidRPr="00071B44" w:rsidRDefault="005423B4" w:rsidP="00081C27">
      <w:pPr>
        <w:jc w:val="both"/>
        <w:rPr>
          <w:rFonts w:ascii="Times New Roman" w:hAnsi="Times New Roman" w:cs="Times New Roman"/>
          <w:sz w:val="28"/>
          <w:szCs w:val="28"/>
        </w:rPr>
      </w:pPr>
    </w:p>
    <w:p w:rsidR="005423B4" w:rsidRPr="00071B44" w:rsidRDefault="005423B4" w:rsidP="00081C27">
      <w:pPr>
        <w:jc w:val="both"/>
        <w:rPr>
          <w:rFonts w:ascii="Times New Roman" w:hAnsi="Times New Roman" w:cs="Times New Roman"/>
          <w:sz w:val="32"/>
          <w:szCs w:val="32"/>
        </w:rPr>
      </w:pPr>
      <w:r w:rsidRPr="00071B44">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  </w:t>
      </w:r>
      <w:r w:rsidRPr="00071B44">
        <w:rPr>
          <w:rFonts w:ascii="Times New Roman" w:hAnsi="Times New Roman" w:cs="Times New Roman"/>
          <w:sz w:val="28"/>
          <w:szCs w:val="28"/>
        </w:rPr>
        <w:t xml:space="preserve">___________ </w:t>
      </w:r>
      <w:r>
        <w:rPr>
          <w:rFonts w:ascii="Times New Roman" w:hAnsi="Times New Roman" w:cs="Times New Roman"/>
          <w:sz w:val="28"/>
          <w:szCs w:val="28"/>
        </w:rPr>
        <w:t xml:space="preserve">    </w:t>
      </w:r>
      <w:r w:rsidRPr="00071B44">
        <w:rPr>
          <w:rFonts w:ascii="Times New Roman" w:hAnsi="Times New Roman" w:cs="Times New Roman"/>
          <w:sz w:val="28"/>
          <w:szCs w:val="28"/>
        </w:rPr>
        <w:t>___________________</w:t>
      </w:r>
    </w:p>
    <w:p w:rsidR="005423B4" w:rsidRPr="00071B44" w:rsidRDefault="005423B4" w:rsidP="00081C27">
      <w:pPr>
        <w:jc w:val="both"/>
        <w:rPr>
          <w:rFonts w:ascii="Times New Roman" w:hAnsi="Times New Roman" w:cs="Times New Roman"/>
          <w:sz w:val="32"/>
          <w:szCs w:val="32"/>
        </w:rPr>
      </w:pPr>
      <w:r w:rsidRPr="00071B44">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071B44">
        <w:rPr>
          <w:rFonts w:ascii="Times New Roman" w:hAnsi="Times New Roman" w:cs="Times New Roman"/>
          <w:sz w:val="28"/>
          <w:szCs w:val="28"/>
        </w:rPr>
        <w:t>Ф.И.О.</w:t>
      </w:r>
    </w:p>
    <w:p w:rsidR="005423B4" w:rsidRPr="0007599D" w:rsidRDefault="005423B4" w:rsidP="00081C27">
      <w:pPr>
        <w:autoSpaceDE/>
        <w:autoSpaceDN/>
        <w:spacing w:line="259" w:lineRule="auto"/>
        <w:jc w:val="center"/>
        <w:rPr>
          <w:rFonts w:ascii="Times New Roman" w:hAnsi="Times New Roman" w:cs="Times New Roman"/>
          <w:color w:val="000000"/>
          <w:sz w:val="28"/>
          <w:szCs w:val="28"/>
        </w:rPr>
      </w:pPr>
      <w:r>
        <w:rPr>
          <w:rFonts w:ascii="Times New Roman" w:hAnsi="Times New Roman" w:cs="Times New Roman"/>
          <w:sz w:val="28"/>
          <w:szCs w:val="28"/>
        </w:rPr>
        <w:t>______________________________</w:t>
      </w:r>
    </w:p>
    <w:sectPr w:rsidR="005423B4" w:rsidRPr="0007599D" w:rsidSect="00081C2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E64C1"/>
    <w:multiLevelType w:val="multilevel"/>
    <w:tmpl w:val="D56E84B6"/>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E19"/>
    <w:rsid w:val="00010C84"/>
    <w:rsid w:val="0001487B"/>
    <w:rsid w:val="00061803"/>
    <w:rsid w:val="00065D00"/>
    <w:rsid w:val="00067165"/>
    <w:rsid w:val="00071B44"/>
    <w:rsid w:val="0007599D"/>
    <w:rsid w:val="00081C27"/>
    <w:rsid w:val="000822C8"/>
    <w:rsid w:val="000A474A"/>
    <w:rsid w:val="000C49E4"/>
    <w:rsid w:val="000D1C26"/>
    <w:rsid w:val="00162420"/>
    <w:rsid w:val="00180BEF"/>
    <w:rsid w:val="001848ED"/>
    <w:rsid w:val="0018543A"/>
    <w:rsid w:val="00187290"/>
    <w:rsid w:val="001C2CA5"/>
    <w:rsid w:val="001C7C84"/>
    <w:rsid w:val="001D6629"/>
    <w:rsid w:val="001D7594"/>
    <w:rsid w:val="001E2EC0"/>
    <w:rsid w:val="001E3750"/>
    <w:rsid w:val="001F15CC"/>
    <w:rsid w:val="001F6506"/>
    <w:rsid w:val="00210875"/>
    <w:rsid w:val="002451E7"/>
    <w:rsid w:val="00267543"/>
    <w:rsid w:val="002A6689"/>
    <w:rsid w:val="002E2CE0"/>
    <w:rsid w:val="002E363A"/>
    <w:rsid w:val="00304220"/>
    <w:rsid w:val="00306AF2"/>
    <w:rsid w:val="003114F9"/>
    <w:rsid w:val="003267AD"/>
    <w:rsid w:val="003412B9"/>
    <w:rsid w:val="003658EC"/>
    <w:rsid w:val="00371A22"/>
    <w:rsid w:val="00390C76"/>
    <w:rsid w:val="003A024E"/>
    <w:rsid w:val="003A2F3A"/>
    <w:rsid w:val="003B5E61"/>
    <w:rsid w:val="003D779D"/>
    <w:rsid w:val="003E45B4"/>
    <w:rsid w:val="00403C24"/>
    <w:rsid w:val="00437E76"/>
    <w:rsid w:val="00443196"/>
    <w:rsid w:val="004701A5"/>
    <w:rsid w:val="004D5D20"/>
    <w:rsid w:val="004E665E"/>
    <w:rsid w:val="0051240A"/>
    <w:rsid w:val="00512DE2"/>
    <w:rsid w:val="00520DB2"/>
    <w:rsid w:val="0052714A"/>
    <w:rsid w:val="00541735"/>
    <w:rsid w:val="005423B4"/>
    <w:rsid w:val="00562D4F"/>
    <w:rsid w:val="00572196"/>
    <w:rsid w:val="00580319"/>
    <w:rsid w:val="00582160"/>
    <w:rsid w:val="005837D9"/>
    <w:rsid w:val="005A4D42"/>
    <w:rsid w:val="005D0DB2"/>
    <w:rsid w:val="00603AF5"/>
    <w:rsid w:val="0061574D"/>
    <w:rsid w:val="00633BA2"/>
    <w:rsid w:val="00645421"/>
    <w:rsid w:val="00667CE1"/>
    <w:rsid w:val="00684A5E"/>
    <w:rsid w:val="006B0AB4"/>
    <w:rsid w:val="006C6D29"/>
    <w:rsid w:val="006D0345"/>
    <w:rsid w:val="00700D8F"/>
    <w:rsid w:val="007125FD"/>
    <w:rsid w:val="00722A53"/>
    <w:rsid w:val="00736DB7"/>
    <w:rsid w:val="00756544"/>
    <w:rsid w:val="00767F64"/>
    <w:rsid w:val="007D16B1"/>
    <w:rsid w:val="007D736D"/>
    <w:rsid w:val="007D767F"/>
    <w:rsid w:val="007E2BC8"/>
    <w:rsid w:val="008231B5"/>
    <w:rsid w:val="008411CA"/>
    <w:rsid w:val="0084175F"/>
    <w:rsid w:val="008433E9"/>
    <w:rsid w:val="00872B35"/>
    <w:rsid w:val="00883ACB"/>
    <w:rsid w:val="00885644"/>
    <w:rsid w:val="008B4AC7"/>
    <w:rsid w:val="008C3AEA"/>
    <w:rsid w:val="008E37C3"/>
    <w:rsid w:val="008E6FBC"/>
    <w:rsid w:val="008F65CC"/>
    <w:rsid w:val="00911A3E"/>
    <w:rsid w:val="00973685"/>
    <w:rsid w:val="009A717C"/>
    <w:rsid w:val="009B4B7A"/>
    <w:rsid w:val="009B68FA"/>
    <w:rsid w:val="009F135B"/>
    <w:rsid w:val="00A11AB4"/>
    <w:rsid w:val="00A328E1"/>
    <w:rsid w:val="00A45313"/>
    <w:rsid w:val="00AA0D30"/>
    <w:rsid w:val="00AB2420"/>
    <w:rsid w:val="00AC217A"/>
    <w:rsid w:val="00AD4FF5"/>
    <w:rsid w:val="00AD6D12"/>
    <w:rsid w:val="00B14852"/>
    <w:rsid w:val="00B14E04"/>
    <w:rsid w:val="00B344AC"/>
    <w:rsid w:val="00B64F71"/>
    <w:rsid w:val="00B66121"/>
    <w:rsid w:val="00B71073"/>
    <w:rsid w:val="00B7147A"/>
    <w:rsid w:val="00B81E19"/>
    <w:rsid w:val="00C104E5"/>
    <w:rsid w:val="00C10BB8"/>
    <w:rsid w:val="00C2059F"/>
    <w:rsid w:val="00C836F5"/>
    <w:rsid w:val="00C96E76"/>
    <w:rsid w:val="00D10A43"/>
    <w:rsid w:val="00D14E32"/>
    <w:rsid w:val="00D617BF"/>
    <w:rsid w:val="00D63318"/>
    <w:rsid w:val="00D81D41"/>
    <w:rsid w:val="00D97479"/>
    <w:rsid w:val="00D9776B"/>
    <w:rsid w:val="00DA4F10"/>
    <w:rsid w:val="00DA68F6"/>
    <w:rsid w:val="00DA69F0"/>
    <w:rsid w:val="00DC6E72"/>
    <w:rsid w:val="00E0155E"/>
    <w:rsid w:val="00E0522F"/>
    <w:rsid w:val="00E05F93"/>
    <w:rsid w:val="00E354A8"/>
    <w:rsid w:val="00E540FE"/>
    <w:rsid w:val="00E61DA8"/>
    <w:rsid w:val="00E64B20"/>
    <w:rsid w:val="00E77D50"/>
    <w:rsid w:val="00EB652F"/>
    <w:rsid w:val="00ED4F66"/>
    <w:rsid w:val="00EE2CEE"/>
    <w:rsid w:val="00EF6D6C"/>
    <w:rsid w:val="00F062B3"/>
    <w:rsid w:val="00F12C62"/>
    <w:rsid w:val="00F30271"/>
    <w:rsid w:val="00F56E45"/>
    <w:rsid w:val="00F92773"/>
    <w:rsid w:val="00FA41C9"/>
    <w:rsid w:val="00FA66A5"/>
    <w:rsid w:val="00FA73F4"/>
    <w:rsid w:val="00FD504A"/>
    <w:rsid w:val="00FE64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89"/>
    <w:pPr>
      <w:autoSpaceDE w:val="0"/>
      <w:autoSpaceDN w:val="0"/>
    </w:pPr>
    <w:rPr>
      <w:rFonts w:ascii="Arial" w:eastAsia="Times New Roman"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A6689"/>
    <w:pPr>
      <w:widowControl w:val="0"/>
      <w:autoSpaceDE w:val="0"/>
      <w:autoSpaceDN w:val="0"/>
      <w:adjustRightInd w:val="0"/>
    </w:pPr>
    <w:rPr>
      <w:rFonts w:ascii="Arial" w:eastAsia="Times New Roman" w:hAnsi="Arial" w:cs="Arial"/>
    </w:rPr>
  </w:style>
  <w:style w:type="character" w:styleId="a3">
    <w:name w:val="Hyperlink"/>
    <w:basedOn w:val="a0"/>
    <w:uiPriority w:val="99"/>
    <w:rsid w:val="002A6689"/>
    <w:rPr>
      <w:color w:val="auto"/>
      <w:u w:val="single"/>
    </w:rPr>
  </w:style>
  <w:style w:type="paragraph" w:styleId="a4">
    <w:name w:val="List Paragraph"/>
    <w:basedOn w:val="a"/>
    <w:uiPriority w:val="99"/>
    <w:qFormat/>
    <w:rsid w:val="005A4D42"/>
    <w:pPr>
      <w:ind w:left="720"/>
    </w:pPr>
  </w:style>
  <w:style w:type="paragraph" w:styleId="a5">
    <w:name w:val="Balloon Text"/>
    <w:basedOn w:val="a"/>
    <w:link w:val="a6"/>
    <w:uiPriority w:val="99"/>
    <w:semiHidden/>
    <w:rsid w:val="006B0AB4"/>
    <w:rPr>
      <w:rFonts w:ascii="Segoe UI" w:hAnsi="Segoe UI" w:cs="Segoe UI"/>
    </w:rPr>
  </w:style>
  <w:style w:type="character" w:customStyle="1" w:styleId="a6">
    <w:name w:val="Текст выноски Знак"/>
    <w:basedOn w:val="a0"/>
    <w:link w:val="a5"/>
    <w:uiPriority w:val="99"/>
    <w:semiHidden/>
    <w:locked/>
    <w:rsid w:val="006B0AB4"/>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089750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0230&amp;dst=100010&amp;field=134&amp;date=04.04.2023"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1</Pages>
  <Words>6670</Words>
  <Characters>38021</Characters>
  <Application>Microsoft Office Word</Application>
  <DocSecurity>0</DocSecurity>
  <Lines>316</Lines>
  <Paragraphs>89</Paragraphs>
  <ScaleCrop>false</ScaleCrop>
  <Company>SPecialiST RePack</Company>
  <LinksUpToDate>false</LinksUpToDate>
  <CharactersWithSpaces>44602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119</cp:revision>
  <cp:lastPrinted>2023-06-09T06:36:00Z</cp:lastPrinted>
  <dcterms:created xsi:type="dcterms:W3CDTF">2023-04-11T14:36:00Z</dcterms:created>
  <dcterms:modified xsi:type="dcterms:W3CDTF">2023-06-13T06:19:00Z</dcterms:modified>
</cp:coreProperties>
</file>