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39" w:rsidRDefault="00D14E39" w:rsidP="004E09E3">
      <w:pPr>
        <w:pStyle w:val="a4"/>
        <w:jc w:val="center"/>
        <w:rPr>
          <w:rFonts w:ascii="Times New Roman" w:hAnsi="Times New Roman" w:cs="Times New Roman"/>
          <w:b w:val="0"/>
          <w:sz w:val="36"/>
          <w:szCs w:val="36"/>
          <w:lang w:val="en-US"/>
        </w:rPr>
      </w:pPr>
    </w:p>
    <w:p w:rsidR="00845756" w:rsidRPr="004E09E3" w:rsidRDefault="00845756" w:rsidP="004E09E3">
      <w:pPr>
        <w:pStyle w:val="a4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4E09E3">
        <w:rPr>
          <w:rFonts w:ascii="Times New Roman" w:hAnsi="Times New Roman" w:cs="Times New Roman"/>
          <w:b w:val="0"/>
          <w:sz w:val="36"/>
          <w:szCs w:val="36"/>
        </w:rPr>
        <w:t>Ад</w:t>
      </w:r>
      <w:r w:rsidR="00B94314">
        <w:rPr>
          <w:rFonts w:ascii="Times New Roman" w:hAnsi="Times New Roman" w:cs="Times New Roman"/>
          <w:b w:val="0"/>
          <w:sz w:val="36"/>
          <w:szCs w:val="36"/>
        </w:rPr>
        <w:t xml:space="preserve">министрация городского округа город </w:t>
      </w:r>
      <w:r w:rsidRPr="004E09E3">
        <w:rPr>
          <w:rFonts w:ascii="Times New Roman" w:hAnsi="Times New Roman" w:cs="Times New Roman"/>
          <w:b w:val="0"/>
          <w:sz w:val="36"/>
          <w:szCs w:val="36"/>
        </w:rPr>
        <w:t>Бор</w:t>
      </w:r>
    </w:p>
    <w:p w:rsidR="00845756" w:rsidRPr="004E09E3" w:rsidRDefault="00845756" w:rsidP="004E09E3">
      <w:pPr>
        <w:pStyle w:val="a4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4E09E3">
        <w:rPr>
          <w:rFonts w:ascii="Times New Roman" w:hAnsi="Times New Roman" w:cs="Times New Roman"/>
          <w:b w:val="0"/>
          <w:sz w:val="36"/>
          <w:szCs w:val="36"/>
        </w:rPr>
        <w:t>Нижегородской области</w:t>
      </w:r>
    </w:p>
    <w:p w:rsidR="00845756" w:rsidRPr="004E09E3" w:rsidRDefault="00845756" w:rsidP="00845756">
      <w:pPr>
        <w:pStyle w:val="a4"/>
        <w:spacing w:line="288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45756" w:rsidRPr="004E09E3" w:rsidRDefault="00845756" w:rsidP="00845756">
      <w:pPr>
        <w:pStyle w:val="a4"/>
        <w:spacing w:line="288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E09E3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845756" w:rsidRPr="004E09E3" w:rsidRDefault="004E09E3" w:rsidP="004E09E3">
      <w:pPr>
        <w:pStyle w:val="consplusnormal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 11.07.2022                                                                                                    № 3553</w:t>
      </w:r>
    </w:p>
    <w:p w:rsidR="004E09E3" w:rsidRPr="004E09E3" w:rsidRDefault="004E09E3" w:rsidP="004E09E3">
      <w:pPr>
        <w:pStyle w:val="consplusnormal"/>
        <w:spacing w:before="0" w:beforeAutospacing="0" w:after="0" w:afterAutospacing="0"/>
        <w:rPr>
          <w:b/>
          <w:bCs/>
          <w:color w:val="000000"/>
          <w:sz w:val="16"/>
          <w:szCs w:val="16"/>
        </w:rPr>
      </w:pPr>
    </w:p>
    <w:p w:rsidR="00845756" w:rsidRPr="004E09E3" w:rsidRDefault="00845756" w:rsidP="00E47D81">
      <w:pPr>
        <w:pStyle w:val="consplusnormal"/>
        <w:spacing w:before="0" w:beforeAutospacing="0" w:after="0" w:afterAutospacing="0"/>
        <w:ind w:firstLine="720"/>
        <w:jc w:val="center"/>
        <w:rPr>
          <w:b/>
          <w:bCs/>
          <w:color w:val="000000"/>
          <w:sz w:val="28"/>
          <w:szCs w:val="28"/>
        </w:rPr>
      </w:pPr>
      <w:r w:rsidRPr="004E09E3">
        <w:rPr>
          <w:b/>
          <w:bCs/>
          <w:color w:val="000000"/>
          <w:sz w:val="28"/>
          <w:szCs w:val="28"/>
        </w:rPr>
        <w:t>Об организации работы по выявлению и учету бесхозяйных вещей на территории городского округа город Бор</w:t>
      </w:r>
    </w:p>
    <w:p w:rsidR="00845756" w:rsidRPr="004E09E3" w:rsidRDefault="00845756" w:rsidP="00E47D81">
      <w:pPr>
        <w:pStyle w:val="consplusnormal"/>
        <w:spacing w:before="0" w:beforeAutospacing="0" w:after="0" w:afterAutospacing="0"/>
        <w:ind w:firstLine="720"/>
        <w:jc w:val="center"/>
        <w:rPr>
          <w:b/>
          <w:bCs/>
          <w:color w:val="000000"/>
          <w:sz w:val="16"/>
          <w:szCs w:val="16"/>
        </w:rPr>
      </w:pPr>
    </w:p>
    <w:p w:rsidR="00845756" w:rsidRPr="004E09E3" w:rsidRDefault="00845756" w:rsidP="004E09E3">
      <w:pPr>
        <w:pStyle w:val="consplusnormal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gramStart"/>
      <w:r w:rsidRPr="004E09E3">
        <w:rPr>
          <w:sz w:val="28"/>
          <w:szCs w:val="28"/>
        </w:rPr>
        <w:t xml:space="preserve">Руководствуясь Федеральным законом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Федеральным законом от 27.07.2010 N 190-ФЗ "О теплоснабжении", Федеральным законом от 07.12.2011 N 416-ФЗ "О </w:t>
      </w:r>
      <w:r w:rsidR="00AC63B9" w:rsidRPr="004E09E3">
        <w:rPr>
          <w:sz w:val="28"/>
          <w:szCs w:val="28"/>
        </w:rPr>
        <w:t>водоснабжении и водоотведении"</w:t>
      </w:r>
      <w:r w:rsidR="004929DD" w:rsidRPr="004E09E3">
        <w:rPr>
          <w:sz w:val="28"/>
          <w:szCs w:val="28"/>
        </w:rPr>
        <w:t xml:space="preserve">, </w:t>
      </w:r>
      <w:hyperlink r:id="rId4" w:history="1">
        <w:r w:rsidRPr="004E09E3">
          <w:rPr>
            <w:rStyle w:val="a3"/>
            <w:color w:val="auto"/>
            <w:sz w:val="28"/>
            <w:szCs w:val="28"/>
            <w:u w:val="none"/>
          </w:rPr>
          <w:t>Приказом</w:t>
        </w:r>
      </w:hyperlink>
      <w:r w:rsidRPr="004E09E3">
        <w:rPr>
          <w:sz w:val="28"/>
          <w:szCs w:val="28"/>
        </w:rPr>
        <w:t xml:space="preserve"> Минэкономразвития России от 10.12.2015 № 931 «Об установлении Порядка принятия на учет бесхозяйных недвижимых вещей», </w:t>
      </w:r>
      <w:r w:rsidR="00CC4D9E" w:rsidRPr="004E09E3">
        <w:rPr>
          <w:sz w:val="28"/>
          <w:szCs w:val="28"/>
        </w:rPr>
        <w:t>и в целях</w:t>
      </w:r>
      <w:proofErr w:type="gramEnd"/>
      <w:r w:rsidR="00CC4D9E" w:rsidRPr="004E09E3">
        <w:rPr>
          <w:sz w:val="28"/>
          <w:szCs w:val="28"/>
        </w:rPr>
        <w:t xml:space="preserve"> обеспечения качественного электро-, тепл</w:t>
      </w:r>
      <w:proofErr w:type="gramStart"/>
      <w:r w:rsidR="00CC4D9E" w:rsidRPr="004E09E3">
        <w:rPr>
          <w:sz w:val="28"/>
          <w:szCs w:val="28"/>
        </w:rPr>
        <w:t>о-</w:t>
      </w:r>
      <w:proofErr w:type="gramEnd"/>
      <w:r w:rsidR="00CC4D9E" w:rsidRPr="004E09E3">
        <w:rPr>
          <w:sz w:val="28"/>
          <w:szCs w:val="28"/>
        </w:rPr>
        <w:t>, газо-, горячего и холодного водоснабжения, водоотведения жилого фонда и объектов социальной сферы</w:t>
      </w:r>
      <w:r w:rsidRPr="004E09E3">
        <w:rPr>
          <w:sz w:val="28"/>
          <w:szCs w:val="28"/>
        </w:rPr>
        <w:t xml:space="preserve"> администрация городского округа г. Бор постановляет:</w:t>
      </w:r>
    </w:p>
    <w:p w:rsidR="00845756" w:rsidRPr="004E09E3" w:rsidRDefault="00845756" w:rsidP="004E09E3">
      <w:pPr>
        <w:pStyle w:val="consplusnormal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E09E3">
        <w:rPr>
          <w:sz w:val="28"/>
          <w:szCs w:val="28"/>
        </w:rPr>
        <w:t>1. Утвердить прилагаемое Положение о</w:t>
      </w:r>
      <w:r w:rsidR="00CC4D9E" w:rsidRPr="004E09E3">
        <w:rPr>
          <w:sz w:val="28"/>
          <w:szCs w:val="28"/>
        </w:rPr>
        <w:t xml:space="preserve"> порядке</w:t>
      </w:r>
      <w:r w:rsidRPr="004E09E3">
        <w:rPr>
          <w:sz w:val="28"/>
          <w:szCs w:val="28"/>
        </w:rPr>
        <w:t xml:space="preserve"> </w:t>
      </w:r>
      <w:r w:rsidR="00CC4D9E" w:rsidRPr="004E09E3">
        <w:rPr>
          <w:sz w:val="28"/>
          <w:szCs w:val="28"/>
        </w:rPr>
        <w:t xml:space="preserve">выявления бесхозяйных объектов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</w:t>
      </w:r>
      <w:r w:rsidRPr="004E09E3">
        <w:rPr>
          <w:sz w:val="28"/>
          <w:szCs w:val="28"/>
        </w:rPr>
        <w:t>и признания на него права собственности муниципального образования городского округа город Бор.</w:t>
      </w:r>
    </w:p>
    <w:p w:rsidR="00845756" w:rsidRPr="004E09E3" w:rsidRDefault="00845756" w:rsidP="004E09E3">
      <w:pPr>
        <w:pStyle w:val="consplusnormal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E09E3">
        <w:rPr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4E09E3">
        <w:rPr>
          <w:sz w:val="28"/>
          <w:szCs w:val="28"/>
        </w:rPr>
        <w:t>г</w:t>
      </w:r>
      <w:proofErr w:type="gramEnd"/>
      <w:r w:rsidRPr="004E09E3">
        <w:rPr>
          <w:sz w:val="28"/>
          <w:szCs w:val="28"/>
        </w:rPr>
        <w:t>. Бор</w:t>
      </w:r>
      <w:r w:rsidR="004E09E3">
        <w:rPr>
          <w:sz w:val="28"/>
          <w:szCs w:val="28"/>
        </w:rPr>
        <w:t xml:space="preserve">                    </w:t>
      </w:r>
      <w:r w:rsidRPr="004E09E3">
        <w:rPr>
          <w:sz w:val="28"/>
          <w:szCs w:val="28"/>
        </w:rPr>
        <w:t xml:space="preserve"> (Е.А. </w:t>
      </w:r>
      <w:proofErr w:type="spellStart"/>
      <w:r w:rsidRPr="004E09E3">
        <w:rPr>
          <w:sz w:val="28"/>
          <w:szCs w:val="28"/>
        </w:rPr>
        <w:t>Копцова</w:t>
      </w:r>
      <w:proofErr w:type="spellEnd"/>
      <w:r w:rsidRPr="004E09E3">
        <w:rPr>
          <w:sz w:val="28"/>
          <w:szCs w:val="28"/>
        </w:rPr>
        <w:t>) обеспечить опубликование настоящего постановления в газете «БОР сегодня», сетевом издании «</w:t>
      </w:r>
      <w:proofErr w:type="spellStart"/>
      <w:r w:rsidRPr="004E09E3">
        <w:rPr>
          <w:sz w:val="28"/>
          <w:szCs w:val="28"/>
        </w:rPr>
        <w:t>Бор-оффициал</w:t>
      </w:r>
      <w:proofErr w:type="spellEnd"/>
      <w:r w:rsidRPr="004E09E3">
        <w:rPr>
          <w:sz w:val="28"/>
          <w:szCs w:val="28"/>
        </w:rPr>
        <w:t xml:space="preserve">» и размещение на официальном сайте </w:t>
      </w:r>
      <w:r w:rsidRPr="004E09E3">
        <w:rPr>
          <w:sz w:val="28"/>
          <w:szCs w:val="28"/>
          <w:lang w:val="en-US"/>
        </w:rPr>
        <w:t>www</w:t>
      </w:r>
      <w:r w:rsidRPr="004E09E3">
        <w:rPr>
          <w:sz w:val="28"/>
          <w:szCs w:val="28"/>
        </w:rPr>
        <w:t>.</w:t>
      </w:r>
      <w:proofErr w:type="spellStart"/>
      <w:r w:rsidRPr="004E09E3">
        <w:rPr>
          <w:sz w:val="28"/>
          <w:szCs w:val="28"/>
          <w:lang w:val="en-US"/>
        </w:rPr>
        <w:t>borcity</w:t>
      </w:r>
      <w:proofErr w:type="spellEnd"/>
      <w:r w:rsidRPr="004E09E3">
        <w:rPr>
          <w:sz w:val="28"/>
          <w:szCs w:val="28"/>
        </w:rPr>
        <w:t>.</w:t>
      </w:r>
      <w:proofErr w:type="spellStart"/>
      <w:r w:rsidRPr="004E09E3">
        <w:rPr>
          <w:sz w:val="28"/>
          <w:szCs w:val="28"/>
          <w:lang w:val="en-US"/>
        </w:rPr>
        <w:t>ru</w:t>
      </w:r>
      <w:proofErr w:type="spellEnd"/>
      <w:r w:rsidRPr="004E09E3">
        <w:rPr>
          <w:sz w:val="28"/>
          <w:szCs w:val="28"/>
        </w:rPr>
        <w:t>.</w:t>
      </w:r>
    </w:p>
    <w:p w:rsidR="00845756" w:rsidRPr="00845756" w:rsidRDefault="00845756" w:rsidP="00845756">
      <w:pPr>
        <w:pStyle w:val="consplusnormal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845756" w:rsidRPr="004E09E3" w:rsidRDefault="00845756" w:rsidP="00845756">
      <w:pPr>
        <w:pStyle w:val="consplusnormal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E09E3">
        <w:rPr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 w:rsidRPr="004E09E3">
        <w:rPr>
          <w:sz w:val="28"/>
          <w:szCs w:val="28"/>
        </w:rPr>
        <w:t>Боровский</w:t>
      </w:r>
      <w:proofErr w:type="gramEnd"/>
    </w:p>
    <w:p w:rsidR="00845756" w:rsidRDefault="00845756" w:rsidP="00AA3E26">
      <w:pPr>
        <w:pStyle w:val="consplusnormal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6E2C2C" w:rsidRPr="00D1513E" w:rsidRDefault="00AC63B9" w:rsidP="00D1513E">
      <w:pPr>
        <w:pStyle w:val="consplusnormal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AC63B9">
        <w:rPr>
          <w:bCs/>
          <w:color w:val="000000"/>
          <w:sz w:val="20"/>
          <w:szCs w:val="20"/>
        </w:rPr>
        <w:t xml:space="preserve">И.Н.Рыбакова </w:t>
      </w:r>
      <w:r>
        <w:rPr>
          <w:bCs/>
          <w:color w:val="000000"/>
          <w:sz w:val="20"/>
          <w:szCs w:val="20"/>
        </w:rPr>
        <w:t xml:space="preserve"> </w:t>
      </w:r>
      <w:r w:rsidR="00D1513E">
        <w:rPr>
          <w:bCs/>
          <w:color w:val="000000"/>
          <w:sz w:val="20"/>
          <w:szCs w:val="20"/>
        </w:rPr>
        <w:t>2-18-63</w:t>
      </w:r>
    </w:p>
    <w:p w:rsidR="00D14E39" w:rsidRDefault="00D14E39" w:rsidP="00845756">
      <w:pPr>
        <w:pStyle w:val="consplusnormal"/>
        <w:spacing w:before="0" w:beforeAutospacing="0" w:after="0" w:afterAutospacing="0"/>
        <w:ind w:firstLine="720"/>
        <w:jc w:val="right"/>
        <w:rPr>
          <w:bCs/>
          <w:color w:val="000000"/>
          <w:lang w:val="en-US"/>
        </w:rPr>
      </w:pPr>
    </w:p>
    <w:p w:rsidR="00D14E39" w:rsidRDefault="00D14E39" w:rsidP="00845756">
      <w:pPr>
        <w:pStyle w:val="consplusnormal"/>
        <w:spacing w:before="0" w:beforeAutospacing="0" w:after="0" w:afterAutospacing="0"/>
        <w:ind w:firstLine="720"/>
        <w:jc w:val="right"/>
        <w:rPr>
          <w:bCs/>
          <w:color w:val="000000"/>
          <w:lang w:val="en-US"/>
        </w:rPr>
      </w:pPr>
    </w:p>
    <w:p w:rsidR="00D14E39" w:rsidRDefault="00D14E39" w:rsidP="00845756">
      <w:pPr>
        <w:pStyle w:val="consplusnormal"/>
        <w:spacing w:before="0" w:beforeAutospacing="0" w:after="0" w:afterAutospacing="0"/>
        <w:ind w:firstLine="720"/>
        <w:jc w:val="right"/>
        <w:rPr>
          <w:bCs/>
          <w:color w:val="000000"/>
          <w:lang w:val="en-US"/>
        </w:rPr>
      </w:pPr>
    </w:p>
    <w:p w:rsidR="00D14E39" w:rsidRDefault="00D14E39" w:rsidP="00845756">
      <w:pPr>
        <w:pStyle w:val="consplusnormal"/>
        <w:spacing w:before="0" w:beforeAutospacing="0" w:after="0" w:afterAutospacing="0"/>
        <w:ind w:firstLine="720"/>
        <w:jc w:val="right"/>
        <w:rPr>
          <w:bCs/>
          <w:color w:val="000000"/>
          <w:lang w:val="en-US"/>
        </w:rPr>
      </w:pPr>
    </w:p>
    <w:p w:rsidR="00845756" w:rsidRPr="00845756" w:rsidRDefault="00845756" w:rsidP="00845756">
      <w:pPr>
        <w:pStyle w:val="consplusnormal"/>
        <w:spacing w:before="0" w:beforeAutospacing="0" w:after="0" w:afterAutospacing="0"/>
        <w:ind w:firstLine="720"/>
        <w:jc w:val="right"/>
        <w:rPr>
          <w:bCs/>
          <w:color w:val="000000"/>
        </w:rPr>
      </w:pPr>
      <w:r w:rsidRPr="00845756">
        <w:rPr>
          <w:bCs/>
          <w:color w:val="000000"/>
        </w:rPr>
        <w:t>Утверждено</w:t>
      </w:r>
    </w:p>
    <w:p w:rsidR="00845756" w:rsidRDefault="00845756" w:rsidP="00845756">
      <w:pPr>
        <w:pStyle w:val="consplusnormal"/>
        <w:spacing w:before="0" w:beforeAutospacing="0" w:after="0" w:afterAutospacing="0"/>
        <w:ind w:firstLine="720"/>
        <w:jc w:val="right"/>
        <w:rPr>
          <w:bCs/>
          <w:color w:val="000000"/>
        </w:rPr>
      </w:pPr>
      <w:r>
        <w:rPr>
          <w:bCs/>
          <w:color w:val="000000"/>
        </w:rPr>
        <w:t>п</w:t>
      </w:r>
      <w:r w:rsidRPr="00845756">
        <w:rPr>
          <w:bCs/>
          <w:color w:val="000000"/>
        </w:rPr>
        <w:t xml:space="preserve">остановлением администрации </w:t>
      </w:r>
    </w:p>
    <w:p w:rsidR="00845756" w:rsidRDefault="00845756" w:rsidP="00845756">
      <w:pPr>
        <w:pStyle w:val="consplusnormal"/>
        <w:spacing w:before="0" w:beforeAutospacing="0" w:after="0" w:afterAutospacing="0"/>
        <w:ind w:firstLine="720"/>
        <w:jc w:val="right"/>
        <w:rPr>
          <w:bCs/>
          <w:color w:val="000000"/>
        </w:rPr>
      </w:pPr>
      <w:r w:rsidRPr="00845756">
        <w:rPr>
          <w:bCs/>
          <w:color w:val="000000"/>
        </w:rPr>
        <w:t xml:space="preserve">городского округа </w:t>
      </w:r>
      <w:proofErr w:type="gramStart"/>
      <w:r w:rsidRPr="00845756">
        <w:rPr>
          <w:bCs/>
          <w:color w:val="000000"/>
        </w:rPr>
        <w:t>г</w:t>
      </w:r>
      <w:proofErr w:type="gramEnd"/>
      <w:r w:rsidRPr="00845756">
        <w:rPr>
          <w:bCs/>
          <w:color w:val="000000"/>
        </w:rPr>
        <w:t>. Бор</w:t>
      </w:r>
    </w:p>
    <w:p w:rsidR="00845756" w:rsidRDefault="004E09E3" w:rsidP="00845756">
      <w:pPr>
        <w:pStyle w:val="consplusnormal"/>
        <w:spacing w:before="0" w:beforeAutospacing="0" w:after="0" w:afterAutospacing="0"/>
        <w:ind w:firstLine="720"/>
        <w:jc w:val="right"/>
        <w:rPr>
          <w:bCs/>
          <w:color w:val="000000"/>
        </w:rPr>
      </w:pPr>
      <w:r>
        <w:rPr>
          <w:bCs/>
          <w:color w:val="000000"/>
        </w:rPr>
        <w:t>от 11.07.2022 № 3553</w:t>
      </w:r>
    </w:p>
    <w:p w:rsidR="00845756" w:rsidRPr="00845756" w:rsidRDefault="00845756" w:rsidP="00845756">
      <w:pPr>
        <w:pStyle w:val="consplusnormal"/>
        <w:spacing w:before="0" w:beforeAutospacing="0" w:after="0" w:afterAutospacing="0"/>
        <w:ind w:firstLine="720"/>
        <w:jc w:val="right"/>
        <w:rPr>
          <w:bCs/>
          <w:color w:val="000000"/>
        </w:rPr>
      </w:pPr>
    </w:p>
    <w:p w:rsidR="00845756" w:rsidRDefault="00845756" w:rsidP="00E47D81">
      <w:pPr>
        <w:pStyle w:val="consplusnormal"/>
        <w:spacing w:before="0" w:beforeAutospacing="0" w:after="0" w:afterAutospacing="0"/>
        <w:ind w:firstLine="720"/>
        <w:jc w:val="center"/>
        <w:rPr>
          <w:b/>
          <w:bCs/>
          <w:color w:val="000000"/>
          <w:sz w:val="26"/>
          <w:szCs w:val="26"/>
        </w:rPr>
      </w:pPr>
    </w:p>
    <w:p w:rsidR="00686AB5" w:rsidRPr="00E47D81" w:rsidRDefault="00686AB5" w:rsidP="00AC63B9">
      <w:pPr>
        <w:pStyle w:val="consplusnormal"/>
        <w:spacing w:before="0" w:beforeAutospacing="0" w:after="0" w:afterAutospacing="0"/>
        <w:ind w:firstLine="720"/>
        <w:jc w:val="center"/>
        <w:rPr>
          <w:color w:val="000000"/>
          <w:sz w:val="13"/>
          <w:szCs w:val="13"/>
        </w:rPr>
      </w:pPr>
      <w:r w:rsidRPr="00E47D81">
        <w:rPr>
          <w:b/>
          <w:bCs/>
          <w:color w:val="000000"/>
          <w:sz w:val="26"/>
          <w:szCs w:val="26"/>
        </w:rPr>
        <w:t>ПОЛОЖЕНИЕ</w:t>
      </w:r>
    </w:p>
    <w:p w:rsidR="00AC63B9" w:rsidRDefault="00AC63B9" w:rsidP="00AC63B9">
      <w:pPr>
        <w:pStyle w:val="consplusnormal"/>
        <w:spacing w:before="0" w:beforeAutospacing="0" w:after="0" w:afterAutospacing="0"/>
        <w:ind w:firstLine="720"/>
        <w:jc w:val="center"/>
        <w:rPr>
          <w:b/>
          <w:bCs/>
          <w:color w:val="000000"/>
          <w:sz w:val="26"/>
          <w:szCs w:val="26"/>
        </w:rPr>
      </w:pPr>
      <w:r w:rsidRPr="00AC63B9">
        <w:rPr>
          <w:b/>
          <w:bCs/>
          <w:color w:val="000000"/>
          <w:sz w:val="26"/>
          <w:szCs w:val="26"/>
        </w:rPr>
        <w:t xml:space="preserve">о порядке выявления бесхозяйных объектов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признания на него права собственности муниципального образования городского округа город Бор </w:t>
      </w:r>
    </w:p>
    <w:p w:rsidR="00686AB5" w:rsidRPr="00E47D81" w:rsidRDefault="00E47D81" w:rsidP="00AC63B9">
      <w:pPr>
        <w:pStyle w:val="consplusnormal"/>
        <w:spacing w:before="0" w:beforeAutospacing="0" w:after="0" w:afterAutospacing="0"/>
        <w:ind w:firstLine="720"/>
        <w:jc w:val="center"/>
        <w:rPr>
          <w:color w:val="000000"/>
          <w:sz w:val="22"/>
          <w:szCs w:val="22"/>
        </w:rPr>
      </w:pPr>
      <w:r w:rsidRPr="00E47D81">
        <w:rPr>
          <w:color w:val="000000"/>
          <w:sz w:val="22"/>
          <w:szCs w:val="22"/>
        </w:rPr>
        <w:t>(далее – Положение)</w:t>
      </w:r>
    </w:p>
    <w:p w:rsidR="00E47D81" w:rsidRPr="00E47D81" w:rsidRDefault="00E47D81" w:rsidP="00E47D81">
      <w:pPr>
        <w:pStyle w:val="consplusnormal"/>
        <w:spacing w:before="0" w:beforeAutospacing="0" w:after="0" w:afterAutospacing="0"/>
        <w:ind w:firstLine="720"/>
        <w:jc w:val="center"/>
        <w:rPr>
          <w:color w:val="000000"/>
          <w:sz w:val="13"/>
          <w:szCs w:val="13"/>
        </w:rPr>
      </w:pPr>
    </w:p>
    <w:p w:rsidR="00686AB5" w:rsidRPr="00E47D81" w:rsidRDefault="00686AB5" w:rsidP="00E47D81">
      <w:pPr>
        <w:pStyle w:val="consplustitle"/>
        <w:spacing w:before="0" w:beforeAutospacing="0" w:after="0" w:afterAutospacing="0"/>
        <w:ind w:firstLine="720"/>
        <w:jc w:val="center"/>
        <w:rPr>
          <w:color w:val="000000"/>
          <w:sz w:val="13"/>
          <w:szCs w:val="13"/>
        </w:rPr>
      </w:pPr>
      <w:bookmarkStart w:id="0" w:name="Par33"/>
      <w:bookmarkEnd w:id="0"/>
      <w:r w:rsidRPr="00E47D81">
        <w:rPr>
          <w:b/>
          <w:bCs/>
          <w:color w:val="000000"/>
          <w:sz w:val="26"/>
          <w:szCs w:val="26"/>
        </w:rPr>
        <w:t>1. Общие положения</w:t>
      </w:r>
    </w:p>
    <w:p w:rsidR="00686AB5" w:rsidRPr="00E47D81" w:rsidRDefault="00686AB5" w:rsidP="00E47D81">
      <w:pPr>
        <w:pStyle w:val="consplusnormal"/>
        <w:spacing w:before="0" w:beforeAutospacing="0" w:after="0" w:afterAutospacing="0"/>
        <w:ind w:firstLine="720"/>
        <w:jc w:val="center"/>
        <w:rPr>
          <w:color w:val="000000"/>
          <w:sz w:val="13"/>
          <w:szCs w:val="13"/>
        </w:rPr>
      </w:pPr>
    </w:p>
    <w:p w:rsidR="00686AB5" w:rsidRPr="00714D4B" w:rsidRDefault="00686AB5" w:rsidP="00E47D8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14D4B">
        <w:rPr>
          <w:sz w:val="26"/>
          <w:szCs w:val="26"/>
        </w:rPr>
        <w:t xml:space="preserve">1.1. </w:t>
      </w:r>
      <w:proofErr w:type="gramStart"/>
      <w:r w:rsidRPr="00714D4B">
        <w:rPr>
          <w:sz w:val="26"/>
          <w:szCs w:val="26"/>
        </w:rPr>
        <w:t>Настоящее Положение разработано в соответствии со </w:t>
      </w:r>
      <w:hyperlink r:id="rId5" w:history="1">
        <w:r w:rsidRPr="00714D4B">
          <w:rPr>
            <w:rStyle w:val="a3"/>
            <w:color w:val="auto"/>
            <w:sz w:val="26"/>
            <w:szCs w:val="26"/>
            <w:u w:val="none"/>
          </w:rPr>
          <w:t>статьями 225</w:t>
        </w:r>
      </w:hyperlink>
      <w:r w:rsidRPr="00714D4B">
        <w:rPr>
          <w:sz w:val="26"/>
          <w:szCs w:val="26"/>
        </w:rPr>
        <w:t>, </w:t>
      </w:r>
      <w:hyperlink r:id="rId6" w:history="1">
        <w:r w:rsidRPr="00714D4B">
          <w:rPr>
            <w:rStyle w:val="a3"/>
            <w:color w:val="auto"/>
            <w:sz w:val="26"/>
            <w:szCs w:val="26"/>
            <w:u w:val="none"/>
          </w:rPr>
          <w:t>226</w:t>
        </w:r>
      </w:hyperlink>
      <w:r w:rsidRPr="00714D4B">
        <w:rPr>
          <w:sz w:val="26"/>
          <w:szCs w:val="26"/>
        </w:rPr>
        <w:t>, </w:t>
      </w:r>
      <w:hyperlink r:id="rId7" w:history="1">
        <w:r w:rsidRPr="00714D4B">
          <w:rPr>
            <w:rStyle w:val="a3"/>
            <w:color w:val="auto"/>
            <w:sz w:val="26"/>
            <w:szCs w:val="26"/>
            <w:u w:val="none"/>
          </w:rPr>
          <w:t>235</w:t>
        </w:r>
      </w:hyperlink>
      <w:r w:rsidRPr="00714D4B">
        <w:rPr>
          <w:sz w:val="26"/>
          <w:szCs w:val="26"/>
        </w:rPr>
        <w:t>, </w:t>
      </w:r>
      <w:hyperlink r:id="rId8" w:history="1">
        <w:r w:rsidRPr="00714D4B">
          <w:rPr>
            <w:rStyle w:val="a3"/>
            <w:color w:val="auto"/>
            <w:sz w:val="26"/>
            <w:szCs w:val="26"/>
            <w:u w:val="none"/>
          </w:rPr>
          <w:t>236</w:t>
        </w:r>
      </w:hyperlink>
      <w:r w:rsidRPr="00714D4B">
        <w:rPr>
          <w:sz w:val="26"/>
          <w:szCs w:val="26"/>
        </w:rPr>
        <w:t> Гражданского кодекса Российской Федерации, Федеральным </w:t>
      </w:r>
      <w:hyperlink r:id="rId9" w:history="1">
        <w:r w:rsidRPr="00714D4B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714D4B">
        <w:rPr>
          <w:sz w:val="26"/>
          <w:szCs w:val="26"/>
        </w:rPr>
        <w:t> от 13.07.2015 № 218-ФЗ «О государственной регистрации недвижимости», Федеральным </w:t>
      </w:r>
      <w:hyperlink r:id="rId10" w:history="1">
        <w:r w:rsidRPr="00714D4B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714D4B">
        <w:rPr>
          <w:sz w:val="26"/>
          <w:szCs w:val="26"/>
        </w:rPr>
        <w:t> от 06.10.2003 № 131-ФЗ «Об общих принципах организации местного самоуправления в Российской Федерации»,</w:t>
      </w:r>
      <w:r w:rsidR="00E47D81" w:rsidRPr="00714D4B">
        <w:rPr>
          <w:sz w:val="26"/>
          <w:szCs w:val="26"/>
        </w:rPr>
        <w:t xml:space="preserve"> Федеральным законом от 23.11.2009 N 261-ФЗ "Об энергосбережении и о повышении энергетической эффективности и о внесении изменений в отдельные законодательные акты Российской</w:t>
      </w:r>
      <w:proofErr w:type="gramEnd"/>
      <w:r w:rsidR="00E47D81" w:rsidRPr="00714D4B">
        <w:rPr>
          <w:sz w:val="26"/>
          <w:szCs w:val="26"/>
        </w:rPr>
        <w:t xml:space="preserve"> Федерации", Федеральным законом от 27.07.2010 N 190-ФЗ "О теплоснабжении", Федеральным законом от 07.12.2011 N 416-ФЗ "О водоснабжении и водоотведении", </w:t>
      </w:r>
      <w:hyperlink r:id="rId11" w:history="1">
        <w:r w:rsidRPr="00714D4B">
          <w:rPr>
            <w:rStyle w:val="a3"/>
            <w:color w:val="auto"/>
            <w:sz w:val="26"/>
            <w:szCs w:val="26"/>
            <w:u w:val="none"/>
          </w:rPr>
          <w:t>Приказом</w:t>
        </w:r>
      </w:hyperlink>
      <w:r w:rsidRPr="00714D4B">
        <w:rPr>
          <w:sz w:val="26"/>
          <w:szCs w:val="26"/>
        </w:rPr>
        <w:t> Минэкономразвития России от 10.12.2015 № 931 «Об установлении Порядка принятия на учет бесхозяйных недвижимых вещей».</w:t>
      </w:r>
    </w:p>
    <w:p w:rsidR="00686AB5" w:rsidRPr="00714D4B" w:rsidRDefault="0043266B" w:rsidP="00E47D81">
      <w:pPr>
        <w:pStyle w:val="consplusnormal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714D4B">
        <w:rPr>
          <w:color w:val="000000"/>
          <w:sz w:val="26"/>
          <w:szCs w:val="26"/>
        </w:rPr>
        <w:t>1.2</w:t>
      </w:r>
      <w:r w:rsidR="00686AB5" w:rsidRPr="00714D4B">
        <w:rPr>
          <w:color w:val="000000"/>
          <w:sz w:val="26"/>
          <w:szCs w:val="26"/>
        </w:rPr>
        <w:t xml:space="preserve">. Настоящее Положение применяется в отношении </w:t>
      </w:r>
      <w:r w:rsidRPr="00714D4B">
        <w:rPr>
          <w:color w:val="000000"/>
          <w:sz w:val="26"/>
          <w:szCs w:val="26"/>
        </w:rPr>
        <w:t xml:space="preserve">недвижимых </w:t>
      </w:r>
      <w:r w:rsidR="00686AB5" w:rsidRPr="00714D4B">
        <w:rPr>
          <w:color w:val="000000"/>
          <w:sz w:val="26"/>
          <w:szCs w:val="26"/>
        </w:rPr>
        <w:t xml:space="preserve"> и движимых веще</w:t>
      </w:r>
      <w:r w:rsidRPr="00714D4B">
        <w:rPr>
          <w:color w:val="000000"/>
          <w:sz w:val="26"/>
          <w:szCs w:val="26"/>
        </w:rPr>
        <w:t xml:space="preserve">й, </w:t>
      </w:r>
      <w:r w:rsidR="000557EC">
        <w:rPr>
          <w:color w:val="000000"/>
          <w:sz w:val="26"/>
          <w:szCs w:val="26"/>
        </w:rPr>
        <w:t>выявленных</w:t>
      </w:r>
      <w:r w:rsidRPr="00714D4B">
        <w:rPr>
          <w:color w:val="000000"/>
          <w:sz w:val="26"/>
          <w:szCs w:val="26"/>
        </w:rPr>
        <w:t xml:space="preserve"> на территории городского округа </w:t>
      </w:r>
      <w:r w:rsidRPr="00714D4B">
        <w:rPr>
          <w:sz w:val="26"/>
          <w:szCs w:val="26"/>
        </w:rPr>
        <w:t>город Бор Нижегородской области</w:t>
      </w:r>
      <w:r w:rsidR="006F024A" w:rsidRPr="00714D4B">
        <w:rPr>
          <w:sz w:val="26"/>
          <w:szCs w:val="26"/>
        </w:rPr>
        <w:t xml:space="preserve"> (далее – городской округ </w:t>
      </w:r>
      <w:proofErr w:type="gramStart"/>
      <w:r w:rsidR="006F024A" w:rsidRPr="00714D4B">
        <w:rPr>
          <w:sz w:val="26"/>
          <w:szCs w:val="26"/>
        </w:rPr>
        <w:t>г</w:t>
      </w:r>
      <w:proofErr w:type="gramEnd"/>
      <w:r w:rsidR="006F024A" w:rsidRPr="00714D4B">
        <w:rPr>
          <w:sz w:val="26"/>
          <w:szCs w:val="26"/>
        </w:rPr>
        <w:t>. Бор)</w:t>
      </w:r>
      <w:r w:rsidR="008B104F">
        <w:rPr>
          <w:sz w:val="26"/>
          <w:szCs w:val="26"/>
        </w:rPr>
        <w:t xml:space="preserve"> в качестве бесхозяйных </w:t>
      </w:r>
      <w:r w:rsidR="00686AB5" w:rsidRPr="00714D4B">
        <w:rPr>
          <w:sz w:val="26"/>
          <w:szCs w:val="26"/>
        </w:rPr>
        <w:t>в соответствии со </w:t>
      </w:r>
      <w:hyperlink r:id="rId12" w:history="1">
        <w:r w:rsidR="00686AB5" w:rsidRPr="00714D4B">
          <w:rPr>
            <w:rStyle w:val="a3"/>
            <w:color w:val="auto"/>
            <w:sz w:val="26"/>
            <w:szCs w:val="26"/>
            <w:u w:val="none"/>
          </w:rPr>
          <w:t>статьей 225</w:t>
        </w:r>
      </w:hyperlink>
      <w:r w:rsidR="00686AB5" w:rsidRPr="00714D4B">
        <w:rPr>
          <w:sz w:val="26"/>
          <w:szCs w:val="26"/>
        </w:rPr>
        <w:t> Гражданского кодекса Российской Федерации, в том числе:</w:t>
      </w:r>
    </w:p>
    <w:p w:rsidR="00686AB5" w:rsidRPr="00714D4B" w:rsidRDefault="00686AB5" w:rsidP="00E47D81">
      <w:pPr>
        <w:pStyle w:val="consplusnormal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714D4B">
        <w:rPr>
          <w:sz w:val="26"/>
          <w:szCs w:val="26"/>
        </w:rPr>
        <w:t xml:space="preserve">а) не </w:t>
      </w:r>
      <w:proofErr w:type="gramStart"/>
      <w:r w:rsidRPr="00714D4B">
        <w:rPr>
          <w:sz w:val="26"/>
          <w:szCs w:val="26"/>
        </w:rPr>
        <w:t>имеющих</w:t>
      </w:r>
      <w:proofErr w:type="gramEnd"/>
      <w:r w:rsidRPr="00714D4B">
        <w:rPr>
          <w:sz w:val="26"/>
          <w:szCs w:val="26"/>
        </w:rPr>
        <w:t xml:space="preserve"> собственника;</w:t>
      </w:r>
    </w:p>
    <w:p w:rsidR="00686AB5" w:rsidRPr="00714D4B" w:rsidRDefault="00686AB5" w:rsidP="00E47D81">
      <w:pPr>
        <w:pStyle w:val="consplusnormal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714D4B">
        <w:rPr>
          <w:sz w:val="26"/>
          <w:szCs w:val="26"/>
        </w:rPr>
        <w:t xml:space="preserve">б) собственник </w:t>
      </w:r>
      <w:proofErr w:type="gramStart"/>
      <w:r w:rsidRPr="00714D4B">
        <w:rPr>
          <w:sz w:val="26"/>
          <w:szCs w:val="26"/>
        </w:rPr>
        <w:t>которых</w:t>
      </w:r>
      <w:proofErr w:type="gramEnd"/>
      <w:r w:rsidRPr="00714D4B">
        <w:rPr>
          <w:sz w:val="26"/>
          <w:szCs w:val="26"/>
        </w:rPr>
        <w:t xml:space="preserve"> неизвестен;</w:t>
      </w:r>
    </w:p>
    <w:p w:rsidR="007117AB" w:rsidRDefault="00686AB5" w:rsidP="007117AB">
      <w:pPr>
        <w:pStyle w:val="consplusnormal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714D4B">
        <w:rPr>
          <w:sz w:val="26"/>
          <w:szCs w:val="26"/>
        </w:rPr>
        <w:t xml:space="preserve">в) от права </w:t>
      </w:r>
      <w:proofErr w:type="gramStart"/>
      <w:r w:rsidRPr="00714D4B">
        <w:rPr>
          <w:sz w:val="26"/>
          <w:szCs w:val="26"/>
        </w:rPr>
        <w:t>собственности</w:t>
      </w:r>
      <w:proofErr w:type="gramEnd"/>
      <w:r w:rsidRPr="00714D4B">
        <w:rPr>
          <w:sz w:val="26"/>
          <w:szCs w:val="26"/>
        </w:rPr>
        <w:t xml:space="preserve"> на которые собственник отказался в соответствии со </w:t>
      </w:r>
      <w:hyperlink r:id="rId13" w:history="1">
        <w:r w:rsidRPr="00714D4B">
          <w:rPr>
            <w:rStyle w:val="a3"/>
            <w:color w:val="auto"/>
            <w:sz w:val="26"/>
            <w:szCs w:val="26"/>
            <w:u w:val="none"/>
          </w:rPr>
          <w:t>статьями 226</w:t>
        </w:r>
      </w:hyperlink>
      <w:r w:rsidRPr="00714D4B">
        <w:rPr>
          <w:sz w:val="26"/>
          <w:szCs w:val="26"/>
        </w:rPr>
        <w:t>, </w:t>
      </w:r>
      <w:hyperlink r:id="rId14" w:history="1">
        <w:r w:rsidRPr="00714D4B">
          <w:rPr>
            <w:rStyle w:val="a3"/>
            <w:color w:val="auto"/>
            <w:sz w:val="26"/>
            <w:szCs w:val="26"/>
            <w:u w:val="none"/>
          </w:rPr>
          <w:t>236</w:t>
        </w:r>
      </w:hyperlink>
      <w:r w:rsidRPr="00714D4B">
        <w:rPr>
          <w:sz w:val="26"/>
          <w:szCs w:val="26"/>
        </w:rPr>
        <w:t> Гражданского кодекса Российской Федерации.</w:t>
      </w:r>
      <w:r w:rsidR="007117AB">
        <w:rPr>
          <w:sz w:val="26"/>
          <w:szCs w:val="26"/>
        </w:rPr>
        <w:t xml:space="preserve"> </w:t>
      </w:r>
    </w:p>
    <w:p w:rsidR="007117AB" w:rsidRPr="007117AB" w:rsidRDefault="007117AB" w:rsidP="007117AB">
      <w:pPr>
        <w:pStyle w:val="consplusnormal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7117AB">
        <w:rPr>
          <w:sz w:val="26"/>
          <w:szCs w:val="26"/>
        </w:rPr>
        <w:t>Отказ от права собственности должен выражаться в совершении определенных действий, заключающихся в устранении от владения, пользования и распоряжения этим имуществом без дальнейшего сохранения прав на него.</w:t>
      </w:r>
    </w:p>
    <w:p w:rsidR="007117AB" w:rsidRPr="00714D4B" w:rsidRDefault="007117AB" w:rsidP="007117AB">
      <w:pPr>
        <w:pStyle w:val="consplusnormal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7117AB">
        <w:rPr>
          <w:sz w:val="26"/>
          <w:szCs w:val="26"/>
        </w:rPr>
        <w:t xml:space="preserve">Оформить отказ можно путем подачи заявления об отказе от права собственности на имущество в администрацию </w:t>
      </w:r>
      <w:r>
        <w:rPr>
          <w:sz w:val="26"/>
          <w:szCs w:val="26"/>
        </w:rPr>
        <w:t>городского округа г</w:t>
      </w:r>
      <w:proofErr w:type="gramStart"/>
      <w:r>
        <w:rPr>
          <w:sz w:val="26"/>
          <w:szCs w:val="26"/>
        </w:rPr>
        <w:t>.Б</w:t>
      </w:r>
      <w:proofErr w:type="gramEnd"/>
      <w:r>
        <w:rPr>
          <w:sz w:val="26"/>
          <w:szCs w:val="26"/>
        </w:rPr>
        <w:t>ор</w:t>
      </w:r>
      <w:r w:rsidRPr="007117AB">
        <w:rPr>
          <w:sz w:val="26"/>
          <w:szCs w:val="26"/>
        </w:rPr>
        <w:t xml:space="preserve"> с приложением правоустанавливающих, технических документов и документов, содержащих описание имущества.</w:t>
      </w:r>
    </w:p>
    <w:p w:rsidR="00DC30BD" w:rsidRPr="00714D4B" w:rsidRDefault="00686AB5" w:rsidP="0043266B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714D4B">
        <w:rPr>
          <w:sz w:val="26"/>
          <w:szCs w:val="26"/>
        </w:rPr>
        <w:t>1</w:t>
      </w:r>
      <w:r w:rsidR="006F024A" w:rsidRPr="00714D4B">
        <w:rPr>
          <w:sz w:val="26"/>
          <w:szCs w:val="26"/>
        </w:rPr>
        <w:t>.3</w:t>
      </w:r>
      <w:r w:rsidRPr="00714D4B">
        <w:rPr>
          <w:sz w:val="26"/>
          <w:szCs w:val="26"/>
        </w:rPr>
        <w:t xml:space="preserve">. </w:t>
      </w:r>
      <w:proofErr w:type="gramStart"/>
      <w:r w:rsidRPr="00714D4B">
        <w:rPr>
          <w:sz w:val="26"/>
          <w:szCs w:val="26"/>
        </w:rPr>
        <w:t>Настоящее Положение регулирует порядок выявления бесхозяйного имущества,</w:t>
      </w:r>
      <w:r w:rsidR="00317E99" w:rsidRPr="00714D4B">
        <w:rPr>
          <w:sz w:val="26"/>
          <w:szCs w:val="26"/>
        </w:rPr>
        <w:t xml:space="preserve"> в том числе</w:t>
      </w:r>
      <w:r w:rsidRPr="00714D4B">
        <w:rPr>
          <w:sz w:val="26"/>
          <w:szCs w:val="26"/>
        </w:rPr>
        <w:t xml:space="preserve"> </w:t>
      </w:r>
      <w:r w:rsidR="00317E99" w:rsidRPr="00714D4B">
        <w:rPr>
          <w:bCs/>
          <w:sz w:val="26"/>
          <w:szCs w:val="26"/>
        </w:rPr>
        <w:t xml:space="preserve">бесхозяйных объектов недвижимого имущества, используемых для передачи энергетических ресурсов (включая газоснабжение, тепло- и электроснабжение), </w:t>
      </w:r>
      <w:r w:rsidRPr="00714D4B">
        <w:rPr>
          <w:sz w:val="26"/>
          <w:szCs w:val="26"/>
        </w:rPr>
        <w:t xml:space="preserve">принятия решения об оформлении права муниципальной собственности на бесхозяйное имущество, учета бесхозяйного имущества, </w:t>
      </w:r>
      <w:r w:rsidR="00317E99" w:rsidRPr="00714D4B">
        <w:rPr>
          <w:bCs/>
          <w:sz w:val="26"/>
          <w:szCs w:val="26"/>
        </w:rPr>
        <w:t xml:space="preserve">организации постановки в установленном порядке таких объектов на учет в качестве бесхозяйных объектов недвижимого имущества </w:t>
      </w:r>
      <w:r w:rsidRPr="00714D4B">
        <w:rPr>
          <w:sz w:val="26"/>
          <w:szCs w:val="26"/>
        </w:rPr>
        <w:t xml:space="preserve"> в </w:t>
      </w:r>
      <w:r w:rsidR="0043266B" w:rsidRPr="00714D4B">
        <w:rPr>
          <w:sz w:val="26"/>
          <w:szCs w:val="26"/>
        </w:rPr>
        <w:t xml:space="preserve">органе, осуществляющем </w:t>
      </w:r>
      <w:r w:rsidR="0043266B" w:rsidRPr="00714D4B">
        <w:rPr>
          <w:sz w:val="26"/>
          <w:szCs w:val="26"/>
        </w:rPr>
        <w:lastRenderedPageBreak/>
        <w:t>государственную регистрацию права на недвижимое</w:t>
      </w:r>
      <w:proofErr w:type="gramEnd"/>
      <w:r w:rsidR="0043266B" w:rsidRPr="00714D4B">
        <w:rPr>
          <w:sz w:val="26"/>
          <w:szCs w:val="26"/>
        </w:rPr>
        <w:t xml:space="preserve"> имущество,</w:t>
      </w:r>
      <w:r w:rsidRPr="00714D4B">
        <w:rPr>
          <w:sz w:val="26"/>
          <w:szCs w:val="26"/>
        </w:rPr>
        <w:t xml:space="preserve"> и </w:t>
      </w:r>
      <w:r w:rsidR="002761D2">
        <w:rPr>
          <w:bCs/>
          <w:sz w:val="26"/>
          <w:szCs w:val="26"/>
        </w:rPr>
        <w:t>признания</w:t>
      </w:r>
      <w:r w:rsidR="00317E99" w:rsidRPr="00714D4B">
        <w:rPr>
          <w:bCs/>
          <w:sz w:val="26"/>
          <w:szCs w:val="26"/>
        </w:rPr>
        <w:t xml:space="preserve"> права </w:t>
      </w:r>
      <w:r w:rsidR="00317E99" w:rsidRPr="00714D4B">
        <w:rPr>
          <w:sz w:val="26"/>
          <w:szCs w:val="26"/>
        </w:rPr>
        <w:t>собственности</w:t>
      </w:r>
      <w:r w:rsidR="0043266B" w:rsidRPr="00714D4B">
        <w:rPr>
          <w:sz w:val="26"/>
          <w:szCs w:val="26"/>
        </w:rPr>
        <w:t xml:space="preserve"> городского округа </w:t>
      </w:r>
      <w:proofErr w:type="gramStart"/>
      <w:r w:rsidR="0043266B" w:rsidRPr="00714D4B">
        <w:rPr>
          <w:sz w:val="26"/>
          <w:szCs w:val="26"/>
        </w:rPr>
        <w:t>г</w:t>
      </w:r>
      <w:proofErr w:type="gramEnd"/>
      <w:r w:rsidR="0043266B" w:rsidRPr="00714D4B">
        <w:rPr>
          <w:sz w:val="26"/>
          <w:szCs w:val="26"/>
        </w:rPr>
        <w:t>. Бор</w:t>
      </w:r>
      <w:r w:rsidR="00317E99" w:rsidRPr="00714D4B">
        <w:rPr>
          <w:sz w:val="26"/>
          <w:szCs w:val="26"/>
        </w:rPr>
        <w:t xml:space="preserve"> </w:t>
      </w:r>
      <w:r w:rsidR="00DC30BD" w:rsidRPr="00714D4B">
        <w:rPr>
          <w:bCs/>
          <w:sz w:val="26"/>
          <w:szCs w:val="26"/>
        </w:rPr>
        <w:t>на такие бесхозяйные объекты.</w:t>
      </w:r>
    </w:p>
    <w:p w:rsidR="00317E99" w:rsidRPr="00714D4B" w:rsidRDefault="00317E99" w:rsidP="0043266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714D4B">
        <w:rPr>
          <w:sz w:val="26"/>
          <w:szCs w:val="26"/>
        </w:rPr>
        <w:t xml:space="preserve">Настоящее Положение регулирует также вопросы </w:t>
      </w:r>
      <w:r w:rsidRPr="00714D4B">
        <w:rPr>
          <w:bCs/>
          <w:sz w:val="26"/>
          <w:szCs w:val="26"/>
        </w:rPr>
        <w:t>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объектами.</w:t>
      </w:r>
      <w:proofErr w:type="gramEnd"/>
    </w:p>
    <w:p w:rsidR="00686AB5" w:rsidRPr="00714D4B" w:rsidRDefault="00686AB5" w:rsidP="0043266B">
      <w:pPr>
        <w:pStyle w:val="consplusnormal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714D4B">
        <w:rPr>
          <w:sz w:val="26"/>
          <w:szCs w:val="26"/>
        </w:rPr>
        <w:t>1</w:t>
      </w:r>
      <w:r w:rsidR="006F024A" w:rsidRPr="00714D4B">
        <w:rPr>
          <w:sz w:val="26"/>
          <w:szCs w:val="26"/>
        </w:rPr>
        <w:t>.4</w:t>
      </w:r>
      <w:r w:rsidRPr="00714D4B">
        <w:rPr>
          <w:sz w:val="26"/>
          <w:szCs w:val="26"/>
        </w:rPr>
        <w:t xml:space="preserve">. </w:t>
      </w:r>
      <w:proofErr w:type="gramStart"/>
      <w:r w:rsidRPr="00714D4B">
        <w:rPr>
          <w:sz w:val="26"/>
          <w:szCs w:val="26"/>
        </w:rPr>
        <w:t>Настоящее Положение не применяется в случае государственной регистрации прекращения права собственности на земельный участок или земельную долю вследствие отказа от права собственности в соответствии со </w:t>
      </w:r>
      <w:hyperlink r:id="rId15" w:history="1">
        <w:r w:rsidRPr="00714D4B">
          <w:rPr>
            <w:rStyle w:val="a3"/>
            <w:color w:val="auto"/>
            <w:sz w:val="26"/>
            <w:szCs w:val="26"/>
            <w:u w:val="none"/>
          </w:rPr>
          <w:t>статьей 53</w:t>
        </w:r>
      </w:hyperlink>
      <w:r w:rsidRPr="00714D4B">
        <w:rPr>
          <w:sz w:val="26"/>
          <w:szCs w:val="26"/>
        </w:rPr>
        <w:t> Земельного кодекса Российской Федерации и </w:t>
      </w:r>
      <w:hyperlink r:id="rId16" w:history="1">
        <w:r w:rsidRPr="00714D4B">
          <w:rPr>
            <w:rStyle w:val="a3"/>
            <w:color w:val="auto"/>
            <w:sz w:val="26"/>
            <w:szCs w:val="26"/>
            <w:u w:val="none"/>
          </w:rPr>
          <w:t>статьей 56</w:t>
        </w:r>
      </w:hyperlink>
      <w:r w:rsidRPr="00714D4B">
        <w:rPr>
          <w:sz w:val="26"/>
          <w:szCs w:val="26"/>
        </w:rPr>
        <w:t> Федерального закона от 13.07.2015 № 218-ФЗ «О государственной регистрации недвижимости», в отношении выморочного имущества, долей в праве общей долевой собственности на недвижимые вещи.</w:t>
      </w:r>
      <w:proofErr w:type="gramEnd"/>
    </w:p>
    <w:p w:rsidR="00686AB5" w:rsidRPr="00714D4B" w:rsidRDefault="006F024A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sz w:val="26"/>
          <w:szCs w:val="26"/>
        </w:rPr>
        <w:t>1.5</w:t>
      </w:r>
      <w:r w:rsidR="00686AB5" w:rsidRPr="00714D4B">
        <w:rPr>
          <w:sz w:val="26"/>
          <w:szCs w:val="26"/>
        </w:rPr>
        <w:t>. Настоящее Положение не применяется</w:t>
      </w:r>
      <w:r w:rsidR="00686AB5" w:rsidRPr="00714D4B">
        <w:rPr>
          <w:color w:val="000000"/>
          <w:sz w:val="26"/>
          <w:szCs w:val="26"/>
        </w:rPr>
        <w:t xml:space="preserve"> в отношении транспортных средств.</w:t>
      </w:r>
    </w:p>
    <w:p w:rsidR="00686AB5" w:rsidRPr="00714D4B" w:rsidRDefault="006F024A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 xml:space="preserve">1.6. Сведения о недвижимых </w:t>
      </w:r>
      <w:r w:rsidR="00686AB5" w:rsidRPr="00714D4B">
        <w:rPr>
          <w:color w:val="000000"/>
          <w:sz w:val="26"/>
          <w:szCs w:val="26"/>
        </w:rPr>
        <w:t xml:space="preserve">и движимых вещах, имеющих признаки бесхозяйного имущества, по состоянию на 1 июня и 1 декабря систематизируются </w:t>
      </w:r>
      <w:r w:rsidRPr="00714D4B">
        <w:rPr>
          <w:color w:val="000000"/>
          <w:sz w:val="26"/>
          <w:szCs w:val="26"/>
        </w:rPr>
        <w:t>Департаментом имущественных и земельных отношений администрации городского округа город Бор Нижегородской области (далее –</w:t>
      </w:r>
      <w:r w:rsidR="00EF156C" w:rsidRPr="00714D4B">
        <w:rPr>
          <w:color w:val="000000"/>
          <w:sz w:val="26"/>
          <w:szCs w:val="26"/>
        </w:rPr>
        <w:t xml:space="preserve"> д</w:t>
      </w:r>
      <w:r w:rsidRPr="00714D4B">
        <w:rPr>
          <w:color w:val="000000"/>
          <w:sz w:val="26"/>
          <w:szCs w:val="26"/>
        </w:rPr>
        <w:t>епартамент имущества)</w:t>
      </w:r>
      <w:r w:rsidR="00686AB5" w:rsidRPr="00714D4B">
        <w:rPr>
          <w:color w:val="000000"/>
          <w:sz w:val="26"/>
          <w:szCs w:val="26"/>
        </w:rPr>
        <w:t xml:space="preserve"> до 10 июня и 10 декабря соответственно.</w:t>
      </w:r>
    </w:p>
    <w:p w:rsidR="00686AB5" w:rsidRPr="00714D4B" w:rsidRDefault="00686AB5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> </w:t>
      </w:r>
    </w:p>
    <w:p w:rsidR="00686AB5" w:rsidRPr="00714D4B" w:rsidRDefault="00686AB5" w:rsidP="006F024A">
      <w:pPr>
        <w:pStyle w:val="consplustitle"/>
        <w:spacing w:before="0" w:beforeAutospacing="0" w:after="0" w:afterAutospacing="0"/>
        <w:ind w:firstLine="720"/>
        <w:jc w:val="center"/>
        <w:rPr>
          <w:color w:val="000000"/>
          <w:sz w:val="26"/>
          <w:szCs w:val="26"/>
        </w:rPr>
      </w:pPr>
      <w:r w:rsidRPr="00714D4B">
        <w:rPr>
          <w:b/>
          <w:bCs/>
          <w:color w:val="000000"/>
          <w:sz w:val="26"/>
          <w:szCs w:val="26"/>
        </w:rPr>
        <w:t>2. Порядок выявления бесхозяйного имущества</w:t>
      </w:r>
    </w:p>
    <w:p w:rsidR="00686AB5" w:rsidRPr="00714D4B" w:rsidRDefault="00686AB5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> </w:t>
      </w:r>
    </w:p>
    <w:p w:rsidR="00686AB5" w:rsidRPr="002D1E2E" w:rsidRDefault="00686AB5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17AB">
        <w:rPr>
          <w:color w:val="000000"/>
          <w:sz w:val="26"/>
          <w:szCs w:val="26"/>
        </w:rPr>
        <w:t xml:space="preserve">2.1. </w:t>
      </w:r>
      <w:r w:rsidR="007117AB" w:rsidRPr="007117AB">
        <w:rPr>
          <w:color w:val="000000"/>
          <w:sz w:val="26"/>
          <w:szCs w:val="26"/>
        </w:rPr>
        <w:t xml:space="preserve">Наличие Объектов на территории </w:t>
      </w:r>
      <w:r w:rsidR="007117AB">
        <w:rPr>
          <w:color w:val="000000"/>
          <w:sz w:val="26"/>
          <w:szCs w:val="26"/>
        </w:rPr>
        <w:t xml:space="preserve"> городского округа г</w:t>
      </w:r>
      <w:proofErr w:type="gramStart"/>
      <w:r w:rsidR="007117AB">
        <w:rPr>
          <w:color w:val="000000"/>
          <w:sz w:val="26"/>
          <w:szCs w:val="26"/>
        </w:rPr>
        <w:t>.Б</w:t>
      </w:r>
      <w:proofErr w:type="gramEnd"/>
      <w:r w:rsidR="007117AB">
        <w:rPr>
          <w:color w:val="000000"/>
          <w:sz w:val="26"/>
          <w:szCs w:val="26"/>
        </w:rPr>
        <w:t xml:space="preserve">ор </w:t>
      </w:r>
      <w:r w:rsidR="007117AB" w:rsidRPr="007117AB">
        <w:rPr>
          <w:color w:val="000000"/>
          <w:sz w:val="26"/>
          <w:szCs w:val="26"/>
        </w:rPr>
        <w:t xml:space="preserve">может быть выявлено в результате проведения инвентаризации, при проведении ремонтных работ на объектах инженерной инфраструктуры, в том числе в случае аварии на таких объектах, а также </w:t>
      </w:r>
      <w:r w:rsidR="007117AB">
        <w:rPr>
          <w:color w:val="000000"/>
          <w:sz w:val="26"/>
          <w:szCs w:val="26"/>
        </w:rPr>
        <w:t>иными способами.</w:t>
      </w:r>
    </w:p>
    <w:p w:rsidR="00686AB5" w:rsidRPr="00714D4B" w:rsidRDefault="00686AB5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 xml:space="preserve">2.2. Сведения о бесхозяйном имуществе представляются учреждениями, предприятиями и заинтересованными лицами путем направления соответствующего заявления в администрацию </w:t>
      </w:r>
      <w:r w:rsidR="00EF156C" w:rsidRPr="00714D4B">
        <w:rPr>
          <w:color w:val="000000"/>
          <w:sz w:val="26"/>
          <w:szCs w:val="26"/>
        </w:rPr>
        <w:t>городского округа город Бор Нижегородской области (далее – администрация)</w:t>
      </w:r>
      <w:r w:rsidRPr="00714D4B">
        <w:rPr>
          <w:color w:val="000000"/>
          <w:sz w:val="26"/>
          <w:szCs w:val="26"/>
        </w:rPr>
        <w:t>.</w:t>
      </w:r>
    </w:p>
    <w:p w:rsidR="00686AB5" w:rsidRPr="00714D4B" w:rsidRDefault="00EF156C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 xml:space="preserve">2.3. </w:t>
      </w:r>
      <w:r w:rsidR="00686AB5" w:rsidRPr="00714D4B">
        <w:rPr>
          <w:color w:val="000000"/>
          <w:sz w:val="26"/>
          <w:szCs w:val="26"/>
        </w:rPr>
        <w:t>В заявлении о выявлении бесхозяйного имущества указывается следующая информация о нем:</w:t>
      </w:r>
    </w:p>
    <w:p w:rsidR="00686AB5" w:rsidRPr="00714D4B" w:rsidRDefault="00686AB5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>а) местоположение;</w:t>
      </w:r>
    </w:p>
    <w:p w:rsidR="00686AB5" w:rsidRPr="00714D4B" w:rsidRDefault="00686AB5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>б) наименование (назначение);</w:t>
      </w:r>
    </w:p>
    <w:p w:rsidR="00686AB5" w:rsidRPr="00714D4B" w:rsidRDefault="00686AB5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17AB">
        <w:rPr>
          <w:color w:val="000000"/>
          <w:sz w:val="26"/>
          <w:szCs w:val="26"/>
        </w:rPr>
        <w:t>в) ориентировочные сведения о размерах, материале, технических характеристиках, о протяженности, диаметре для линейных объектов;</w:t>
      </w:r>
    </w:p>
    <w:p w:rsidR="00686AB5" w:rsidRPr="00714D4B" w:rsidRDefault="00686AB5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>г) сведения о пользователях;</w:t>
      </w:r>
    </w:p>
    <w:p w:rsidR="00686AB5" w:rsidRPr="00714D4B" w:rsidRDefault="00686AB5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>д) иная имеющаяся информация.</w:t>
      </w:r>
    </w:p>
    <w:p w:rsidR="00686AB5" w:rsidRPr="007117AB" w:rsidRDefault="00EF156C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17AB">
        <w:rPr>
          <w:color w:val="000000"/>
          <w:sz w:val="26"/>
          <w:szCs w:val="26"/>
        </w:rPr>
        <w:t>2.4.</w:t>
      </w:r>
      <w:r w:rsidR="00686AB5" w:rsidRPr="007117AB">
        <w:rPr>
          <w:color w:val="000000"/>
          <w:sz w:val="26"/>
          <w:szCs w:val="26"/>
        </w:rPr>
        <w:t xml:space="preserve"> В целях проведения проверки указанных сведений</w:t>
      </w:r>
      <w:r w:rsidRPr="007117AB">
        <w:rPr>
          <w:color w:val="000000"/>
          <w:sz w:val="26"/>
          <w:szCs w:val="26"/>
        </w:rPr>
        <w:t xml:space="preserve"> Управление жилищно-коммунального хозяйства и благоустройства  администрации городского округа город Бор Нижегородской области (далее – Управление ЖКХ и благоустройства)</w:t>
      </w:r>
      <w:r w:rsidR="00686AB5" w:rsidRPr="007117AB">
        <w:rPr>
          <w:color w:val="000000"/>
          <w:sz w:val="26"/>
          <w:szCs w:val="26"/>
        </w:rPr>
        <w:t>:</w:t>
      </w:r>
    </w:p>
    <w:p w:rsidR="00686AB5" w:rsidRPr="007117AB" w:rsidRDefault="00EF156C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17AB">
        <w:rPr>
          <w:color w:val="000000"/>
          <w:sz w:val="26"/>
          <w:szCs w:val="26"/>
        </w:rPr>
        <w:t>2.4</w:t>
      </w:r>
      <w:r w:rsidR="00686AB5" w:rsidRPr="007117AB">
        <w:rPr>
          <w:color w:val="000000"/>
          <w:sz w:val="26"/>
          <w:szCs w:val="26"/>
        </w:rPr>
        <w:t xml:space="preserve">.1. Производит </w:t>
      </w:r>
      <w:r w:rsidRPr="007117AB">
        <w:rPr>
          <w:color w:val="000000"/>
          <w:sz w:val="26"/>
          <w:szCs w:val="26"/>
        </w:rPr>
        <w:t xml:space="preserve">визуальный </w:t>
      </w:r>
      <w:r w:rsidR="00686AB5" w:rsidRPr="007117AB">
        <w:rPr>
          <w:color w:val="000000"/>
          <w:sz w:val="26"/>
          <w:szCs w:val="26"/>
        </w:rPr>
        <w:t>осмотр, фотографирование и описание бесхозяйного имущества.</w:t>
      </w:r>
    </w:p>
    <w:p w:rsidR="00686AB5" w:rsidRPr="00714D4B" w:rsidRDefault="00EF156C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>2.4</w:t>
      </w:r>
      <w:r w:rsidR="007117AB">
        <w:rPr>
          <w:color w:val="000000"/>
          <w:sz w:val="26"/>
          <w:szCs w:val="26"/>
        </w:rPr>
        <w:t>.2</w:t>
      </w:r>
      <w:r w:rsidR="00686AB5" w:rsidRPr="00714D4B">
        <w:rPr>
          <w:color w:val="000000"/>
          <w:sz w:val="26"/>
          <w:szCs w:val="26"/>
        </w:rPr>
        <w:t xml:space="preserve">. По результатам осмотра составляет акт </w:t>
      </w:r>
      <w:r w:rsidRPr="00714D4B">
        <w:rPr>
          <w:color w:val="000000"/>
          <w:sz w:val="26"/>
          <w:szCs w:val="26"/>
        </w:rPr>
        <w:t>выявления</w:t>
      </w:r>
      <w:r w:rsidR="00686AB5" w:rsidRPr="00714D4B">
        <w:rPr>
          <w:color w:val="000000"/>
          <w:sz w:val="26"/>
          <w:szCs w:val="26"/>
        </w:rPr>
        <w:t xml:space="preserve"> бесхозяйного имущества.</w:t>
      </w:r>
    </w:p>
    <w:p w:rsidR="00EF156C" w:rsidRPr="00714D4B" w:rsidRDefault="00EF156C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lastRenderedPageBreak/>
        <w:t xml:space="preserve">Для составления акта выявления бесхозяйного имущества Управление ЖКХ и благоустройства может привлекать специализированные и </w:t>
      </w:r>
      <w:proofErr w:type="spellStart"/>
      <w:r w:rsidRPr="00714D4B">
        <w:rPr>
          <w:color w:val="000000"/>
          <w:sz w:val="26"/>
          <w:szCs w:val="26"/>
        </w:rPr>
        <w:t>ресурсоснабжающие</w:t>
      </w:r>
      <w:proofErr w:type="spellEnd"/>
      <w:r w:rsidRPr="00714D4B">
        <w:rPr>
          <w:color w:val="000000"/>
          <w:sz w:val="26"/>
          <w:szCs w:val="26"/>
        </w:rPr>
        <w:t xml:space="preserve"> организации.</w:t>
      </w:r>
    </w:p>
    <w:p w:rsidR="005614E5" w:rsidRPr="00714D4B" w:rsidRDefault="007117AB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2.4.3</w:t>
      </w:r>
      <w:r w:rsidR="005614E5" w:rsidRPr="00714D4B">
        <w:rPr>
          <w:color w:val="000000"/>
          <w:sz w:val="26"/>
          <w:szCs w:val="26"/>
        </w:rPr>
        <w:t>. Передает акт выявления бесхозяйного имущества в департамент имущества</w:t>
      </w:r>
      <w:r>
        <w:rPr>
          <w:color w:val="000000"/>
          <w:sz w:val="26"/>
          <w:szCs w:val="26"/>
        </w:rPr>
        <w:t xml:space="preserve">  и земельных отношений </w:t>
      </w:r>
      <w:r w:rsidRPr="007117AB">
        <w:rPr>
          <w:color w:val="000000"/>
          <w:sz w:val="26"/>
          <w:szCs w:val="26"/>
        </w:rPr>
        <w:t>администрации городского округа город Бор Нижегородской области</w:t>
      </w:r>
      <w:r>
        <w:rPr>
          <w:color w:val="000000"/>
          <w:sz w:val="26"/>
          <w:szCs w:val="26"/>
        </w:rPr>
        <w:t xml:space="preserve"> (дале</w:t>
      </w:r>
      <w:proofErr w:type="gramStart"/>
      <w:r>
        <w:rPr>
          <w:color w:val="000000"/>
          <w:sz w:val="26"/>
          <w:szCs w:val="26"/>
        </w:rPr>
        <w:t>е-</w:t>
      </w:r>
      <w:proofErr w:type="gramEnd"/>
      <w:r>
        <w:rPr>
          <w:color w:val="000000"/>
          <w:sz w:val="26"/>
          <w:szCs w:val="26"/>
        </w:rPr>
        <w:t xml:space="preserve"> ДИЗО)</w:t>
      </w:r>
      <w:r w:rsidR="005614E5" w:rsidRPr="00714D4B">
        <w:rPr>
          <w:color w:val="000000"/>
          <w:sz w:val="26"/>
          <w:szCs w:val="26"/>
        </w:rPr>
        <w:t>.</w:t>
      </w:r>
    </w:p>
    <w:p w:rsidR="005614E5" w:rsidRPr="00714D4B" w:rsidRDefault="005614E5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 xml:space="preserve">2.5. </w:t>
      </w:r>
      <w:r w:rsidR="00BD6F56" w:rsidRPr="00714D4B">
        <w:rPr>
          <w:sz w:val="26"/>
          <w:szCs w:val="26"/>
        </w:rPr>
        <w:t>В целях установления собственника выявленного бесхозяйного имущества,</w:t>
      </w:r>
      <w:r w:rsidR="00BD6F56" w:rsidRPr="00714D4B">
        <w:rPr>
          <w:color w:val="000000"/>
          <w:sz w:val="26"/>
          <w:szCs w:val="26"/>
        </w:rPr>
        <w:t xml:space="preserve"> </w:t>
      </w:r>
      <w:r w:rsidR="0020281E" w:rsidRPr="0020281E">
        <w:rPr>
          <w:color w:val="000000"/>
          <w:sz w:val="26"/>
          <w:szCs w:val="26"/>
        </w:rPr>
        <w:t>ДИЗО</w:t>
      </w:r>
      <w:r w:rsidRPr="00714D4B">
        <w:rPr>
          <w:color w:val="000000"/>
          <w:sz w:val="26"/>
          <w:szCs w:val="26"/>
        </w:rPr>
        <w:t>:</w:t>
      </w:r>
    </w:p>
    <w:p w:rsidR="00686AB5" w:rsidRPr="00714D4B" w:rsidRDefault="00686AB5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>2.5.</w:t>
      </w:r>
      <w:r w:rsidR="005614E5" w:rsidRPr="00714D4B">
        <w:rPr>
          <w:color w:val="000000"/>
          <w:sz w:val="26"/>
          <w:szCs w:val="26"/>
        </w:rPr>
        <w:t>1.</w:t>
      </w:r>
      <w:r w:rsidRPr="00714D4B">
        <w:rPr>
          <w:color w:val="000000"/>
          <w:sz w:val="26"/>
          <w:szCs w:val="26"/>
        </w:rPr>
        <w:t xml:space="preserve"> Запрашивает в отношении </w:t>
      </w:r>
      <w:r w:rsidR="005614E5" w:rsidRPr="00714D4B">
        <w:rPr>
          <w:color w:val="000000"/>
          <w:sz w:val="26"/>
          <w:szCs w:val="26"/>
        </w:rPr>
        <w:t>недвижимого имущества</w:t>
      </w:r>
      <w:r w:rsidRPr="00714D4B">
        <w:rPr>
          <w:color w:val="000000"/>
          <w:sz w:val="26"/>
          <w:szCs w:val="26"/>
        </w:rPr>
        <w:t>:</w:t>
      </w:r>
    </w:p>
    <w:p w:rsidR="00686AB5" w:rsidRPr="00714D4B" w:rsidRDefault="00686AB5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 xml:space="preserve">а) в Управлении </w:t>
      </w:r>
      <w:proofErr w:type="spellStart"/>
      <w:r w:rsidRPr="00714D4B">
        <w:rPr>
          <w:color w:val="000000"/>
          <w:sz w:val="26"/>
          <w:szCs w:val="26"/>
        </w:rPr>
        <w:t>Росреестра</w:t>
      </w:r>
      <w:proofErr w:type="spellEnd"/>
      <w:r w:rsidRPr="00714D4B">
        <w:rPr>
          <w:color w:val="000000"/>
          <w:sz w:val="26"/>
          <w:szCs w:val="26"/>
        </w:rPr>
        <w:t xml:space="preserve"> по </w:t>
      </w:r>
      <w:r w:rsidR="005614E5" w:rsidRPr="00714D4B">
        <w:rPr>
          <w:color w:val="000000"/>
          <w:sz w:val="26"/>
          <w:szCs w:val="26"/>
        </w:rPr>
        <w:t xml:space="preserve">Нижегородской области </w:t>
      </w:r>
      <w:r w:rsidRPr="00714D4B">
        <w:rPr>
          <w:color w:val="000000"/>
          <w:sz w:val="26"/>
          <w:szCs w:val="26"/>
        </w:rPr>
        <w:t>сведения о заре</w:t>
      </w:r>
      <w:r w:rsidR="006E74B0" w:rsidRPr="00714D4B">
        <w:rPr>
          <w:color w:val="000000"/>
          <w:sz w:val="26"/>
          <w:szCs w:val="26"/>
        </w:rPr>
        <w:t>гистрированных правах на объект, сведения о собственнике земельного участка, на котором выявлен объект;</w:t>
      </w:r>
    </w:p>
    <w:p w:rsidR="00686AB5" w:rsidRPr="00714D4B" w:rsidRDefault="00686AB5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 xml:space="preserve">б) в </w:t>
      </w:r>
      <w:r w:rsidR="00255DE6" w:rsidRPr="00714D4B">
        <w:rPr>
          <w:color w:val="000000"/>
          <w:sz w:val="26"/>
          <w:szCs w:val="26"/>
        </w:rPr>
        <w:t>организациях технической инвентаризации</w:t>
      </w:r>
      <w:r w:rsidRPr="00714D4B">
        <w:rPr>
          <w:color w:val="000000"/>
          <w:sz w:val="26"/>
          <w:szCs w:val="26"/>
        </w:rPr>
        <w:t xml:space="preserve"> </w:t>
      </w:r>
      <w:proofErr w:type="gramStart"/>
      <w:r w:rsidRPr="00714D4B">
        <w:rPr>
          <w:color w:val="000000"/>
          <w:sz w:val="26"/>
          <w:szCs w:val="26"/>
        </w:rPr>
        <w:t>сведения</w:t>
      </w:r>
      <w:proofErr w:type="gramEnd"/>
      <w:r w:rsidRPr="00714D4B">
        <w:rPr>
          <w:color w:val="000000"/>
          <w:sz w:val="26"/>
          <w:szCs w:val="26"/>
        </w:rPr>
        <w:t xml:space="preserve"> о наличии ранее зарегистрированных прав на объект;</w:t>
      </w:r>
    </w:p>
    <w:p w:rsidR="00686AB5" w:rsidRPr="00714D4B" w:rsidRDefault="00686AB5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 xml:space="preserve">в) в территориальном управлении </w:t>
      </w:r>
      <w:proofErr w:type="spellStart"/>
      <w:r w:rsidRPr="00714D4B">
        <w:rPr>
          <w:color w:val="000000"/>
          <w:sz w:val="26"/>
          <w:szCs w:val="26"/>
        </w:rPr>
        <w:t>Росимущества</w:t>
      </w:r>
      <w:proofErr w:type="spellEnd"/>
      <w:r w:rsidRPr="00714D4B">
        <w:rPr>
          <w:color w:val="000000"/>
          <w:sz w:val="26"/>
          <w:szCs w:val="26"/>
        </w:rPr>
        <w:t xml:space="preserve"> в </w:t>
      </w:r>
      <w:r w:rsidR="00630FCB" w:rsidRPr="00714D4B">
        <w:rPr>
          <w:color w:val="000000"/>
          <w:sz w:val="26"/>
          <w:szCs w:val="26"/>
        </w:rPr>
        <w:t>Нижегородской области</w:t>
      </w:r>
      <w:r w:rsidRPr="00714D4B">
        <w:rPr>
          <w:color w:val="000000"/>
          <w:sz w:val="26"/>
          <w:szCs w:val="26"/>
        </w:rPr>
        <w:t xml:space="preserve"> сведения о наличии объекта в реестре федеральной собственности;</w:t>
      </w:r>
    </w:p>
    <w:p w:rsidR="00686AB5" w:rsidRPr="00714D4B" w:rsidRDefault="00686AB5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 xml:space="preserve">г) </w:t>
      </w:r>
      <w:r w:rsidR="0052284C" w:rsidRPr="00714D4B">
        <w:rPr>
          <w:color w:val="000000"/>
          <w:sz w:val="26"/>
          <w:szCs w:val="26"/>
        </w:rPr>
        <w:t>в М</w:t>
      </w:r>
      <w:r w:rsidRPr="00714D4B">
        <w:rPr>
          <w:color w:val="000000"/>
          <w:sz w:val="26"/>
          <w:szCs w:val="26"/>
        </w:rPr>
        <w:t xml:space="preserve">инистерстве имущественных и земельных отношений </w:t>
      </w:r>
      <w:r w:rsidR="00630FCB" w:rsidRPr="00714D4B">
        <w:rPr>
          <w:color w:val="000000"/>
          <w:sz w:val="26"/>
          <w:szCs w:val="26"/>
        </w:rPr>
        <w:t xml:space="preserve">Нижегородской </w:t>
      </w:r>
      <w:r w:rsidRPr="00714D4B">
        <w:rPr>
          <w:color w:val="000000"/>
          <w:sz w:val="26"/>
          <w:szCs w:val="26"/>
        </w:rPr>
        <w:t xml:space="preserve"> области сведения о наличии объекта в реестре имущества </w:t>
      </w:r>
      <w:r w:rsidR="00630FCB" w:rsidRPr="00714D4B">
        <w:rPr>
          <w:color w:val="000000"/>
          <w:sz w:val="26"/>
          <w:szCs w:val="26"/>
        </w:rPr>
        <w:t>Нижегородской области</w:t>
      </w:r>
      <w:r w:rsidRPr="00714D4B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714D4B">
        <w:rPr>
          <w:color w:val="000000"/>
          <w:sz w:val="26"/>
          <w:szCs w:val="26"/>
        </w:rPr>
        <w:t>области</w:t>
      </w:r>
      <w:proofErr w:type="spellEnd"/>
      <w:proofErr w:type="gramEnd"/>
      <w:r w:rsidRPr="00714D4B">
        <w:rPr>
          <w:color w:val="000000"/>
          <w:sz w:val="26"/>
          <w:szCs w:val="26"/>
        </w:rPr>
        <w:t>;</w:t>
      </w:r>
    </w:p>
    <w:p w:rsidR="00686AB5" w:rsidRPr="00714D4B" w:rsidRDefault="006E74B0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>д</w:t>
      </w:r>
      <w:r w:rsidR="00686AB5" w:rsidRPr="00714D4B">
        <w:rPr>
          <w:color w:val="000000"/>
          <w:sz w:val="26"/>
          <w:szCs w:val="26"/>
        </w:rPr>
        <w:t>) выписку из Единого государственного реестра юридических лиц о предполагаемом собственнике</w:t>
      </w:r>
      <w:r w:rsidRPr="00714D4B">
        <w:rPr>
          <w:color w:val="000000"/>
          <w:sz w:val="26"/>
          <w:szCs w:val="26"/>
        </w:rPr>
        <w:t xml:space="preserve"> (при необходимости).</w:t>
      </w:r>
    </w:p>
    <w:p w:rsidR="00686AB5" w:rsidRPr="00714D4B" w:rsidRDefault="00CF63B1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>2.5</w:t>
      </w:r>
      <w:r w:rsidR="00686AB5" w:rsidRPr="00714D4B">
        <w:rPr>
          <w:color w:val="000000"/>
          <w:sz w:val="26"/>
          <w:szCs w:val="26"/>
        </w:rPr>
        <w:t>.</w:t>
      </w:r>
      <w:r w:rsidRPr="00714D4B">
        <w:rPr>
          <w:color w:val="000000"/>
          <w:sz w:val="26"/>
          <w:szCs w:val="26"/>
        </w:rPr>
        <w:t>2</w:t>
      </w:r>
      <w:r w:rsidR="00686AB5" w:rsidRPr="00714D4B">
        <w:rPr>
          <w:color w:val="000000"/>
          <w:sz w:val="26"/>
          <w:szCs w:val="26"/>
        </w:rPr>
        <w:t>. В отношении брошенных вещей</w:t>
      </w:r>
      <w:r w:rsidRPr="00714D4B">
        <w:rPr>
          <w:color w:val="000000"/>
          <w:sz w:val="26"/>
          <w:szCs w:val="26"/>
        </w:rPr>
        <w:t>:</w:t>
      </w:r>
    </w:p>
    <w:p w:rsidR="00686AB5" w:rsidRPr="00714D4B" w:rsidRDefault="00977D5B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>а) У</w:t>
      </w:r>
      <w:r w:rsidR="00686AB5" w:rsidRPr="00714D4B">
        <w:rPr>
          <w:color w:val="000000"/>
          <w:sz w:val="26"/>
          <w:szCs w:val="26"/>
        </w:rPr>
        <w:t>ведомляет о выявлении брошенной вещи предполагаемого собственника.</w:t>
      </w:r>
    </w:p>
    <w:p w:rsidR="00977D5B" w:rsidRPr="00714D4B" w:rsidRDefault="00977D5B" w:rsidP="00977D5B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>б) Публикует сообщение в газете «БОР сегодня» и размещает на официальном сайте органов местного самоуправления городского округа город Бор в информационно-телекоммуникационной сети «Интернет» о выявлении бесхозяйного имущества и приеме заявлений собственников в течение одного месяца со дня публикации.</w:t>
      </w:r>
    </w:p>
    <w:p w:rsidR="00686AB5" w:rsidRPr="00714D4B" w:rsidRDefault="00664FDF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bookmarkStart w:id="1" w:name="Par90"/>
      <w:bookmarkEnd w:id="1"/>
      <w:r w:rsidRPr="00714D4B">
        <w:rPr>
          <w:color w:val="000000"/>
          <w:sz w:val="26"/>
          <w:szCs w:val="26"/>
        </w:rPr>
        <w:t>2.6</w:t>
      </w:r>
      <w:r w:rsidR="00686AB5" w:rsidRPr="00714D4B">
        <w:rPr>
          <w:color w:val="000000"/>
          <w:sz w:val="26"/>
          <w:szCs w:val="26"/>
        </w:rPr>
        <w:t xml:space="preserve">. В случае выявления собственника объекта, рассматривавшегося в качестве бесхозяйного </w:t>
      </w:r>
      <w:r w:rsidRPr="00714D4B">
        <w:rPr>
          <w:color w:val="000000"/>
          <w:sz w:val="26"/>
          <w:szCs w:val="26"/>
        </w:rPr>
        <w:t>имущества</w:t>
      </w:r>
      <w:r w:rsidR="00686AB5" w:rsidRPr="00714D4B">
        <w:rPr>
          <w:color w:val="000000"/>
          <w:sz w:val="26"/>
          <w:szCs w:val="26"/>
        </w:rPr>
        <w:t xml:space="preserve">, либо собственника земельного участка, на котором выявлен такой объект, за исключением муниципального земельного участка или земельного участка, государственная собственность на который не разграничена, </w:t>
      </w:r>
      <w:r w:rsidR="0020281E" w:rsidRPr="0020281E">
        <w:rPr>
          <w:color w:val="000000"/>
          <w:sz w:val="26"/>
          <w:szCs w:val="26"/>
        </w:rPr>
        <w:t>ДИЗО</w:t>
      </w:r>
      <w:r w:rsidR="00686AB5" w:rsidRPr="00714D4B">
        <w:rPr>
          <w:color w:val="000000"/>
          <w:sz w:val="26"/>
          <w:szCs w:val="26"/>
        </w:rPr>
        <w:t>:</w:t>
      </w:r>
    </w:p>
    <w:p w:rsidR="00686AB5" w:rsidRPr="00714D4B" w:rsidRDefault="00686AB5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>а) прекращает работы, направленные на принятие объекта в муниципальную собственность;</w:t>
      </w:r>
    </w:p>
    <w:p w:rsidR="00686AB5" w:rsidRPr="00714D4B" w:rsidRDefault="00686AB5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>б) сообщает данную информацию лицу, подавшему заявление о выявлении бесхозяйного имущества.</w:t>
      </w:r>
    </w:p>
    <w:p w:rsidR="0092347C" w:rsidRPr="00714D4B" w:rsidRDefault="0020281E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bookmarkStart w:id="2" w:name="Par93"/>
      <w:bookmarkEnd w:id="2"/>
      <w:r>
        <w:rPr>
          <w:color w:val="000000"/>
          <w:sz w:val="26"/>
          <w:szCs w:val="26"/>
        </w:rPr>
        <w:t>2.7</w:t>
      </w:r>
      <w:r w:rsidR="0092347C" w:rsidRPr="00083AF5">
        <w:rPr>
          <w:color w:val="000000"/>
          <w:sz w:val="26"/>
          <w:szCs w:val="26"/>
        </w:rPr>
        <w:t>. В случае отсутствия обстоятельств, указанных в </w:t>
      </w:r>
      <w:hyperlink r:id="rId17" w:anchor="Par90" w:tooltip="2.4. В случае выявления собственника объекта, рассматривавшегося в качестве бесхозяйного объекта, либо собственника земельного участка, на котором выявлен такой объект, за исключением муниципального земельного участка или земельного участка, государственн" w:history="1">
        <w:r>
          <w:rPr>
            <w:rStyle w:val="a3"/>
            <w:color w:val="auto"/>
            <w:sz w:val="26"/>
            <w:szCs w:val="26"/>
            <w:u w:val="none"/>
          </w:rPr>
          <w:t>2.5</w:t>
        </w:r>
        <w:r w:rsidR="0092347C" w:rsidRPr="00083AF5">
          <w:rPr>
            <w:rStyle w:val="a3"/>
            <w:color w:val="auto"/>
            <w:sz w:val="26"/>
            <w:szCs w:val="26"/>
            <w:u w:val="none"/>
          </w:rPr>
          <w:t>.,</w:t>
        </w:r>
      </w:hyperlink>
      <w:r>
        <w:rPr>
          <w:sz w:val="26"/>
          <w:szCs w:val="26"/>
        </w:rPr>
        <w:t xml:space="preserve"> 2.6</w:t>
      </w:r>
      <w:r w:rsidR="0092347C" w:rsidRPr="00083AF5">
        <w:rPr>
          <w:sz w:val="26"/>
          <w:szCs w:val="26"/>
        </w:rPr>
        <w:t>. нас</w:t>
      </w:r>
      <w:r w:rsidR="0092347C" w:rsidRPr="00083AF5">
        <w:rPr>
          <w:color w:val="000000"/>
          <w:sz w:val="26"/>
          <w:szCs w:val="26"/>
        </w:rPr>
        <w:t>тоящего Положения:</w:t>
      </w:r>
    </w:p>
    <w:p w:rsidR="0092347C" w:rsidRPr="00714D4B" w:rsidRDefault="0020281E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2.7</w:t>
      </w:r>
      <w:r w:rsidR="0092347C" w:rsidRPr="00714D4B">
        <w:rPr>
          <w:color w:val="000000"/>
          <w:sz w:val="26"/>
          <w:szCs w:val="26"/>
        </w:rPr>
        <w:t>.1. Управление ЖКХ и благоустройства:</w:t>
      </w:r>
    </w:p>
    <w:p w:rsidR="0092347C" w:rsidRPr="00714D4B" w:rsidRDefault="0020281E" w:rsidP="0092347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2.7</w:t>
      </w:r>
      <w:r w:rsidR="0092347C" w:rsidRPr="00714D4B">
        <w:rPr>
          <w:sz w:val="26"/>
          <w:szCs w:val="26"/>
        </w:rPr>
        <w:t xml:space="preserve">.1.1. </w:t>
      </w:r>
      <w:r w:rsidR="0092347C" w:rsidRPr="00D922EA">
        <w:rPr>
          <w:sz w:val="26"/>
          <w:szCs w:val="26"/>
        </w:rPr>
        <w:t xml:space="preserve">в случае   выявления бесхозяйного объекта теплоснабжения, в течение шестидесяти дней </w:t>
      </w:r>
      <w:proofErr w:type="gramStart"/>
      <w:r w:rsidR="0092347C" w:rsidRPr="00D922EA">
        <w:rPr>
          <w:sz w:val="26"/>
          <w:szCs w:val="26"/>
        </w:rPr>
        <w:t>с даты выявления</w:t>
      </w:r>
      <w:proofErr w:type="gramEnd"/>
      <w:r w:rsidR="0092347C" w:rsidRPr="00D922EA">
        <w:rPr>
          <w:sz w:val="26"/>
          <w:szCs w:val="26"/>
        </w:rPr>
        <w:t xml:space="preserve"> бесхозяйного объекта теплоснабжения:</w:t>
      </w:r>
    </w:p>
    <w:p w:rsidR="0092347C" w:rsidRPr="00714D4B" w:rsidRDefault="0092347C" w:rsidP="0092347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14D4B">
        <w:rPr>
          <w:sz w:val="26"/>
          <w:szCs w:val="26"/>
        </w:rPr>
        <w:t xml:space="preserve">-обеспечивает   проведение проверки соответствия бесхозяйного объекта теплоснабжения требованиям промышленной безопасности, экологической безопасности, пожарной безопасности, требованиям безопасности в сфере теплоснабжения, требованиям к обеспечению безопасности в сфере электроэнергетики, проверки наличия документов, необходимых для безопасной эксплуатации объекта теплоснабжения. </w:t>
      </w:r>
    </w:p>
    <w:p w:rsidR="0092347C" w:rsidRPr="00714D4B" w:rsidRDefault="0092347C" w:rsidP="0092347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14D4B">
        <w:rPr>
          <w:sz w:val="26"/>
          <w:szCs w:val="26"/>
        </w:rPr>
        <w:t xml:space="preserve">-при несоответствии бесхозяйного объекта теплоснабжения требованиям безопасности и (или) при отсутствии документов, необходимых для безопасной эксплуатации объекта теплоснабжения   организует приведение бесхозяйного объекта </w:t>
      </w:r>
      <w:r w:rsidRPr="00714D4B">
        <w:rPr>
          <w:sz w:val="26"/>
          <w:szCs w:val="26"/>
        </w:rPr>
        <w:lastRenderedPageBreak/>
        <w:t>теплоснабжения в соответствие с требованиями безопасности и (или) подготовку и утверждение документов, необходимых для безопасной эксплуатации объекта теплоснабжения, в том числе с привлечением на возмездной основе третьих лиц.</w:t>
      </w:r>
    </w:p>
    <w:p w:rsidR="0092347C" w:rsidRPr="00714D4B" w:rsidRDefault="0092347C" w:rsidP="0092347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14D4B">
        <w:rPr>
          <w:sz w:val="26"/>
          <w:szCs w:val="26"/>
        </w:rPr>
        <w:t xml:space="preserve">-до определения организации, которая будет осуществлять содержание и обслуживание бесхозяйного объекта теплоснабжения,  уведомляет орган государственного энергетического надзора о выявлении такого объекта теплоснабжения </w:t>
      </w:r>
      <w:r w:rsidRPr="00691090">
        <w:rPr>
          <w:sz w:val="26"/>
          <w:szCs w:val="26"/>
        </w:rPr>
        <w:t>и направляет в орган государственного энергетического надзора заявление о выдаче разрешения на допуск в эксплуатацию бесх</w:t>
      </w:r>
      <w:r w:rsidR="00D922EA">
        <w:rPr>
          <w:sz w:val="26"/>
          <w:szCs w:val="26"/>
        </w:rPr>
        <w:t>озяйного объекта теплоснабжения;</w:t>
      </w:r>
    </w:p>
    <w:p w:rsidR="0092347C" w:rsidRPr="00714D4B" w:rsidRDefault="0020281E" w:rsidP="00E47D81">
      <w:pPr>
        <w:pStyle w:val="consplusnormal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2.7</w:t>
      </w:r>
      <w:r w:rsidR="00BE6F57" w:rsidRPr="00714D4B">
        <w:rPr>
          <w:color w:val="000000"/>
          <w:sz w:val="26"/>
          <w:szCs w:val="26"/>
        </w:rPr>
        <w:t>.1.2. в</w:t>
      </w:r>
      <w:r w:rsidR="00BE6F57" w:rsidRPr="00714D4B">
        <w:rPr>
          <w:sz w:val="26"/>
          <w:szCs w:val="26"/>
        </w:rPr>
        <w:t xml:space="preserve"> случае выявления бесхозяйных объектов централизованных систем горячего водоснабжения, холодного водоснабжения и (или) водоотведения, в том числе водопроводных и канализационных сетей, путем эксплуатации которых обеспечиваются водоснабжение и (или) водо</w:t>
      </w:r>
      <w:r w:rsidR="00583686" w:rsidRPr="00714D4B">
        <w:rPr>
          <w:sz w:val="26"/>
          <w:szCs w:val="26"/>
        </w:rPr>
        <w:t>отведение:</w:t>
      </w:r>
    </w:p>
    <w:p w:rsidR="00DD4D51" w:rsidRPr="00714D4B" w:rsidRDefault="00583686" w:rsidP="00DD4D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14D4B">
        <w:rPr>
          <w:sz w:val="26"/>
          <w:szCs w:val="26"/>
        </w:rPr>
        <w:t xml:space="preserve">- </w:t>
      </w:r>
      <w:r w:rsidR="00C0452A" w:rsidRPr="00714D4B">
        <w:rPr>
          <w:sz w:val="26"/>
          <w:szCs w:val="26"/>
        </w:rPr>
        <w:t>обеспечивает   проведение проверки бесхозяйного объекта</w:t>
      </w:r>
      <w:r w:rsidR="00DD4D51" w:rsidRPr="00714D4B">
        <w:rPr>
          <w:sz w:val="26"/>
          <w:szCs w:val="26"/>
        </w:rPr>
        <w:t xml:space="preserve"> на предмет выявления гарантирующей организации либо организации, которая осуществляет горячее водоснабжение, холодное водоснабжение и (или) водоотведение и водопроводные и (или) канализационные </w:t>
      </w:r>
      <w:proofErr w:type="gramStart"/>
      <w:r w:rsidR="00DD4D51" w:rsidRPr="00714D4B">
        <w:rPr>
          <w:sz w:val="26"/>
          <w:szCs w:val="26"/>
        </w:rPr>
        <w:t>сети</w:t>
      </w:r>
      <w:proofErr w:type="gramEnd"/>
      <w:r w:rsidR="00DD4D51" w:rsidRPr="00714D4B">
        <w:rPr>
          <w:sz w:val="26"/>
          <w:szCs w:val="26"/>
        </w:rPr>
        <w:t xml:space="preserve"> которой непосредственно присоединены к указанным бесхозяйным объектам, а также на предмет выявления абонентов</w:t>
      </w:r>
      <w:r w:rsidR="0082690D" w:rsidRPr="00714D4B">
        <w:rPr>
          <w:sz w:val="26"/>
          <w:szCs w:val="26"/>
        </w:rPr>
        <w:t xml:space="preserve">, объекты которых подключены к выше </w:t>
      </w:r>
      <w:r w:rsidR="00D922EA">
        <w:rPr>
          <w:sz w:val="26"/>
          <w:szCs w:val="26"/>
        </w:rPr>
        <w:t>названным  бесхозяйным объектам;</w:t>
      </w:r>
    </w:p>
    <w:p w:rsidR="00FA7648" w:rsidRPr="00714D4B" w:rsidRDefault="0020281E" w:rsidP="00FA764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2.7</w:t>
      </w:r>
      <w:r w:rsidR="00B325AC" w:rsidRPr="00714D4B">
        <w:rPr>
          <w:color w:val="000000"/>
          <w:sz w:val="26"/>
          <w:szCs w:val="26"/>
        </w:rPr>
        <w:t xml:space="preserve">.1.3. </w:t>
      </w:r>
      <w:r w:rsidR="00FA7648" w:rsidRPr="00714D4B">
        <w:rPr>
          <w:color w:val="000000"/>
          <w:sz w:val="26"/>
          <w:szCs w:val="26"/>
        </w:rPr>
        <w:t xml:space="preserve">в случае выявления </w:t>
      </w:r>
      <w:r w:rsidR="00FA7648" w:rsidRPr="00714D4B">
        <w:rPr>
          <w:sz w:val="26"/>
          <w:szCs w:val="26"/>
        </w:rPr>
        <w:t xml:space="preserve">объектов электросетевого хозяйства и (или) иных объектов электроэнергетики, которые не имеют собственника, собственник которых неизвестен или от права </w:t>
      </w:r>
      <w:proofErr w:type="gramStart"/>
      <w:r w:rsidR="00FA7648" w:rsidRPr="00714D4B">
        <w:rPr>
          <w:sz w:val="26"/>
          <w:szCs w:val="26"/>
        </w:rPr>
        <w:t>собственности</w:t>
      </w:r>
      <w:proofErr w:type="gramEnd"/>
      <w:r w:rsidR="00FA7648" w:rsidRPr="00714D4B">
        <w:rPr>
          <w:sz w:val="26"/>
          <w:szCs w:val="26"/>
        </w:rPr>
        <w:t xml:space="preserve"> на которые собственник отказался:</w:t>
      </w:r>
    </w:p>
    <w:p w:rsidR="004C5AA6" w:rsidRPr="00714D4B" w:rsidRDefault="00FA7648" w:rsidP="004C5AA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14D4B">
        <w:rPr>
          <w:sz w:val="26"/>
          <w:szCs w:val="26"/>
        </w:rPr>
        <w:t>- обеспечивает   проведение проверки бесхозяйного объекта на предмет выявления</w:t>
      </w:r>
      <w:r w:rsidR="004C5AA6" w:rsidRPr="00714D4B">
        <w:rPr>
          <w:sz w:val="26"/>
          <w:szCs w:val="26"/>
        </w:rPr>
        <w:t xml:space="preserve"> организаций, к электрическим сетям кот</w:t>
      </w:r>
      <w:r w:rsidR="00D922EA">
        <w:rPr>
          <w:sz w:val="26"/>
          <w:szCs w:val="26"/>
        </w:rPr>
        <w:t>орых такие объекты присоединены;</w:t>
      </w:r>
    </w:p>
    <w:p w:rsidR="00D922EA" w:rsidRPr="00714D4B" w:rsidRDefault="00763E0A" w:rsidP="00D922E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2.7</w:t>
      </w:r>
      <w:r w:rsidR="00D922EA">
        <w:rPr>
          <w:color w:val="000000"/>
          <w:sz w:val="26"/>
          <w:szCs w:val="26"/>
        </w:rPr>
        <w:t>.1.4</w:t>
      </w:r>
      <w:r w:rsidR="00D922EA" w:rsidRPr="00714D4B">
        <w:rPr>
          <w:color w:val="000000"/>
          <w:sz w:val="26"/>
          <w:szCs w:val="26"/>
        </w:rPr>
        <w:t xml:space="preserve">. в случае выявления </w:t>
      </w:r>
      <w:r w:rsidR="00D922EA">
        <w:rPr>
          <w:color w:val="000000"/>
          <w:sz w:val="26"/>
          <w:szCs w:val="26"/>
        </w:rPr>
        <w:t xml:space="preserve">бесхозяйных </w:t>
      </w:r>
      <w:r w:rsidR="00D922EA" w:rsidRPr="00714D4B">
        <w:rPr>
          <w:sz w:val="26"/>
          <w:szCs w:val="26"/>
        </w:rPr>
        <w:t xml:space="preserve">объектов </w:t>
      </w:r>
      <w:r w:rsidR="00D922EA">
        <w:rPr>
          <w:sz w:val="26"/>
          <w:szCs w:val="26"/>
        </w:rPr>
        <w:t>газоснабжения</w:t>
      </w:r>
      <w:r w:rsidR="00D922EA" w:rsidRPr="00714D4B">
        <w:rPr>
          <w:sz w:val="26"/>
          <w:szCs w:val="26"/>
        </w:rPr>
        <w:t xml:space="preserve">, которые не имеют собственника, собственник которых неизвестен или от права </w:t>
      </w:r>
      <w:proofErr w:type="gramStart"/>
      <w:r w:rsidR="00D922EA" w:rsidRPr="00714D4B">
        <w:rPr>
          <w:sz w:val="26"/>
          <w:szCs w:val="26"/>
        </w:rPr>
        <w:t>собственности</w:t>
      </w:r>
      <w:proofErr w:type="gramEnd"/>
      <w:r w:rsidR="00D922EA" w:rsidRPr="00714D4B">
        <w:rPr>
          <w:sz w:val="26"/>
          <w:szCs w:val="26"/>
        </w:rPr>
        <w:t xml:space="preserve"> на которые собственник отказался:</w:t>
      </w:r>
    </w:p>
    <w:p w:rsidR="00D922EA" w:rsidRPr="00714D4B" w:rsidRDefault="00D922EA" w:rsidP="00D922E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14D4B">
        <w:rPr>
          <w:sz w:val="26"/>
          <w:szCs w:val="26"/>
        </w:rPr>
        <w:t xml:space="preserve">- обеспечивает   проведение проверки бесхозяйного объекта на предмет выявления организаций, к </w:t>
      </w:r>
      <w:r w:rsidR="0029655B">
        <w:rPr>
          <w:sz w:val="26"/>
          <w:szCs w:val="26"/>
        </w:rPr>
        <w:t>газораспределительным системам</w:t>
      </w:r>
      <w:r w:rsidRPr="00714D4B">
        <w:rPr>
          <w:sz w:val="26"/>
          <w:szCs w:val="26"/>
        </w:rPr>
        <w:t xml:space="preserve"> которых такие объекты присоединены</w:t>
      </w:r>
      <w:r w:rsidR="0029655B">
        <w:rPr>
          <w:sz w:val="26"/>
          <w:szCs w:val="26"/>
        </w:rPr>
        <w:t>.</w:t>
      </w:r>
    </w:p>
    <w:p w:rsidR="005B042E" w:rsidRDefault="00471F3C" w:rsidP="005E2AB6">
      <w:pPr>
        <w:pStyle w:val="consplusnormal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5E2AB6">
        <w:rPr>
          <w:color w:val="000000"/>
          <w:sz w:val="26"/>
          <w:szCs w:val="26"/>
        </w:rPr>
        <w:t xml:space="preserve">2.8. </w:t>
      </w:r>
      <w:r w:rsidR="007D7A28" w:rsidRPr="005E2AB6">
        <w:rPr>
          <w:sz w:val="26"/>
          <w:szCs w:val="26"/>
        </w:rPr>
        <w:t>Лица, обязанные в соответствии с законом осуществлять эксплуатацию линейных объектов</w:t>
      </w:r>
      <w:r w:rsidR="00083AF5">
        <w:rPr>
          <w:sz w:val="26"/>
          <w:szCs w:val="26"/>
        </w:rPr>
        <w:t xml:space="preserve">, </w:t>
      </w:r>
      <w:r w:rsidR="007D7A28" w:rsidRPr="005E2AB6">
        <w:rPr>
          <w:sz w:val="26"/>
          <w:szCs w:val="26"/>
        </w:rPr>
        <w:t xml:space="preserve"> </w:t>
      </w:r>
      <w:r w:rsidR="002D5802">
        <w:rPr>
          <w:sz w:val="26"/>
          <w:szCs w:val="26"/>
        </w:rPr>
        <w:t xml:space="preserve">при выявлении бесхозяйных линейных объектов </w:t>
      </w:r>
      <w:r w:rsidR="005E2AB6" w:rsidRPr="005E2AB6">
        <w:rPr>
          <w:sz w:val="26"/>
          <w:szCs w:val="26"/>
        </w:rPr>
        <w:t xml:space="preserve">вправе </w:t>
      </w:r>
      <w:r w:rsidR="002D5802">
        <w:rPr>
          <w:sz w:val="26"/>
          <w:szCs w:val="26"/>
        </w:rPr>
        <w:t xml:space="preserve">самостоятельно </w:t>
      </w:r>
      <w:r w:rsidR="005E2AB6" w:rsidRPr="005E2AB6">
        <w:rPr>
          <w:sz w:val="26"/>
          <w:szCs w:val="26"/>
        </w:rPr>
        <w:t xml:space="preserve">обратиться с заявлением о принятии на учет </w:t>
      </w:r>
      <w:r w:rsidR="002D5802">
        <w:rPr>
          <w:sz w:val="26"/>
          <w:szCs w:val="26"/>
        </w:rPr>
        <w:t xml:space="preserve">таких </w:t>
      </w:r>
      <w:r w:rsidR="005E2AB6" w:rsidRPr="005E2AB6">
        <w:rPr>
          <w:sz w:val="26"/>
          <w:szCs w:val="26"/>
        </w:rPr>
        <w:t xml:space="preserve">линейных объектов. </w:t>
      </w:r>
      <w:r w:rsidR="005B042E">
        <w:rPr>
          <w:sz w:val="26"/>
          <w:szCs w:val="26"/>
        </w:rPr>
        <w:t>Обращение названных лиц  в администрацию и принятие соответствующих постановлений администрации в таком случае не требуется.</w:t>
      </w:r>
    </w:p>
    <w:p w:rsidR="000F74F7" w:rsidRDefault="000F74F7" w:rsidP="005E2AB6">
      <w:pPr>
        <w:pStyle w:val="consplusnormal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0F74F7" w:rsidRDefault="000F74F7" w:rsidP="005E2AB6">
      <w:pPr>
        <w:pStyle w:val="consplusnormal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471F3C" w:rsidRPr="005E2AB6" w:rsidRDefault="00471F3C" w:rsidP="005E2AB6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5E2AB6">
        <w:rPr>
          <w:sz w:val="26"/>
          <w:szCs w:val="26"/>
        </w:rPr>
        <w:t>По истечении трех месяцев со дня постановки бесхозяйных линейных объектов на учет лица, обязанные в соответствии с законом осуществлять эксплуатацию таких линейных объектов, могут обратиться в суд с требованием о признании права собственности на них.</w:t>
      </w:r>
    </w:p>
    <w:p w:rsidR="00686AB5" w:rsidRPr="00714D4B" w:rsidRDefault="00686AB5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</w:p>
    <w:p w:rsidR="004E09E3" w:rsidRDefault="004E09E3" w:rsidP="00263A28">
      <w:pPr>
        <w:pStyle w:val="consplustitle"/>
        <w:spacing w:before="0" w:beforeAutospacing="0" w:after="0" w:afterAutospacing="0"/>
        <w:ind w:firstLine="720"/>
        <w:jc w:val="center"/>
        <w:rPr>
          <w:b/>
          <w:bCs/>
          <w:color w:val="000000"/>
          <w:sz w:val="26"/>
          <w:szCs w:val="26"/>
        </w:rPr>
        <w:sectPr w:rsidR="004E09E3" w:rsidSect="004E09E3">
          <w:pgSz w:w="11905" w:h="16838"/>
          <w:pgMar w:top="851" w:right="851" w:bottom="851" w:left="1418" w:header="0" w:footer="0" w:gutter="0"/>
          <w:cols w:space="720"/>
        </w:sectPr>
      </w:pPr>
    </w:p>
    <w:p w:rsidR="00686AB5" w:rsidRPr="00714D4B" w:rsidRDefault="003147B7" w:rsidP="00263A28">
      <w:pPr>
        <w:pStyle w:val="consplustitle"/>
        <w:spacing w:before="0" w:beforeAutospacing="0" w:after="0" w:afterAutospacing="0"/>
        <w:ind w:firstLine="72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3</w:t>
      </w:r>
      <w:r w:rsidR="00633C99" w:rsidRPr="00714D4B">
        <w:rPr>
          <w:b/>
          <w:bCs/>
          <w:color w:val="000000"/>
          <w:sz w:val="26"/>
          <w:szCs w:val="26"/>
        </w:rPr>
        <w:t>.</w:t>
      </w:r>
      <w:r w:rsidR="00686AB5" w:rsidRPr="00714D4B">
        <w:rPr>
          <w:b/>
          <w:bCs/>
          <w:color w:val="000000"/>
          <w:sz w:val="26"/>
          <w:szCs w:val="26"/>
        </w:rPr>
        <w:t xml:space="preserve"> Обеспечение сохранности,</w:t>
      </w:r>
    </w:p>
    <w:p w:rsidR="00686AB5" w:rsidRPr="00714D4B" w:rsidRDefault="00686AB5" w:rsidP="00263A28">
      <w:pPr>
        <w:pStyle w:val="consplustitle"/>
        <w:spacing w:before="0" w:beforeAutospacing="0" w:after="0" w:afterAutospacing="0"/>
        <w:ind w:firstLine="720"/>
        <w:jc w:val="center"/>
        <w:rPr>
          <w:color w:val="000000"/>
          <w:sz w:val="26"/>
          <w:szCs w:val="26"/>
        </w:rPr>
      </w:pPr>
      <w:r w:rsidRPr="00714D4B">
        <w:rPr>
          <w:b/>
          <w:bCs/>
          <w:color w:val="000000"/>
          <w:sz w:val="26"/>
          <w:szCs w:val="26"/>
        </w:rPr>
        <w:t>содержания и эксплуатации бесхозяйного имущества</w:t>
      </w:r>
    </w:p>
    <w:p w:rsidR="00686AB5" w:rsidRDefault="00686AB5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> </w:t>
      </w:r>
    </w:p>
    <w:p w:rsidR="000F74F7" w:rsidRPr="00714D4B" w:rsidRDefault="000F74F7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</w:p>
    <w:p w:rsidR="00686AB5" w:rsidRPr="00714D4B" w:rsidRDefault="003147B7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86AB5" w:rsidRPr="00714D4B">
        <w:rPr>
          <w:color w:val="000000"/>
          <w:sz w:val="26"/>
          <w:szCs w:val="26"/>
        </w:rPr>
        <w:t>.1. Обеспечение сохранности, содержания и эксплуатации бесхозяйного имущества осуществляется на основании</w:t>
      </w:r>
      <w:r w:rsidR="00D3105D">
        <w:rPr>
          <w:color w:val="000000"/>
          <w:sz w:val="26"/>
          <w:szCs w:val="26"/>
        </w:rPr>
        <w:t xml:space="preserve"> федерального законодательства, </w:t>
      </w:r>
      <w:r w:rsidR="00686AB5" w:rsidRPr="00714D4B">
        <w:rPr>
          <w:color w:val="000000"/>
          <w:sz w:val="26"/>
          <w:szCs w:val="26"/>
        </w:rPr>
        <w:t xml:space="preserve"> постановлений администрации и заключаемых в соответствии с ними договоров.</w:t>
      </w:r>
    </w:p>
    <w:p w:rsidR="00633C99" w:rsidRPr="00714D4B" w:rsidRDefault="003147B7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86AB5" w:rsidRPr="00714D4B">
        <w:rPr>
          <w:color w:val="000000"/>
          <w:sz w:val="26"/>
          <w:szCs w:val="26"/>
        </w:rPr>
        <w:t xml:space="preserve">.2. </w:t>
      </w:r>
      <w:proofErr w:type="gramStart"/>
      <w:r w:rsidR="00A53BA3" w:rsidRPr="00714D4B">
        <w:rPr>
          <w:sz w:val="26"/>
          <w:szCs w:val="26"/>
        </w:rPr>
        <w:t>В случае выявления бесхозяйных объектов централизованных систем горячего водоснабжения, холодного водоснабжения и (или) водоотведения, в том числе водопроводных и канализационных сетей, путем эксплуатации которых обеспечиваются водоснабжение и (или) водоотведение, эксплуатация таких объектов осуществляется гарантирующей организацией либо организацией, которая осуществляет горячее водоснабжение, холодное водоснабжение и (или) водоотведение и водопроводные и (или) канализационные сети</w:t>
      </w:r>
      <w:r>
        <w:rPr>
          <w:sz w:val="26"/>
          <w:szCs w:val="26"/>
        </w:rPr>
        <w:t>,</w:t>
      </w:r>
      <w:r w:rsidR="00A53BA3" w:rsidRPr="00714D4B">
        <w:rPr>
          <w:sz w:val="26"/>
          <w:szCs w:val="26"/>
        </w:rPr>
        <w:t xml:space="preserve"> которой непосредственно присоединены к указанным бесхозяйным объектам (в</w:t>
      </w:r>
      <w:proofErr w:type="gramEnd"/>
      <w:r w:rsidR="00A53BA3" w:rsidRPr="00714D4B">
        <w:rPr>
          <w:sz w:val="26"/>
          <w:szCs w:val="26"/>
        </w:rPr>
        <w:t xml:space="preserve"> </w:t>
      </w:r>
      <w:proofErr w:type="gramStart"/>
      <w:r w:rsidR="00A53BA3" w:rsidRPr="00714D4B">
        <w:rPr>
          <w:sz w:val="26"/>
          <w:szCs w:val="26"/>
        </w:rPr>
        <w:t xml:space="preserve">случае выявления бесхозяйных объектов централизованных систем горячего водоснабжения или в случае, если гарантирующая организация не определена в соответствии со </w:t>
      </w:r>
      <w:hyperlink r:id="rId18" w:history="1">
        <w:r w:rsidR="00A53BA3" w:rsidRPr="00714D4B">
          <w:rPr>
            <w:sz w:val="26"/>
            <w:szCs w:val="26"/>
          </w:rPr>
          <w:t>статьей 12</w:t>
        </w:r>
      </w:hyperlink>
      <w:r w:rsidR="00A53BA3" w:rsidRPr="00714D4B">
        <w:rPr>
          <w:sz w:val="26"/>
          <w:szCs w:val="26"/>
        </w:rPr>
        <w:t xml:space="preserve"> Федерального закона от 07.12.2011 N 416-ФЗ "О водоснабжении и водоотведении"), со дня подписания передаточного акта указанных объектов </w:t>
      </w:r>
      <w:r w:rsidR="00A83D25">
        <w:rPr>
          <w:sz w:val="26"/>
          <w:szCs w:val="26"/>
        </w:rPr>
        <w:t xml:space="preserve"> по форме № 1 </w:t>
      </w:r>
      <w:r w:rsidR="00A53BA3" w:rsidRPr="00714D4B">
        <w:rPr>
          <w:sz w:val="26"/>
          <w:szCs w:val="26"/>
        </w:rPr>
        <w:t>до признания на такие объекты права собственности или до принятия их во владение, пользование и распоряжение оставившим такие объекты</w:t>
      </w:r>
      <w:proofErr w:type="gramEnd"/>
      <w:r w:rsidR="00A53BA3" w:rsidRPr="00714D4B">
        <w:rPr>
          <w:sz w:val="26"/>
          <w:szCs w:val="26"/>
        </w:rPr>
        <w:t xml:space="preserve"> собственником в соответствии с гражданским законодательством.</w:t>
      </w:r>
    </w:p>
    <w:p w:rsidR="00C54DA8" w:rsidRPr="00714D4B" w:rsidRDefault="00332D33" w:rsidP="00C54DA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54DA8" w:rsidRPr="00714D4B">
        <w:rPr>
          <w:sz w:val="26"/>
          <w:szCs w:val="26"/>
        </w:rPr>
        <w:t>.3.</w:t>
      </w:r>
      <w:r w:rsidR="00117208">
        <w:rPr>
          <w:sz w:val="26"/>
          <w:szCs w:val="26"/>
        </w:rPr>
        <w:t xml:space="preserve">Управление ЖКХ обеспечивает подготовку проекта постановления  администрации городского округа </w:t>
      </w:r>
      <w:proofErr w:type="gramStart"/>
      <w:r w:rsidR="00117208">
        <w:rPr>
          <w:sz w:val="26"/>
          <w:szCs w:val="26"/>
        </w:rPr>
        <w:t>г</w:t>
      </w:r>
      <w:proofErr w:type="gramEnd"/>
      <w:r w:rsidR="00117208">
        <w:rPr>
          <w:sz w:val="26"/>
          <w:szCs w:val="26"/>
        </w:rPr>
        <w:t xml:space="preserve">. Бор об определении единой теплоснабжающей  организации с целью передачи </w:t>
      </w:r>
      <w:r w:rsidR="006E43D4">
        <w:rPr>
          <w:sz w:val="26"/>
          <w:szCs w:val="26"/>
        </w:rPr>
        <w:t xml:space="preserve"> бесхозяйного объекта теплоснабжения на обслуживание и содержание такой  организации до даты государственной регистрации права муниципальной собственности на объект. </w:t>
      </w:r>
      <w:r w:rsidR="00C54DA8" w:rsidRPr="00332D33">
        <w:rPr>
          <w:sz w:val="26"/>
          <w:szCs w:val="26"/>
        </w:rPr>
        <w:t>Бесхозяйный объект</w:t>
      </w:r>
      <w:r w:rsidR="00C54DA8" w:rsidRPr="00714D4B">
        <w:rPr>
          <w:sz w:val="26"/>
          <w:szCs w:val="26"/>
        </w:rPr>
        <w:t xml:space="preserve"> теплоснабжения, в отношении которого принято решение об определении организации по содержанию и обслуживанию, должен быть включен в утвержденную схему теплоснабжения.</w:t>
      </w:r>
    </w:p>
    <w:p w:rsidR="003B5075" w:rsidRPr="00714D4B" w:rsidRDefault="00332D33" w:rsidP="00C54DA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E43D4">
        <w:rPr>
          <w:sz w:val="26"/>
          <w:szCs w:val="26"/>
        </w:rPr>
        <w:t>.4</w:t>
      </w:r>
      <w:r w:rsidR="003B5075" w:rsidRPr="00714D4B">
        <w:rPr>
          <w:sz w:val="26"/>
          <w:szCs w:val="26"/>
        </w:rPr>
        <w:t xml:space="preserve">. Бремя содержания объектов электросетевого хозяйства и (или) иных объектов электроэнергетики, которые не имеют собственника, собственник которых неизвестен или от права </w:t>
      </w:r>
      <w:proofErr w:type="gramStart"/>
      <w:r w:rsidR="003B5075" w:rsidRPr="00714D4B">
        <w:rPr>
          <w:sz w:val="26"/>
          <w:szCs w:val="26"/>
        </w:rPr>
        <w:t>собственности</w:t>
      </w:r>
      <w:proofErr w:type="gramEnd"/>
      <w:r w:rsidR="003B5075" w:rsidRPr="00714D4B">
        <w:rPr>
          <w:sz w:val="26"/>
          <w:szCs w:val="26"/>
        </w:rPr>
        <w:t xml:space="preserve"> на которые собственник отказался, несут организации, эксплуатирующие такие объекты</w:t>
      </w:r>
      <w:r w:rsidR="00BC3152" w:rsidRPr="00714D4B">
        <w:rPr>
          <w:sz w:val="26"/>
          <w:szCs w:val="26"/>
        </w:rPr>
        <w:t>, в соответствии с Федеральным законом от 26.03.2003 N 35-ФЗ "Об электроэнергетике".</w:t>
      </w:r>
    </w:p>
    <w:p w:rsidR="007C2825" w:rsidRDefault="006E43D4" w:rsidP="00332D33">
      <w:pPr>
        <w:pStyle w:val="consplusnormal"/>
        <w:spacing w:before="0" w:beforeAutospacing="0" w:after="0" w:afterAutospacing="0"/>
        <w:ind w:firstLine="540"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>3.5</w:t>
      </w:r>
      <w:r w:rsidR="007C2825">
        <w:rPr>
          <w:color w:val="000000"/>
          <w:sz w:val="26"/>
          <w:szCs w:val="26"/>
        </w:rPr>
        <w:t>.</w:t>
      </w:r>
      <w:r w:rsidR="007C2825" w:rsidRPr="007C2825">
        <w:rPr>
          <w:bCs/>
          <w:sz w:val="26"/>
          <w:szCs w:val="26"/>
        </w:rPr>
        <w:t xml:space="preserve"> </w:t>
      </w:r>
      <w:r w:rsidR="007C2825">
        <w:rPr>
          <w:bCs/>
          <w:sz w:val="26"/>
          <w:szCs w:val="26"/>
        </w:rPr>
        <w:t>Бесхозяйные объекты</w:t>
      </w:r>
      <w:r w:rsidR="007C2825" w:rsidRPr="00714D4B">
        <w:rPr>
          <w:bCs/>
          <w:sz w:val="26"/>
          <w:szCs w:val="26"/>
        </w:rPr>
        <w:t xml:space="preserve"> недвижимого имущества, </w:t>
      </w:r>
      <w:r w:rsidR="007C2825">
        <w:rPr>
          <w:bCs/>
          <w:sz w:val="26"/>
          <w:szCs w:val="26"/>
        </w:rPr>
        <w:t>используемые</w:t>
      </w:r>
      <w:r w:rsidR="007C2825" w:rsidRPr="00714D4B">
        <w:rPr>
          <w:bCs/>
          <w:sz w:val="26"/>
          <w:szCs w:val="26"/>
        </w:rPr>
        <w:t xml:space="preserve"> для передачи энергетических ресурсов,</w:t>
      </w:r>
      <w:r w:rsidR="007C2825">
        <w:rPr>
          <w:bCs/>
          <w:sz w:val="26"/>
          <w:szCs w:val="26"/>
        </w:rPr>
        <w:t xml:space="preserve"> передаются ответственным эксплуатирующим организациям на основании передаточного акта</w:t>
      </w:r>
      <w:r w:rsidR="00A83D25">
        <w:rPr>
          <w:bCs/>
          <w:sz w:val="26"/>
          <w:szCs w:val="26"/>
        </w:rPr>
        <w:t xml:space="preserve"> по форме № 1</w:t>
      </w:r>
      <w:r w:rsidR="007C2825">
        <w:rPr>
          <w:bCs/>
          <w:sz w:val="26"/>
          <w:szCs w:val="26"/>
        </w:rPr>
        <w:t>.</w:t>
      </w:r>
    </w:p>
    <w:p w:rsidR="00686AB5" w:rsidRDefault="00332D33" w:rsidP="00332D33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E43D4">
        <w:rPr>
          <w:color w:val="000000"/>
          <w:sz w:val="26"/>
          <w:szCs w:val="26"/>
        </w:rPr>
        <w:t>.6</w:t>
      </w:r>
      <w:r w:rsidR="007C2825">
        <w:rPr>
          <w:color w:val="000000"/>
          <w:sz w:val="26"/>
          <w:szCs w:val="26"/>
        </w:rPr>
        <w:t xml:space="preserve">. </w:t>
      </w:r>
      <w:r w:rsidR="00686AB5" w:rsidRPr="00714D4B">
        <w:rPr>
          <w:color w:val="000000"/>
          <w:sz w:val="26"/>
          <w:szCs w:val="26"/>
        </w:rPr>
        <w:t xml:space="preserve">Расходы на содержание бесхозяйного имущества финансируются за счет средств бюджета муниципального образования </w:t>
      </w:r>
      <w:r w:rsidR="0086269D" w:rsidRPr="00714D4B">
        <w:rPr>
          <w:color w:val="000000"/>
          <w:sz w:val="26"/>
          <w:szCs w:val="26"/>
        </w:rPr>
        <w:t xml:space="preserve">городского округа </w:t>
      </w:r>
      <w:proofErr w:type="gramStart"/>
      <w:r w:rsidR="0086269D" w:rsidRPr="00714D4B">
        <w:rPr>
          <w:color w:val="000000"/>
          <w:sz w:val="26"/>
          <w:szCs w:val="26"/>
        </w:rPr>
        <w:t>г</w:t>
      </w:r>
      <w:proofErr w:type="gramEnd"/>
      <w:r w:rsidR="0086269D" w:rsidRPr="00714D4B">
        <w:rPr>
          <w:color w:val="000000"/>
          <w:sz w:val="26"/>
          <w:szCs w:val="26"/>
        </w:rPr>
        <w:t>. Бор</w:t>
      </w:r>
      <w:r w:rsidR="00686AB5" w:rsidRPr="00714D4B">
        <w:rPr>
          <w:color w:val="000000"/>
          <w:sz w:val="26"/>
          <w:szCs w:val="26"/>
        </w:rPr>
        <w:t xml:space="preserve">, если иное не предусмотрено действующим законодательством, в том числе </w:t>
      </w:r>
      <w:r w:rsidR="00686AB5" w:rsidRPr="00714D4B">
        <w:rPr>
          <w:sz w:val="26"/>
          <w:szCs w:val="26"/>
        </w:rPr>
        <w:t>Федеральным </w:t>
      </w:r>
      <w:hyperlink r:id="rId19" w:history="1">
        <w:r w:rsidR="00686AB5" w:rsidRPr="00714D4B">
          <w:rPr>
            <w:rStyle w:val="a3"/>
            <w:color w:val="auto"/>
            <w:sz w:val="26"/>
            <w:szCs w:val="26"/>
          </w:rPr>
          <w:t>законом</w:t>
        </w:r>
      </w:hyperlink>
      <w:r w:rsidR="00686AB5" w:rsidRPr="00714D4B">
        <w:rPr>
          <w:sz w:val="26"/>
          <w:szCs w:val="26"/>
        </w:rPr>
        <w:t> от 27.07.2010 № 190-ФЗ «О теплоснабжении», Федеральным </w:t>
      </w:r>
      <w:hyperlink r:id="rId20" w:history="1">
        <w:r w:rsidR="00686AB5" w:rsidRPr="00714D4B">
          <w:rPr>
            <w:rStyle w:val="a3"/>
            <w:color w:val="auto"/>
            <w:sz w:val="26"/>
            <w:szCs w:val="26"/>
          </w:rPr>
          <w:t>законом</w:t>
        </w:r>
      </w:hyperlink>
      <w:r w:rsidR="00686AB5" w:rsidRPr="00714D4B">
        <w:rPr>
          <w:sz w:val="26"/>
          <w:szCs w:val="26"/>
        </w:rPr>
        <w:t> от 07.12.2011 № 416-ФЗ «О водоснабжении и водоотведении», либо договором</w:t>
      </w:r>
      <w:r w:rsidR="00686AB5" w:rsidRPr="00714D4B">
        <w:rPr>
          <w:color w:val="000000"/>
          <w:sz w:val="26"/>
          <w:szCs w:val="26"/>
        </w:rPr>
        <w:t>, в том числе концессионным соглашением.</w:t>
      </w:r>
    </w:p>
    <w:p w:rsidR="002761D2" w:rsidRPr="00714D4B" w:rsidRDefault="002761D2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bCs/>
          <w:sz w:val="26"/>
          <w:szCs w:val="26"/>
        </w:rPr>
        <w:t>Компенсация</w:t>
      </w:r>
      <w:r w:rsidRPr="00714D4B">
        <w:rPr>
          <w:bCs/>
          <w:sz w:val="26"/>
          <w:szCs w:val="26"/>
        </w:rPr>
        <w:t xml:space="preserve"> возникающих при </w:t>
      </w:r>
      <w:r w:rsidRPr="002761D2">
        <w:rPr>
          <w:bCs/>
          <w:sz w:val="26"/>
          <w:szCs w:val="26"/>
        </w:rPr>
        <w:t>эксплуатации бесхозяйных объектов недвижимого имущества, используемыми для передачи энергетических ресурсов, нормативных потерь энергетических ресурсов (включая тепловую энергию, электрическую энергию), осуществляется за счет</w:t>
      </w:r>
      <w:r w:rsidRPr="00714D4B">
        <w:rPr>
          <w:bCs/>
          <w:sz w:val="26"/>
          <w:szCs w:val="26"/>
        </w:rPr>
        <w:t xml:space="preserve"> включения расходов на компенсацию данных потерь в тариф организации, управляющей такими объектами.</w:t>
      </w:r>
    </w:p>
    <w:p w:rsidR="00686AB5" w:rsidRDefault="006E43D4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3.7</w:t>
      </w:r>
      <w:r w:rsidR="002F478A" w:rsidRPr="00714D4B">
        <w:rPr>
          <w:color w:val="000000"/>
          <w:sz w:val="26"/>
          <w:szCs w:val="26"/>
        </w:rPr>
        <w:t>.</w:t>
      </w:r>
      <w:r w:rsidR="00686AB5" w:rsidRPr="00714D4B">
        <w:rPr>
          <w:color w:val="000000"/>
          <w:sz w:val="26"/>
          <w:szCs w:val="26"/>
        </w:rPr>
        <w:t xml:space="preserve"> Собственник, отказавшийся от права собственности на бесхозяйный объект, несет бремя его содержания до регистрации права муниципальной собственности.</w:t>
      </w:r>
    </w:p>
    <w:p w:rsidR="00686AB5" w:rsidRPr="00714D4B" w:rsidRDefault="00686AB5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> </w:t>
      </w:r>
    </w:p>
    <w:p w:rsidR="00686AB5" w:rsidRPr="00714D4B" w:rsidRDefault="00D1513E" w:rsidP="00641E20">
      <w:pPr>
        <w:pStyle w:val="consplustitle"/>
        <w:spacing w:before="0" w:beforeAutospacing="0" w:after="0" w:afterAutospacing="0"/>
        <w:ind w:firstLine="72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</w:t>
      </w:r>
      <w:r w:rsidR="00686AB5" w:rsidRPr="00714D4B">
        <w:rPr>
          <w:b/>
          <w:bCs/>
          <w:color w:val="000000"/>
          <w:sz w:val="26"/>
          <w:szCs w:val="26"/>
        </w:rPr>
        <w:t>. Оформление права муниципальной собственности</w:t>
      </w:r>
    </w:p>
    <w:p w:rsidR="00686AB5" w:rsidRPr="00714D4B" w:rsidRDefault="00686AB5" w:rsidP="00641E20">
      <w:pPr>
        <w:pStyle w:val="consplustitle"/>
        <w:spacing w:before="0" w:beforeAutospacing="0" w:after="0" w:afterAutospacing="0"/>
        <w:ind w:firstLine="720"/>
        <w:jc w:val="center"/>
        <w:rPr>
          <w:color w:val="000000"/>
          <w:sz w:val="26"/>
          <w:szCs w:val="26"/>
        </w:rPr>
      </w:pPr>
      <w:r w:rsidRPr="00714D4B">
        <w:rPr>
          <w:b/>
          <w:bCs/>
          <w:color w:val="000000"/>
          <w:sz w:val="26"/>
          <w:szCs w:val="26"/>
        </w:rPr>
        <w:t>на бесхозяйное имущество</w:t>
      </w:r>
    </w:p>
    <w:p w:rsidR="00686AB5" w:rsidRPr="00714D4B" w:rsidRDefault="00686AB5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> </w:t>
      </w:r>
    </w:p>
    <w:p w:rsidR="00F73597" w:rsidRPr="00714D4B" w:rsidRDefault="00D1513E" w:rsidP="00F7359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86AB5" w:rsidRPr="00714D4B">
        <w:rPr>
          <w:color w:val="000000"/>
          <w:sz w:val="26"/>
          <w:szCs w:val="26"/>
        </w:rPr>
        <w:t xml:space="preserve">.1. </w:t>
      </w:r>
      <w:r w:rsidR="00F73597" w:rsidRPr="00714D4B">
        <w:rPr>
          <w:sz w:val="26"/>
          <w:szCs w:val="26"/>
        </w:rPr>
        <w:t>По истечении года со дня постановки</w:t>
      </w:r>
      <w:r w:rsidR="006E43D4">
        <w:rPr>
          <w:sz w:val="26"/>
          <w:szCs w:val="26"/>
        </w:rPr>
        <w:t xml:space="preserve"> на учет </w:t>
      </w:r>
      <w:r w:rsidR="00F73597" w:rsidRPr="00714D4B">
        <w:rPr>
          <w:sz w:val="26"/>
          <w:szCs w:val="26"/>
        </w:rPr>
        <w:t xml:space="preserve"> </w:t>
      </w:r>
      <w:r w:rsidR="006E43D4">
        <w:rPr>
          <w:sz w:val="26"/>
          <w:szCs w:val="26"/>
        </w:rPr>
        <w:t xml:space="preserve">недвижимого имущества в качестве бесхозяйного, а в случае принятия на учет в качестве бесхозяйного </w:t>
      </w:r>
      <w:r w:rsidR="00F73597" w:rsidRPr="00714D4B">
        <w:rPr>
          <w:sz w:val="26"/>
          <w:szCs w:val="26"/>
        </w:rPr>
        <w:t xml:space="preserve"> линейного объекта по истечении трех месяцев</w:t>
      </w:r>
      <w:r w:rsidR="006E43D4">
        <w:rPr>
          <w:sz w:val="26"/>
          <w:szCs w:val="26"/>
        </w:rPr>
        <w:t xml:space="preserve"> ДИЗО обеспечивает подготовку проекта постановления администрации городского округа г</w:t>
      </w:r>
      <w:proofErr w:type="gramStart"/>
      <w:r w:rsidR="006E43D4">
        <w:rPr>
          <w:sz w:val="26"/>
          <w:szCs w:val="26"/>
        </w:rPr>
        <w:t>.Б</w:t>
      </w:r>
      <w:proofErr w:type="gramEnd"/>
      <w:r w:rsidR="006E43D4">
        <w:rPr>
          <w:sz w:val="26"/>
          <w:szCs w:val="26"/>
        </w:rPr>
        <w:t>ор о возможности принятия бесхозяйного объекта в муниципальную собственность. На основании принятого постановления ДИЗО обращается в суд с иском о признании права муниципальной собственности на бесхозяйный объект</w:t>
      </w:r>
      <w:r w:rsidR="000F74F7">
        <w:rPr>
          <w:sz w:val="26"/>
          <w:szCs w:val="26"/>
        </w:rPr>
        <w:t xml:space="preserve">.   В </w:t>
      </w:r>
      <w:r w:rsidR="006E43D4">
        <w:rPr>
          <w:sz w:val="26"/>
          <w:szCs w:val="26"/>
        </w:rPr>
        <w:t xml:space="preserve"> случае удовлетвор</w:t>
      </w:r>
      <w:r w:rsidR="00A52BAF">
        <w:rPr>
          <w:sz w:val="26"/>
          <w:szCs w:val="26"/>
        </w:rPr>
        <w:t>ения</w:t>
      </w:r>
      <w:r w:rsidR="006E43D4">
        <w:rPr>
          <w:sz w:val="26"/>
          <w:szCs w:val="26"/>
        </w:rPr>
        <w:t xml:space="preserve"> исковых требований направляет решение суда на государственную регистрацию права муниципальной собственности в установленном законом порядке.</w:t>
      </w:r>
      <w:r w:rsidR="00F73597" w:rsidRPr="00714D4B">
        <w:rPr>
          <w:sz w:val="26"/>
          <w:szCs w:val="26"/>
        </w:rPr>
        <w:t xml:space="preserve"> </w:t>
      </w:r>
    </w:p>
    <w:p w:rsidR="00686AB5" w:rsidRPr="00714D4B" w:rsidRDefault="00D1513E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0F74F7">
        <w:rPr>
          <w:color w:val="000000"/>
          <w:sz w:val="26"/>
          <w:szCs w:val="26"/>
        </w:rPr>
        <w:t>.2</w:t>
      </w:r>
      <w:r w:rsidR="00686AB5" w:rsidRPr="00714D4B">
        <w:rPr>
          <w:color w:val="000000"/>
          <w:sz w:val="26"/>
          <w:szCs w:val="26"/>
        </w:rPr>
        <w:t xml:space="preserve">. Если в срок до вступления в силу решения суда объявляется собственник бесхозяйного имущества, доказывание </w:t>
      </w:r>
      <w:r w:rsidR="00A52BAF">
        <w:rPr>
          <w:color w:val="000000"/>
          <w:sz w:val="26"/>
          <w:szCs w:val="26"/>
        </w:rPr>
        <w:t xml:space="preserve">его </w:t>
      </w:r>
      <w:r w:rsidR="00686AB5" w:rsidRPr="00714D4B">
        <w:rPr>
          <w:color w:val="000000"/>
          <w:sz w:val="26"/>
          <w:szCs w:val="26"/>
        </w:rPr>
        <w:t>права собственности лежит на данном собственнике.</w:t>
      </w:r>
    </w:p>
    <w:p w:rsidR="00D1513E" w:rsidRDefault="00D1513E" w:rsidP="00641E20">
      <w:pPr>
        <w:pStyle w:val="consplustitle"/>
        <w:spacing w:before="0" w:beforeAutospacing="0" w:after="0" w:afterAutospacing="0"/>
        <w:ind w:firstLine="720"/>
        <w:jc w:val="center"/>
        <w:rPr>
          <w:b/>
          <w:bCs/>
          <w:color w:val="000000"/>
          <w:sz w:val="26"/>
          <w:szCs w:val="26"/>
        </w:rPr>
      </w:pPr>
    </w:p>
    <w:p w:rsidR="00686AB5" w:rsidRPr="00714D4B" w:rsidRDefault="00D1513E" w:rsidP="00641E20">
      <w:pPr>
        <w:pStyle w:val="consplustitle"/>
        <w:spacing w:before="0" w:beforeAutospacing="0" w:after="0" w:afterAutospacing="0"/>
        <w:ind w:firstLine="72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5.</w:t>
      </w:r>
      <w:r w:rsidR="00686AB5" w:rsidRPr="00714D4B">
        <w:rPr>
          <w:b/>
          <w:bCs/>
          <w:color w:val="000000"/>
          <w:sz w:val="26"/>
          <w:szCs w:val="26"/>
        </w:rPr>
        <w:t xml:space="preserve"> Расходы на оформление </w:t>
      </w:r>
      <w:r w:rsidR="00A83D25">
        <w:rPr>
          <w:b/>
          <w:bCs/>
          <w:color w:val="000000"/>
          <w:sz w:val="26"/>
          <w:szCs w:val="26"/>
        </w:rPr>
        <w:t xml:space="preserve"> технического плана, исполнительной документации и </w:t>
      </w:r>
      <w:r w:rsidR="00686AB5" w:rsidRPr="00714D4B">
        <w:rPr>
          <w:b/>
          <w:bCs/>
          <w:color w:val="000000"/>
          <w:sz w:val="26"/>
          <w:szCs w:val="26"/>
        </w:rPr>
        <w:t>права муниципальной</w:t>
      </w:r>
    </w:p>
    <w:p w:rsidR="00686AB5" w:rsidRPr="00714D4B" w:rsidRDefault="00686AB5" w:rsidP="00641E20">
      <w:pPr>
        <w:pStyle w:val="consplustitle"/>
        <w:spacing w:before="0" w:beforeAutospacing="0" w:after="0" w:afterAutospacing="0"/>
        <w:ind w:firstLine="720"/>
        <w:jc w:val="center"/>
        <w:rPr>
          <w:color w:val="000000"/>
          <w:sz w:val="26"/>
          <w:szCs w:val="26"/>
        </w:rPr>
      </w:pPr>
      <w:r w:rsidRPr="00714D4B">
        <w:rPr>
          <w:b/>
          <w:bCs/>
          <w:color w:val="000000"/>
          <w:sz w:val="26"/>
          <w:szCs w:val="26"/>
        </w:rPr>
        <w:t>собственности на бесхозяйное имущество</w:t>
      </w:r>
    </w:p>
    <w:p w:rsidR="00686AB5" w:rsidRPr="00714D4B" w:rsidRDefault="00686AB5" w:rsidP="00641E20">
      <w:pPr>
        <w:pStyle w:val="consplusnormal"/>
        <w:spacing w:before="0" w:beforeAutospacing="0" w:after="0" w:afterAutospacing="0"/>
        <w:ind w:firstLine="720"/>
        <w:jc w:val="center"/>
        <w:rPr>
          <w:color w:val="000000"/>
          <w:sz w:val="26"/>
          <w:szCs w:val="26"/>
        </w:rPr>
      </w:pPr>
    </w:p>
    <w:p w:rsidR="00686AB5" w:rsidRPr="00714D4B" w:rsidRDefault="00D1513E" w:rsidP="00E47D81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686AB5" w:rsidRPr="00714D4B">
        <w:rPr>
          <w:color w:val="000000"/>
          <w:sz w:val="26"/>
          <w:szCs w:val="26"/>
        </w:rPr>
        <w:t xml:space="preserve">.1. Расходы на оформление </w:t>
      </w:r>
      <w:r w:rsidR="00A83D25" w:rsidRPr="00A83D25">
        <w:rPr>
          <w:color w:val="000000"/>
          <w:sz w:val="26"/>
          <w:szCs w:val="26"/>
        </w:rPr>
        <w:t xml:space="preserve">технического плана, исполнительной документации и </w:t>
      </w:r>
      <w:r w:rsidR="00686AB5" w:rsidRPr="00714D4B">
        <w:rPr>
          <w:color w:val="000000"/>
          <w:sz w:val="26"/>
          <w:szCs w:val="26"/>
        </w:rPr>
        <w:t xml:space="preserve">права муниципальной собственности на бесхозяйное имущество финансируются из средств бюджета муниципального образования </w:t>
      </w:r>
      <w:r w:rsidR="00F62EDB" w:rsidRPr="00714D4B">
        <w:rPr>
          <w:color w:val="000000"/>
          <w:sz w:val="26"/>
          <w:szCs w:val="26"/>
        </w:rPr>
        <w:t>городского округа город Бор Нижегородской области</w:t>
      </w:r>
      <w:r w:rsidR="00686AB5" w:rsidRPr="00714D4B">
        <w:rPr>
          <w:color w:val="000000"/>
          <w:sz w:val="26"/>
          <w:szCs w:val="26"/>
        </w:rPr>
        <w:t>.</w:t>
      </w:r>
    </w:p>
    <w:p w:rsidR="00D1513E" w:rsidRDefault="00D1513E" w:rsidP="00D1513E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686AB5" w:rsidRPr="00714D4B">
        <w:rPr>
          <w:color w:val="000000"/>
          <w:sz w:val="26"/>
          <w:szCs w:val="26"/>
        </w:rPr>
        <w:t xml:space="preserve">.2. Если до признания права муниципальной собственности на бесхозяйное имущество объявляется его собственник, администрация вправе в судебном порядке взыскать с него расходы бюджета муниципального образования </w:t>
      </w:r>
      <w:r w:rsidR="00F62EDB" w:rsidRPr="00714D4B">
        <w:rPr>
          <w:color w:val="000000"/>
          <w:sz w:val="26"/>
          <w:szCs w:val="26"/>
        </w:rPr>
        <w:t>городского округа город Бор Нижегородской области</w:t>
      </w:r>
      <w:r w:rsidR="00686AB5" w:rsidRPr="00714D4B">
        <w:rPr>
          <w:color w:val="000000"/>
          <w:sz w:val="26"/>
          <w:szCs w:val="26"/>
        </w:rPr>
        <w:t xml:space="preserve"> на содержание бесхозяйного имущества, в том числе на изготовление необходимой технической документации.</w:t>
      </w:r>
    </w:p>
    <w:p w:rsidR="004E09E3" w:rsidRDefault="004E09E3" w:rsidP="00D1513E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  <w:sectPr w:rsidR="004E09E3" w:rsidSect="004E09E3">
          <w:pgSz w:w="11905" w:h="16838"/>
          <w:pgMar w:top="851" w:right="851" w:bottom="851" w:left="1418" w:header="0" w:footer="0" w:gutter="0"/>
          <w:cols w:space="720"/>
        </w:sectPr>
      </w:pPr>
    </w:p>
    <w:p w:rsidR="00D1513E" w:rsidRPr="00D1513E" w:rsidRDefault="00D1513E" w:rsidP="00D1513E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D1513E">
        <w:rPr>
          <w:sz w:val="22"/>
          <w:szCs w:val="20"/>
        </w:rPr>
        <w:lastRenderedPageBreak/>
        <w:t>Форма N 1</w:t>
      </w:r>
    </w:p>
    <w:p w:rsidR="00D1513E" w:rsidRPr="00D1513E" w:rsidRDefault="00D1513E" w:rsidP="00D1513E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D1513E" w:rsidRPr="00D1513E" w:rsidRDefault="00D1513E" w:rsidP="00D1513E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3" w:name="P210"/>
      <w:bookmarkEnd w:id="3"/>
      <w:r w:rsidRPr="00D1513E">
        <w:rPr>
          <w:sz w:val="22"/>
          <w:szCs w:val="20"/>
        </w:rPr>
        <w:t>АКТ</w:t>
      </w:r>
    </w:p>
    <w:p w:rsidR="00D1513E" w:rsidRPr="00D1513E" w:rsidRDefault="00D1513E" w:rsidP="00D1513E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D1513E">
        <w:rPr>
          <w:sz w:val="22"/>
          <w:szCs w:val="20"/>
        </w:rPr>
        <w:t>приема-передачи в эксплуатацию бесхозяйных объектов</w:t>
      </w:r>
    </w:p>
    <w:p w:rsidR="00D1513E" w:rsidRPr="00D1513E" w:rsidRDefault="00D1513E" w:rsidP="00D1513E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D1513E">
        <w:rPr>
          <w:sz w:val="22"/>
          <w:szCs w:val="20"/>
        </w:rPr>
        <w:t>инженерной инфраструктуры</w:t>
      </w:r>
    </w:p>
    <w:p w:rsidR="00D1513E" w:rsidRPr="00D1513E" w:rsidRDefault="00D1513E" w:rsidP="00D1513E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D1513E" w:rsidRPr="00D1513E" w:rsidRDefault="00D1513E" w:rsidP="00D1513E">
      <w:pPr>
        <w:widowControl w:val="0"/>
        <w:autoSpaceDE w:val="0"/>
        <w:autoSpaceDN w:val="0"/>
        <w:rPr>
          <w:sz w:val="22"/>
          <w:szCs w:val="20"/>
        </w:rPr>
      </w:pPr>
      <w:r w:rsidRPr="00D1513E">
        <w:rPr>
          <w:sz w:val="22"/>
          <w:szCs w:val="20"/>
        </w:rPr>
        <w:t xml:space="preserve">г. </w:t>
      </w:r>
      <w:r>
        <w:rPr>
          <w:sz w:val="22"/>
          <w:szCs w:val="20"/>
        </w:rPr>
        <w:t>Бор</w:t>
      </w:r>
    </w:p>
    <w:p w:rsidR="00D1513E" w:rsidRPr="00D1513E" w:rsidRDefault="00D1513E" w:rsidP="00D1513E">
      <w:pPr>
        <w:widowControl w:val="0"/>
        <w:autoSpaceDE w:val="0"/>
        <w:autoSpaceDN w:val="0"/>
        <w:spacing w:before="220"/>
        <w:jc w:val="right"/>
        <w:rPr>
          <w:sz w:val="22"/>
          <w:szCs w:val="20"/>
        </w:rPr>
      </w:pPr>
      <w:r w:rsidRPr="00D1513E">
        <w:rPr>
          <w:sz w:val="22"/>
          <w:szCs w:val="20"/>
        </w:rPr>
        <w:t>"__" _______ 20__ года</w:t>
      </w:r>
    </w:p>
    <w:p w:rsidR="00D1513E" w:rsidRPr="00D1513E" w:rsidRDefault="00D1513E" w:rsidP="00D1513E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D1513E" w:rsidRPr="00D1513E" w:rsidRDefault="00D1513E" w:rsidP="00D1513E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D1513E">
        <w:rPr>
          <w:sz w:val="22"/>
          <w:szCs w:val="20"/>
        </w:rPr>
        <w:t xml:space="preserve">Администрация </w:t>
      </w:r>
      <w:r>
        <w:rPr>
          <w:sz w:val="22"/>
          <w:szCs w:val="20"/>
        </w:rPr>
        <w:t>городского округа г</w:t>
      </w:r>
      <w:proofErr w:type="gramStart"/>
      <w:r>
        <w:rPr>
          <w:sz w:val="22"/>
          <w:szCs w:val="20"/>
        </w:rPr>
        <w:t>.Б</w:t>
      </w:r>
      <w:proofErr w:type="gramEnd"/>
      <w:r>
        <w:rPr>
          <w:sz w:val="22"/>
          <w:szCs w:val="20"/>
        </w:rPr>
        <w:t xml:space="preserve">ор </w:t>
      </w:r>
      <w:r w:rsidRPr="00D1513E">
        <w:rPr>
          <w:sz w:val="22"/>
          <w:szCs w:val="20"/>
        </w:rPr>
        <w:t xml:space="preserve"> Нижегородской области, именуемая в дальнейшем "Администрация", в лице _____________________________________, действующего на основании _____________________ и __________________________________________, именуемое в дальнейшем "Организация", в лице _____________________, действующего на основании _________________________, с другой стороны, вместе именуемые "Стороны", составили настоящий акт о нижеследующем:</w:t>
      </w:r>
    </w:p>
    <w:p w:rsidR="00D1513E" w:rsidRPr="00D1513E" w:rsidRDefault="00D1513E" w:rsidP="00D1513E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  <w:r w:rsidRPr="00D1513E">
        <w:rPr>
          <w:sz w:val="22"/>
          <w:szCs w:val="20"/>
        </w:rPr>
        <w:t xml:space="preserve">1. Администрация на основании постановления администрации </w:t>
      </w:r>
      <w:r>
        <w:rPr>
          <w:sz w:val="22"/>
          <w:szCs w:val="20"/>
        </w:rPr>
        <w:t xml:space="preserve">городского округа г. Бор </w:t>
      </w:r>
      <w:r w:rsidRPr="00D1513E">
        <w:rPr>
          <w:sz w:val="22"/>
          <w:szCs w:val="20"/>
        </w:rPr>
        <w:t xml:space="preserve"> от _______ N ___________ передала, а Организация приняла в эксплуатацию бесхозяйны</w:t>
      </w:r>
      <w:proofErr w:type="gramStart"/>
      <w:r w:rsidRPr="00D1513E">
        <w:rPr>
          <w:sz w:val="22"/>
          <w:szCs w:val="20"/>
        </w:rPr>
        <w:t>й(</w:t>
      </w:r>
      <w:proofErr w:type="gramEnd"/>
      <w:r w:rsidRPr="00D1513E">
        <w:rPr>
          <w:sz w:val="22"/>
          <w:szCs w:val="20"/>
        </w:rPr>
        <w:t>е) объект(ы) (далее - Объект) электро-, тепло-, горячего и холодного водоснабжения, водоотведения.</w:t>
      </w:r>
    </w:p>
    <w:p w:rsidR="00D1513E" w:rsidRPr="00D1513E" w:rsidRDefault="00D1513E" w:rsidP="00D1513E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  <w:r w:rsidRPr="00D1513E">
        <w:rPr>
          <w:sz w:val="22"/>
          <w:szCs w:val="20"/>
        </w:rPr>
        <w:t>(</w:t>
      </w:r>
      <w:proofErr w:type="gramStart"/>
      <w:r w:rsidRPr="00D1513E">
        <w:rPr>
          <w:sz w:val="22"/>
          <w:szCs w:val="20"/>
        </w:rPr>
        <w:t>н</w:t>
      </w:r>
      <w:proofErr w:type="gramEnd"/>
      <w:r w:rsidRPr="00D1513E">
        <w:rPr>
          <w:sz w:val="22"/>
          <w:szCs w:val="20"/>
        </w:rPr>
        <w:t>ужное указать)</w:t>
      </w:r>
    </w:p>
    <w:tbl>
      <w:tblPr>
        <w:tblpPr w:leftFromText="180" w:rightFromText="180" w:vertAnchor="text" w:horzAnchor="margin" w:tblpY="918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851"/>
        <w:gridCol w:w="2268"/>
        <w:gridCol w:w="1276"/>
        <w:gridCol w:w="1275"/>
        <w:gridCol w:w="1560"/>
        <w:gridCol w:w="850"/>
        <w:gridCol w:w="1338"/>
      </w:tblGrid>
      <w:tr w:rsidR="00D1513E" w:rsidRPr="00D1513E">
        <w:tc>
          <w:tcPr>
            <w:tcW w:w="567" w:type="dxa"/>
            <w:vMerge w:val="restart"/>
          </w:tcPr>
          <w:p w:rsidR="00D1513E" w:rsidRPr="00D1513E" w:rsidRDefault="00D1513E" w:rsidP="00D1513E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N</w:t>
            </w:r>
          </w:p>
          <w:p w:rsidR="00D1513E" w:rsidRPr="00D1513E" w:rsidRDefault="00D1513E" w:rsidP="00D1513E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proofErr w:type="gramStart"/>
            <w:r w:rsidRPr="00D1513E">
              <w:rPr>
                <w:sz w:val="22"/>
                <w:szCs w:val="20"/>
              </w:rPr>
              <w:t>п</w:t>
            </w:r>
            <w:proofErr w:type="gramEnd"/>
            <w:r w:rsidRPr="00D1513E">
              <w:rPr>
                <w:sz w:val="22"/>
                <w:szCs w:val="20"/>
              </w:rPr>
              <w:t>/п</w:t>
            </w:r>
          </w:p>
        </w:tc>
        <w:tc>
          <w:tcPr>
            <w:tcW w:w="851" w:type="dxa"/>
            <w:vMerge w:val="restart"/>
          </w:tcPr>
          <w:p w:rsidR="00D1513E" w:rsidRPr="00D1513E" w:rsidRDefault="00D1513E" w:rsidP="00D1513E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Наименование объекта</w:t>
            </w:r>
          </w:p>
        </w:tc>
        <w:tc>
          <w:tcPr>
            <w:tcW w:w="2268" w:type="dxa"/>
            <w:vMerge w:val="restart"/>
          </w:tcPr>
          <w:p w:rsidR="00D1513E" w:rsidRPr="00D1513E" w:rsidRDefault="00D1513E" w:rsidP="00D1513E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Местоположение</w:t>
            </w:r>
          </w:p>
          <w:p w:rsidR="00D1513E" w:rsidRPr="00D1513E" w:rsidRDefault="00D1513E" w:rsidP="00D1513E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proofErr w:type="gramStart"/>
            <w:r w:rsidRPr="00D1513E">
              <w:rPr>
                <w:sz w:val="22"/>
                <w:szCs w:val="20"/>
              </w:rPr>
              <w:t>(от... до,</w:t>
            </w:r>
            <w:proofErr w:type="gramEnd"/>
          </w:p>
          <w:p w:rsidR="00D1513E" w:rsidRPr="00D1513E" w:rsidRDefault="00D1513E" w:rsidP="00D1513E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с привязкой к зданиям, имеющим почтовый адрес)</w:t>
            </w:r>
          </w:p>
        </w:tc>
        <w:tc>
          <w:tcPr>
            <w:tcW w:w="4961" w:type="dxa"/>
            <w:gridSpan w:val="4"/>
          </w:tcPr>
          <w:p w:rsidR="00D1513E" w:rsidRPr="00D1513E" w:rsidRDefault="00D1513E" w:rsidP="00D1513E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Описание технических характеристик</w:t>
            </w:r>
          </w:p>
        </w:tc>
        <w:tc>
          <w:tcPr>
            <w:tcW w:w="1338" w:type="dxa"/>
            <w:vMerge w:val="restart"/>
          </w:tcPr>
          <w:p w:rsidR="00D1513E" w:rsidRPr="00D1513E" w:rsidRDefault="00D1513E" w:rsidP="00D1513E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Год постройки</w:t>
            </w:r>
          </w:p>
          <w:p w:rsidR="00D1513E" w:rsidRPr="00D1513E" w:rsidRDefault="00D1513E" w:rsidP="00D1513E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(указывается при наличии сведений)</w:t>
            </w:r>
          </w:p>
        </w:tc>
      </w:tr>
      <w:tr w:rsidR="00D1513E" w:rsidRPr="00D1513E">
        <w:tc>
          <w:tcPr>
            <w:tcW w:w="567" w:type="dxa"/>
            <w:vMerge/>
          </w:tcPr>
          <w:p w:rsidR="00D1513E" w:rsidRPr="00D1513E" w:rsidRDefault="00D1513E" w:rsidP="00D1513E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D1513E" w:rsidRPr="00D1513E" w:rsidRDefault="00D1513E" w:rsidP="00D1513E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D1513E" w:rsidRPr="00D1513E" w:rsidRDefault="00D1513E" w:rsidP="00D1513E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D1513E" w:rsidRPr="00D1513E" w:rsidRDefault="00D1513E" w:rsidP="00D1513E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Способ прокладки</w:t>
            </w:r>
          </w:p>
        </w:tc>
        <w:tc>
          <w:tcPr>
            <w:tcW w:w="1275" w:type="dxa"/>
          </w:tcPr>
          <w:p w:rsidR="00D1513E" w:rsidRPr="00D1513E" w:rsidRDefault="00D1513E" w:rsidP="00D1513E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Материал, диаметр (</w:t>
            </w:r>
            <w:proofErr w:type="gramStart"/>
            <w:r w:rsidRPr="00D1513E">
              <w:rPr>
                <w:sz w:val="22"/>
                <w:szCs w:val="20"/>
              </w:rPr>
              <w:t>мм</w:t>
            </w:r>
            <w:proofErr w:type="gramEnd"/>
            <w:r w:rsidRPr="00D1513E">
              <w:rPr>
                <w:sz w:val="22"/>
                <w:szCs w:val="20"/>
              </w:rPr>
              <w:t>)</w:t>
            </w:r>
          </w:p>
        </w:tc>
        <w:tc>
          <w:tcPr>
            <w:tcW w:w="1560" w:type="dxa"/>
          </w:tcPr>
          <w:p w:rsidR="00D1513E" w:rsidRPr="00D1513E" w:rsidRDefault="00D1513E" w:rsidP="00D1513E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 xml:space="preserve">Протяженность, п. </w:t>
            </w:r>
            <w:proofErr w:type="gramStart"/>
            <w:r w:rsidRPr="00D1513E">
              <w:rPr>
                <w:sz w:val="22"/>
                <w:szCs w:val="20"/>
              </w:rPr>
              <w:t>м</w:t>
            </w:r>
            <w:proofErr w:type="gramEnd"/>
          </w:p>
        </w:tc>
        <w:tc>
          <w:tcPr>
            <w:tcW w:w="850" w:type="dxa"/>
          </w:tcPr>
          <w:p w:rsidR="00D1513E" w:rsidRPr="00D1513E" w:rsidRDefault="00D1513E" w:rsidP="00D1513E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Кол-во колодцев</w:t>
            </w:r>
          </w:p>
        </w:tc>
        <w:tc>
          <w:tcPr>
            <w:tcW w:w="1338" w:type="dxa"/>
            <w:vMerge/>
          </w:tcPr>
          <w:p w:rsidR="00D1513E" w:rsidRPr="00D1513E" w:rsidRDefault="00D1513E" w:rsidP="00D1513E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1513E" w:rsidRPr="00D1513E">
        <w:trPr>
          <w:trHeight w:val="438"/>
        </w:trPr>
        <w:tc>
          <w:tcPr>
            <w:tcW w:w="567" w:type="dxa"/>
          </w:tcPr>
          <w:p w:rsidR="00D1513E" w:rsidRPr="00D1513E" w:rsidRDefault="00D1513E" w:rsidP="00D1513E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1.</w:t>
            </w:r>
          </w:p>
        </w:tc>
        <w:tc>
          <w:tcPr>
            <w:tcW w:w="851" w:type="dxa"/>
          </w:tcPr>
          <w:p w:rsidR="00D1513E" w:rsidRPr="00D1513E" w:rsidRDefault="00D1513E" w:rsidP="00D1513E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268" w:type="dxa"/>
          </w:tcPr>
          <w:p w:rsidR="00D1513E" w:rsidRPr="00D1513E" w:rsidRDefault="00D1513E" w:rsidP="00D1513E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76" w:type="dxa"/>
          </w:tcPr>
          <w:p w:rsidR="00D1513E" w:rsidRPr="00D1513E" w:rsidRDefault="00D1513E" w:rsidP="00D1513E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75" w:type="dxa"/>
          </w:tcPr>
          <w:p w:rsidR="00D1513E" w:rsidRPr="00D1513E" w:rsidRDefault="00D1513E" w:rsidP="00D1513E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60" w:type="dxa"/>
          </w:tcPr>
          <w:p w:rsidR="00D1513E" w:rsidRPr="00D1513E" w:rsidRDefault="00D1513E" w:rsidP="00D1513E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D1513E" w:rsidRPr="00D1513E" w:rsidRDefault="00D1513E" w:rsidP="00D1513E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338" w:type="dxa"/>
          </w:tcPr>
          <w:p w:rsidR="00D1513E" w:rsidRPr="00D1513E" w:rsidRDefault="00D1513E" w:rsidP="00D1513E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D1513E" w:rsidRDefault="00D1513E" w:rsidP="00D1513E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  <w:r w:rsidRPr="00D1513E">
        <w:rPr>
          <w:sz w:val="22"/>
          <w:szCs w:val="20"/>
        </w:rPr>
        <w:t>1.1. Протяженные Объекты тепло-, горячего и холодного водоснабжени</w:t>
      </w:r>
      <w:r>
        <w:rPr>
          <w:sz w:val="22"/>
          <w:szCs w:val="20"/>
        </w:rPr>
        <w:t>я, водоотведения:</w:t>
      </w:r>
    </w:p>
    <w:p w:rsidR="009470C8" w:rsidRDefault="009470C8" w:rsidP="00D1513E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9470C8" w:rsidRDefault="009470C8" w:rsidP="009470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D1513E">
        <w:rPr>
          <w:sz w:val="22"/>
          <w:szCs w:val="20"/>
        </w:rPr>
        <w:t>- электроснабжения:</w:t>
      </w:r>
    </w:p>
    <w:tbl>
      <w:tblPr>
        <w:tblpPr w:leftFromText="180" w:rightFromText="180" w:vertAnchor="text" w:horzAnchor="margin" w:tblpY="57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851"/>
        <w:gridCol w:w="1701"/>
        <w:gridCol w:w="992"/>
        <w:gridCol w:w="941"/>
        <w:gridCol w:w="1418"/>
        <w:gridCol w:w="1276"/>
        <w:gridCol w:w="992"/>
        <w:gridCol w:w="1134"/>
      </w:tblGrid>
      <w:tr w:rsidR="009470C8" w:rsidRPr="00D1513E">
        <w:tc>
          <w:tcPr>
            <w:tcW w:w="680" w:type="dxa"/>
            <w:vMerge w:val="restart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 xml:space="preserve">N </w:t>
            </w:r>
            <w:proofErr w:type="gramStart"/>
            <w:r w:rsidRPr="00D1513E">
              <w:rPr>
                <w:sz w:val="22"/>
                <w:szCs w:val="20"/>
              </w:rPr>
              <w:t>п</w:t>
            </w:r>
            <w:proofErr w:type="gramEnd"/>
            <w:r w:rsidRPr="00D1513E">
              <w:rPr>
                <w:sz w:val="22"/>
                <w:szCs w:val="20"/>
              </w:rPr>
              <w:t>/п</w:t>
            </w:r>
          </w:p>
        </w:tc>
        <w:tc>
          <w:tcPr>
            <w:tcW w:w="851" w:type="dxa"/>
            <w:vMerge w:val="restart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Наименование объекта</w:t>
            </w:r>
          </w:p>
        </w:tc>
        <w:tc>
          <w:tcPr>
            <w:tcW w:w="1701" w:type="dxa"/>
            <w:vMerge w:val="restart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Местоположение (от... до, с привязкой к зданиям, имеющим почтовый адрес)</w:t>
            </w:r>
          </w:p>
        </w:tc>
        <w:tc>
          <w:tcPr>
            <w:tcW w:w="5619" w:type="dxa"/>
            <w:gridSpan w:val="5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Описание технических характеристик</w:t>
            </w:r>
          </w:p>
        </w:tc>
        <w:tc>
          <w:tcPr>
            <w:tcW w:w="1134" w:type="dxa"/>
            <w:vMerge w:val="restart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Год постройки (указывается при наличии сведений)</w:t>
            </w:r>
          </w:p>
        </w:tc>
      </w:tr>
      <w:tr w:rsidR="009470C8" w:rsidRPr="00D1513E">
        <w:tc>
          <w:tcPr>
            <w:tcW w:w="680" w:type="dxa"/>
            <w:vMerge/>
          </w:tcPr>
          <w:p w:rsidR="009470C8" w:rsidRPr="00D1513E" w:rsidRDefault="009470C8" w:rsidP="009470C8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9470C8" w:rsidRPr="00D1513E" w:rsidRDefault="009470C8" w:rsidP="009470C8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9470C8" w:rsidRPr="00D1513E" w:rsidRDefault="009470C8" w:rsidP="009470C8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Способ прокладки</w:t>
            </w:r>
          </w:p>
        </w:tc>
        <w:tc>
          <w:tcPr>
            <w:tcW w:w="941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Материал</w:t>
            </w:r>
          </w:p>
        </w:tc>
        <w:tc>
          <w:tcPr>
            <w:tcW w:w="1418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 xml:space="preserve">Протяженность, п. </w:t>
            </w:r>
            <w:proofErr w:type="gramStart"/>
            <w:r w:rsidRPr="00D1513E">
              <w:rPr>
                <w:sz w:val="22"/>
                <w:szCs w:val="20"/>
              </w:rPr>
              <w:t>м</w:t>
            </w:r>
            <w:proofErr w:type="gramEnd"/>
          </w:p>
        </w:tc>
        <w:tc>
          <w:tcPr>
            <w:tcW w:w="1276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Марка, напряжение</w:t>
            </w:r>
          </w:p>
        </w:tc>
        <w:tc>
          <w:tcPr>
            <w:tcW w:w="992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Кол-во опор, светильников</w:t>
            </w:r>
          </w:p>
        </w:tc>
        <w:tc>
          <w:tcPr>
            <w:tcW w:w="1134" w:type="dxa"/>
            <w:vMerge/>
          </w:tcPr>
          <w:p w:rsidR="009470C8" w:rsidRPr="00D1513E" w:rsidRDefault="009470C8" w:rsidP="009470C8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70C8" w:rsidRPr="00D1513E">
        <w:tc>
          <w:tcPr>
            <w:tcW w:w="680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1.</w:t>
            </w:r>
          </w:p>
        </w:tc>
        <w:tc>
          <w:tcPr>
            <w:tcW w:w="851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701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92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41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418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76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92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134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9470C8" w:rsidRDefault="009470C8" w:rsidP="009470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D1513E">
        <w:rPr>
          <w:sz w:val="22"/>
          <w:szCs w:val="20"/>
        </w:rPr>
        <w:t>1.2. Здания Объектов тепл</w:t>
      </w:r>
      <w:proofErr w:type="gramStart"/>
      <w:r w:rsidRPr="00D1513E">
        <w:rPr>
          <w:sz w:val="22"/>
          <w:szCs w:val="20"/>
        </w:rPr>
        <w:t>о-</w:t>
      </w:r>
      <w:proofErr w:type="gramEnd"/>
      <w:r w:rsidRPr="00D1513E">
        <w:rPr>
          <w:sz w:val="22"/>
          <w:szCs w:val="20"/>
        </w:rPr>
        <w:t>, электро-, горячего водоснабжения, холодного водоснабжения, водоотведения (нужное указать):</w:t>
      </w:r>
    </w:p>
    <w:tbl>
      <w:tblPr>
        <w:tblpPr w:leftFromText="180" w:rightFromText="180" w:vertAnchor="text" w:horzAnchor="margin" w:tblpY="315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1020"/>
        <w:gridCol w:w="992"/>
        <w:gridCol w:w="1481"/>
        <w:gridCol w:w="1354"/>
        <w:gridCol w:w="1056"/>
        <w:gridCol w:w="1559"/>
        <w:gridCol w:w="1843"/>
      </w:tblGrid>
      <w:tr w:rsidR="009470C8" w:rsidRPr="00D1513E">
        <w:tc>
          <w:tcPr>
            <w:tcW w:w="680" w:type="dxa"/>
            <w:vMerge w:val="restart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N</w:t>
            </w:r>
          </w:p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proofErr w:type="gramStart"/>
            <w:r w:rsidRPr="00D1513E">
              <w:rPr>
                <w:sz w:val="22"/>
                <w:szCs w:val="20"/>
              </w:rPr>
              <w:t>п</w:t>
            </w:r>
            <w:proofErr w:type="gramEnd"/>
            <w:r w:rsidRPr="00D1513E">
              <w:rPr>
                <w:sz w:val="22"/>
                <w:szCs w:val="20"/>
              </w:rPr>
              <w:t>/п</w:t>
            </w:r>
          </w:p>
        </w:tc>
        <w:tc>
          <w:tcPr>
            <w:tcW w:w="1020" w:type="dxa"/>
            <w:vMerge w:val="restart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Наименование объекта</w:t>
            </w:r>
          </w:p>
        </w:tc>
        <w:tc>
          <w:tcPr>
            <w:tcW w:w="992" w:type="dxa"/>
            <w:vMerge w:val="restart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Адрес</w:t>
            </w:r>
          </w:p>
        </w:tc>
        <w:tc>
          <w:tcPr>
            <w:tcW w:w="5450" w:type="dxa"/>
            <w:gridSpan w:val="4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Описание технических характеристик</w:t>
            </w:r>
          </w:p>
        </w:tc>
        <w:tc>
          <w:tcPr>
            <w:tcW w:w="1843" w:type="dxa"/>
            <w:vMerge w:val="restart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Год постройки</w:t>
            </w:r>
          </w:p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(указывается при наличии сведений)</w:t>
            </w:r>
          </w:p>
        </w:tc>
      </w:tr>
      <w:tr w:rsidR="009470C8" w:rsidRPr="00D1513E">
        <w:tc>
          <w:tcPr>
            <w:tcW w:w="680" w:type="dxa"/>
            <w:vMerge/>
          </w:tcPr>
          <w:p w:rsidR="009470C8" w:rsidRPr="00D1513E" w:rsidRDefault="009470C8" w:rsidP="009470C8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vMerge/>
          </w:tcPr>
          <w:p w:rsidR="009470C8" w:rsidRPr="00D1513E" w:rsidRDefault="009470C8" w:rsidP="009470C8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:rsidR="009470C8" w:rsidRPr="00D1513E" w:rsidRDefault="009470C8" w:rsidP="009470C8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81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Материал стен</w:t>
            </w:r>
          </w:p>
        </w:tc>
        <w:tc>
          <w:tcPr>
            <w:tcW w:w="1354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Этажность</w:t>
            </w:r>
          </w:p>
        </w:tc>
        <w:tc>
          <w:tcPr>
            <w:tcW w:w="1056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Площадь (кв. м)</w:t>
            </w:r>
          </w:p>
        </w:tc>
        <w:tc>
          <w:tcPr>
            <w:tcW w:w="1559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Оборудование (модель, марка)</w:t>
            </w:r>
          </w:p>
        </w:tc>
        <w:tc>
          <w:tcPr>
            <w:tcW w:w="1843" w:type="dxa"/>
            <w:vMerge/>
          </w:tcPr>
          <w:p w:rsidR="009470C8" w:rsidRPr="00D1513E" w:rsidRDefault="009470C8" w:rsidP="009470C8">
            <w:pPr>
              <w:spacing w:after="1" w:line="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70C8" w:rsidRPr="00D1513E">
        <w:tc>
          <w:tcPr>
            <w:tcW w:w="680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1513E">
              <w:rPr>
                <w:sz w:val="22"/>
                <w:szCs w:val="20"/>
              </w:rPr>
              <w:t>1.</w:t>
            </w:r>
          </w:p>
        </w:tc>
        <w:tc>
          <w:tcPr>
            <w:tcW w:w="1020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92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481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354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056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59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843" w:type="dxa"/>
          </w:tcPr>
          <w:p w:rsidR="009470C8" w:rsidRPr="00D1513E" w:rsidRDefault="009470C8" w:rsidP="009470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9470C8" w:rsidRPr="00D1513E" w:rsidRDefault="009470C8" w:rsidP="009470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D1513E">
        <w:rPr>
          <w:sz w:val="22"/>
          <w:szCs w:val="20"/>
        </w:rPr>
        <w:t>2. Организация приступает к эксплуатации Объекта с момента подписания настоящего акта.</w:t>
      </w:r>
    </w:p>
    <w:p w:rsidR="009470C8" w:rsidRPr="00D1513E" w:rsidRDefault="009470C8" w:rsidP="009470C8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  <w:r w:rsidRPr="00D1513E">
        <w:rPr>
          <w:sz w:val="22"/>
          <w:szCs w:val="20"/>
        </w:rPr>
        <w:t xml:space="preserve">3. Организация прекращает эксплуатацию Объекта с момента государственной регистрации </w:t>
      </w:r>
      <w:r w:rsidRPr="00D1513E">
        <w:rPr>
          <w:sz w:val="22"/>
          <w:szCs w:val="20"/>
        </w:rPr>
        <w:lastRenderedPageBreak/>
        <w:t>права муниципальной собственности на Объект.</w:t>
      </w:r>
    </w:p>
    <w:p w:rsidR="009470C8" w:rsidRPr="00D1513E" w:rsidRDefault="009470C8" w:rsidP="009470C8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  <w:r w:rsidRPr="00D1513E">
        <w:rPr>
          <w:sz w:val="22"/>
          <w:szCs w:val="20"/>
        </w:rPr>
        <w:t xml:space="preserve">4. Настоящий акт составлен в трех экземплярах, имеющих одинаковую юридическую силу, из которых один экземпляр выдается Организации, один экземпляр Администрации, один - в </w:t>
      </w:r>
      <w:r>
        <w:rPr>
          <w:sz w:val="22"/>
          <w:szCs w:val="20"/>
        </w:rPr>
        <w:t>ДИЗО</w:t>
      </w:r>
      <w:r w:rsidRPr="00D1513E">
        <w:rPr>
          <w:sz w:val="22"/>
          <w:szCs w:val="20"/>
        </w:rPr>
        <w:t>.</w:t>
      </w:r>
    </w:p>
    <w:p w:rsidR="009470C8" w:rsidRPr="00D1513E" w:rsidRDefault="009470C8" w:rsidP="009470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9470C8" w:rsidRPr="00D1513E" w:rsidRDefault="009470C8" w:rsidP="009470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D1513E">
        <w:rPr>
          <w:sz w:val="22"/>
          <w:szCs w:val="20"/>
        </w:rPr>
        <w:t>Приложение:</w:t>
      </w:r>
    </w:p>
    <w:p w:rsidR="009470C8" w:rsidRPr="00D1513E" w:rsidRDefault="009470C8" w:rsidP="009470C8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  <w:r w:rsidRPr="00D1513E">
        <w:rPr>
          <w:sz w:val="22"/>
          <w:szCs w:val="20"/>
        </w:rPr>
        <w:t>1. Копия выписки из ЕГРН о принятии на учет Объекта в органе, осуществляющем государственную регистрацию прав на недвижимое имущество и сделок с ним.</w:t>
      </w:r>
    </w:p>
    <w:p w:rsidR="009470C8" w:rsidRPr="00D1513E" w:rsidRDefault="009470C8" w:rsidP="009470C8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  <w:r w:rsidRPr="00D1513E">
        <w:rPr>
          <w:sz w:val="22"/>
          <w:szCs w:val="20"/>
        </w:rPr>
        <w:t>2. Копия технического паспорта, технического плана, схемы расположения Объекта на кадастровом плане территории (исполнительной съемки) на Объект.</w:t>
      </w:r>
    </w:p>
    <w:p w:rsidR="009470C8" w:rsidRPr="00D1513E" w:rsidRDefault="009470C8" w:rsidP="009470C8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  <w:r w:rsidRPr="00D1513E">
        <w:rPr>
          <w:sz w:val="22"/>
          <w:szCs w:val="20"/>
        </w:rPr>
        <w:t>(нужное указать)</w:t>
      </w:r>
    </w:p>
    <w:p w:rsidR="009470C8" w:rsidRPr="00D1513E" w:rsidRDefault="009470C8" w:rsidP="009470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9470C8" w:rsidRPr="00D1513E" w:rsidRDefault="009470C8" w:rsidP="009470C8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D1513E">
        <w:rPr>
          <w:sz w:val="22"/>
          <w:szCs w:val="20"/>
        </w:rPr>
        <w:t>Адреса и подписи Сторон:</w:t>
      </w:r>
    </w:p>
    <w:p w:rsidR="009470C8" w:rsidRPr="00D1513E" w:rsidRDefault="009470C8" w:rsidP="009470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9470C8" w:rsidRPr="00D1513E" w:rsidRDefault="009470C8" w:rsidP="009470C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1513E">
        <w:rPr>
          <w:sz w:val="20"/>
          <w:szCs w:val="20"/>
        </w:rPr>
        <w:t>Администрация                           Организация</w:t>
      </w:r>
    </w:p>
    <w:p w:rsidR="009470C8" w:rsidRPr="00D1513E" w:rsidRDefault="009470C8" w:rsidP="009470C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1513E">
        <w:rPr>
          <w:sz w:val="20"/>
          <w:szCs w:val="20"/>
        </w:rPr>
        <w:t>_____________________ /__________/      _____________________ /___________/</w:t>
      </w:r>
    </w:p>
    <w:p w:rsidR="009470C8" w:rsidRPr="00D1513E" w:rsidRDefault="009470C8" w:rsidP="009470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9470C8" w:rsidRPr="00714D4B" w:rsidRDefault="009470C8" w:rsidP="009470C8">
      <w:pPr>
        <w:pStyle w:val="consplusnormal"/>
        <w:spacing w:before="0" w:beforeAutospacing="0" w:after="0" w:afterAutospacing="0"/>
        <w:ind w:firstLine="720"/>
        <w:jc w:val="center"/>
        <w:rPr>
          <w:color w:val="000000"/>
          <w:sz w:val="26"/>
          <w:szCs w:val="26"/>
        </w:rPr>
      </w:pPr>
      <w:r w:rsidRPr="00714D4B">
        <w:rPr>
          <w:color w:val="000000"/>
          <w:sz w:val="26"/>
          <w:szCs w:val="26"/>
        </w:rPr>
        <w:t>__________________________________________________________</w:t>
      </w:r>
    </w:p>
    <w:sectPr w:rsidR="009470C8" w:rsidRPr="00714D4B" w:rsidSect="004E09E3">
      <w:pgSz w:w="11905" w:h="16838"/>
      <w:pgMar w:top="851" w:right="851" w:bottom="851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AB5"/>
    <w:rsid w:val="000557EC"/>
    <w:rsid w:val="00083AF5"/>
    <w:rsid w:val="000A125F"/>
    <w:rsid w:val="000D402C"/>
    <w:rsid w:val="000F74F7"/>
    <w:rsid w:val="00117208"/>
    <w:rsid w:val="001608FD"/>
    <w:rsid w:val="00193759"/>
    <w:rsid w:val="0020281E"/>
    <w:rsid w:val="00242C50"/>
    <w:rsid w:val="00255DE6"/>
    <w:rsid w:val="00263A28"/>
    <w:rsid w:val="002761D2"/>
    <w:rsid w:val="0029655B"/>
    <w:rsid w:val="002D1E2E"/>
    <w:rsid w:val="002D5802"/>
    <w:rsid w:val="002F478A"/>
    <w:rsid w:val="003147B7"/>
    <w:rsid w:val="00317E99"/>
    <w:rsid w:val="003249AF"/>
    <w:rsid w:val="00332D33"/>
    <w:rsid w:val="00367879"/>
    <w:rsid w:val="003B5075"/>
    <w:rsid w:val="0043266B"/>
    <w:rsid w:val="004643CF"/>
    <w:rsid w:val="00471F3C"/>
    <w:rsid w:val="004929DD"/>
    <w:rsid w:val="004C5AA6"/>
    <w:rsid w:val="004C5FB0"/>
    <w:rsid w:val="004E09E3"/>
    <w:rsid w:val="0052284C"/>
    <w:rsid w:val="005614E5"/>
    <w:rsid w:val="00583686"/>
    <w:rsid w:val="005B042E"/>
    <w:rsid w:val="005C0728"/>
    <w:rsid w:val="005E2578"/>
    <w:rsid w:val="005E2AB6"/>
    <w:rsid w:val="00630FCB"/>
    <w:rsid w:val="00633C99"/>
    <w:rsid w:val="00641E20"/>
    <w:rsid w:val="00647DF8"/>
    <w:rsid w:val="00664FDF"/>
    <w:rsid w:val="00686AB5"/>
    <w:rsid w:val="00691090"/>
    <w:rsid w:val="00692DA3"/>
    <w:rsid w:val="006E2C2C"/>
    <w:rsid w:val="006E43D4"/>
    <w:rsid w:val="006E74B0"/>
    <w:rsid w:val="006F024A"/>
    <w:rsid w:val="007117AB"/>
    <w:rsid w:val="00714D4B"/>
    <w:rsid w:val="00763E0A"/>
    <w:rsid w:val="007C2825"/>
    <w:rsid w:val="007D7A28"/>
    <w:rsid w:val="008227F2"/>
    <w:rsid w:val="0082690D"/>
    <w:rsid w:val="00845756"/>
    <w:rsid w:val="0086269D"/>
    <w:rsid w:val="00870114"/>
    <w:rsid w:val="008B104F"/>
    <w:rsid w:val="0092347C"/>
    <w:rsid w:val="009470C8"/>
    <w:rsid w:val="00977D5B"/>
    <w:rsid w:val="009C0E5B"/>
    <w:rsid w:val="00A112F8"/>
    <w:rsid w:val="00A30E69"/>
    <w:rsid w:val="00A52BAF"/>
    <w:rsid w:val="00A53BA3"/>
    <w:rsid w:val="00A83D25"/>
    <w:rsid w:val="00AA3E26"/>
    <w:rsid w:val="00AC63B9"/>
    <w:rsid w:val="00B325AC"/>
    <w:rsid w:val="00B94314"/>
    <w:rsid w:val="00BC3152"/>
    <w:rsid w:val="00BD6F56"/>
    <w:rsid w:val="00BE6F57"/>
    <w:rsid w:val="00C02251"/>
    <w:rsid w:val="00C0452A"/>
    <w:rsid w:val="00C15AC9"/>
    <w:rsid w:val="00C54DA8"/>
    <w:rsid w:val="00C657CE"/>
    <w:rsid w:val="00CC4D9E"/>
    <w:rsid w:val="00CE543B"/>
    <w:rsid w:val="00CF63B1"/>
    <w:rsid w:val="00D14E39"/>
    <w:rsid w:val="00D1513E"/>
    <w:rsid w:val="00D3105D"/>
    <w:rsid w:val="00D922EA"/>
    <w:rsid w:val="00DC30BD"/>
    <w:rsid w:val="00DD3746"/>
    <w:rsid w:val="00DD4D51"/>
    <w:rsid w:val="00DE499C"/>
    <w:rsid w:val="00E15EBF"/>
    <w:rsid w:val="00E47D81"/>
    <w:rsid w:val="00EF156C"/>
    <w:rsid w:val="00F428F9"/>
    <w:rsid w:val="00F534C7"/>
    <w:rsid w:val="00F62EDB"/>
    <w:rsid w:val="00F73597"/>
    <w:rsid w:val="00FA7648"/>
    <w:rsid w:val="00FD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6AB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basedOn w:val="a"/>
    <w:rsid w:val="00686AB5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686AB5"/>
    <w:pPr>
      <w:spacing w:before="100" w:beforeAutospacing="1" w:after="100" w:afterAutospacing="1"/>
    </w:pPr>
  </w:style>
  <w:style w:type="character" w:styleId="a3">
    <w:name w:val="Hyperlink"/>
    <w:rsid w:val="00686AB5"/>
    <w:rPr>
      <w:color w:val="0000FF"/>
      <w:u w:val="single"/>
    </w:rPr>
  </w:style>
  <w:style w:type="paragraph" w:customStyle="1" w:styleId="ConsPlusNormal0">
    <w:name w:val="ConsPlusNormal"/>
    <w:rsid w:val="00F428F9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a4">
    <w:name w:val="Заголовок"/>
    <w:rsid w:val="0084575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paragraph" w:styleId="a5">
    <w:name w:val="Balloon Text"/>
    <w:basedOn w:val="a"/>
    <w:link w:val="a6"/>
    <w:rsid w:val="00AA3E26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AA3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29339&amp;date=24.09.2019&amp;dst=101263&amp;fld=134" TargetMode="External"/><Relationship Id="rId13" Type="http://schemas.openxmlformats.org/officeDocument/2006/relationships/hyperlink" Target="https://login.consultant.ru/link/?req=doc&amp;base=RZR&amp;n=329339&amp;date=24.09.2019&amp;dst=101208&amp;fld=134" TargetMode="External"/><Relationship Id="rId18" Type="http://schemas.openxmlformats.org/officeDocument/2006/relationships/hyperlink" Target="consultantplus://offline/ref=4AA5B7404BC7F84CD23D6C7D26C875DF649B6DBE26C45F396F75B741ECD5B07365500EE5668B7FCA660DE2880BF03390FE43169002CB47B5oE78J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ZR&amp;n=329339&amp;date=24.09.2019&amp;dst=101251&amp;fld=134" TargetMode="External"/><Relationship Id="rId12" Type="http://schemas.openxmlformats.org/officeDocument/2006/relationships/hyperlink" Target="https://login.consultant.ru/link/?req=doc&amp;base=RZR&amp;n=329339&amp;date=24.09.2019&amp;dst=101202&amp;fld=134" TargetMode="External"/><Relationship Id="rId17" Type="http://schemas.openxmlformats.org/officeDocument/2006/relationships/hyperlink" Target="https://muob.ru/aktualno/npa/zakonoproekty/940618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326985&amp;date=24.09.2019&amp;dst=100753&amp;fld=134" TargetMode="External"/><Relationship Id="rId20" Type="http://schemas.openxmlformats.org/officeDocument/2006/relationships/hyperlink" Target="https://login.consultant.ru/link/?req=doc&amp;base=RZR&amp;n=314392&amp;date=24.09.2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29339&amp;date=24.09.2019&amp;dst=101209&amp;fld=134" TargetMode="External"/><Relationship Id="rId11" Type="http://schemas.openxmlformats.org/officeDocument/2006/relationships/hyperlink" Target="https://login.consultant.ru/link/?req=doc&amp;base=RZR&amp;n=197192&amp;date=24.09.2019&amp;dst=100025&amp;fld=134" TargetMode="External"/><Relationship Id="rId5" Type="http://schemas.openxmlformats.org/officeDocument/2006/relationships/hyperlink" Target="https://login.consultant.ru/link/?req=doc&amp;base=RZR&amp;n=329339&amp;date=24.09.2019&amp;dst=101205&amp;fld=134" TargetMode="External"/><Relationship Id="rId15" Type="http://schemas.openxmlformats.org/officeDocument/2006/relationships/hyperlink" Target="https://login.consultant.ru/link/?req=doc&amp;base=RZR&amp;n=330851&amp;date=24.09.2019&amp;dst=100467&amp;fld=134" TargetMode="External"/><Relationship Id="rId10" Type="http://schemas.openxmlformats.org/officeDocument/2006/relationships/hyperlink" Target="https://login.consultant.ru/link/?req=doc&amp;base=RZR&amp;n=330277&amp;date=24.09.2019" TargetMode="External"/><Relationship Id="rId19" Type="http://schemas.openxmlformats.org/officeDocument/2006/relationships/hyperlink" Target="https://login.consultant.ru/link/?req=doc&amp;base=RZR&amp;n=302970&amp;date=24.09.2019" TargetMode="External"/><Relationship Id="rId4" Type="http://schemas.openxmlformats.org/officeDocument/2006/relationships/hyperlink" Target="https://login.consultant.ru/link/?req=doc&amp;base=RZR&amp;n=197192&amp;date=24.09.2019&amp;dst=100025&amp;fld=134" TargetMode="External"/><Relationship Id="rId9" Type="http://schemas.openxmlformats.org/officeDocument/2006/relationships/hyperlink" Target="https://login.consultant.ru/link/?req=doc&amp;base=RZR&amp;n=326985&amp;date=24.09.2019" TargetMode="External"/><Relationship Id="rId14" Type="http://schemas.openxmlformats.org/officeDocument/2006/relationships/hyperlink" Target="https://login.consultant.ru/link/?req=doc&amp;base=RZR&amp;n=329339&amp;date=24.09.2019&amp;dst=101262&amp;f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3397</Words>
  <Characters>19364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22716</CharactersWithSpaces>
  <SharedDoc>false</SharedDoc>
  <HLinks>
    <vt:vector size="102" baseType="variant">
      <vt:variant>
        <vt:i4>8192127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https://login.consultant.ru/link/?req=doc&amp;base=RZR&amp;n=314392&amp;date=24.09.2019</vt:lpwstr>
      </vt:variant>
      <vt:variant>
        <vt:lpwstr/>
      </vt:variant>
      <vt:variant>
        <vt:i4>7667830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https://login.consultant.ru/link/?req=doc&amp;base=RZR&amp;n=302970&amp;date=24.09.2019</vt:lpwstr>
      </vt:variant>
      <vt:variant>
        <vt:lpwstr/>
      </vt:variant>
      <vt:variant>
        <vt:i4>8323178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consultantplus://offline/ref=4AA5B7404BC7F84CD23D6C7D26C875DF649B6DBE26C45F396F75B741ECD5B07365500EE5668B7FCA660DE2880BF03390FE43169002CB47B5oE78J</vt:lpwstr>
      </vt:variant>
      <vt:variant>
        <vt:lpwstr/>
      </vt:variant>
      <vt:variant>
        <vt:i4>7143523</vt:i4>
      </vt:variant>
      <vt:variant>
        <vt:i4>39</vt:i4>
      </vt:variant>
      <vt:variant>
        <vt:i4>0</vt:i4>
      </vt:variant>
      <vt:variant>
        <vt:i4>5</vt:i4>
      </vt:variant>
      <vt:variant>
        <vt:lpwstr>https://muob.ru/aktualno/npa/zakonoproekty/940618.html</vt:lpwstr>
      </vt:variant>
      <vt:variant>
        <vt:lpwstr>Par90</vt:lpwstr>
      </vt:variant>
      <vt:variant>
        <vt:i4>2424872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https://login.consultant.ru/link/?req=doc&amp;base=RZR&amp;n=326985&amp;date=24.09.2019&amp;dst=100753&amp;fld=134</vt:lpwstr>
      </vt:variant>
      <vt:variant>
        <vt:lpwstr/>
      </vt:variant>
      <vt:variant>
        <vt:i4>2687023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https://login.consultant.ru/link/?req=doc&amp;base=RZR&amp;n=330851&amp;date=24.09.2019&amp;dst=100467&amp;fld=134</vt:lpwstr>
      </vt:variant>
      <vt:variant>
        <vt:lpwstr/>
      </vt:variant>
      <vt:variant>
        <vt:i4>2424876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https://login.consultant.ru/link/?req=doc&amp;base=RZR&amp;n=329339&amp;date=24.09.2019&amp;dst=101262&amp;fld=134</vt:lpwstr>
      </vt:variant>
      <vt:variant>
        <vt:lpwstr/>
      </vt:variant>
      <vt:variant>
        <vt:i4>3080234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https://login.consultant.ru/link/?req=doc&amp;base=RZR&amp;n=329339&amp;date=24.09.2019&amp;dst=101208&amp;fld=134</vt:lpwstr>
      </vt:variant>
      <vt:variant>
        <vt:lpwstr/>
      </vt:variant>
      <vt:variant>
        <vt:i4>2424874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https://login.consultant.ru/link/?req=doc&amp;base=RZR&amp;n=329339&amp;date=24.09.2019&amp;dst=101202&amp;fld=134</vt:lpwstr>
      </vt:variant>
      <vt:variant>
        <vt:lpwstr/>
      </vt:variant>
      <vt:variant>
        <vt:i4>2490411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https://login.consultant.ru/link/?req=doc&amp;base=RZR&amp;n=197192&amp;date=24.09.2019&amp;dst=100025&amp;fld=134</vt:lpwstr>
      </vt:variant>
      <vt:variant>
        <vt:lpwstr/>
      </vt:variant>
      <vt:variant>
        <vt:i4>7798905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https://login.consultant.ru/link/?req=doc&amp;base=RZR&amp;n=330277&amp;date=24.09.2019</vt:lpwstr>
      </vt:variant>
      <vt:variant>
        <vt:lpwstr/>
      </vt:variant>
      <vt:variant>
        <vt:i4>8257649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https://login.consultant.ru/link/?req=doc&amp;base=RZR&amp;n=326985&amp;date=24.09.2019</vt:lpwstr>
      </vt:variant>
      <vt:variant>
        <vt:lpwstr/>
      </vt:variant>
      <vt:variant>
        <vt:i4>2359340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https://login.consultant.ru/link/?req=doc&amp;base=RZR&amp;n=329339&amp;date=24.09.2019&amp;dst=101263&amp;fld=134</vt:lpwstr>
      </vt:variant>
      <vt:variant>
        <vt:lpwstr/>
      </vt:variant>
      <vt:variant>
        <vt:i4>2490415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https://login.consultant.ru/link/?req=doc&amp;base=RZR&amp;n=329339&amp;date=24.09.2019&amp;dst=101251&amp;fld=134</vt:lpwstr>
      </vt:variant>
      <vt:variant>
        <vt:lpwstr/>
      </vt:variant>
      <vt:variant>
        <vt:i4>3014698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https://login.consultant.ru/link/?req=doc&amp;base=RZR&amp;n=329339&amp;date=24.09.2019&amp;dst=101209&amp;fld=134</vt:lpwstr>
      </vt:variant>
      <vt:variant>
        <vt:lpwstr/>
      </vt:variant>
      <vt:variant>
        <vt:i4>2228266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https://login.consultant.ru/link/?req=doc&amp;base=RZR&amp;n=329339&amp;date=24.09.2019&amp;dst=101205&amp;fld=134</vt:lpwstr>
      </vt:variant>
      <vt:variant>
        <vt:lpwstr/>
      </vt:variant>
      <vt:variant>
        <vt:i4>2490411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https://login.consultant.ru/link/?req=doc&amp;base=RZR&amp;n=197192&amp;date=24.09.2019&amp;dst=100025&amp;fld=134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userurist3</dc:creator>
  <cp:lastModifiedBy>Пользователь Windows</cp:lastModifiedBy>
  <cp:revision>2</cp:revision>
  <cp:lastPrinted>2022-07-11T12:54:00Z</cp:lastPrinted>
  <dcterms:created xsi:type="dcterms:W3CDTF">2022-07-13T06:46:00Z</dcterms:created>
  <dcterms:modified xsi:type="dcterms:W3CDTF">2022-07-13T06:46:00Z</dcterms:modified>
</cp:coreProperties>
</file>