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BB0" w:rsidRPr="00D936A9" w:rsidRDefault="00C70BB0" w:rsidP="00627CDF">
      <w:pPr>
        <w:pStyle w:val="1"/>
        <w:spacing w:line="276" w:lineRule="auto"/>
        <w:rPr>
          <w:rFonts w:ascii="Times New Roman" w:hAnsi="Times New Roman" w:cs="Times New Roman"/>
          <w:b w:val="0"/>
          <w:bCs w:val="0"/>
          <w:sz w:val="36"/>
          <w:szCs w:val="36"/>
        </w:rPr>
      </w:pPr>
      <w:r w:rsidRPr="00D936A9">
        <w:rPr>
          <w:rFonts w:ascii="Times New Roman" w:hAnsi="Times New Roman" w:cs="Times New Roman"/>
          <w:b w:val="0"/>
          <w:bCs w:val="0"/>
          <w:sz w:val="36"/>
          <w:szCs w:val="36"/>
        </w:rPr>
        <w:t xml:space="preserve">Администрация городского округа город Бор </w:t>
      </w:r>
    </w:p>
    <w:p w:rsidR="00C70BB0" w:rsidRPr="00D936A9" w:rsidRDefault="00C70BB0" w:rsidP="00627CDF">
      <w:pPr>
        <w:pStyle w:val="1"/>
        <w:spacing w:line="276" w:lineRule="auto"/>
        <w:rPr>
          <w:rFonts w:ascii="Times New Roman" w:hAnsi="Times New Roman" w:cs="Times New Roman"/>
          <w:sz w:val="36"/>
          <w:szCs w:val="36"/>
        </w:rPr>
      </w:pPr>
      <w:r w:rsidRPr="00D936A9">
        <w:rPr>
          <w:rFonts w:ascii="Times New Roman" w:hAnsi="Times New Roman" w:cs="Times New Roman"/>
          <w:b w:val="0"/>
          <w:bCs w:val="0"/>
          <w:sz w:val="36"/>
          <w:szCs w:val="36"/>
        </w:rPr>
        <w:t>Нижегородской области</w:t>
      </w:r>
    </w:p>
    <w:p w:rsidR="00C70BB0" w:rsidRPr="00D936A9" w:rsidRDefault="00C70BB0" w:rsidP="00627CDF">
      <w:pPr>
        <w:spacing w:line="276" w:lineRule="auto"/>
        <w:jc w:val="center"/>
        <w:rPr>
          <w:b/>
          <w:bCs/>
        </w:rPr>
      </w:pPr>
    </w:p>
    <w:p w:rsidR="00C70BB0" w:rsidRPr="00D936A9" w:rsidRDefault="00C70BB0" w:rsidP="00627CDF">
      <w:pPr>
        <w:spacing w:line="276" w:lineRule="auto"/>
        <w:jc w:val="center"/>
        <w:rPr>
          <w:sz w:val="20"/>
          <w:szCs w:val="20"/>
        </w:rPr>
      </w:pPr>
      <w:r w:rsidRPr="00D936A9">
        <w:rPr>
          <w:b/>
          <w:bCs/>
          <w:sz w:val="32"/>
          <w:szCs w:val="32"/>
        </w:rPr>
        <w:t>ПОСТАНОВЛЕНИЕ</w:t>
      </w:r>
    </w:p>
    <w:p w:rsidR="00C70BB0" w:rsidRPr="00D936A9" w:rsidRDefault="00C70BB0" w:rsidP="00627CDF">
      <w:pPr>
        <w:spacing w:line="276" w:lineRule="auto"/>
        <w:rPr>
          <w:sz w:val="28"/>
          <w:szCs w:val="28"/>
        </w:rPr>
      </w:pPr>
      <w:r w:rsidRPr="00D936A9">
        <w:rPr>
          <w:sz w:val="28"/>
          <w:szCs w:val="28"/>
        </w:rPr>
        <w:t>От 13.07.2023</w:t>
      </w:r>
      <w:r w:rsidRPr="00D936A9">
        <w:rPr>
          <w:sz w:val="28"/>
          <w:szCs w:val="28"/>
        </w:rPr>
        <w:tab/>
      </w:r>
      <w:r w:rsidRPr="00D936A9">
        <w:rPr>
          <w:sz w:val="28"/>
          <w:szCs w:val="28"/>
        </w:rPr>
        <w:tab/>
        <w:t xml:space="preserve">                   </w:t>
      </w:r>
      <w:r w:rsidRPr="00D936A9">
        <w:rPr>
          <w:sz w:val="28"/>
          <w:szCs w:val="28"/>
        </w:rPr>
        <w:tab/>
      </w:r>
      <w:r w:rsidRPr="00D936A9">
        <w:rPr>
          <w:sz w:val="28"/>
          <w:szCs w:val="28"/>
        </w:rPr>
        <w:tab/>
      </w:r>
      <w:r w:rsidRPr="00D936A9">
        <w:rPr>
          <w:sz w:val="28"/>
          <w:szCs w:val="28"/>
        </w:rPr>
        <w:tab/>
        <w:t xml:space="preserve">           </w:t>
      </w:r>
      <w:r w:rsidRPr="00D936A9">
        <w:rPr>
          <w:sz w:val="28"/>
          <w:szCs w:val="28"/>
        </w:rPr>
        <w:tab/>
        <w:t xml:space="preserve">                     №   4121</w:t>
      </w:r>
    </w:p>
    <w:p w:rsidR="00C70BB0" w:rsidRPr="00D936A9" w:rsidRDefault="00D936A9" w:rsidP="00627CDF">
      <w:pPr>
        <w:spacing w:line="276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</w:p>
    <w:p w:rsidR="00C70BB0" w:rsidRPr="008263ED" w:rsidRDefault="00C70BB0" w:rsidP="00627CDF">
      <w:pPr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 отмене некоторых постановлений администрации городского округа город Бор Нижегородской области</w:t>
      </w:r>
    </w:p>
    <w:p w:rsidR="00C70BB0" w:rsidRPr="00D936A9" w:rsidRDefault="00D936A9" w:rsidP="00627CDF">
      <w:pPr>
        <w:spacing w:line="276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</w:p>
    <w:p w:rsidR="00C70BB0" w:rsidRPr="009F7862" w:rsidRDefault="00C70BB0" w:rsidP="00D936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 основании решения Совета депутатов от 30.08.2022 № 62 «О признании решения Совета депутатов городского округа город Бор от 26.06.2018 № 45 </w:t>
      </w:r>
      <w:proofErr w:type="gramStart"/>
      <w:r>
        <w:rPr>
          <w:color w:val="000000"/>
          <w:sz w:val="28"/>
          <w:szCs w:val="28"/>
        </w:rPr>
        <w:t>утратившим</w:t>
      </w:r>
      <w:proofErr w:type="gramEnd"/>
      <w:r>
        <w:rPr>
          <w:color w:val="000000"/>
          <w:sz w:val="28"/>
          <w:szCs w:val="28"/>
        </w:rPr>
        <w:t xml:space="preserve"> силу» администрация городского округа г. Бор </w:t>
      </w:r>
      <w:r w:rsidRPr="009F7862">
        <w:rPr>
          <w:sz w:val="28"/>
          <w:szCs w:val="28"/>
        </w:rPr>
        <w:t>постановляет:</w:t>
      </w:r>
    </w:p>
    <w:p w:rsidR="00C70BB0" w:rsidRDefault="00C70BB0" w:rsidP="00D936A9">
      <w:pPr>
        <w:autoSpaceDE w:val="0"/>
        <w:autoSpaceDN w:val="0"/>
        <w:adjustRightInd w:val="0"/>
        <w:ind w:firstLine="709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napToGrid w:val="0"/>
          <w:sz w:val="28"/>
          <w:szCs w:val="28"/>
        </w:rPr>
        <w:t>Отменить</w:t>
      </w:r>
      <w:r w:rsidRPr="00A3616D">
        <w:rPr>
          <w:snapToGrid w:val="0"/>
          <w:sz w:val="28"/>
          <w:szCs w:val="28"/>
        </w:rPr>
        <w:t xml:space="preserve"> постановления администрации городского округа г. Бор:</w:t>
      </w:r>
    </w:p>
    <w:p w:rsidR="00C70BB0" w:rsidRDefault="00C70BB0" w:rsidP="00D936A9">
      <w:pPr>
        <w:autoSpaceDE w:val="0"/>
        <w:autoSpaceDN w:val="0"/>
        <w:adjustRightInd w:val="0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1.1. От 10.07.2018 № 3928 «</w:t>
      </w:r>
      <w:r w:rsidRPr="000E0F7B">
        <w:rPr>
          <w:snapToGrid w:val="0"/>
          <w:sz w:val="28"/>
          <w:szCs w:val="28"/>
        </w:rPr>
        <w:t>Об утверждении перечня видов муниципального контроля на территории городского округа город Бор Нижегородской области</w:t>
      </w:r>
      <w:r>
        <w:rPr>
          <w:snapToGrid w:val="0"/>
          <w:sz w:val="28"/>
          <w:szCs w:val="28"/>
        </w:rPr>
        <w:t>»;</w:t>
      </w:r>
    </w:p>
    <w:p w:rsidR="00C70BB0" w:rsidRDefault="00C70BB0" w:rsidP="00D936A9">
      <w:pPr>
        <w:autoSpaceDE w:val="0"/>
        <w:autoSpaceDN w:val="0"/>
        <w:adjustRightInd w:val="0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1.2. От 21.11.2018 № 6671 «</w:t>
      </w:r>
      <w:r w:rsidRPr="000E0F7B">
        <w:rPr>
          <w:snapToGrid w:val="0"/>
          <w:sz w:val="28"/>
          <w:szCs w:val="28"/>
        </w:rPr>
        <w:t xml:space="preserve">О </w:t>
      </w:r>
      <w:proofErr w:type="gramStart"/>
      <w:r w:rsidRPr="000E0F7B">
        <w:rPr>
          <w:snapToGrid w:val="0"/>
          <w:sz w:val="28"/>
          <w:szCs w:val="28"/>
        </w:rPr>
        <w:t>внесении</w:t>
      </w:r>
      <w:proofErr w:type="gramEnd"/>
      <w:r w:rsidRPr="000E0F7B">
        <w:rPr>
          <w:snapToGrid w:val="0"/>
          <w:sz w:val="28"/>
          <w:szCs w:val="28"/>
        </w:rPr>
        <w:t xml:space="preserve"> изменений в перечень видов муниципального контроля на территории городского округа город Бор Нижегородской области, утвержденный постановлением администрации городского округа г.Бор от 10.07.2018 № 3928</w:t>
      </w:r>
      <w:r>
        <w:rPr>
          <w:snapToGrid w:val="0"/>
          <w:sz w:val="28"/>
          <w:szCs w:val="28"/>
        </w:rPr>
        <w:t>»;</w:t>
      </w:r>
    </w:p>
    <w:p w:rsidR="00C70BB0" w:rsidRDefault="00C70BB0" w:rsidP="00D936A9">
      <w:pPr>
        <w:autoSpaceDE w:val="0"/>
        <w:autoSpaceDN w:val="0"/>
        <w:adjustRightInd w:val="0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1.3. От 26.08.2019 № 4648 «</w:t>
      </w:r>
      <w:r w:rsidRPr="000E0F7B">
        <w:rPr>
          <w:snapToGrid w:val="0"/>
          <w:sz w:val="28"/>
          <w:szCs w:val="28"/>
        </w:rPr>
        <w:t xml:space="preserve">О </w:t>
      </w:r>
      <w:proofErr w:type="gramStart"/>
      <w:r w:rsidRPr="000E0F7B">
        <w:rPr>
          <w:snapToGrid w:val="0"/>
          <w:sz w:val="28"/>
          <w:szCs w:val="28"/>
        </w:rPr>
        <w:t>внесении</w:t>
      </w:r>
      <w:proofErr w:type="gramEnd"/>
      <w:r w:rsidRPr="000E0F7B">
        <w:rPr>
          <w:snapToGrid w:val="0"/>
          <w:sz w:val="28"/>
          <w:szCs w:val="28"/>
        </w:rPr>
        <w:t xml:space="preserve"> изменений в перечень видов муниципального контроля на территории городского округа город Бор Нижегородской области, </w:t>
      </w:r>
      <w:proofErr w:type="gramStart"/>
      <w:r w:rsidRPr="000E0F7B">
        <w:rPr>
          <w:snapToGrid w:val="0"/>
          <w:sz w:val="28"/>
          <w:szCs w:val="28"/>
        </w:rPr>
        <w:t>утвержденный</w:t>
      </w:r>
      <w:proofErr w:type="gramEnd"/>
      <w:r w:rsidRPr="000E0F7B">
        <w:rPr>
          <w:snapToGrid w:val="0"/>
          <w:sz w:val="28"/>
          <w:szCs w:val="28"/>
        </w:rPr>
        <w:t xml:space="preserve"> постановлением администрации городского округа г.Бор от 10.07.2018 № 3928</w:t>
      </w:r>
      <w:r>
        <w:rPr>
          <w:snapToGrid w:val="0"/>
          <w:sz w:val="28"/>
          <w:szCs w:val="28"/>
        </w:rPr>
        <w:t>»;</w:t>
      </w:r>
    </w:p>
    <w:p w:rsidR="00C70BB0" w:rsidRDefault="00C70BB0" w:rsidP="00D936A9">
      <w:pPr>
        <w:autoSpaceDE w:val="0"/>
        <w:autoSpaceDN w:val="0"/>
        <w:adjustRightInd w:val="0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1.4. От 08.05.2020 № 1955 «</w:t>
      </w:r>
      <w:r w:rsidRPr="000E0F7B">
        <w:rPr>
          <w:snapToGrid w:val="0"/>
          <w:sz w:val="28"/>
          <w:szCs w:val="28"/>
        </w:rPr>
        <w:t xml:space="preserve">О </w:t>
      </w:r>
      <w:proofErr w:type="gramStart"/>
      <w:r w:rsidRPr="000E0F7B">
        <w:rPr>
          <w:snapToGrid w:val="0"/>
          <w:sz w:val="28"/>
          <w:szCs w:val="28"/>
        </w:rPr>
        <w:t>внесении</w:t>
      </w:r>
      <w:proofErr w:type="gramEnd"/>
      <w:r w:rsidRPr="000E0F7B">
        <w:rPr>
          <w:snapToGrid w:val="0"/>
          <w:sz w:val="28"/>
          <w:szCs w:val="28"/>
        </w:rPr>
        <w:t xml:space="preserve"> изменений в Перечень видов муниципального контроля на территории городского округа город Бор Нижегородской области, утвержденный постановлением администрации городского округа г. Бор от 10.07.2018 № 3928</w:t>
      </w:r>
      <w:r>
        <w:rPr>
          <w:snapToGrid w:val="0"/>
          <w:sz w:val="28"/>
          <w:szCs w:val="28"/>
        </w:rPr>
        <w:t>»;</w:t>
      </w:r>
    </w:p>
    <w:p w:rsidR="00C70BB0" w:rsidRDefault="00C70BB0" w:rsidP="00D936A9">
      <w:pPr>
        <w:autoSpaceDE w:val="0"/>
        <w:autoSpaceDN w:val="0"/>
        <w:adjustRightInd w:val="0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1.5. От 12.11.2021 № 5691 «</w:t>
      </w:r>
      <w:r w:rsidRPr="000E0F7B">
        <w:rPr>
          <w:snapToGrid w:val="0"/>
          <w:sz w:val="28"/>
          <w:szCs w:val="28"/>
        </w:rPr>
        <w:t xml:space="preserve">О </w:t>
      </w:r>
      <w:proofErr w:type="gramStart"/>
      <w:r w:rsidRPr="000E0F7B">
        <w:rPr>
          <w:snapToGrid w:val="0"/>
          <w:sz w:val="28"/>
          <w:szCs w:val="28"/>
        </w:rPr>
        <w:t>внесении</w:t>
      </w:r>
      <w:proofErr w:type="gramEnd"/>
      <w:r w:rsidRPr="000E0F7B">
        <w:rPr>
          <w:snapToGrid w:val="0"/>
          <w:sz w:val="28"/>
          <w:szCs w:val="28"/>
        </w:rPr>
        <w:t xml:space="preserve"> изменений в перечень видов муниципального контроля на территории городского округа город Бор Нижегородской области, утвержденный постановлением администрации городского округа г.Бор от 10.07.2018 № 3928</w:t>
      </w:r>
      <w:r>
        <w:rPr>
          <w:snapToGrid w:val="0"/>
          <w:sz w:val="28"/>
          <w:szCs w:val="28"/>
        </w:rPr>
        <w:t>».</w:t>
      </w:r>
    </w:p>
    <w:p w:rsidR="00C70BB0" w:rsidRDefault="00C70BB0" w:rsidP="00D936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345BB">
        <w:rPr>
          <w:sz w:val="28"/>
          <w:szCs w:val="28"/>
        </w:rPr>
        <w:t xml:space="preserve">. </w:t>
      </w:r>
      <w:r w:rsidRPr="003D2269">
        <w:rPr>
          <w:sz w:val="28"/>
          <w:szCs w:val="28"/>
        </w:rPr>
        <w:t>Общему отделу администрации городского округа г.Бор (Е.А.</w:t>
      </w:r>
      <w:r>
        <w:rPr>
          <w:sz w:val="28"/>
          <w:szCs w:val="28"/>
        </w:rPr>
        <w:t xml:space="preserve"> </w:t>
      </w:r>
      <w:r w:rsidRPr="003D2269">
        <w:rPr>
          <w:sz w:val="28"/>
          <w:szCs w:val="28"/>
        </w:rPr>
        <w:t>Копцова) обеспечить опубликование настоящего постановления в газете «БОР сегодня», сетевом издании «</w:t>
      </w:r>
      <w:proofErr w:type="spellStart"/>
      <w:r w:rsidRPr="003D2269">
        <w:rPr>
          <w:sz w:val="28"/>
          <w:szCs w:val="28"/>
        </w:rPr>
        <w:t>Бор-оффициал</w:t>
      </w:r>
      <w:proofErr w:type="spellEnd"/>
      <w:r w:rsidRPr="003D2269">
        <w:rPr>
          <w:sz w:val="28"/>
          <w:szCs w:val="28"/>
        </w:rPr>
        <w:t>» и размещение на официальном сайте</w:t>
      </w:r>
      <w:r>
        <w:rPr>
          <w:sz w:val="28"/>
          <w:szCs w:val="28"/>
        </w:rPr>
        <w:t xml:space="preserve"> органов местного самоуправления городского округа г.Бор</w:t>
      </w:r>
      <w:r w:rsidRPr="003D2269">
        <w:rPr>
          <w:sz w:val="28"/>
          <w:szCs w:val="28"/>
        </w:rPr>
        <w:t xml:space="preserve"> </w:t>
      </w:r>
      <w:proofErr w:type="spellStart"/>
      <w:r w:rsidRPr="003D2269">
        <w:rPr>
          <w:sz w:val="28"/>
          <w:szCs w:val="28"/>
        </w:rPr>
        <w:t>www.borcity.ru</w:t>
      </w:r>
      <w:proofErr w:type="spellEnd"/>
      <w:r w:rsidRPr="00136DB2">
        <w:rPr>
          <w:sz w:val="28"/>
          <w:szCs w:val="28"/>
        </w:rPr>
        <w:t>.</w:t>
      </w:r>
    </w:p>
    <w:p w:rsidR="00C70BB0" w:rsidRDefault="00C70BB0" w:rsidP="00CF7648">
      <w:pPr>
        <w:autoSpaceDE w:val="0"/>
        <w:autoSpaceDN w:val="0"/>
        <w:adjustRightInd w:val="0"/>
        <w:spacing w:line="360" w:lineRule="auto"/>
        <w:ind w:firstLine="543"/>
        <w:jc w:val="both"/>
        <w:rPr>
          <w:sz w:val="28"/>
          <w:szCs w:val="28"/>
          <w:lang w:val="en-US"/>
        </w:rPr>
      </w:pPr>
    </w:p>
    <w:p w:rsidR="00D936A9" w:rsidRPr="00D936A9" w:rsidRDefault="00D936A9" w:rsidP="00CF7648">
      <w:pPr>
        <w:autoSpaceDE w:val="0"/>
        <w:autoSpaceDN w:val="0"/>
        <w:adjustRightInd w:val="0"/>
        <w:spacing w:line="360" w:lineRule="auto"/>
        <w:ind w:firstLine="543"/>
        <w:jc w:val="both"/>
        <w:rPr>
          <w:sz w:val="28"/>
          <w:szCs w:val="28"/>
          <w:lang w:val="en-US"/>
        </w:rPr>
      </w:pPr>
    </w:p>
    <w:p w:rsidR="00C70BB0" w:rsidRDefault="00C70BB0" w:rsidP="00CF7648">
      <w:pPr>
        <w:spacing w:line="360" w:lineRule="auto"/>
        <w:rPr>
          <w:sz w:val="20"/>
          <w:szCs w:val="20"/>
        </w:rPr>
      </w:pPr>
      <w:r w:rsidRPr="001A4A6D">
        <w:rPr>
          <w:sz w:val="28"/>
          <w:szCs w:val="28"/>
        </w:rPr>
        <w:t>Глава местного самоуправления                                                       А.В. Боровский</w:t>
      </w:r>
    </w:p>
    <w:p w:rsidR="00C70BB0" w:rsidRDefault="00C70BB0" w:rsidP="00954F61">
      <w:pPr>
        <w:rPr>
          <w:sz w:val="20"/>
          <w:szCs w:val="20"/>
          <w:lang w:val="en-US"/>
        </w:rPr>
      </w:pPr>
    </w:p>
    <w:p w:rsidR="00D936A9" w:rsidRDefault="00D936A9" w:rsidP="00954F61">
      <w:pPr>
        <w:rPr>
          <w:sz w:val="20"/>
          <w:szCs w:val="20"/>
          <w:lang w:val="en-US"/>
        </w:rPr>
      </w:pPr>
    </w:p>
    <w:p w:rsidR="00D936A9" w:rsidRPr="00D936A9" w:rsidRDefault="00D936A9" w:rsidP="00954F61">
      <w:pPr>
        <w:rPr>
          <w:sz w:val="20"/>
          <w:szCs w:val="20"/>
          <w:lang w:val="en-US"/>
        </w:rPr>
      </w:pPr>
    </w:p>
    <w:p w:rsidR="00C70BB0" w:rsidRDefault="00C70BB0" w:rsidP="00E51E37">
      <w:r>
        <w:rPr>
          <w:sz w:val="20"/>
          <w:szCs w:val="20"/>
        </w:rPr>
        <w:t xml:space="preserve">Е.В. Князев, </w:t>
      </w:r>
      <w:r w:rsidRPr="00743F55">
        <w:rPr>
          <w:sz w:val="20"/>
          <w:szCs w:val="20"/>
        </w:rPr>
        <w:t>37155</w:t>
      </w:r>
    </w:p>
    <w:sectPr w:rsidR="00C70BB0" w:rsidSect="00D936A9">
      <w:pgSz w:w="11906" w:h="16838"/>
      <w:pgMar w:top="567" w:right="851" w:bottom="851" w:left="12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81"/>
  <w:displayVerticalDrawingGridEvery w:val="2"/>
  <w:characterSpacingControl w:val="doNotCompress"/>
  <w:doNotValidateAgainstSchema/>
  <w:doNotDemarcateInvalidXml/>
  <w:compat/>
  <w:rsids>
    <w:rsidRoot w:val="00FB6676"/>
    <w:rsid w:val="000071BF"/>
    <w:rsid w:val="00016539"/>
    <w:rsid w:val="000205E8"/>
    <w:rsid w:val="00051032"/>
    <w:rsid w:val="00053820"/>
    <w:rsid w:val="00057F02"/>
    <w:rsid w:val="00064FB4"/>
    <w:rsid w:val="00065430"/>
    <w:rsid w:val="00065821"/>
    <w:rsid w:val="000737F2"/>
    <w:rsid w:val="00086AAA"/>
    <w:rsid w:val="0009711C"/>
    <w:rsid w:val="000A2CE2"/>
    <w:rsid w:val="000A4B4E"/>
    <w:rsid w:val="000A7CB2"/>
    <w:rsid w:val="000B49EF"/>
    <w:rsid w:val="000C00DB"/>
    <w:rsid w:val="000C6939"/>
    <w:rsid w:val="000D5320"/>
    <w:rsid w:val="000D5E29"/>
    <w:rsid w:val="000E0F7B"/>
    <w:rsid w:val="001023C0"/>
    <w:rsid w:val="00104CD2"/>
    <w:rsid w:val="00105019"/>
    <w:rsid w:val="00130DBC"/>
    <w:rsid w:val="00136DB2"/>
    <w:rsid w:val="00142AF2"/>
    <w:rsid w:val="001539E3"/>
    <w:rsid w:val="00156B34"/>
    <w:rsid w:val="00162FB3"/>
    <w:rsid w:val="00165F75"/>
    <w:rsid w:val="00170EE5"/>
    <w:rsid w:val="00192A06"/>
    <w:rsid w:val="001950E9"/>
    <w:rsid w:val="001A4A6D"/>
    <w:rsid w:val="001A5D53"/>
    <w:rsid w:val="001A6CAD"/>
    <w:rsid w:val="001D109D"/>
    <w:rsid w:val="002041E3"/>
    <w:rsid w:val="002045D5"/>
    <w:rsid w:val="00206223"/>
    <w:rsid w:val="0022019B"/>
    <w:rsid w:val="00220C53"/>
    <w:rsid w:val="002345BB"/>
    <w:rsid w:val="00240668"/>
    <w:rsid w:val="00247A9A"/>
    <w:rsid w:val="00252A12"/>
    <w:rsid w:val="00265BB1"/>
    <w:rsid w:val="00270406"/>
    <w:rsid w:val="00277EF8"/>
    <w:rsid w:val="00296B8A"/>
    <w:rsid w:val="002A0001"/>
    <w:rsid w:val="002B241A"/>
    <w:rsid w:val="002B6C49"/>
    <w:rsid w:val="002E0B7D"/>
    <w:rsid w:val="002E3D33"/>
    <w:rsid w:val="0030462A"/>
    <w:rsid w:val="00312A76"/>
    <w:rsid w:val="00316EF9"/>
    <w:rsid w:val="003244AD"/>
    <w:rsid w:val="003338D8"/>
    <w:rsid w:val="00335974"/>
    <w:rsid w:val="00342139"/>
    <w:rsid w:val="003724AF"/>
    <w:rsid w:val="00372970"/>
    <w:rsid w:val="00377EC9"/>
    <w:rsid w:val="0038361B"/>
    <w:rsid w:val="003A62BD"/>
    <w:rsid w:val="003A7E54"/>
    <w:rsid w:val="003B4628"/>
    <w:rsid w:val="003B5107"/>
    <w:rsid w:val="003C7F3A"/>
    <w:rsid w:val="003D2269"/>
    <w:rsid w:val="0041157C"/>
    <w:rsid w:val="0043500A"/>
    <w:rsid w:val="0047581E"/>
    <w:rsid w:val="004856CB"/>
    <w:rsid w:val="004A49E0"/>
    <w:rsid w:val="004C49FE"/>
    <w:rsid w:val="004D5A90"/>
    <w:rsid w:val="004F0E62"/>
    <w:rsid w:val="004F2352"/>
    <w:rsid w:val="004F7634"/>
    <w:rsid w:val="005073C5"/>
    <w:rsid w:val="005206A7"/>
    <w:rsid w:val="00521CD8"/>
    <w:rsid w:val="005508C4"/>
    <w:rsid w:val="00552FA9"/>
    <w:rsid w:val="0055642E"/>
    <w:rsid w:val="0056181A"/>
    <w:rsid w:val="0056208C"/>
    <w:rsid w:val="00565622"/>
    <w:rsid w:val="00570FA0"/>
    <w:rsid w:val="00583C08"/>
    <w:rsid w:val="00593BEF"/>
    <w:rsid w:val="0059618C"/>
    <w:rsid w:val="005A30E8"/>
    <w:rsid w:val="005B6DBD"/>
    <w:rsid w:val="005C1DDB"/>
    <w:rsid w:val="005D0D23"/>
    <w:rsid w:val="005E7B62"/>
    <w:rsid w:val="00607498"/>
    <w:rsid w:val="006206AC"/>
    <w:rsid w:val="006220F9"/>
    <w:rsid w:val="00627CDF"/>
    <w:rsid w:val="006327EA"/>
    <w:rsid w:val="00632EB3"/>
    <w:rsid w:val="00636044"/>
    <w:rsid w:val="006425FF"/>
    <w:rsid w:val="00656E97"/>
    <w:rsid w:val="00673771"/>
    <w:rsid w:val="006829AE"/>
    <w:rsid w:val="006905FA"/>
    <w:rsid w:val="00692556"/>
    <w:rsid w:val="00692848"/>
    <w:rsid w:val="006A4261"/>
    <w:rsid w:val="006E071C"/>
    <w:rsid w:val="006F3E71"/>
    <w:rsid w:val="00711A2E"/>
    <w:rsid w:val="00715F37"/>
    <w:rsid w:val="00721C1B"/>
    <w:rsid w:val="00724EE6"/>
    <w:rsid w:val="00732152"/>
    <w:rsid w:val="00735BFA"/>
    <w:rsid w:val="00736955"/>
    <w:rsid w:val="00741839"/>
    <w:rsid w:val="00743F55"/>
    <w:rsid w:val="00744F02"/>
    <w:rsid w:val="00756CF0"/>
    <w:rsid w:val="00761C78"/>
    <w:rsid w:val="00764AF6"/>
    <w:rsid w:val="007660C2"/>
    <w:rsid w:val="007664B7"/>
    <w:rsid w:val="0077305D"/>
    <w:rsid w:val="007747EC"/>
    <w:rsid w:val="00776A59"/>
    <w:rsid w:val="007777E3"/>
    <w:rsid w:val="007A22DD"/>
    <w:rsid w:val="007B26C7"/>
    <w:rsid w:val="007C42E7"/>
    <w:rsid w:val="007C4624"/>
    <w:rsid w:val="007C56F9"/>
    <w:rsid w:val="007D08B3"/>
    <w:rsid w:val="007D20B1"/>
    <w:rsid w:val="007D7A74"/>
    <w:rsid w:val="007F6926"/>
    <w:rsid w:val="00802323"/>
    <w:rsid w:val="00804E94"/>
    <w:rsid w:val="008053B2"/>
    <w:rsid w:val="0081140F"/>
    <w:rsid w:val="008263ED"/>
    <w:rsid w:val="00831833"/>
    <w:rsid w:val="008409E5"/>
    <w:rsid w:val="00850C5B"/>
    <w:rsid w:val="00860C8A"/>
    <w:rsid w:val="00865379"/>
    <w:rsid w:val="00887EED"/>
    <w:rsid w:val="00891ACE"/>
    <w:rsid w:val="00892C25"/>
    <w:rsid w:val="00896A2B"/>
    <w:rsid w:val="008B4E83"/>
    <w:rsid w:val="008C061B"/>
    <w:rsid w:val="008D63AB"/>
    <w:rsid w:val="008D6554"/>
    <w:rsid w:val="008E398E"/>
    <w:rsid w:val="008F36A1"/>
    <w:rsid w:val="00914FB7"/>
    <w:rsid w:val="00926FE0"/>
    <w:rsid w:val="00944C73"/>
    <w:rsid w:val="00950A12"/>
    <w:rsid w:val="00954F61"/>
    <w:rsid w:val="00983228"/>
    <w:rsid w:val="0098748A"/>
    <w:rsid w:val="009907D8"/>
    <w:rsid w:val="009A7021"/>
    <w:rsid w:val="009C0C8A"/>
    <w:rsid w:val="009D3985"/>
    <w:rsid w:val="009D62EC"/>
    <w:rsid w:val="009F22F5"/>
    <w:rsid w:val="009F7818"/>
    <w:rsid w:val="009F7862"/>
    <w:rsid w:val="00A0207C"/>
    <w:rsid w:val="00A03505"/>
    <w:rsid w:val="00A1114C"/>
    <w:rsid w:val="00A15E87"/>
    <w:rsid w:val="00A16B96"/>
    <w:rsid w:val="00A3616D"/>
    <w:rsid w:val="00A4691D"/>
    <w:rsid w:val="00A6075D"/>
    <w:rsid w:val="00A64C28"/>
    <w:rsid w:val="00A705A6"/>
    <w:rsid w:val="00A82BC8"/>
    <w:rsid w:val="00A83B20"/>
    <w:rsid w:val="00A97387"/>
    <w:rsid w:val="00AB3B57"/>
    <w:rsid w:val="00AB7F8E"/>
    <w:rsid w:val="00AC117B"/>
    <w:rsid w:val="00AC3243"/>
    <w:rsid w:val="00AC5A37"/>
    <w:rsid w:val="00B10F21"/>
    <w:rsid w:val="00B1208C"/>
    <w:rsid w:val="00B209A3"/>
    <w:rsid w:val="00B21CE2"/>
    <w:rsid w:val="00B24263"/>
    <w:rsid w:val="00B404DB"/>
    <w:rsid w:val="00B47C73"/>
    <w:rsid w:val="00B53A14"/>
    <w:rsid w:val="00B6405E"/>
    <w:rsid w:val="00B80ED6"/>
    <w:rsid w:val="00BB0C39"/>
    <w:rsid w:val="00BB6850"/>
    <w:rsid w:val="00BF2CD2"/>
    <w:rsid w:val="00C02C61"/>
    <w:rsid w:val="00C16CCC"/>
    <w:rsid w:val="00C213DD"/>
    <w:rsid w:val="00C26FBC"/>
    <w:rsid w:val="00C51DCF"/>
    <w:rsid w:val="00C52CC8"/>
    <w:rsid w:val="00C70BB0"/>
    <w:rsid w:val="00C76610"/>
    <w:rsid w:val="00C8127C"/>
    <w:rsid w:val="00CA3E3F"/>
    <w:rsid w:val="00CD335D"/>
    <w:rsid w:val="00CF7648"/>
    <w:rsid w:val="00D02B00"/>
    <w:rsid w:val="00D10DB1"/>
    <w:rsid w:val="00D1572B"/>
    <w:rsid w:val="00D2735A"/>
    <w:rsid w:val="00D423BE"/>
    <w:rsid w:val="00D5293E"/>
    <w:rsid w:val="00D62B16"/>
    <w:rsid w:val="00D701C6"/>
    <w:rsid w:val="00D936A9"/>
    <w:rsid w:val="00D9488E"/>
    <w:rsid w:val="00DA42A0"/>
    <w:rsid w:val="00DB08A9"/>
    <w:rsid w:val="00DC7D3F"/>
    <w:rsid w:val="00DD30E6"/>
    <w:rsid w:val="00DD70FE"/>
    <w:rsid w:val="00DE10CA"/>
    <w:rsid w:val="00DF1DDA"/>
    <w:rsid w:val="00DF4295"/>
    <w:rsid w:val="00E00217"/>
    <w:rsid w:val="00E23153"/>
    <w:rsid w:val="00E25013"/>
    <w:rsid w:val="00E3042E"/>
    <w:rsid w:val="00E443E8"/>
    <w:rsid w:val="00E502AA"/>
    <w:rsid w:val="00E50EEE"/>
    <w:rsid w:val="00E51E37"/>
    <w:rsid w:val="00E713FD"/>
    <w:rsid w:val="00E8113E"/>
    <w:rsid w:val="00E86AFA"/>
    <w:rsid w:val="00EB108E"/>
    <w:rsid w:val="00ED056E"/>
    <w:rsid w:val="00EE4A42"/>
    <w:rsid w:val="00EE67CA"/>
    <w:rsid w:val="00F05FF1"/>
    <w:rsid w:val="00F11BD9"/>
    <w:rsid w:val="00F131C0"/>
    <w:rsid w:val="00F2209C"/>
    <w:rsid w:val="00F22119"/>
    <w:rsid w:val="00F36120"/>
    <w:rsid w:val="00F41B22"/>
    <w:rsid w:val="00F50208"/>
    <w:rsid w:val="00F55B52"/>
    <w:rsid w:val="00F565C2"/>
    <w:rsid w:val="00F65EA7"/>
    <w:rsid w:val="00F71C3D"/>
    <w:rsid w:val="00F77D33"/>
    <w:rsid w:val="00F80763"/>
    <w:rsid w:val="00F909FB"/>
    <w:rsid w:val="00FB2088"/>
    <w:rsid w:val="00FB33EC"/>
    <w:rsid w:val="00FB6676"/>
    <w:rsid w:val="00FC7EB5"/>
    <w:rsid w:val="00FD2867"/>
    <w:rsid w:val="00FD6273"/>
    <w:rsid w:val="00FD7DA3"/>
    <w:rsid w:val="00FE33C5"/>
    <w:rsid w:val="00FF3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08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65821"/>
    <w:pPr>
      <w:keepNext/>
      <w:snapToGrid w:val="0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065821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B108E"/>
    <w:rPr>
      <w:rFonts w:ascii="Cambria" w:hAnsi="Cambria" w:cs="Cambria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EB108E"/>
    <w:rPr>
      <w:rFonts w:ascii="Cambria" w:hAnsi="Cambria" w:cs="Cambria"/>
      <w:b/>
      <w:bCs/>
      <w:sz w:val="26"/>
      <w:szCs w:val="26"/>
    </w:rPr>
  </w:style>
  <w:style w:type="paragraph" w:customStyle="1" w:styleId="ConsPlusNonformat">
    <w:name w:val="ConsPlusNonformat"/>
    <w:uiPriority w:val="99"/>
    <w:rsid w:val="00A0207C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iPriority w:val="99"/>
    <w:rsid w:val="0006582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130D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EB108E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uiPriority w:val="99"/>
    <w:rsid w:val="00593BEF"/>
    <w:pPr>
      <w:ind w:firstLine="540"/>
      <w:jc w:val="both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EB108E"/>
    <w:rPr>
      <w:sz w:val="24"/>
      <w:szCs w:val="24"/>
    </w:rPr>
  </w:style>
  <w:style w:type="paragraph" w:styleId="a8">
    <w:name w:val="Body Text"/>
    <w:basedOn w:val="a"/>
    <w:link w:val="a9"/>
    <w:uiPriority w:val="99"/>
    <w:semiHidden/>
    <w:rsid w:val="007D7A74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7D7A74"/>
    <w:rPr>
      <w:sz w:val="24"/>
      <w:szCs w:val="24"/>
    </w:rPr>
  </w:style>
  <w:style w:type="paragraph" w:styleId="aa">
    <w:name w:val="Title"/>
    <w:basedOn w:val="a"/>
    <w:link w:val="ab"/>
    <w:uiPriority w:val="99"/>
    <w:qFormat/>
    <w:locked/>
    <w:rsid w:val="007D7A74"/>
    <w:pPr>
      <w:autoSpaceDE w:val="0"/>
      <w:autoSpaceDN w:val="0"/>
      <w:jc w:val="center"/>
    </w:pPr>
    <w:rPr>
      <w:sz w:val="28"/>
      <w:szCs w:val="28"/>
    </w:rPr>
  </w:style>
  <w:style w:type="character" w:customStyle="1" w:styleId="ab">
    <w:name w:val="Название Знак"/>
    <w:basedOn w:val="a0"/>
    <w:link w:val="aa"/>
    <w:uiPriority w:val="99"/>
    <w:locked/>
    <w:rsid w:val="007D7A74"/>
    <w:rPr>
      <w:sz w:val="28"/>
      <w:szCs w:val="28"/>
    </w:rPr>
  </w:style>
  <w:style w:type="paragraph" w:customStyle="1" w:styleId="Default">
    <w:name w:val="Default"/>
    <w:uiPriority w:val="99"/>
    <w:rsid w:val="00B404D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nsPlusNormal">
    <w:name w:val="ConsPlusNormal"/>
    <w:uiPriority w:val="99"/>
    <w:rsid w:val="00A97387"/>
    <w:pPr>
      <w:widowControl w:val="0"/>
      <w:autoSpaceDE w:val="0"/>
      <w:autoSpaceDN w:val="0"/>
    </w:pPr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474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307</Words>
  <Characters>1755</Characters>
  <Application>Microsoft Office Word</Application>
  <DocSecurity>0</DocSecurity>
  <Lines>14</Lines>
  <Paragraphs>4</Paragraphs>
  <ScaleCrop>false</ScaleCrop>
  <Company>2</Company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комиссия по вопросам налоговой политики, арендных отношений и внебюджетных фондов</dc:title>
  <dc:creator>1</dc:creator>
  <cp:lastModifiedBy>userito</cp:lastModifiedBy>
  <cp:revision>2</cp:revision>
  <cp:lastPrinted>2023-07-13T09:56:00Z</cp:lastPrinted>
  <dcterms:created xsi:type="dcterms:W3CDTF">2023-07-14T06:01:00Z</dcterms:created>
  <dcterms:modified xsi:type="dcterms:W3CDTF">2023-07-14T06:01:00Z</dcterms:modified>
</cp:coreProperties>
</file>