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055" w:rsidRDefault="00807055"/>
    <w:tbl>
      <w:tblPr>
        <w:tblW w:w="9588" w:type="dxa"/>
        <w:tblInd w:w="-132" w:type="dxa"/>
        <w:tblLayout w:type="fixed"/>
        <w:tblLook w:val="00A0"/>
      </w:tblPr>
      <w:tblGrid>
        <w:gridCol w:w="9588"/>
      </w:tblGrid>
      <w:tr w:rsidR="00466F7B" w:rsidRPr="00C533AF">
        <w:trPr>
          <w:trHeight w:val="14625"/>
        </w:trPr>
        <w:tc>
          <w:tcPr>
            <w:tcW w:w="9588" w:type="dxa"/>
          </w:tcPr>
          <w:p w:rsidR="00807055" w:rsidRDefault="00807055" w:rsidP="00807055">
            <w:pPr>
              <w:tabs>
                <w:tab w:val="left" w:pos="9071"/>
              </w:tabs>
              <w:ind w:right="-1"/>
              <w:jc w:val="center"/>
              <w:rPr>
                <w:sz w:val="36"/>
                <w:szCs w:val="36"/>
              </w:rPr>
            </w:pPr>
            <w:r>
              <w:rPr>
                <w:sz w:val="36"/>
                <w:szCs w:val="36"/>
              </w:rPr>
              <w:t xml:space="preserve">Администрация городского округа город Бор </w:t>
            </w:r>
          </w:p>
          <w:p w:rsidR="00807055" w:rsidRDefault="00807055" w:rsidP="00807055">
            <w:pPr>
              <w:tabs>
                <w:tab w:val="left" w:pos="9360"/>
              </w:tabs>
              <w:ind w:right="-1"/>
              <w:jc w:val="center"/>
              <w:rPr>
                <w:sz w:val="36"/>
                <w:szCs w:val="36"/>
              </w:rPr>
            </w:pPr>
            <w:r>
              <w:rPr>
                <w:sz w:val="36"/>
                <w:szCs w:val="36"/>
              </w:rPr>
              <w:t>Нижегородской области</w:t>
            </w:r>
          </w:p>
          <w:p w:rsidR="00807055" w:rsidRDefault="00807055" w:rsidP="00807055">
            <w:pPr>
              <w:tabs>
                <w:tab w:val="left" w:pos="9071"/>
              </w:tabs>
              <w:ind w:right="-1"/>
              <w:jc w:val="center"/>
              <w:rPr>
                <w:sz w:val="36"/>
                <w:szCs w:val="36"/>
              </w:rPr>
            </w:pPr>
          </w:p>
          <w:p w:rsidR="00807055" w:rsidRDefault="00807055" w:rsidP="00807055">
            <w:pPr>
              <w:autoSpaceDE w:val="0"/>
              <w:autoSpaceDN w:val="0"/>
              <w:jc w:val="center"/>
              <w:rPr>
                <w:b/>
                <w:bCs/>
                <w:color w:val="000000"/>
                <w:sz w:val="32"/>
                <w:szCs w:val="32"/>
              </w:rPr>
            </w:pPr>
            <w:r>
              <w:rPr>
                <w:b/>
                <w:bCs/>
                <w:color w:val="000000"/>
                <w:sz w:val="32"/>
                <w:szCs w:val="32"/>
              </w:rPr>
              <w:t>ПОСТАНОВЛЕНИЕ</w:t>
            </w:r>
          </w:p>
          <w:p w:rsidR="00807055" w:rsidRDefault="00807055" w:rsidP="00807055">
            <w:pPr>
              <w:autoSpaceDE w:val="0"/>
              <w:autoSpaceDN w:val="0"/>
              <w:jc w:val="center"/>
              <w:rPr>
                <w:color w:val="000000"/>
                <w:sz w:val="28"/>
                <w:szCs w:val="28"/>
              </w:rPr>
            </w:pPr>
          </w:p>
          <w:tbl>
            <w:tblPr>
              <w:tblW w:w="9465" w:type="dxa"/>
              <w:tblLayout w:type="fixed"/>
              <w:tblLook w:val="00A0"/>
            </w:tblPr>
            <w:tblGrid>
              <w:gridCol w:w="4515"/>
              <w:gridCol w:w="4950"/>
            </w:tblGrid>
            <w:tr w:rsidR="00807055" w:rsidRPr="00BE0936">
              <w:trPr>
                <w:trHeight w:val="545"/>
              </w:trPr>
              <w:tc>
                <w:tcPr>
                  <w:tcW w:w="4516" w:type="dxa"/>
                </w:tcPr>
                <w:p w:rsidR="00807055" w:rsidRDefault="00807055" w:rsidP="00782096">
                  <w:pPr>
                    <w:tabs>
                      <w:tab w:val="left" w:pos="9071"/>
                    </w:tabs>
                    <w:spacing w:line="276" w:lineRule="auto"/>
                    <w:ind w:right="-1"/>
                    <w:jc w:val="both"/>
                    <w:rPr>
                      <w:sz w:val="28"/>
                      <w:szCs w:val="28"/>
                    </w:rPr>
                  </w:pPr>
                  <w:r>
                    <w:rPr>
                      <w:sz w:val="28"/>
                      <w:szCs w:val="28"/>
                    </w:rPr>
                    <w:t>От  26.07.2023</w:t>
                  </w:r>
                </w:p>
              </w:tc>
              <w:tc>
                <w:tcPr>
                  <w:tcW w:w="4952" w:type="dxa"/>
                </w:tcPr>
                <w:p w:rsidR="00807055" w:rsidRDefault="00807055" w:rsidP="00782096">
                  <w:pPr>
                    <w:tabs>
                      <w:tab w:val="left" w:pos="9071"/>
                    </w:tabs>
                    <w:spacing w:line="276" w:lineRule="auto"/>
                    <w:ind w:right="-1"/>
                    <w:jc w:val="center"/>
                    <w:rPr>
                      <w:sz w:val="28"/>
                      <w:szCs w:val="28"/>
                    </w:rPr>
                  </w:pPr>
                  <w:r>
                    <w:rPr>
                      <w:sz w:val="28"/>
                      <w:szCs w:val="28"/>
                    </w:rPr>
                    <w:t xml:space="preserve">                                                     №  4343</w:t>
                  </w:r>
                </w:p>
              </w:tc>
            </w:tr>
          </w:tbl>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2D14B2" w:rsidRPr="00C533AF"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 xml:space="preserve">«Развитие образования и молодежной политики в городском округе </w:t>
            </w:r>
            <w:r w:rsidR="00665BD2" w:rsidRPr="00C533AF">
              <w:rPr>
                <w:b/>
                <w:bCs/>
                <w:kern w:val="36"/>
                <w:sz w:val="28"/>
                <w:szCs w:val="28"/>
              </w:rPr>
              <w:t xml:space="preserve">         </w:t>
            </w: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r w:rsidR="00D73BF1">
              <w:rPr>
                <w:b/>
                <w:bCs/>
                <w:kern w:val="36"/>
                <w:sz w:val="28"/>
                <w:szCs w:val="28"/>
              </w:rPr>
              <w:t xml:space="preserve"> </w:t>
            </w:r>
          </w:p>
          <w:p w:rsidR="002D14B2" w:rsidRPr="00D73BF1" w:rsidRDefault="00384C4C" w:rsidP="002D14B2">
            <w:pPr>
              <w:spacing w:after="120"/>
              <w:jc w:val="center"/>
              <w:outlineLvl w:val="0"/>
              <w:rPr>
                <w:b/>
                <w:bCs/>
                <w:kern w:val="36"/>
                <w:sz w:val="16"/>
                <w:szCs w:val="16"/>
              </w:rPr>
            </w:pPr>
            <w:r w:rsidRPr="00D73BF1">
              <w:rPr>
                <w:b/>
                <w:bCs/>
                <w:kern w:val="36"/>
                <w:sz w:val="16"/>
                <w:szCs w:val="16"/>
              </w:rPr>
              <w:t xml:space="preserve"> </w:t>
            </w:r>
          </w:p>
          <w:p w:rsidR="002D14B2" w:rsidRPr="00C533AF" w:rsidRDefault="002D14B2" w:rsidP="00807055">
            <w:pPr>
              <w:autoSpaceDE w:val="0"/>
              <w:autoSpaceDN w:val="0"/>
              <w:adjustRightInd w:val="0"/>
              <w:spacing w:line="360" w:lineRule="auto"/>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807055">
            <w:pPr>
              <w:numPr>
                <w:ilvl w:val="0"/>
                <w:numId w:val="4"/>
              </w:numPr>
              <w:tabs>
                <w:tab w:val="left" w:pos="993"/>
                <w:tab w:val="left" w:pos="1276"/>
              </w:tabs>
              <w:spacing w:line="360" w:lineRule="auto"/>
              <w:ind w:left="0" w:firstLine="720"/>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от 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 xml:space="preserve">29.07.2022 № </w:t>
            </w:r>
            <w:r w:rsidR="007A1762" w:rsidRPr="00C533AF">
              <w:rPr>
                <w:sz w:val="28"/>
                <w:szCs w:val="28"/>
              </w:rPr>
              <w:lastRenderedPageBreak/>
              <w:t>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C533AF">
                <w:rPr>
                  <w:rStyle w:val="a4"/>
                  <w:color w:val="auto"/>
                  <w:sz w:val="28"/>
                </w:rPr>
                <w:t>www.</w:t>
              </w:r>
              <w:r w:rsidR="00D351DF" w:rsidRPr="00C533AF">
                <w:rPr>
                  <w:rStyle w:val="a4"/>
                  <w:color w:val="auto"/>
                  <w:sz w:val="28"/>
                  <w:lang w:val="en-US"/>
                </w:rPr>
                <w:t>borcity</w:t>
              </w:r>
              <w:r w:rsidR="00D351DF" w:rsidRPr="00C533AF">
                <w:rPr>
                  <w:rStyle w:val="a4"/>
                  <w:color w:val="auto"/>
                  <w:sz w:val="28"/>
                </w:rPr>
                <w:t>.</w:t>
              </w:r>
              <w:r w:rsidR="00D351DF" w:rsidRPr="00C533AF">
                <w:rPr>
                  <w:rStyle w:val="a4"/>
                  <w:color w:val="auto"/>
                  <w:sz w:val="28"/>
                  <w:lang w:val="en-US"/>
                </w:rPr>
                <w:t>ru</w:t>
              </w:r>
            </w:hyperlink>
            <w:r w:rsidR="00A85141" w:rsidRPr="00C533AF">
              <w:rPr>
                <w:sz w:val="28"/>
              </w:rPr>
              <w:t>.</w:t>
            </w:r>
          </w:p>
          <w:p w:rsidR="002D14B2" w:rsidRPr="00C533AF" w:rsidRDefault="002D14B2" w:rsidP="002D14B2">
            <w:pPr>
              <w:tabs>
                <w:tab w:val="left" w:pos="9071"/>
              </w:tabs>
              <w:spacing w:line="360" w:lineRule="auto"/>
              <w:jc w:val="both"/>
              <w:rPr>
                <w:bCs/>
                <w:sz w:val="28"/>
                <w:szCs w:val="28"/>
              </w:rPr>
            </w:pPr>
          </w:p>
          <w:p w:rsidR="002D14B2" w:rsidRPr="00C533AF" w:rsidRDefault="002D14B2" w:rsidP="002D14B2">
            <w:pPr>
              <w:tabs>
                <w:tab w:val="left" w:pos="9071"/>
              </w:tabs>
              <w:spacing w:line="360" w:lineRule="auto"/>
              <w:jc w:val="both"/>
              <w:rPr>
                <w:bCs/>
                <w:sz w:val="28"/>
                <w:szCs w:val="28"/>
              </w:rPr>
            </w:pPr>
          </w:p>
          <w:p w:rsidR="002D14B2" w:rsidRPr="00C533AF" w:rsidRDefault="002D14B2" w:rsidP="002D14B2">
            <w:pPr>
              <w:tabs>
                <w:tab w:val="left" w:pos="9071"/>
              </w:tabs>
              <w:spacing w:line="360" w:lineRule="auto"/>
              <w:jc w:val="both"/>
              <w:rPr>
                <w:bCs/>
                <w:sz w:val="28"/>
                <w:szCs w:val="28"/>
              </w:rPr>
            </w:pPr>
          </w:p>
          <w:p w:rsidR="002D14B2" w:rsidRPr="00C533AF" w:rsidRDefault="002D14B2" w:rsidP="002D14B2">
            <w:pPr>
              <w:tabs>
                <w:tab w:val="left" w:pos="9071"/>
              </w:tabs>
              <w:spacing w:line="360" w:lineRule="auto"/>
              <w:jc w:val="both"/>
              <w:rPr>
                <w:bCs/>
                <w:sz w:val="28"/>
                <w:szCs w:val="28"/>
              </w:rPr>
            </w:pPr>
            <w:r w:rsidRPr="00C533AF">
              <w:rPr>
                <w:bCs/>
                <w:sz w:val="28"/>
                <w:szCs w:val="28"/>
              </w:rPr>
              <w:t>Глава местного самоуправления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r w:rsidRPr="00C533AF">
              <w:t>Н. Н. Смирнова 2-19-13</w:t>
            </w:r>
          </w:p>
          <w:p w:rsidR="00466F7B" w:rsidRPr="00C533AF" w:rsidRDefault="00466F7B" w:rsidP="00FC3DDA">
            <w:pPr>
              <w:tabs>
                <w:tab w:val="left" w:pos="3420"/>
              </w:tabs>
              <w:jc w:val="both"/>
            </w:pPr>
          </w:p>
        </w:tc>
      </w:tr>
    </w:tbl>
    <w:p w:rsidR="00466F7B" w:rsidRPr="00C533AF" w:rsidRDefault="00466F7B" w:rsidP="00466F7B">
      <w:pPr>
        <w:sectPr w:rsidR="00466F7B" w:rsidRPr="00C533AF" w:rsidSect="005640C9">
          <w:headerReference w:type="even" r:id="rId8"/>
          <w:headerReference w:type="default" r:id="rId9"/>
          <w:pgSz w:w="11906" w:h="16838"/>
          <w:pgMar w:top="360" w:right="850" w:bottom="71" w:left="1701" w:header="708" w:footer="708" w:gutter="0"/>
          <w:cols w:space="708"/>
          <w:titlePg/>
          <w:docGrid w:linePitch="360"/>
        </w:sectPr>
      </w:pPr>
    </w:p>
    <w:p w:rsidR="00DC563B" w:rsidRPr="00C533AF" w:rsidRDefault="003C1C44" w:rsidP="00807055">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807055">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DC563B" w:rsidP="00807055">
      <w:pPr>
        <w:widowControl w:val="0"/>
        <w:autoSpaceDE w:val="0"/>
        <w:autoSpaceDN w:val="0"/>
        <w:adjustRightInd w:val="0"/>
        <w:spacing w:line="276" w:lineRule="auto"/>
        <w:jc w:val="right"/>
        <w:outlineLvl w:val="2"/>
      </w:pPr>
      <w:r w:rsidRPr="00C533AF">
        <w:t xml:space="preserve">                                                                                                                                                   </w:t>
      </w:r>
      <w:r w:rsidR="00E245CB" w:rsidRPr="00C533AF">
        <w:t xml:space="preserve">                                   </w:t>
      </w:r>
      <w:r w:rsidRPr="00C533AF">
        <w:t xml:space="preserve"> </w:t>
      </w:r>
      <w:r w:rsidR="003C1C44" w:rsidRPr="00C533AF">
        <w:t>городского округа город Бор</w:t>
      </w:r>
    </w:p>
    <w:p w:rsidR="003C1C44" w:rsidRPr="00C533AF" w:rsidRDefault="00DC563B" w:rsidP="00807055">
      <w:pPr>
        <w:widowControl w:val="0"/>
        <w:autoSpaceDE w:val="0"/>
        <w:autoSpaceDN w:val="0"/>
        <w:adjustRightInd w:val="0"/>
        <w:spacing w:line="276" w:lineRule="auto"/>
        <w:jc w:val="right"/>
        <w:outlineLvl w:val="2"/>
      </w:pPr>
      <w:r w:rsidRPr="00C533AF">
        <w:t xml:space="preserve">                                                                                                                                </w:t>
      </w:r>
      <w:r w:rsidR="00E245CB" w:rsidRPr="00C533AF">
        <w:t xml:space="preserve">                                    </w:t>
      </w:r>
      <w:r w:rsidRPr="00C533AF">
        <w:t xml:space="preserve">       </w:t>
      </w:r>
      <w:r w:rsidR="003C1C44" w:rsidRPr="00C533AF">
        <w:t xml:space="preserve">от </w:t>
      </w:r>
      <w:r w:rsidR="00E245CB" w:rsidRPr="00C533AF">
        <w:t xml:space="preserve"> </w:t>
      </w:r>
      <w:r w:rsidR="00807055">
        <w:t>26.</w:t>
      </w:r>
      <w:r w:rsidR="00D73BF1">
        <w:t>07</w:t>
      </w:r>
      <w:r w:rsidR="00807055">
        <w:t>.2023</w:t>
      </w:r>
      <w:r w:rsidR="00E245CB" w:rsidRPr="00C533AF">
        <w:t xml:space="preserve">   </w:t>
      </w:r>
      <w:r w:rsidRPr="00C533AF">
        <w:t xml:space="preserve">№ </w:t>
      </w:r>
      <w:r w:rsidR="00E245CB" w:rsidRPr="00C533AF">
        <w:t xml:space="preserve"> </w:t>
      </w:r>
      <w:r w:rsidR="00807055">
        <w:t>4343</w:t>
      </w:r>
      <w:r w:rsidR="003C1C44" w:rsidRPr="00C533AF">
        <w:t xml:space="preserve"> </w:t>
      </w:r>
    </w:p>
    <w:p w:rsidR="003C1C44" w:rsidRPr="00C533AF" w:rsidRDefault="00DC563B" w:rsidP="003C1C44">
      <w:pPr>
        <w:widowControl w:val="0"/>
        <w:autoSpaceDE w:val="0"/>
        <w:autoSpaceDN w:val="0"/>
        <w:adjustRightInd w:val="0"/>
        <w:spacing w:line="276" w:lineRule="auto"/>
        <w:jc w:val="right"/>
        <w:outlineLvl w:val="2"/>
      </w:pPr>
      <w:r w:rsidRPr="00C533AF">
        <w:t xml:space="preserve"> </w:t>
      </w:r>
    </w:p>
    <w:p w:rsidR="00DC563B" w:rsidRPr="00C533AF" w:rsidRDefault="0081164C" w:rsidP="002D14B2">
      <w:pPr>
        <w:widowControl w:val="0"/>
        <w:autoSpaceDE w:val="0"/>
        <w:autoSpaceDN w:val="0"/>
        <w:adjustRightInd w:val="0"/>
        <w:spacing w:line="276" w:lineRule="auto"/>
        <w:jc w:val="right"/>
        <w:outlineLvl w:val="2"/>
        <w:rPr>
          <w:b/>
        </w:rPr>
      </w:pPr>
      <w:r w:rsidRPr="00C533AF">
        <w:t xml:space="preserve">  </w:t>
      </w:r>
    </w:p>
    <w:p w:rsidR="00437F6E" w:rsidRPr="00C533AF" w:rsidRDefault="00437F6E" w:rsidP="00437F6E">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437F6E">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437F6E">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437F6E">
      <w:pPr>
        <w:spacing w:line="0" w:lineRule="atLeast"/>
        <w:ind w:firstLine="142"/>
        <w:jc w:val="both"/>
        <w:outlineLvl w:val="0"/>
        <w:rPr>
          <w:b/>
          <w:sz w:val="28"/>
          <w:szCs w:val="28"/>
          <w:lang w:eastAsia="en-US"/>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A23E81" w:rsidRPr="00C533AF">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2025</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rFonts w:eastAsia="Times New Roman"/>
                      <w:color w:val="000000"/>
                      <w:sz w:val="22"/>
                      <w:szCs w:val="22"/>
                    </w:rPr>
                  </w:pPr>
                  <w:r>
                    <w:rPr>
                      <w:color w:val="000000"/>
                      <w:sz w:val="22"/>
                      <w:szCs w:val="22"/>
                    </w:rPr>
                    <w:t>11 732 132,8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3 081 431,2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2 959 159,0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3 330 500,8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847 881,7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888 008,7</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7 289 374,2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1 943 140,8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1 834 842,7</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113 558,0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 xml:space="preserve">(4) прочие источники </w:t>
                  </w:r>
                </w:p>
                <w:p w:rsidR="00622DCA" w:rsidRPr="00C533AF" w:rsidRDefault="00622DCA" w:rsidP="00622DCA">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576 723,5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176 175,8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122 749,6</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403 665,8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113 147,7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95 177,6</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173 057,8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63 028,2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27 572,0</w:t>
                  </w:r>
                </w:p>
              </w:tc>
            </w:tr>
            <w:tr w:rsidR="00437F6E" w:rsidRPr="00C533AF">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rFonts w:eastAsia="Times New Roman"/>
                      <w:color w:val="000000"/>
                      <w:sz w:val="22"/>
                      <w:szCs w:val="22"/>
                    </w:rPr>
                  </w:pPr>
                  <w:r>
                    <w:rPr>
                      <w:color w:val="000000"/>
                      <w:sz w:val="22"/>
                      <w:szCs w:val="22"/>
                    </w:rPr>
                    <w:t>4 493 634,2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1 152 433,5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1 151 660,5</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1 176 071,8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292 961,2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319 015,5</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2 862 841,9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733 020,6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723 848,5</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 xml:space="preserve">(4) прочие источники </w:t>
                  </w:r>
                </w:p>
                <w:p w:rsidR="00622DCA" w:rsidRPr="00C533AF" w:rsidRDefault="00622DCA" w:rsidP="00622DCA">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454 720,5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126 451,7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108 796,5</w:t>
                  </w:r>
                </w:p>
              </w:tc>
            </w:tr>
            <w:tr w:rsidR="00622DCA" w:rsidRPr="00C533AF">
              <w:trPr>
                <w:trHeight w:val="347"/>
              </w:trPr>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394 314,9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108 530,7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95 177,6</w:t>
                  </w:r>
                </w:p>
              </w:tc>
            </w:tr>
            <w:tr w:rsidR="00622DCA" w:rsidRPr="00C533AF">
              <w:trPr>
                <w:trHeight w:val="683"/>
              </w:trPr>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60 405,6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17 921,0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13 618,9</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rFonts w:eastAsia="Times New Roman"/>
                      <w:color w:val="000000"/>
                      <w:sz w:val="22"/>
                      <w:szCs w:val="22"/>
                    </w:rPr>
                  </w:pPr>
                  <w:r>
                    <w:rPr>
                      <w:color w:val="000000"/>
                      <w:sz w:val="22"/>
                      <w:szCs w:val="22"/>
                    </w:rPr>
                    <w:t>5 743 652,4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1 495 576,3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1 498 025,3</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1 123 095,2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271 450,1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295 284,1</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4 145 576,0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1 098 743,5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1 081 805,0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113 558,0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 xml:space="preserve">(4) прочие источники </w:t>
                  </w:r>
                </w:p>
                <w:p w:rsidR="00622DCA" w:rsidRPr="00C533AF" w:rsidRDefault="00622DCA" w:rsidP="00622DCA">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35 365,0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11 149,8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7 378,2</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0,0</w:t>
                  </w:r>
                </w:p>
              </w:tc>
            </w:tr>
            <w:tr w:rsidR="00622DCA" w:rsidRPr="00C533AF">
              <w:tc>
                <w:tcPr>
                  <w:tcW w:w="191" w:type="pct"/>
                  <w:vMerge/>
                  <w:tcBorders>
                    <w:left w:val="single" w:sz="4" w:space="0" w:color="auto"/>
                    <w:right w:val="single" w:sz="4" w:space="0" w:color="auto"/>
                  </w:tcBorders>
                </w:tcPr>
                <w:p w:rsidR="00622DCA" w:rsidRPr="00C533AF" w:rsidRDefault="00622DCA" w:rsidP="00622DCA">
                  <w:pPr>
                    <w:widowControl w:val="0"/>
                    <w:autoSpaceDE w:val="0"/>
                    <w:autoSpaceDN w:val="0"/>
                    <w:adjustRightInd w:val="0"/>
                  </w:pPr>
                </w:p>
              </w:tc>
              <w:tc>
                <w:tcPr>
                  <w:tcW w:w="941" w:type="pct"/>
                  <w:vMerge/>
                  <w:tcBorders>
                    <w:left w:val="single" w:sz="4" w:space="0" w:color="auto"/>
                    <w:right w:val="single" w:sz="4" w:space="0" w:color="auto"/>
                  </w:tcBorders>
                </w:tcPr>
                <w:p w:rsidR="00622DCA" w:rsidRPr="00C533AF" w:rsidRDefault="00622DCA" w:rsidP="00622DC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34 510,8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10 718,3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7 378,2</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A00382" w:rsidRPr="00C533AF" w:rsidRDefault="00A00382" w:rsidP="00A00382">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rFonts w:eastAsia="Times New Roman"/>
                      <w:color w:val="000000"/>
                      <w:sz w:val="22"/>
                      <w:szCs w:val="22"/>
                    </w:rPr>
                  </w:pPr>
                  <w:r>
                    <w:rPr>
                      <w:color w:val="000000"/>
                      <w:sz w:val="22"/>
                      <w:szCs w:val="22"/>
                    </w:rPr>
                    <w:t>789 133,6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215 876,4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200 564,4</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A00382" w:rsidRPr="00C533AF" w:rsidRDefault="00A00382" w:rsidP="00A00382">
                  <w:pPr>
                    <w:rPr>
                      <w:b/>
                    </w:rPr>
                  </w:pPr>
                  <w:r w:rsidRPr="00C533AF">
                    <w:t xml:space="preserve">(1) расходы бюджета ГО г. Бор (без </w:t>
                  </w:r>
                  <w:r w:rsidRPr="00C533AF">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lastRenderedPageBreak/>
                    <w:t>687 036,6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173 336,6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190 024,0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3 965,5</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(3) расходы за счет </w:t>
                  </w:r>
                </w:p>
                <w:p w:rsidR="00A00382" w:rsidRPr="00C533AF" w:rsidRDefault="00A00382" w:rsidP="00A0038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(4) прочие источники </w:t>
                  </w:r>
                </w:p>
                <w:p w:rsidR="00A00382" w:rsidRPr="00C533AF" w:rsidRDefault="00A00382" w:rsidP="00A0038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86 638,0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38 574,3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6 574,9</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8 496,6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4 185,4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78 141,4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34 388,9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6 574,9</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rFonts w:eastAsia="Times New Roman"/>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(1) расходы бюджета ГО г. Бор (</w:t>
                  </w:r>
                </w:p>
                <w:p w:rsidR="00A00382" w:rsidRPr="00C533AF" w:rsidRDefault="00A00382" w:rsidP="00A00382">
                  <w:r w:rsidRPr="00C533AF">
                    <w:t>без учета передаваемых в</w:t>
                  </w:r>
                </w:p>
                <w:p w:rsidR="00A00382" w:rsidRPr="00C533AF" w:rsidRDefault="00A00382" w:rsidP="00A00382">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(3) расходы за счет </w:t>
                  </w:r>
                </w:p>
                <w:p w:rsidR="00A00382" w:rsidRPr="00C533AF" w:rsidRDefault="00A00382" w:rsidP="00A0038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(4) прочие источники </w:t>
                  </w:r>
                </w:p>
                <w:p w:rsidR="00A00382" w:rsidRPr="00C533AF" w:rsidRDefault="00A00382" w:rsidP="00A0038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rPr>
                <w:trHeight w:val="399"/>
              </w:trPr>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rFonts w:eastAsia="Times New Roman"/>
                      <w:color w:val="000000"/>
                      <w:sz w:val="22"/>
                      <w:szCs w:val="22"/>
                    </w:rPr>
                  </w:pPr>
                  <w:r>
                    <w:rPr>
                      <w:color w:val="000000"/>
                      <w:sz w:val="22"/>
                      <w:szCs w:val="22"/>
                    </w:rPr>
                    <w:t>251 626,8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63 440,1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68 270,6</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(1) расходы бюджета ГО г. Бор (</w:t>
                  </w:r>
                </w:p>
                <w:p w:rsidR="00A00382" w:rsidRPr="00C533AF" w:rsidRDefault="00A00382" w:rsidP="00A00382">
                  <w:r w:rsidRPr="00C533AF">
                    <w:t>без учета передаваемых в</w:t>
                  </w:r>
                </w:p>
                <w:p w:rsidR="00A00382" w:rsidRPr="00C533AF" w:rsidRDefault="00A00382" w:rsidP="00A00382">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236 864,1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60 685,7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65 516,2</w:t>
                  </w:r>
                </w:p>
              </w:tc>
            </w:tr>
            <w:tr w:rsidR="00A00382" w:rsidRPr="00C533AF">
              <w:trPr>
                <w:trHeight w:val="945"/>
              </w:trPr>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2 754,4</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(3) расходы за счет </w:t>
                  </w:r>
                </w:p>
                <w:p w:rsidR="00A00382" w:rsidRPr="00C533AF" w:rsidRDefault="00A00382" w:rsidP="00A0038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(4) прочие источники </w:t>
                  </w:r>
                </w:p>
                <w:p w:rsidR="00A00382" w:rsidRPr="00C533AF" w:rsidRDefault="00A00382" w:rsidP="00A0038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rFonts w:eastAsia="Times New Roman"/>
                      <w:color w:val="000000"/>
                      <w:sz w:val="22"/>
                      <w:szCs w:val="22"/>
                    </w:rPr>
                  </w:pPr>
                  <w:r>
                    <w:rPr>
                      <w:color w:val="000000"/>
                      <w:sz w:val="22"/>
                      <w:szCs w:val="22"/>
                    </w:rPr>
                    <w:t>427 999,9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147 057,2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33 160,9</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(1) расходы бюджета ГО г. Бор (</w:t>
                  </w:r>
                </w:p>
                <w:p w:rsidR="00A00382" w:rsidRPr="00C533AF" w:rsidRDefault="00A00382" w:rsidP="00A00382">
                  <w:r w:rsidRPr="00C533AF">
                    <w:t>без учета передаваемых в</w:t>
                  </w:r>
                </w:p>
                <w:p w:rsidR="00A00382" w:rsidRPr="00C533AF" w:rsidRDefault="00A00382" w:rsidP="00A00382">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81 347,2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42 400,4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10 691,6</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250 734,6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104 656,8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22 469,3</w:t>
                  </w:r>
                </w:p>
              </w:tc>
            </w:tr>
            <w:tr w:rsidR="00A00382" w:rsidRPr="00C533AF">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(3) расходы за счет </w:t>
                  </w:r>
                </w:p>
                <w:p w:rsidR="00A00382" w:rsidRPr="00C533AF" w:rsidRDefault="00A00382" w:rsidP="00A0038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A00382" w:rsidRPr="00C533AF">
              <w:trPr>
                <w:trHeight w:val="574"/>
              </w:trPr>
              <w:tc>
                <w:tcPr>
                  <w:tcW w:w="191" w:type="pct"/>
                  <w:vMerge/>
                  <w:tcBorders>
                    <w:left w:val="single" w:sz="4" w:space="0" w:color="auto"/>
                    <w:right w:val="single" w:sz="4" w:space="0" w:color="auto"/>
                  </w:tcBorders>
                </w:tcPr>
                <w:p w:rsidR="00A00382" w:rsidRPr="00C533AF" w:rsidRDefault="00A00382" w:rsidP="00A00382">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A00382" w:rsidRPr="00C533AF" w:rsidRDefault="00A00382" w:rsidP="00A0038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 xml:space="preserve">(4) прочие источники </w:t>
                  </w:r>
                </w:p>
                <w:p w:rsidR="00A00382" w:rsidRPr="00C533AF" w:rsidRDefault="00A00382" w:rsidP="00A0038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A00382">
                  <w:pPr>
                    <w:jc w:val="center"/>
                    <w:rPr>
                      <w:color w:val="000000"/>
                      <w:sz w:val="22"/>
                      <w:szCs w:val="22"/>
                    </w:rPr>
                  </w:pPr>
                  <w:r>
                    <w:rPr>
                      <w:color w:val="000000"/>
                      <w:sz w:val="22"/>
                      <w:szCs w:val="22"/>
                    </w:rPr>
                    <w:t>0,0</w:t>
                  </w:r>
                </w:p>
              </w:tc>
            </w:tr>
            <w:tr w:rsidR="00DD7BD0" w:rsidRPr="00C533AF">
              <w:tc>
                <w:tcPr>
                  <w:tcW w:w="191" w:type="pct"/>
                  <w:vMerge w:val="restart"/>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(1) расходы бюджета ГО г. Бор (</w:t>
                  </w:r>
                </w:p>
                <w:p w:rsidR="00DD7BD0" w:rsidRPr="00C533AF" w:rsidRDefault="00DD7BD0" w:rsidP="00DD7BD0">
                  <w:r w:rsidRPr="00C533AF">
                    <w:t>без учета передаваемых в</w:t>
                  </w:r>
                </w:p>
                <w:p w:rsidR="00DD7BD0" w:rsidRPr="00C533AF" w:rsidRDefault="00DD7BD0" w:rsidP="00DD7BD0">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(3) расходы за счет </w:t>
                  </w:r>
                </w:p>
                <w:p w:rsidR="00DD7BD0" w:rsidRPr="00C533AF" w:rsidRDefault="00DD7BD0" w:rsidP="00DD7BD0">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rPr>
                <w:trHeight w:val="328"/>
              </w:trPr>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(4) прочие источники </w:t>
                  </w:r>
                </w:p>
                <w:p w:rsidR="00DD7BD0" w:rsidRPr="00C533AF" w:rsidRDefault="00DD7BD0" w:rsidP="00DD7BD0"/>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9F639B" w:rsidRPr="009F639B" w:rsidRDefault="009F639B" w:rsidP="00833742">
            <w:pPr>
              <w:widowControl w:val="0"/>
              <w:numPr>
                <w:ilvl w:val="1"/>
                <w:numId w:val="5"/>
              </w:numPr>
              <w:autoSpaceDE w:val="0"/>
              <w:autoSpaceDN w:val="0"/>
              <w:adjustRightInd w:val="0"/>
              <w:spacing w:line="360" w:lineRule="auto"/>
              <w:outlineLvl w:val="2"/>
              <w:rPr>
                <w:b/>
              </w:rPr>
            </w:pPr>
            <w:r w:rsidRPr="00A465BF">
              <w:lastRenderedPageBreak/>
              <w:t>В паспорте Программы п.8 изложить в новой редакции (п.</w:t>
            </w:r>
            <w:r>
              <w:t>п. 28,29</w:t>
            </w:r>
            <w:r w:rsidRPr="00A465BF">
              <w:t>)</w:t>
            </w:r>
          </w:p>
          <w:tbl>
            <w:tblPr>
              <w:tblW w:w="14483" w:type="dxa"/>
              <w:tblInd w:w="217" w:type="dxa"/>
              <w:tblCellMar>
                <w:left w:w="75" w:type="dxa"/>
                <w:right w:w="75" w:type="dxa"/>
              </w:tblCellMar>
              <w:tblLook w:val="04A0"/>
            </w:tblPr>
            <w:tblGrid>
              <w:gridCol w:w="550"/>
              <w:gridCol w:w="2726"/>
              <w:gridCol w:w="11207"/>
            </w:tblGrid>
            <w:tr w:rsidR="009F639B" w:rsidRPr="00F765B7">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p w:rsidR="009F639B" w:rsidRPr="00F765B7" w:rsidRDefault="009F639B" w:rsidP="009F639B">
                  <w:pPr>
                    <w:widowControl w:val="0"/>
                    <w:autoSpaceDE w:val="0"/>
                    <w:autoSpaceDN w:val="0"/>
                    <w:adjustRightInd w:val="0"/>
                  </w:pPr>
                  <w:r w:rsidRPr="00F765B7">
                    <w:t>8.</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bCs/>
                      <w:spacing w:val="-5"/>
                    </w:rPr>
                  </w:pPr>
                  <w:r w:rsidRPr="00F765B7">
                    <w:rPr>
                      <w:b/>
                    </w:rPr>
                    <w:t>Индикаторы достижения цели  и показатели  непосредственных результатов Программы</w:t>
                  </w: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jc w:val="center"/>
                    <w:rPr>
                      <w:b/>
                      <w:bCs/>
                      <w:spacing w:val="-5"/>
                    </w:rPr>
                  </w:pPr>
                  <w:r w:rsidRPr="00F765B7">
                    <w:rPr>
                      <w:b/>
                      <w:bCs/>
                      <w:spacing w:val="-5"/>
                    </w:rPr>
                    <w:t>Индикаторы цели</w:t>
                  </w:r>
                </w:p>
              </w:tc>
            </w:tr>
            <w:tr w:rsidR="009F639B" w:rsidRPr="00F765B7">
              <w:trPr>
                <w:trHeight w:val="1459"/>
              </w:trPr>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2"/>
                    </w:numPr>
                    <w:ind w:left="364" w:hanging="6"/>
                  </w:pPr>
                  <w:r w:rsidRPr="00F765B7">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9F639B" w:rsidRPr="00F765B7" w:rsidRDefault="009F639B" w:rsidP="009F639B">
                  <w:pPr>
                    <w:ind w:left="720"/>
                  </w:pP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2"/>
                    </w:numPr>
                  </w:pPr>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2"/>
                    </w:numPr>
                  </w:pPr>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2"/>
                    </w:numPr>
                  </w:pPr>
                  <w:r w:rsidRPr="00F765B7">
                    <w:t>Доля готовности МАОУк началу учебного года - 100%.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2"/>
                    </w:numPr>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2"/>
                    </w:numPr>
                  </w:pPr>
                  <w:r w:rsidRPr="00A465BF">
                    <w:t>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2"/>
                    </w:numPr>
                  </w:pPr>
                  <w:r w:rsidRPr="00F765B7">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rPr>
                      <w:shd w:val="clear" w:color="auto" w:fill="FFFFFF"/>
                    </w:rPr>
                    <w:t>5</w:t>
                  </w:r>
                  <w:r w:rsidRPr="00F765B7">
                    <w:rPr>
                      <w:shd w:val="clear" w:color="auto" w:fill="FFFFFF"/>
                    </w:rPr>
                    <w:t xml:space="preserve"> году составит 37%</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2"/>
                    </w:numPr>
                  </w:pPr>
                  <w:r w:rsidRPr="00F765B7">
                    <w:t xml:space="preserve"> </w:t>
                  </w:r>
                  <w:r w:rsidRPr="00F765B7">
                    <w:rPr>
                      <w:shd w:val="clear" w:color="auto" w:fill="FFFFFF"/>
                    </w:rPr>
                    <w:t>Число несовершеннолетних, обеспеченных временной трудовой занятостью, к 202</w:t>
                  </w:r>
                  <w:r>
                    <w:rPr>
                      <w:shd w:val="clear" w:color="auto" w:fill="FFFFFF"/>
                    </w:rPr>
                    <w:t>5</w:t>
                  </w:r>
                  <w:r w:rsidRPr="00F765B7">
                    <w:rPr>
                      <w:shd w:val="clear" w:color="auto" w:fill="FFFFFF"/>
                    </w:rPr>
                    <w:t xml:space="preserve"> году составит 100% от количества подростков, принявших участие в проекте в 20</w:t>
                  </w:r>
                  <w:r>
                    <w:rPr>
                      <w:shd w:val="clear" w:color="auto" w:fill="FFFFFF"/>
                    </w:rPr>
                    <w:t>22</w:t>
                  </w:r>
                  <w:r w:rsidRPr="00F765B7">
                    <w:rPr>
                      <w:shd w:val="clear" w:color="auto" w:fill="FFFFFF"/>
                    </w:rPr>
                    <w:t xml:space="preserve"> году</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9F639B" w:rsidRPr="00F765B7" w:rsidRDefault="009F639B" w:rsidP="009F639B">
                  <w:pPr>
                    <w:ind w:left="69"/>
                    <w:jc w:val="center"/>
                    <w:rPr>
                      <w:b/>
                    </w:rPr>
                  </w:pPr>
                  <w:r w:rsidRPr="00F765B7">
                    <w:rPr>
                      <w:b/>
                    </w:rPr>
                    <w:t>Показатели непосредственных результатов</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rPr>
                      <w:shd w:val="clear" w:color="auto" w:fill="FFFF00"/>
                    </w:rPr>
                  </w:pPr>
                  <w:r w:rsidRPr="00A465BF">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2025 году составит – 90 %.</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rsidRPr="00A465BF">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- 100 %.</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Количество общеобразовательных учреждений,  внедривших центры образования – 5 ед.</w:t>
                  </w:r>
                </w:p>
              </w:tc>
            </w:tr>
            <w:tr w:rsidR="009F639B"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9A4A38" w:rsidRDefault="009F639B" w:rsidP="009F639B">
                  <w:pPr>
                    <w:numPr>
                      <w:ilvl w:val="0"/>
                      <w:numId w:val="1"/>
                    </w:numPr>
                    <w:ind w:left="375"/>
                  </w:pPr>
                  <w:r w:rsidRPr="00A465BF">
                    <w:t>Количество общеобразовательных учреждений.  внедряющих инновационные образовательные программы – 1 ед.</w:t>
                  </w:r>
                </w:p>
              </w:tc>
            </w:tr>
            <w:tr w:rsidR="009F639B"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9A4A38" w:rsidRDefault="009F639B" w:rsidP="009F639B">
                  <w:pPr>
                    <w:numPr>
                      <w:ilvl w:val="0"/>
                      <w:numId w:val="1"/>
                    </w:numPr>
                    <w:ind w:left="375"/>
                  </w:pPr>
                  <w:r w:rsidRPr="00A465BF">
                    <w:t>Количество общеобразовательных учреждений, создавших условия для занятий физической культурой и спортом к 2025 году – 1 ед.</w:t>
                  </w:r>
                </w:p>
              </w:tc>
            </w:tr>
            <w:tr w:rsidR="009F639B"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9A4A38" w:rsidRDefault="009F639B" w:rsidP="009F639B">
                  <w:pPr>
                    <w:numPr>
                      <w:ilvl w:val="0"/>
                      <w:numId w:val="1"/>
                    </w:numPr>
                    <w:ind w:left="375"/>
                  </w:pPr>
                  <w:r w:rsidRPr="00A465BF">
                    <w:t>Количество общеобразовательных учреждений.  внедряющих инновационные образовательные программы за счет средств областного бюджета, полученных в виде грантов Губернатора Нижегородской области – 1 ед.</w:t>
                  </w:r>
                </w:p>
              </w:tc>
            </w:tr>
            <w:tr w:rsidR="009F639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Default="009F639B" w:rsidP="009F639B">
                  <w:pPr>
                    <w:numPr>
                      <w:ilvl w:val="0"/>
                      <w:numId w:val="1"/>
                    </w:numPr>
                    <w:ind w:left="375"/>
                  </w:pPr>
                  <w:r w:rsidRPr="00A465BF">
                    <w:t>Количество зданий  общеобразовательных учреждений, оснащенных в 2022 году государственными символами Российской Федерации – 33 ед.</w:t>
                  </w:r>
                </w:p>
              </w:tc>
            </w:tr>
            <w:tr w:rsidR="009F639B">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Default="009F639B" w:rsidP="009F639B">
                  <w:pPr>
                    <w:numPr>
                      <w:ilvl w:val="0"/>
                      <w:numId w:val="1"/>
                    </w:numPr>
                    <w:ind w:left="375"/>
                  </w:pPr>
                  <w:r w:rsidRPr="00A465BF">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r>
            <w:tr w:rsidR="009F639B" w:rsidRPr="00983C5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983C5F" w:rsidRDefault="009F639B" w:rsidP="009F639B">
                  <w:pPr>
                    <w:numPr>
                      <w:ilvl w:val="0"/>
                      <w:numId w:val="1"/>
                    </w:numPr>
                    <w:ind w:left="375"/>
                  </w:pPr>
                  <w:r w:rsidRPr="00A465BF">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rsidRPr="00A465BF">
                    <w:t>Охват детей в возрасте от 5 до 18 лет, имеющих право на получение дополнительного образования в рамках системы персонифицированного финансирования к 2025 году составит  20%.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Охват организованными формами отдыха и оздоровления достигнет уровня  99% от численности детей школьного возраста;</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Доля оздоровленных детей общеобразовательных организаций городского округа город Бор к 2025году достигнет - 97,3%</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Доля ОУ, подведомственных Управлению образования и молодежной политики, прошедших независимую оценку качества образования за 3 года - 100%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rsidRPr="00A465BF">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2025 году составит -27%</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rsidRPr="00A465BF">
                    <w:t xml:space="preserve">Количество мероприятий и проектов, направленных на </w:t>
                  </w:r>
                  <w:r w:rsidRPr="00A465BF">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A465BF">
                    <w:t xml:space="preserve"> ежегодно не менее 10 штук</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rsidRPr="00A465BF">
                    <w:t>Освоение финансирования на обеспечение функций муниципальных органов сфере образования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9F639B" w:rsidRPr="00F765B7" w:rsidRDefault="009F639B" w:rsidP="009F639B">
                  <w:pPr>
                    <w:numPr>
                      <w:ilvl w:val="0"/>
                      <w:numId w:val="1"/>
                    </w:numPr>
                    <w:ind w:left="375"/>
                  </w:pPr>
                  <w:r w:rsidRPr="00A465BF">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 – к 2023 году составит 80%.</w:t>
                  </w:r>
                </w:p>
              </w:tc>
            </w:tr>
            <w:tr w:rsidR="009F639B"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numPr>
                      <w:ilvl w:val="0"/>
                      <w:numId w:val="1"/>
                    </w:numPr>
                    <w:ind w:left="375"/>
                  </w:pPr>
                  <w:r>
                    <w:t>Количество</w:t>
                  </w:r>
                  <w:r w:rsidRPr="00A465BF">
                    <w:t xml:space="preserve"> объектов, в  которых проведен капитальный ремонт</w:t>
                  </w:r>
                  <w:r>
                    <w:t>:2022 год – 2 ед., 2023 год – 13 ед., 2024 год -2 ед., 2025 год – 2 ед.</w:t>
                  </w:r>
                </w:p>
              </w:tc>
            </w:tr>
            <w:tr w:rsidR="009F639B" w:rsidRPr="008C2B64">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8C2B64" w:rsidRDefault="009F639B" w:rsidP="009F639B">
                  <w:pPr>
                    <w:numPr>
                      <w:ilvl w:val="0"/>
                      <w:numId w:val="1"/>
                    </w:numPr>
                    <w:ind w:left="375"/>
                  </w:pPr>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tc>
            </w:tr>
            <w:tr w:rsidR="009F639B" w:rsidRPr="00A465BF">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A465BF" w:rsidRDefault="009F639B" w:rsidP="009F639B">
                  <w:pPr>
                    <w:numPr>
                      <w:ilvl w:val="0"/>
                      <w:numId w:val="1"/>
                    </w:numPr>
                    <w:ind w:left="375"/>
                  </w:pPr>
                  <w:r w:rsidRPr="00A465BF">
                    <w:t xml:space="preserve">Количество </w:t>
                  </w:r>
                  <w:r>
                    <w:t xml:space="preserve"> </w:t>
                  </w:r>
                  <w:r w:rsidRPr="00A465BF">
                    <w:t xml:space="preserve">образовательных учреждений, </w:t>
                  </w:r>
                  <w:r>
                    <w:t>устранивших аварийные ситуации и требования надзорных органов в рамках подготовки к новому учебному году</w:t>
                  </w:r>
                  <w:r w:rsidRPr="00A465BF">
                    <w:t xml:space="preserve"> в 2023</w:t>
                  </w:r>
                  <w:r>
                    <w:t xml:space="preserve"> </w:t>
                  </w:r>
                  <w:r w:rsidRPr="00A465BF">
                    <w:t xml:space="preserve"> –</w:t>
                  </w:r>
                  <w:r>
                    <w:t xml:space="preserve"> не менее 1</w:t>
                  </w:r>
                  <w:r w:rsidRPr="00A465BF">
                    <w:t xml:space="preserve">0 ед. </w:t>
                  </w:r>
                  <w:r>
                    <w:t xml:space="preserve"> </w:t>
                  </w:r>
                </w:p>
              </w:tc>
            </w:tr>
            <w:tr w:rsidR="009F639B" w:rsidRPr="00A465BF">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A465BF" w:rsidRDefault="009F639B" w:rsidP="009F639B">
                  <w:pPr>
                    <w:numPr>
                      <w:ilvl w:val="0"/>
                      <w:numId w:val="1"/>
                    </w:numPr>
                    <w:ind w:left="375"/>
                  </w:pPr>
                  <w:r w:rsidRPr="00A465BF">
                    <w:t>Количество общеобразова</w:t>
                  </w:r>
                  <w:r>
                    <w:t xml:space="preserve">тельных учреждений, выполнивших мероприятия по модернизации пищеблоков в </w:t>
                  </w:r>
                  <w:smartTag w:uri="urn:schemas-microsoft-com:office:smarttags" w:element="metricconverter">
                    <w:smartTagPr>
                      <w:attr w:name="ProductID" w:val="2023 г"/>
                    </w:smartTagPr>
                    <w:r>
                      <w:t xml:space="preserve">2023 </w:t>
                    </w:r>
                    <w:r w:rsidRPr="00A465BF">
                      <w:t>г</w:t>
                    </w:r>
                  </w:smartTag>
                  <w:r w:rsidRPr="00A465BF">
                    <w:t xml:space="preserve">. – </w:t>
                  </w:r>
                  <w:r>
                    <w:t>5</w:t>
                  </w:r>
                  <w:r w:rsidRPr="00A465BF">
                    <w:t xml:space="preserve"> е</w:t>
                  </w:r>
                  <w:r>
                    <w:t>д.</w:t>
                  </w:r>
                </w:p>
              </w:tc>
            </w:tr>
            <w:tr w:rsidR="009F639B" w:rsidRPr="008C2B64">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9F639B" w:rsidRPr="00F765B7" w:rsidRDefault="009F639B" w:rsidP="009F639B">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8C2B64" w:rsidRDefault="009F639B" w:rsidP="009F639B">
                  <w:pPr>
                    <w:numPr>
                      <w:ilvl w:val="0"/>
                      <w:numId w:val="1"/>
                    </w:numPr>
                    <w:ind w:left="375"/>
                  </w:pPr>
                  <w:r w:rsidRPr="00A465BF">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2025 году не менее 9  штук ежегодно</w:t>
                  </w:r>
                </w:p>
              </w:tc>
            </w:tr>
            <w:tr w:rsidR="009F639B" w:rsidRPr="00F765B7">
              <w:tc>
                <w:tcPr>
                  <w:tcW w:w="190" w:type="pct"/>
                  <w:vMerge w:val="restart"/>
                  <w:tcBorders>
                    <w:top w:val="single" w:sz="4" w:space="0" w:color="auto"/>
                    <w:left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val="restart"/>
                  <w:tcBorders>
                    <w:top w:val="single" w:sz="4" w:space="0" w:color="auto"/>
                    <w:left w:val="single" w:sz="4" w:space="0" w:color="auto"/>
                    <w:right w:val="single" w:sz="4" w:space="0" w:color="auto"/>
                  </w:tcBorders>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numPr>
                      <w:ilvl w:val="0"/>
                      <w:numId w:val="1"/>
                    </w:numPr>
                    <w:ind w:left="375"/>
                  </w:pPr>
                  <w:r w:rsidRPr="00F765B7">
                    <w:t>Число подростков принявших участие в деятельности проекта «Дворовая практика» к 202</w:t>
                  </w:r>
                  <w:r>
                    <w:t xml:space="preserve">5 </w:t>
                  </w:r>
                  <w:r w:rsidRPr="00F765B7">
                    <w:t>году составит не менее 288 человек</w:t>
                  </w:r>
                </w:p>
              </w:tc>
            </w:tr>
            <w:tr w:rsidR="009F639B" w:rsidRPr="00F765B7">
              <w:tc>
                <w:tcPr>
                  <w:tcW w:w="190" w:type="pct"/>
                  <w:vMerge/>
                  <w:tcBorders>
                    <w:left w:val="single" w:sz="4" w:space="0" w:color="auto"/>
                    <w:bottom w:val="single" w:sz="4" w:space="0" w:color="auto"/>
                    <w:right w:val="single" w:sz="4" w:space="0" w:color="auto"/>
                  </w:tcBorders>
                  <w:shd w:val="clear" w:color="auto" w:fill="auto"/>
                </w:tcPr>
                <w:p w:rsidR="009F639B" w:rsidRPr="00F765B7" w:rsidRDefault="009F639B" w:rsidP="009F639B">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9F639B" w:rsidRPr="00F765B7" w:rsidRDefault="009F639B" w:rsidP="009F639B">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9F639B" w:rsidRPr="00F765B7" w:rsidRDefault="009F639B" w:rsidP="009F639B">
                  <w:pPr>
                    <w:numPr>
                      <w:ilvl w:val="0"/>
                      <w:numId w:val="1"/>
                    </w:numPr>
                    <w:ind w:left="375"/>
                  </w:pPr>
                  <w:r w:rsidRPr="00F765B7">
                    <w:t>Число несовершеннолетних, обеспеченных временной трудовой занятостью сохранится на уровне 444 человека ежегодно</w:t>
                  </w:r>
                </w:p>
              </w:tc>
            </w:tr>
          </w:tbl>
          <w:p w:rsidR="009F639B" w:rsidRDefault="009F639B" w:rsidP="009F639B">
            <w:pPr>
              <w:widowControl w:val="0"/>
              <w:autoSpaceDE w:val="0"/>
              <w:autoSpaceDN w:val="0"/>
              <w:adjustRightInd w:val="0"/>
              <w:spacing w:line="360" w:lineRule="auto"/>
              <w:ind w:left="1571"/>
              <w:outlineLvl w:val="2"/>
              <w:rPr>
                <w:b/>
              </w:rPr>
            </w:pPr>
          </w:p>
          <w:p w:rsidR="00563213" w:rsidRDefault="00563213" w:rsidP="009F639B">
            <w:pPr>
              <w:widowControl w:val="0"/>
              <w:autoSpaceDE w:val="0"/>
              <w:autoSpaceDN w:val="0"/>
              <w:adjustRightInd w:val="0"/>
              <w:spacing w:line="360" w:lineRule="auto"/>
              <w:ind w:left="1571"/>
              <w:outlineLvl w:val="2"/>
              <w:rPr>
                <w:b/>
              </w:rPr>
            </w:pPr>
          </w:p>
          <w:p w:rsidR="00563213" w:rsidRDefault="00563213" w:rsidP="009F639B">
            <w:pPr>
              <w:widowControl w:val="0"/>
              <w:autoSpaceDE w:val="0"/>
              <w:autoSpaceDN w:val="0"/>
              <w:adjustRightInd w:val="0"/>
              <w:spacing w:line="360" w:lineRule="auto"/>
              <w:ind w:left="1571"/>
              <w:outlineLvl w:val="2"/>
              <w:rPr>
                <w:b/>
              </w:rPr>
            </w:pPr>
          </w:p>
          <w:p w:rsidR="00563213" w:rsidRDefault="00563213" w:rsidP="009F639B">
            <w:pPr>
              <w:widowControl w:val="0"/>
              <w:autoSpaceDE w:val="0"/>
              <w:autoSpaceDN w:val="0"/>
              <w:adjustRightInd w:val="0"/>
              <w:spacing w:line="360" w:lineRule="auto"/>
              <w:ind w:left="1571"/>
              <w:outlineLvl w:val="2"/>
              <w:rPr>
                <w:b/>
              </w:rPr>
            </w:pPr>
          </w:p>
          <w:p w:rsidR="00563213" w:rsidRDefault="00563213" w:rsidP="009F639B">
            <w:pPr>
              <w:widowControl w:val="0"/>
              <w:autoSpaceDE w:val="0"/>
              <w:autoSpaceDN w:val="0"/>
              <w:adjustRightInd w:val="0"/>
              <w:spacing w:line="360" w:lineRule="auto"/>
              <w:ind w:left="1571"/>
              <w:outlineLvl w:val="2"/>
              <w:rPr>
                <w:b/>
              </w:rPr>
            </w:pPr>
          </w:p>
          <w:p w:rsidR="00563213" w:rsidRPr="009F639B" w:rsidRDefault="00563213" w:rsidP="009F639B">
            <w:pPr>
              <w:widowControl w:val="0"/>
              <w:autoSpaceDE w:val="0"/>
              <w:autoSpaceDN w:val="0"/>
              <w:adjustRightInd w:val="0"/>
              <w:spacing w:line="360" w:lineRule="auto"/>
              <w:ind w:left="1571"/>
              <w:outlineLvl w:val="2"/>
              <w:rPr>
                <w:b/>
              </w:rPr>
            </w:pPr>
          </w:p>
          <w:p w:rsidR="00230C7B" w:rsidRPr="00C533AF" w:rsidRDefault="00437F6E" w:rsidP="00833742">
            <w:pPr>
              <w:widowControl w:val="0"/>
              <w:numPr>
                <w:ilvl w:val="1"/>
                <w:numId w:val="5"/>
              </w:numPr>
              <w:autoSpaceDE w:val="0"/>
              <w:autoSpaceDN w:val="0"/>
              <w:adjustRightInd w:val="0"/>
              <w:spacing w:line="360" w:lineRule="auto"/>
              <w:outlineLvl w:val="2"/>
              <w:rPr>
                <w:b/>
              </w:rPr>
            </w:pPr>
            <w:r w:rsidRPr="00C533AF">
              <w:rPr>
                <w:bCs/>
                <w:kern w:val="36"/>
                <w:sz w:val="28"/>
                <w:szCs w:val="28"/>
              </w:rPr>
              <w:lastRenderedPageBreak/>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p w:rsidR="00DD7BD0" w:rsidRPr="00C533AF" w:rsidRDefault="00DD7BD0" w:rsidP="009607B1">
      <w:pPr>
        <w:jc w:val="center"/>
        <w:rPr>
          <w:b/>
          <w:sz w:val="28"/>
        </w:rPr>
      </w:pPr>
      <w:bookmarkStart w:id="0" w:name="RANGE!A1:J177"/>
      <w:bookmarkStart w:id="1" w:name="RANGE!A1:J172"/>
      <w:bookmarkStart w:id="2" w:name="RANGE!A1:J169"/>
      <w:bookmarkStart w:id="3" w:name="RANGE!A1:J146"/>
      <w:bookmarkEnd w:id="0"/>
      <w:bookmarkEnd w:id="1"/>
      <w:bookmarkEnd w:id="2"/>
      <w:bookmarkEnd w:id="3"/>
    </w:p>
    <w:tbl>
      <w:tblPr>
        <w:tblW w:w="15384" w:type="dxa"/>
        <w:tblInd w:w="113" w:type="dxa"/>
        <w:tblLook w:val="04A0"/>
      </w:tblPr>
      <w:tblGrid>
        <w:gridCol w:w="540"/>
        <w:gridCol w:w="3189"/>
        <w:gridCol w:w="843"/>
        <w:gridCol w:w="939"/>
        <w:gridCol w:w="1923"/>
        <w:gridCol w:w="1843"/>
        <w:gridCol w:w="1491"/>
        <w:gridCol w:w="1586"/>
        <w:gridCol w:w="1397"/>
        <w:gridCol w:w="1633"/>
      </w:tblGrid>
      <w:tr w:rsidR="00A00382" w:rsidRPr="00A00382">
        <w:trPr>
          <w:trHeight w:val="315"/>
        </w:trPr>
        <w:tc>
          <w:tcPr>
            <w:tcW w:w="1538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b/>
                <w:bCs/>
              </w:rPr>
            </w:pPr>
            <w:r w:rsidRPr="00A00382">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A00382" w:rsidRPr="00A00382">
        <w:trPr>
          <w:trHeight w:val="315"/>
        </w:trPr>
        <w:tc>
          <w:tcPr>
            <w:tcW w:w="1538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00382" w:rsidRPr="00A00382" w:rsidRDefault="00A00382" w:rsidP="00A00382">
            <w:pPr>
              <w:jc w:val="right"/>
              <w:rPr>
                <w:rFonts w:eastAsia="Times New Roman"/>
                <w:b/>
                <w:bCs/>
              </w:rPr>
            </w:pPr>
            <w:r w:rsidRPr="00A00382">
              <w:rPr>
                <w:rFonts w:eastAsia="Times New Roman"/>
                <w:b/>
                <w:bCs/>
              </w:rPr>
              <w:t>Таблица 1</w:t>
            </w:r>
          </w:p>
        </w:tc>
      </w:tr>
      <w:tr w:rsidR="00A00382" w:rsidRPr="00A00382">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п\п</w:t>
            </w:r>
          </w:p>
        </w:tc>
        <w:tc>
          <w:tcPr>
            <w:tcW w:w="3189"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Всего по муниципальной программе за весь период реализации,  тыс.руб.</w:t>
            </w:r>
          </w:p>
        </w:tc>
        <w:tc>
          <w:tcPr>
            <w:tcW w:w="610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xml:space="preserve">В том числе по годам реализации, тыс. руб. </w:t>
            </w: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610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r>
      <w:tr w:rsidR="00A00382" w:rsidRPr="00A00382">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318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rPr>
                <w:rFonts w:eastAsia="Times New Roman"/>
              </w:rPr>
            </w:pPr>
          </w:p>
        </w:tc>
        <w:tc>
          <w:tcPr>
            <w:tcW w:w="1491"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 год</w:t>
            </w:r>
          </w:p>
        </w:tc>
        <w:tc>
          <w:tcPr>
            <w:tcW w:w="1586"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2023 год</w:t>
            </w:r>
          </w:p>
        </w:tc>
        <w:tc>
          <w:tcPr>
            <w:tcW w:w="1397"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2024 год</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2025 год</w:t>
            </w:r>
          </w:p>
        </w:tc>
      </w:tr>
      <w:tr w:rsidR="00A00382" w:rsidRPr="00A00382">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3</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4</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5</w:t>
            </w:r>
          </w:p>
        </w:tc>
        <w:tc>
          <w:tcPr>
            <w:tcW w:w="1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6</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7</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8</w:t>
            </w:r>
          </w:p>
        </w:tc>
        <w:tc>
          <w:tcPr>
            <w:tcW w:w="1397"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9</w:t>
            </w:r>
          </w:p>
        </w:tc>
        <w:tc>
          <w:tcPr>
            <w:tcW w:w="163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10</w:t>
            </w:r>
          </w:p>
        </w:tc>
      </w:tr>
      <w:tr w:rsidR="00622DCA" w:rsidRPr="00A00382">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1</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01 0 00 00000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rFonts w:eastAsia="Times New Roman"/>
                <w:color w:val="000000"/>
              </w:rPr>
            </w:pPr>
            <w:r>
              <w:rPr>
                <w:color w:val="000000"/>
              </w:rPr>
              <w:t xml:space="preserve">11 732 132,8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2 818 294,8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3 081 431,2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2 873 247,8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2 959 159,0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color w:val="000000"/>
              </w:rPr>
            </w:pPr>
            <w:r>
              <w:rPr>
                <w:color w:val="000000"/>
              </w:rPr>
              <w:t xml:space="preserve">535 534,3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194 773,1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114 232,9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112 970,3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113 558,0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color w:val="000000"/>
              </w:rPr>
            </w:pPr>
            <w:r>
              <w:rPr>
                <w:color w:val="000000"/>
              </w:rPr>
              <w:t xml:space="preserve">7 289 374,2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1 679 227,6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1 943 140,8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1 832 163,1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1 834 842,7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color w:val="000000"/>
              </w:rPr>
            </w:pPr>
            <w:r>
              <w:rPr>
                <w:color w:val="000000"/>
              </w:rPr>
              <w:t xml:space="preserve">3 330 500,8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789 245,6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847 881,7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805 364,8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888 008,7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rPr>
                <w:color w:val="000000"/>
              </w:rPr>
            </w:pPr>
            <w:r>
              <w:rPr>
                <w:color w:val="000000"/>
              </w:rPr>
              <w:t xml:space="preserve">576 723,5  </w:t>
            </w:r>
          </w:p>
        </w:tc>
        <w:tc>
          <w:tcPr>
            <w:tcW w:w="1491"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155 048,5  </w:t>
            </w:r>
          </w:p>
        </w:tc>
        <w:tc>
          <w:tcPr>
            <w:tcW w:w="1586"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176 175,8  </w:t>
            </w:r>
          </w:p>
        </w:tc>
        <w:tc>
          <w:tcPr>
            <w:tcW w:w="1397"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122 749,6  </w:t>
            </w:r>
          </w:p>
        </w:tc>
        <w:tc>
          <w:tcPr>
            <w:tcW w:w="1633" w:type="dxa"/>
            <w:tcBorders>
              <w:top w:val="nil"/>
              <w:left w:val="nil"/>
              <w:bottom w:val="single" w:sz="4" w:space="0" w:color="auto"/>
              <w:right w:val="single" w:sz="4" w:space="0" w:color="auto"/>
            </w:tcBorders>
            <w:shd w:val="clear" w:color="auto" w:fill="auto"/>
            <w:noWrap/>
            <w:vAlign w:val="center"/>
          </w:tcPr>
          <w:p w:rsidR="00622DCA" w:rsidRDefault="00622DCA" w:rsidP="00622DCA">
            <w:pPr>
              <w:jc w:val="center"/>
            </w:pPr>
            <w:r>
              <w:t xml:space="preserve">122 749,6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2</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i/>
                <w:iCs/>
              </w:rPr>
            </w:pPr>
            <w:r w:rsidRPr="00A00382">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rPr>
                <w:rFonts w:eastAsia="Times New Roman"/>
              </w:rPr>
            </w:pPr>
            <w:r w:rsidRPr="00622DCA">
              <w:t xml:space="preserve">4 493 634,2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1 072 569,3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1 152 433,5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1 116 970,9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1 151 660,5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2 862 841,9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682 124,3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733 020,6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1 176 071,8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279 769,2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292 961,2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284 325,9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319 015,5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454 720,5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110 675,8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126 451,7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108 796,5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108 796,5  </w:t>
            </w:r>
          </w:p>
        </w:tc>
      </w:tr>
      <w:tr w:rsidR="00622DCA" w:rsidRPr="00A00382">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lastRenderedPageBreak/>
              <w:t>2.1</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1 652 233,6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411 886,3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419 412,9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393 122,4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427 812,0  </w:t>
            </w:r>
          </w:p>
        </w:tc>
      </w:tr>
      <w:tr w:rsidR="00622DCA" w:rsidRPr="00A00382">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21 441,3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21 441,3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1 176 071,8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279 769,2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292 961,2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284 325,9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319 015,5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454 720,5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110 675,8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126 451,7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108 796,5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108 796,5  </w:t>
            </w:r>
          </w:p>
        </w:tc>
      </w:tr>
      <w:tr w:rsidR="00622DCA" w:rsidRPr="00A00382">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2.2</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01 1 02 00000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2 841 400,6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660 683,0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733 020,6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r>
      <w:tr w:rsidR="00622DCA" w:rsidRPr="00A00382">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2 841 400,6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660 683,0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733 020,6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723 848,5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A00382" w:rsidRPr="00A00382">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2.3</w:t>
            </w:r>
          </w:p>
        </w:tc>
        <w:tc>
          <w:tcPr>
            <w:tcW w:w="3189" w:type="dxa"/>
            <w:tcBorders>
              <w:top w:val="nil"/>
              <w:left w:val="nil"/>
              <w:bottom w:val="single" w:sz="4" w:space="0" w:color="auto"/>
              <w:right w:val="single" w:sz="4" w:space="0" w:color="auto"/>
            </w:tcBorders>
            <w:shd w:val="clear" w:color="auto" w:fill="auto"/>
            <w:noWrap/>
            <w:vAlign w:val="bottom"/>
          </w:tcPr>
          <w:p w:rsidR="00A00382" w:rsidRPr="00A00382" w:rsidRDefault="00A00382" w:rsidP="00A00382">
            <w:pPr>
              <w:jc w:val="center"/>
              <w:rPr>
                <w:rFonts w:eastAsia="Times New Roman"/>
                <w:b/>
                <w:bCs/>
              </w:rPr>
            </w:pPr>
            <w:r w:rsidRPr="00A00382">
              <w:rPr>
                <w:rFonts w:eastAsia="Times New Roman"/>
                <w:b/>
                <w:bCs/>
              </w:rPr>
              <w:t xml:space="preserve">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w:t>
            </w:r>
            <w:r w:rsidRPr="00A00382">
              <w:rPr>
                <w:rFonts w:eastAsia="Times New Roman"/>
                <w:b/>
                <w:bCs/>
              </w:rPr>
              <w:lastRenderedPageBreak/>
              <w:t>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lastRenderedPageBreak/>
              <w:t>01 1 03 00000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3</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i/>
                <w:iCs/>
              </w:rPr>
            </w:pPr>
            <w:r w:rsidRPr="00A00382">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rPr>
                <w:rFonts w:eastAsia="Times New Roman"/>
              </w:rPr>
            </w:pPr>
            <w:r w:rsidRPr="00622DCA">
              <w:t xml:space="preserve">5 743 652,4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1 282 773,8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1 495 576,3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1 467 277,0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1 498 025,3  </w:t>
            </w:r>
          </w:p>
        </w:tc>
      </w:tr>
      <w:tr w:rsidR="00622DCA" w:rsidRPr="00A00382">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439 616,2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98 855,0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114 232,9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112 970,3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113 558,0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4 145 576,0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885 902,1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1 098 743,5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1 079 125,4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1 081 805,0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1 123 095,2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288 557,9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271 450,1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267 803,1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295 284,1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35 365,0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9 458,8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11 149,8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7 378,2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7 378,2  </w:t>
            </w:r>
          </w:p>
        </w:tc>
      </w:tr>
      <w:tr w:rsidR="00622DCA" w:rsidRPr="00A00382">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3.1</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01 2 01 00000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1 474 867,9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378 329,7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360 618,1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353 002,3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382 917,8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201 323,0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47 977,7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50 919,2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50 919,2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51 506,9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150 103,4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38 769,5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36 178,4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36 178,4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38 977,1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1 088 076,4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282 123,7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262 370,6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258 526,5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285 055,6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35 365,0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9 458,8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11 149,8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7 378,2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7 378,2  </w:t>
            </w:r>
          </w:p>
        </w:tc>
      </w:tr>
      <w:tr w:rsidR="00622DCA" w:rsidRPr="00A00382">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3.2</w:t>
            </w:r>
          </w:p>
        </w:tc>
        <w:tc>
          <w:tcPr>
            <w:tcW w:w="318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01 2 02 00000</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4 214 613,0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891 213,1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1 114 957,6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1 103 889,6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1 104 552,7  </w:t>
            </w:r>
          </w:p>
        </w:tc>
      </w:tr>
      <w:tr w:rsidR="00622DCA"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205 789,1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45 329,9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53 121,6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53 668,8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53 668,8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3 979 041,2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839 449,0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1 054 515,9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1 042 597,7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1 042 478,6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29 782,7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6 434,2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7 320,1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7 623,1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8 405,3  </w:t>
            </w:r>
          </w:p>
        </w:tc>
      </w:tr>
      <w:tr w:rsidR="00622DCA"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622DCA" w:rsidRPr="00A00382" w:rsidRDefault="00622DCA" w:rsidP="00622DCA">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622DCA" w:rsidRPr="00A00382" w:rsidRDefault="00622DCA" w:rsidP="00622DCA">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622DCA" w:rsidRPr="00A00382" w:rsidRDefault="00622DCA" w:rsidP="00622DCA">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622DCA" w:rsidRPr="00622DCA" w:rsidRDefault="00622DCA" w:rsidP="00622DCA">
            <w:pPr>
              <w:jc w:val="center"/>
            </w:pPr>
            <w:r w:rsidRPr="00622DCA">
              <w:t xml:space="preserve">0,0  </w:t>
            </w:r>
          </w:p>
        </w:tc>
      </w:tr>
      <w:tr w:rsidR="00A00382" w:rsidRPr="00A00382">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3.3</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2 Е1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15 077,0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7 452,5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7 624,5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15 077,0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7 452,5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7 624,5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2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3.4</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2 D2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3.5</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2 Е2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6 995,3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3 518,6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1 653,5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1 823,2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1 688,9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1 688,9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70,4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70,4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5 236,0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1 759,3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1 653,5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1 823,2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4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3.6</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01 2 04 00000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3.7</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b/>
                <w:bCs/>
              </w:rPr>
            </w:pPr>
            <w:r w:rsidRPr="00A00382">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i/>
                <w:iCs/>
              </w:rPr>
            </w:pPr>
            <w:r w:rsidRPr="00A00382">
              <w:rPr>
                <w:rFonts w:eastAsia="Times New Roman"/>
                <w:i/>
                <w:iCs/>
              </w:rPr>
              <w:t>01 2 ЕВ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32 099,2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5 778,5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8 857,5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8 731,6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8 731,6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30 815,2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5 547,4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8 503,2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8 382,3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8 382,3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1 284,0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231,1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354,3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349,3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349,3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4</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i/>
                <w:iCs/>
              </w:rPr>
            </w:pPr>
            <w:r w:rsidRPr="00A00382">
              <w:rPr>
                <w:rFonts w:eastAsia="Times New Roman"/>
                <w:b/>
                <w:bCs/>
                <w:i/>
                <w:iCs/>
              </w:rPr>
              <w:t>01 3 00 00000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789 133,6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185 808,2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215 876,4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186 884,6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200 564,4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15 459,0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3 562,5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687 036,6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147 331,8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173 336,6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176 344,2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190 024,0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86 638,0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34 913,9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38 574,3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6 574,9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6 574,9  </w:t>
            </w:r>
          </w:p>
        </w:tc>
      </w:tr>
      <w:tr w:rsidR="00A00382" w:rsidRPr="00A00382">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4.1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01 3 01 00000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623 128,0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139 883,4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157 232,4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157 471,9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168 540,3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2 121,6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2 121,6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584 343,6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126 828,3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144 653,0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150 897,0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161 965,4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36 662,8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10 933,5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12 579,5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6 574,9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6 574,9  </w:t>
            </w:r>
          </w:p>
        </w:tc>
      </w:tr>
      <w:tr w:rsidR="00A00382" w:rsidRPr="00A00382">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4.2</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01 3 02 00000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13 337,4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1 440,9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13 337,4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1 440,9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3 965,5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5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4.3</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01 3 03 00000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144 493,0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42 566,3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52 646,8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23 437,3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25 842,5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94 517,8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18 585,9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26 652,0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23 437,3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25 842,5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93 773,2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18 405,4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26 444,7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23 267,7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25 655,4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744,6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180,5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207,4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169,6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187,1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49 975,2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23 980,4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25 994,8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4.4</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01 3 04 00000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8 175,2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1 917,6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2 031,6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2 009,9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2 216,1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8 175,2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1 917,6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2 031,6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2 009,9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2 216,1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6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5</w:t>
            </w:r>
          </w:p>
        </w:tc>
        <w:tc>
          <w:tcPr>
            <w:tcW w:w="3189" w:type="dxa"/>
            <w:tcBorders>
              <w:top w:val="nil"/>
              <w:left w:val="nil"/>
              <w:bottom w:val="nil"/>
              <w:right w:val="nil"/>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01 4 00 00000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9 012,8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1 735,7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2 362,5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2 337,4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2 577,2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single" w:sz="4" w:space="0" w:color="auto"/>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9 012,8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1 735,7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2 362,5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2 337,4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2 577,2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5.1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01 4 01 00000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969,7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29,2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305,3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302,1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333,1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969,7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29,2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305,3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302,1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333,1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57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5.2</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01 4 02 00000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8 043,1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1 706,5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2 057,2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2 035,3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2 244,1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8 043,1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1 706,5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2 057,2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2 035,3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2 244,1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6</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i/>
                <w:iCs/>
              </w:rPr>
            </w:pPr>
            <w:r w:rsidRPr="00A00382">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251 626,8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57 742,7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63 440,1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62 173,4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68 270,6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14 762,7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6 499,5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236 864,1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51 243,2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60 685,7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59 419,0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65 516,2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6.1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01 5 01 00000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238 471,3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52 850,4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60 685,7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59 419,0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65 516,2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1 607,2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1 607,2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236 864,1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51 243,2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60 685,7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59 419,0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65 516,2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6.2</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01 5 02 00000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13 155,5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4 892,3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13 155,5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4 892,3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2 754,4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7</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i/>
                <w:iCs/>
              </w:rPr>
            </w:pPr>
            <w:r w:rsidRPr="00A00382">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427 999,9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214 620,9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147 057,2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33 160,9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33 160,9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95 918,1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95 918,1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250 734,6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101 139,2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104 656,8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22 469,3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22 469,3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81 347,2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17 563,6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42 400,4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10 691,6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10 691,6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7.1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01 6 01 00000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303 997,1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167 109,0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110 715,1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13 086,5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13 086,5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95 918,1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95 918,1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171 212,3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54 102,4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92 245,7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12 432,1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12 432,1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36 866,7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17 088,5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18 469,4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654,4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654,4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7.2</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center"/>
              <w:rPr>
                <w:rFonts w:eastAsia="Times New Roman"/>
                <w:b/>
                <w:bCs/>
              </w:rPr>
            </w:pPr>
            <w:r w:rsidRPr="00A00382">
              <w:rPr>
                <w:rFonts w:eastAsia="Times New Roman"/>
                <w:b/>
                <w:bCs/>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01 6 02 00000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107 735,1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47 511,9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20 074,4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20 074,4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20 074,4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77 148,4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47 036,8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30 586,7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475,1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10 037,2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7.3</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center"/>
              <w:rPr>
                <w:rFonts w:eastAsia="Times New Roman"/>
                <w:b/>
                <w:bCs/>
              </w:rPr>
            </w:pPr>
            <w:r w:rsidRPr="00A00382">
              <w:rPr>
                <w:rFonts w:eastAsia="Times New Roman"/>
                <w:b/>
                <w:bCs/>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01 6 03 00000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16 267,7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16 267,7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2 373,9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2 373,9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13 893,8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13 893,8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8</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i/>
                <w:iCs/>
              </w:rPr>
            </w:pPr>
            <w:r w:rsidRPr="00A00382">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17 073,1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3 044,2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4 685,2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4 443,6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4 900,1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17 073,1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3 044,2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4 685,2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4 443,6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4 900,1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8.1</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01 7 01 00000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2 301,0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437,0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605,2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598,7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660,1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lastRenderedPageBreak/>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2 301,0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437,0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605,2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598,7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660,1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2 301,0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437,0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605,2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598,7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660,1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8.2</w:t>
            </w:r>
          </w:p>
        </w:tc>
        <w:tc>
          <w:tcPr>
            <w:tcW w:w="318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01 7 02 00000</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14 772,1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2 607,2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4 080,0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3 844,9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4 240,0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14 772,1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2 607,2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4 080,0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3 844,9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4 240,0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12 299,8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2 125,0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3 707,0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3 075,8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3 392,0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1 398,0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250,6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373,0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368,3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406,1  </w:t>
            </w:r>
          </w:p>
        </w:tc>
      </w:tr>
      <w:tr w:rsidR="00A00382" w:rsidRPr="00A00382">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rPr>
                <w:rFonts w:eastAsia="Times New Roman"/>
              </w:rPr>
            </w:pPr>
            <w:r w:rsidRPr="00A00382">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1 074,3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231,6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400,8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441,9  </w:t>
            </w:r>
          </w:p>
        </w:tc>
      </w:tr>
      <w:tr w:rsidR="00A00382" w:rsidRPr="00A00382">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A00382" w:rsidRPr="00A00382" w:rsidRDefault="00A00382" w:rsidP="00A00382">
            <w:pPr>
              <w:jc w:val="both"/>
              <w:rPr>
                <w:rFonts w:eastAsia="Times New Roman"/>
              </w:rPr>
            </w:pPr>
            <w:r w:rsidRPr="00A00382">
              <w:rPr>
                <w:rFonts w:eastAsia="Times New Roman"/>
              </w:rPr>
              <w:t> </w:t>
            </w:r>
          </w:p>
        </w:tc>
        <w:tc>
          <w:tcPr>
            <w:tcW w:w="3189" w:type="dxa"/>
            <w:tcBorders>
              <w:top w:val="nil"/>
              <w:left w:val="nil"/>
              <w:bottom w:val="single" w:sz="4" w:space="0" w:color="auto"/>
              <w:right w:val="single" w:sz="4" w:space="0" w:color="auto"/>
            </w:tcBorders>
            <w:shd w:val="clear" w:color="auto" w:fill="auto"/>
            <w:vAlign w:val="bottom"/>
          </w:tcPr>
          <w:p w:rsidR="00A00382" w:rsidRPr="00A00382" w:rsidRDefault="00A00382" w:rsidP="00A00382">
            <w:pPr>
              <w:jc w:val="both"/>
              <w:rPr>
                <w:rFonts w:eastAsia="Times New Roman"/>
              </w:rPr>
            </w:pPr>
            <w:r w:rsidRPr="00A00382">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b/>
                <w:bCs/>
              </w:rPr>
            </w:pPr>
            <w:r w:rsidRPr="00A00382">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A00382" w:rsidRPr="00A00382" w:rsidRDefault="00A00382" w:rsidP="00A00382">
            <w:pPr>
              <w:jc w:val="center"/>
              <w:rPr>
                <w:rFonts w:eastAsia="Times New Roman"/>
              </w:rPr>
            </w:pPr>
            <w:r w:rsidRPr="00A00382">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491"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586"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397"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c>
          <w:tcPr>
            <w:tcW w:w="1633" w:type="dxa"/>
            <w:tcBorders>
              <w:top w:val="nil"/>
              <w:left w:val="nil"/>
              <w:bottom w:val="single" w:sz="4" w:space="0" w:color="auto"/>
              <w:right w:val="single" w:sz="4" w:space="0" w:color="auto"/>
            </w:tcBorders>
            <w:shd w:val="clear" w:color="auto" w:fill="auto"/>
            <w:noWrap/>
            <w:vAlign w:val="center"/>
          </w:tcPr>
          <w:p w:rsidR="00A00382" w:rsidRPr="00A00382" w:rsidRDefault="00A00382" w:rsidP="00A00382">
            <w:pPr>
              <w:jc w:val="center"/>
              <w:rPr>
                <w:rFonts w:eastAsia="Times New Roman"/>
              </w:rPr>
            </w:pPr>
            <w:r w:rsidRPr="00A00382">
              <w:rPr>
                <w:rFonts w:eastAsia="Times New Roman"/>
              </w:rPr>
              <w:t xml:space="preserve">0,0  </w:t>
            </w:r>
          </w:p>
        </w:tc>
      </w:tr>
    </w:tbl>
    <w:p w:rsidR="007F6A65" w:rsidRPr="00C533AF" w:rsidRDefault="007F6A65" w:rsidP="009607B1">
      <w:pPr>
        <w:jc w:val="center"/>
        <w:rPr>
          <w:b/>
          <w:sz w:val="28"/>
        </w:rPr>
      </w:pPr>
    </w:p>
    <w:p w:rsidR="00480DB2" w:rsidRPr="00C533AF" w:rsidRDefault="00480DB2" w:rsidP="00041005">
      <w:pPr>
        <w:widowControl w:val="0"/>
        <w:autoSpaceDE w:val="0"/>
        <w:autoSpaceDN w:val="0"/>
        <w:adjustRightInd w:val="0"/>
        <w:ind w:left="426"/>
        <w:rPr>
          <w:bCs/>
          <w:kern w:val="36"/>
          <w:sz w:val="28"/>
          <w:szCs w:val="28"/>
        </w:rPr>
      </w:pPr>
    </w:p>
    <w:p w:rsidR="00BA489E" w:rsidRDefault="00BA489E" w:rsidP="00041005">
      <w:pPr>
        <w:widowControl w:val="0"/>
        <w:autoSpaceDE w:val="0"/>
        <w:autoSpaceDN w:val="0"/>
        <w:adjustRightInd w:val="0"/>
        <w:ind w:left="426"/>
        <w:rPr>
          <w:bCs/>
          <w:kern w:val="36"/>
          <w:sz w:val="28"/>
          <w:szCs w:val="28"/>
        </w:rPr>
      </w:pPr>
    </w:p>
    <w:p w:rsidR="007E38D4" w:rsidRDefault="007E38D4" w:rsidP="00041005">
      <w:pPr>
        <w:widowControl w:val="0"/>
        <w:autoSpaceDE w:val="0"/>
        <w:autoSpaceDN w:val="0"/>
        <w:adjustRightInd w:val="0"/>
        <w:ind w:left="426"/>
        <w:rPr>
          <w:bCs/>
          <w:kern w:val="36"/>
          <w:sz w:val="28"/>
          <w:szCs w:val="28"/>
        </w:rPr>
      </w:pPr>
    </w:p>
    <w:p w:rsidR="007E38D4" w:rsidRDefault="007E38D4" w:rsidP="00041005">
      <w:pPr>
        <w:widowControl w:val="0"/>
        <w:autoSpaceDE w:val="0"/>
        <w:autoSpaceDN w:val="0"/>
        <w:adjustRightInd w:val="0"/>
        <w:ind w:left="426"/>
        <w:rPr>
          <w:bCs/>
          <w:kern w:val="36"/>
          <w:sz w:val="28"/>
          <w:szCs w:val="28"/>
        </w:rPr>
      </w:pPr>
    </w:p>
    <w:p w:rsidR="007E38D4" w:rsidRPr="00C533AF" w:rsidRDefault="007E38D4" w:rsidP="00041005">
      <w:pPr>
        <w:widowControl w:val="0"/>
        <w:autoSpaceDE w:val="0"/>
        <w:autoSpaceDN w:val="0"/>
        <w:adjustRightInd w:val="0"/>
        <w:ind w:left="426"/>
        <w:rPr>
          <w:bCs/>
          <w:kern w:val="36"/>
          <w:sz w:val="28"/>
          <w:szCs w:val="28"/>
        </w:rPr>
      </w:pPr>
    </w:p>
    <w:p w:rsidR="00BA489E" w:rsidRPr="00C533AF" w:rsidRDefault="00BA489E" w:rsidP="00041005">
      <w:pPr>
        <w:widowControl w:val="0"/>
        <w:autoSpaceDE w:val="0"/>
        <w:autoSpaceDN w:val="0"/>
        <w:adjustRightInd w:val="0"/>
        <w:ind w:left="426"/>
        <w:rPr>
          <w:bCs/>
          <w:kern w:val="36"/>
          <w:sz w:val="28"/>
          <w:szCs w:val="28"/>
        </w:rPr>
      </w:pPr>
    </w:p>
    <w:p w:rsidR="009F639B" w:rsidRDefault="009F639B" w:rsidP="009F639B">
      <w:pPr>
        <w:widowControl w:val="0"/>
        <w:numPr>
          <w:ilvl w:val="1"/>
          <w:numId w:val="5"/>
        </w:numPr>
        <w:autoSpaceDE w:val="0"/>
        <w:autoSpaceDN w:val="0"/>
        <w:adjustRightInd w:val="0"/>
        <w:rPr>
          <w:bCs/>
          <w:sz w:val="28"/>
          <w:szCs w:val="28"/>
        </w:rPr>
      </w:pPr>
      <w:r w:rsidRPr="00A465BF">
        <w:rPr>
          <w:sz w:val="28"/>
          <w:szCs w:val="28"/>
        </w:rPr>
        <w:t>Таблицу 2 «</w:t>
      </w:r>
      <w:r w:rsidRPr="00A465BF">
        <w:rPr>
          <w:bCs/>
          <w:sz w:val="28"/>
          <w:szCs w:val="28"/>
        </w:rPr>
        <w:t>Сведения об индикаторах и непосредственных результатах Программы»  (в части Подпрограммы 6) изложить в новой редакции</w:t>
      </w:r>
    </w:p>
    <w:tbl>
      <w:tblPr>
        <w:tblW w:w="16316" w:type="dxa"/>
        <w:jc w:val="center"/>
        <w:tblLook w:val="04A0"/>
      </w:tblPr>
      <w:tblGrid>
        <w:gridCol w:w="13290"/>
        <w:gridCol w:w="691"/>
        <w:gridCol w:w="579"/>
        <w:gridCol w:w="580"/>
        <w:gridCol w:w="580"/>
        <w:gridCol w:w="580"/>
        <w:gridCol w:w="16"/>
      </w:tblGrid>
      <w:tr w:rsidR="009F639B" w:rsidRPr="008C2B64">
        <w:trPr>
          <w:trHeight w:val="315"/>
          <w:jc w:val="center"/>
        </w:trPr>
        <w:tc>
          <w:tcPr>
            <w:tcW w:w="16300" w:type="dxa"/>
            <w:gridSpan w:val="7"/>
            <w:tcBorders>
              <w:top w:val="single" w:sz="4" w:space="0" w:color="auto"/>
              <w:left w:val="single" w:sz="4" w:space="0" w:color="auto"/>
              <w:bottom w:val="single" w:sz="4" w:space="0" w:color="auto"/>
              <w:right w:val="single" w:sz="4" w:space="0" w:color="auto"/>
            </w:tcBorders>
            <w:shd w:val="clear" w:color="000000" w:fill="FFFFFF"/>
            <w:noWrap/>
          </w:tcPr>
          <w:p w:rsidR="009F639B" w:rsidRPr="008C2B64" w:rsidRDefault="009F639B" w:rsidP="00F314E1">
            <w:pPr>
              <w:jc w:val="center"/>
            </w:pPr>
            <w:r w:rsidRPr="008C2B64">
              <w:t> </w:t>
            </w:r>
          </w:p>
          <w:p w:rsidR="009F639B" w:rsidRPr="008C2B64" w:rsidRDefault="009F639B" w:rsidP="00F314E1">
            <w:pPr>
              <w:jc w:val="center"/>
              <w:rPr>
                <w:b/>
                <w:bCs/>
              </w:rPr>
            </w:pPr>
            <w:r w:rsidRPr="008C2B64">
              <w:rPr>
                <w:b/>
                <w:bCs/>
              </w:rPr>
              <w:t>Подпрограмма 6  "Ресурсное обеспечение образовательных учреждений" </w:t>
            </w:r>
          </w:p>
          <w:p w:rsidR="009F639B" w:rsidRPr="008C2B64" w:rsidRDefault="009F639B" w:rsidP="00F314E1">
            <w:pPr>
              <w:jc w:val="center"/>
              <w:rPr>
                <w:b/>
                <w:bCs/>
              </w:rPr>
            </w:pPr>
          </w:p>
        </w:tc>
      </w:tr>
      <w:tr w:rsidR="009F639B" w:rsidRPr="008C2B64">
        <w:trPr>
          <w:gridAfter w:val="1"/>
          <w:wAfter w:w="16" w:type="dxa"/>
          <w:trHeight w:val="315"/>
          <w:jc w:val="center"/>
        </w:trPr>
        <w:tc>
          <w:tcPr>
            <w:tcW w:w="10506" w:type="dxa"/>
            <w:tcBorders>
              <w:top w:val="nil"/>
              <w:left w:val="single" w:sz="4" w:space="0" w:color="auto"/>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Индикаторы:</w:t>
            </w:r>
          </w:p>
        </w:tc>
        <w:tc>
          <w:tcPr>
            <w:tcW w:w="0" w:type="auto"/>
            <w:tcBorders>
              <w:top w:val="nil"/>
              <w:left w:val="nil"/>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 </w:t>
            </w:r>
          </w:p>
        </w:tc>
        <w:tc>
          <w:tcPr>
            <w:tcW w:w="0" w:type="auto"/>
            <w:tcBorders>
              <w:top w:val="nil"/>
              <w:left w:val="nil"/>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 </w:t>
            </w:r>
          </w:p>
        </w:tc>
        <w:tc>
          <w:tcPr>
            <w:tcW w:w="0" w:type="auto"/>
            <w:tcBorders>
              <w:top w:val="nil"/>
              <w:left w:val="nil"/>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 </w:t>
            </w:r>
          </w:p>
        </w:tc>
        <w:tc>
          <w:tcPr>
            <w:tcW w:w="0" w:type="auto"/>
            <w:tcBorders>
              <w:top w:val="nil"/>
              <w:left w:val="nil"/>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 </w:t>
            </w:r>
          </w:p>
        </w:tc>
        <w:tc>
          <w:tcPr>
            <w:tcW w:w="0" w:type="auto"/>
            <w:tcBorders>
              <w:top w:val="nil"/>
              <w:left w:val="nil"/>
              <w:bottom w:val="single" w:sz="4" w:space="0" w:color="auto"/>
              <w:right w:val="single" w:sz="4" w:space="0" w:color="auto"/>
            </w:tcBorders>
            <w:shd w:val="clear" w:color="000000" w:fill="FFFFFF"/>
          </w:tcPr>
          <w:p w:rsidR="009F639B" w:rsidRPr="008C2B64" w:rsidRDefault="009F639B" w:rsidP="00F314E1">
            <w:pPr>
              <w:jc w:val="center"/>
              <w:rPr>
                <w:b/>
                <w:bCs/>
              </w:rPr>
            </w:pPr>
            <w:r w:rsidRPr="008C2B64">
              <w:rPr>
                <w:b/>
                <w:bCs/>
              </w:rPr>
              <w:t> </w:t>
            </w:r>
          </w:p>
        </w:tc>
      </w:tr>
      <w:tr w:rsidR="009F639B" w:rsidRPr="00A465BF">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tcPr>
          <w:p w:rsidR="009F639B" w:rsidRPr="00A465BF" w:rsidRDefault="009F639B" w:rsidP="00F314E1">
            <w:r w:rsidRPr="00A465BF">
              <w:t>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pPr>
            <w:r w:rsidRPr="00A465BF">
              <w:t>%</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pPr>
            <w:r w:rsidRPr="00A465BF">
              <w:t>17</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pPr>
            <w:r w:rsidRPr="00A465BF">
              <w:t>23</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pPr>
            <w:r w:rsidRPr="00A465BF">
              <w:t>30</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pPr>
            <w:r w:rsidRPr="00A465BF">
              <w:t>33</w:t>
            </w:r>
          </w:p>
        </w:tc>
      </w:tr>
      <w:tr w:rsidR="009F639B" w:rsidRPr="00A465BF">
        <w:trPr>
          <w:gridAfter w:val="1"/>
          <w:wAfter w:w="16" w:type="dxa"/>
          <w:trHeight w:val="315"/>
          <w:jc w:val="center"/>
        </w:trPr>
        <w:tc>
          <w:tcPr>
            <w:tcW w:w="10506" w:type="dxa"/>
            <w:tcBorders>
              <w:top w:val="nil"/>
              <w:left w:val="single" w:sz="4" w:space="0" w:color="auto"/>
              <w:bottom w:val="single" w:sz="4" w:space="0" w:color="auto"/>
              <w:right w:val="single" w:sz="4" w:space="0" w:color="auto"/>
            </w:tcBorders>
            <w:shd w:val="clear" w:color="000000" w:fill="FFFFFF"/>
            <w:noWrap/>
          </w:tcPr>
          <w:p w:rsidR="009F639B" w:rsidRPr="00A465BF" w:rsidRDefault="009F639B" w:rsidP="00F314E1">
            <w:pPr>
              <w:jc w:val="center"/>
              <w:rPr>
                <w:b/>
                <w:bCs/>
              </w:rPr>
            </w:pPr>
            <w:r w:rsidRPr="00A465BF">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r>
      <w:tr w:rsidR="009F639B" w:rsidRPr="00A465BF">
        <w:trPr>
          <w:gridAfter w:val="1"/>
          <w:wAfter w:w="16" w:type="dxa"/>
          <w:trHeight w:val="578"/>
          <w:jc w:val="center"/>
        </w:trPr>
        <w:tc>
          <w:tcPr>
            <w:tcW w:w="10506" w:type="dxa"/>
            <w:tcBorders>
              <w:top w:val="nil"/>
              <w:left w:val="single" w:sz="4" w:space="0" w:color="auto"/>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9F639B" w:rsidRPr="00A465BF" w:rsidRDefault="009F639B" w:rsidP="00F314E1">
            <w:pPr>
              <w:jc w:val="center"/>
              <w:rPr>
                <w:b/>
                <w:bCs/>
              </w:rPr>
            </w:pPr>
            <w:r w:rsidRPr="00A465BF">
              <w:rPr>
                <w:b/>
                <w:bCs/>
              </w:rPr>
              <w:t> </w:t>
            </w:r>
          </w:p>
        </w:tc>
      </w:tr>
      <w:tr w:rsidR="009F639B" w:rsidRPr="00A465BF">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A465BF" w:rsidRDefault="009F639B" w:rsidP="00F314E1">
            <w:r>
              <w:t>Количество</w:t>
            </w:r>
            <w:r w:rsidRPr="00A465BF">
              <w:t xml:space="preserve"> объектов, в  которых проведен капитальный ремонт</w:t>
            </w:r>
            <w:r>
              <w:t>:2022 год – 2 ед., 2023 год – 13 ед., 2024 год -2 ед., 2025 год – 2 ед.</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Е</w:t>
            </w:r>
            <w:r w:rsidRPr="00A465BF">
              <w:t>д.</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rsidRPr="00A465BF">
              <w:t>2</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13</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2</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2</w:t>
            </w:r>
          </w:p>
        </w:tc>
      </w:tr>
      <w:tr w:rsidR="009F639B" w:rsidRPr="00A465BF">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A465BF" w:rsidRDefault="009F639B" w:rsidP="00F314E1">
            <w:pPr>
              <w:jc w:val="center"/>
              <w:rPr>
                <w:b/>
              </w:rPr>
            </w:pPr>
            <w:r w:rsidRPr="00A465BF">
              <w:rPr>
                <w:b/>
              </w:rPr>
              <w:t>Основное мероприятие 6.2 Обеспечение безопасности образовательного процесса, антитеррористическая защищенность объектов</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p>
        </w:tc>
      </w:tr>
      <w:tr w:rsidR="009F639B" w:rsidRPr="00A465BF">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A465BF" w:rsidRDefault="009F639B" w:rsidP="00F314E1">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Ед.</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30</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30</w:t>
            </w:r>
          </w:p>
        </w:tc>
        <w:tc>
          <w:tcPr>
            <w:tcW w:w="0" w:type="auto"/>
            <w:tcBorders>
              <w:top w:val="nil"/>
              <w:left w:val="nil"/>
              <w:bottom w:val="single" w:sz="4" w:space="0" w:color="auto"/>
              <w:right w:val="single" w:sz="4" w:space="0" w:color="auto"/>
            </w:tcBorders>
            <w:shd w:val="clear" w:color="000000" w:fill="FFFFFF"/>
            <w:vAlign w:val="center"/>
          </w:tcPr>
          <w:p w:rsidR="009F639B" w:rsidRPr="00A465BF" w:rsidRDefault="009F639B" w:rsidP="00F314E1">
            <w:pPr>
              <w:jc w:val="center"/>
            </w:pPr>
            <w:r>
              <w:t>30</w:t>
            </w:r>
          </w:p>
        </w:tc>
      </w:tr>
      <w:tr w:rsidR="009F639B">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E60C01" w:rsidRDefault="009F639B" w:rsidP="00F314E1">
            <w:pPr>
              <w:jc w:val="center"/>
              <w:rPr>
                <w:b/>
              </w:rPr>
            </w:pPr>
            <w:r w:rsidRPr="00E60C01">
              <w:rPr>
                <w:b/>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p>
        </w:tc>
      </w:tr>
      <w:tr w:rsidR="009F639B">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A465BF" w:rsidRDefault="009F639B" w:rsidP="00F314E1">
            <w:r w:rsidRPr="00A465BF">
              <w:t xml:space="preserve">Количество </w:t>
            </w:r>
            <w:r>
              <w:t xml:space="preserve"> </w:t>
            </w:r>
            <w:r w:rsidRPr="00A465BF">
              <w:t xml:space="preserve">образовательных учреждений, </w:t>
            </w:r>
            <w:r>
              <w:t>устранивших аварийные ситуации и требования надзорных органов в рамках подготовки к новому учебному году</w:t>
            </w:r>
            <w:r w:rsidRPr="00A465BF">
              <w:t xml:space="preserve"> в 2023</w:t>
            </w:r>
            <w:r>
              <w:t xml:space="preserve"> </w:t>
            </w:r>
            <w:r w:rsidRPr="00A465BF">
              <w:t xml:space="preserve"> –</w:t>
            </w:r>
            <w:r>
              <w:t xml:space="preserve"> не менее 1</w:t>
            </w:r>
            <w:r w:rsidRPr="00A465BF">
              <w:t xml:space="preserve">0 ед. </w:t>
            </w:r>
            <w:r>
              <w:t xml:space="preserve"> </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rsidRPr="00117164">
              <w:t>Ед.</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10</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r>
      <w:tr w:rsidR="009F639B">
        <w:trPr>
          <w:gridAfter w:val="1"/>
          <w:wAfter w:w="16" w:type="dxa"/>
          <w:trHeight w:val="630"/>
          <w:jc w:val="center"/>
        </w:trPr>
        <w:tc>
          <w:tcPr>
            <w:tcW w:w="10506" w:type="dxa"/>
            <w:tcBorders>
              <w:top w:val="nil"/>
              <w:left w:val="single" w:sz="4" w:space="0" w:color="auto"/>
              <w:bottom w:val="single" w:sz="4" w:space="0" w:color="auto"/>
              <w:right w:val="single" w:sz="4" w:space="0" w:color="auto"/>
            </w:tcBorders>
            <w:shd w:val="clear" w:color="000000" w:fill="FFFFFF"/>
            <w:vAlign w:val="bottom"/>
          </w:tcPr>
          <w:p w:rsidR="009F639B" w:rsidRPr="00A465BF" w:rsidRDefault="009F639B" w:rsidP="00F314E1">
            <w:r w:rsidRPr="00A465BF">
              <w:t>Количество общеобразова</w:t>
            </w:r>
            <w:r>
              <w:t xml:space="preserve">тельных учреждений, выполнивших мероприятия по модернизации пищеблоков в </w:t>
            </w:r>
            <w:smartTag w:uri="urn:schemas-microsoft-com:office:smarttags" w:element="metricconverter">
              <w:smartTagPr>
                <w:attr w:name="ProductID" w:val="2023 г"/>
              </w:smartTagPr>
              <w:r>
                <w:t xml:space="preserve">2023 </w:t>
              </w:r>
              <w:r w:rsidRPr="00A465BF">
                <w:t>г</w:t>
              </w:r>
            </w:smartTag>
            <w:r w:rsidRPr="00A465BF">
              <w:t xml:space="preserve">. – </w:t>
            </w:r>
            <w:r>
              <w:t>5</w:t>
            </w:r>
            <w:r w:rsidRPr="00A465BF">
              <w:t xml:space="preserve"> е</w:t>
            </w:r>
            <w:r>
              <w:t>д.</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rsidRPr="00117164">
              <w:t>Ед.</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5</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c>
          <w:tcPr>
            <w:tcW w:w="0" w:type="auto"/>
            <w:tcBorders>
              <w:top w:val="nil"/>
              <w:left w:val="nil"/>
              <w:bottom w:val="single" w:sz="4" w:space="0" w:color="auto"/>
              <w:right w:val="single" w:sz="4" w:space="0" w:color="auto"/>
            </w:tcBorders>
            <w:shd w:val="clear" w:color="000000" w:fill="FFFFFF"/>
            <w:vAlign w:val="center"/>
          </w:tcPr>
          <w:p w:rsidR="009F639B" w:rsidRDefault="009F639B" w:rsidP="00F314E1">
            <w:pPr>
              <w:jc w:val="center"/>
            </w:pPr>
            <w:r>
              <w:t>0</w:t>
            </w:r>
          </w:p>
        </w:tc>
      </w:tr>
    </w:tbl>
    <w:p w:rsidR="009F639B" w:rsidRDefault="009F639B" w:rsidP="009F639B">
      <w:pPr>
        <w:widowControl w:val="0"/>
        <w:autoSpaceDE w:val="0"/>
        <w:autoSpaceDN w:val="0"/>
        <w:adjustRightInd w:val="0"/>
        <w:ind w:left="1571"/>
        <w:rPr>
          <w:bCs/>
          <w:sz w:val="28"/>
          <w:szCs w:val="28"/>
        </w:rPr>
      </w:pPr>
    </w:p>
    <w:p w:rsidR="009F639B" w:rsidRDefault="009F639B"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563213" w:rsidRDefault="00563213" w:rsidP="009F639B">
      <w:pPr>
        <w:widowControl w:val="0"/>
        <w:autoSpaceDE w:val="0"/>
        <w:autoSpaceDN w:val="0"/>
        <w:adjustRightInd w:val="0"/>
        <w:ind w:left="1571"/>
        <w:rPr>
          <w:bCs/>
          <w:kern w:val="36"/>
          <w:sz w:val="28"/>
          <w:szCs w:val="28"/>
        </w:rPr>
      </w:pPr>
    </w:p>
    <w:p w:rsidR="00437F6E" w:rsidRPr="00C533AF" w:rsidRDefault="009F639B" w:rsidP="00041005">
      <w:pPr>
        <w:widowControl w:val="0"/>
        <w:autoSpaceDE w:val="0"/>
        <w:autoSpaceDN w:val="0"/>
        <w:adjustRightInd w:val="0"/>
        <w:ind w:left="426"/>
        <w:rPr>
          <w:bCs/>
          <w:kern w:val="36"/>
          <w:sz w:val="28"/>
          <w:szCs w:val="28"/>
        </w:rPr>
      </w:pPr>
      <w:r>
        <w:rPr>
          <w:bCs/>
          <w:kern w:val="36"/>
          <w:sz w:val="28"/>
          <w:szCs w:val="28"/>
        </w:rPr>
        <w:t xml:space="preserve">1.5. </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437F6E" w:rsidRPr="00C533AF"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563213">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2</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3</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4</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5</w:t>
            </w:r>
          </w:p>
        </w:tc>
      </w:tr>
      <w:tr w:rsidR="00622DCA" w:rsidRPr="00C533AF">
        <w:trPr>
          <w:trHeight w:val="538"/>
        </w:trPr>
        <w:tc>
          <w:tcPr>
            <w:tcW w:w="719"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rFonts w:eastAsia="Times New Roman"/>
                <w:color w:val="000000"/>
                <w:sz w:val="22"/>
                <w:szCs w:val="22"/>
              </w:rPr>
            </w:pPr>
            <w:r>
              <w:rPr>
                <w:color w:val="000000"/>
                <w:sz w:val="22"/>
                <w:szCs w:val="22"/>
              </w:rPr>
              <w:t>4 493 634,2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1 152 433,5</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1 151 660,5</w:t>
            </w:r>
          </w:p>
        </w:tc>
      </w:tr>
      <w:tr w:rsidR="00622DCA" w:rsidRPr="00C533AF">
        <w:trPr>
          <w:trHeight w:val="840"/>
        </w:trPr>
        <w:tc>
          <w:tcPr>
            <w:tcW w:w="719"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1 176 071,8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22DCA" w:rsidRDefault="00622DCA" w:rsidP="00622DCA">
            <w:pPr>
              <w:jc w:val="center"/>
              <w:rPr>
                <w:color w:val="000000"/>
                <w:sz w:val="22"/>
                <w:szCs w:val="22"/>
              </w:rPr>
            </w:pPr>
            <w:r>
              <w:rPr>
                <w:color w:val="000000"/>
                <w:sz w:val="22"/>
                <w:szCs w:val="22"/>
              </w:rPr>
              <w:t>292 961,2</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319 015,5</w:t>
            </w:r>
          </w:p>
        </w:tc>
      </w:tr>
      <w:tr w:rsidR="00622DCA" w:rsidRPr="00C533AF">
        <w:trPr>
          <w:trHeight w:val="604"/>
        </w:trPr>
        <w:tc>
          <w:tcPr>
            <w:tcW w:w="719"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2 862 841,9</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733 020,6</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723 848,5</w:t>
            </w:r>
          </w:p>
        </w:tc>
      </w:tr>
      <w:tr w:rsidR="00622DCA" w:rsidRPr="00C533AF">
        <w:trPr>
          <w:trHeight w:val="556"/>
        </w:trPr>
        <w:tc>
          <w:tcPr>
            <w:tcW w:w="719"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r>
      <w:tr w:rsidR="00622DCA" w:rsidRPr="00C533AF">
        <w:trPr>
          <w:trHeight w:val="327"/>
        </w:trPr>
        <w:tc>
          <w:tcPr>
            <w:tcW w:w="719"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454 720,5</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126 451,7</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108 796,5</w:t>
            </w:r>
          </w:p>
        </w:tc>
      </w:tr>
      <w:tr w:rsidR="00622DCA" w:rsidRPr="00C533AF">
        <w:trPr>
          <w:trHeight w:val="634"/>
        </w:trPr>
        <w:tc>
          <w:tcPr>
            <w:tcW w:w="719" w:type="dxa"/>
            <w:vMerge/>
            <w:tcBorders>
              <w:left w:val="single" w:sz="4" w:space="0" w:color="auto"/>
              <w:bottom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394 314,9</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108 530,7</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95 177,6</w:t>
            </w:r>
          </w:p>
        </w:tc>
      </w:tr>
      <w:tr w:rsidR="00622DCA"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622DCA" w:rsidRPr="00C533AF" w:rsidRDefault="00622DCA" w:rsidP="00622DCA">
            <w:pPr>
              <w:jc w:val="center"/>
            </w:pPr>
          </w:p>
        </w:tc>
        <w:tc>
          <w:tcPr>
            <w:tcW w:w="5531"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60 405,6</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17 921,0</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13 618,9</w:t>
            </w:r>
          </w:p>
        </w:tc>
      </w:tr>
    </w:tbl>
    <w:p w:rsidR="00ED04B5" w:rsidRPr="00C533AF" w:rsidRDefault="00ED04B5" w:rsidP="00041005">
      <w:pPr>
        <w:ind w:left="426"/>
        <w:rPr>
          <w:bCs/>
          <w:kern w:val="36"/>
          <w:sz w:val="28"/>
          <w:szCs w:val="28"/>
        </w:rPr>
      </w:pPr>
    </w:p>
    <w:p w:rsidR="00437F6E" w:rsidRPr="00C533AF" w:rsidRDefault="00563213" w:rsidP="00563213">
      <w:pPr>
        <w:rPr>
          <w:bCs/>
          <w:kern w:val="36"/>
          <w:sz w:val="28"/>
          <w:szCs w:val="28"/>
        </w:rPr>
      </w:pPr>
      <w:r>
        <w:rPr>
          <w:bCs/>
          <w:kern w:val="36"/>
          <w:sz w:val="28"/>
          <w:szCs w:val="28"/>
        </w:rPr>
        <w:t xml:space="preserve">    1.6.</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622DCA" w:rsidRPr="00C533AF">
        <w:trPr>
          <w:trHeight w:val="546"/>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rFonts w:eastAsia="Times New Roman"/>
                <w:color w:val="000000"/>
                <w:sz w:val="22"/>
                <w:szCs w:val="22"/>
              </w:rPr>
            </w:pPr>
            <w:r>
              <w:rPr>
                <w:color w:val="000000"/>
                <w:sz w:val="22"/>
                <w:szCs w:val="22"/>
              </w:rPr>
              <w:t>5 743 652,4</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1 495 576,3</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1 498 025,3</w:t>
            </w:r>
          </w:p>
        </w:tc>
      </w:tr>
      <w:tr w:rsidR="00622DCA" w:rsidRPr="00C533AF">
        <w:trPr>
          <w:trHeight w:val="840"/>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1 123 095,2</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271 450,1</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295 284,1</w:t>
            </w:r>
          </w:p>
        </w:tc>
      </w:tr>
      <w:tr w:rsidR="00622DCA" w:rsidRPr="00C533AF">
        <w:trPr>
          <w:trHeight w:val="678"/>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4 145 576,0</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1 098 743,5</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1 081 805,0</w:t>
            </w:r>
          </w:p>
        </w:tc>
      </w:tr>
      <w:tr w:rsidR="00622DCA" w:rsidRPr="00C533AF">
        <w:trPr>
          <w:trHeight w:val="688"/>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113 558,0</w:t>
            </w:r>
          </w:p>
        </w:tc>
      </w:tr>
      <w:tr w:rsidR="00622DCA" w:rsidRPr="00C533AF">
        <w:trPr>
          <w:trHeight w:val="840"/>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35 365,0</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11 149,8</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7 378,2</w:t>
            </w:r>
          </w:p>
        </w:tc>
      </w:tr>
      <w:tr w:rsidR="00622DCA" w:rsidRPr="00C533AF">
        <w:trPr>
          <w:trHeight w:val="517"/>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0,0</w:t>
            </w:r>
          </w:p>
        </w:tc>
      </w:tr>
      <w:tr w:rsidR="00622DCA" w:rsidRPr="00C533AF">
        <w:trPr>
          <w:trHeight w:val="510"/>
        </w:trPr>
        <w:tc>
          <w:tcPr>
            <w:tcW w:w="720" w:type="dxa"/>
            <w:vMerge/>
            <w:tcBorders>
              <w:left w:val="single" w:sz="4" w:space="0" w:color="auto"/>
              <w:right w:val="single" w:sz="4" w:space="0" w:color="auto"/>
            </w:tcBorders>
          </w:tcPr>
          <w:p w:rsidR="00622DCA" w:rsidRPr="00C533AF" w:rsidRDefault="00622DCA" w:rsidP="00622DC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622DCA" w:rsidRPr="00C533AF" w:rsidRDefault="00622DCA" w:rsidP="00622DCA">
            <w:pPr>
              <w:jc w:val="center"/>
            </w:pPr>
          </w:p>
        </w:tc>
        <w:tc>
          <w:tcPr>
            <w:tcW w:w="5266" w:type="dxa"/>
            <w:tcBorders>
              <w:top w:val="single" w:sz="4" w:space="0" w:color="auto"/>
              <w:left w:val="single" w:sz="4" w:space="0" w:color="auto"/>
              <w:bottom w:val="single" w:sz="4" w:space="0" w:color="auto"/>
              <w:right w:val="single" w:sz="4" w:space="0" w:color="auto"/>
            </w:tcBorders>
          </w:tcPr>
          <w:p w:rsidR="00622DCA" w:rsidRPr="00C533AF" w:rsidRDefault="00622DCA" w:rsidP="00622DCA">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34 510,8</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10 718,3</w:t>
            </w:r>
          </w:p>
        </w:tc>
        <w:tc>
          <w:tcPr>
            <w:tcW w:w="1440"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622DCA" w:rsidRDefault="00622DCA" w:rsidP="00622DCA">
            <w:pPr>
              <w:jc w:val="center"/>
              <w:rPr>
                <w:color w:val="000000"/>
                <w:sz w:val="22"/>
                <w:szCs w:val="22"/>
              </w:rPr>
            </w:pPr>
            <w:r>
              <w:rPr>
                <w:color w:val="000000"/>
                <w:sz w:val="22"/>
                <w:szCs w:val="22"/>
              </w:rPr>
              <w:t>7 378,2</w:t>
            </w:r>
          </w:p>
        </w:tc>
      </w:tr>
    </w:tbl>
    <w:p w:rsidR="00BA489E" w:rsidRPr="00C533AF" w:rsidRDefault="00BA489E" w:rsidP="009E4192">
      <w:pPr>
        <w:spacing w:line="360" w:lineRule="auto"/>
        <w:ind w:left="993"/>
        <w:rPr>
          <w:bCs/>
          <w:kern w:val="36"/>
          <w:sz w:val="28"/>
          <w:szCs w:val="28"/>
        </w:rPr>
      </w:pPr>
    </w:p>
    <w:p w:rsidR="00437F6E" w:rsidRPr="00C533AF" w:rsidRDefault="009E4192" w:rsidP="009E4192">
      <w:pPr>
        <w:spacing w:line="360" w:lineRule="auto"/>
        <w:ind w:left="993"/>
        <w:rPr>
          <w:b/>
        </w:rPr>
      </w:pPr>
      <w:r w:rsidRPr="00C533AF">
        <w:rPr>
          <w:bCs/>
          <w:kern w:val="36"/>
          <w:sz w:val="28"/>
          <w:szCs w:val="28"/>
        </w:rPr>
        <w:t>1.</w:t>
      </w:r>
      <w:r w:rsidR="00563213">
        <w:rPr>
          <w:bCs/>
          <w:kern w:val="36"/>
          <w:sz w:val="28"/>
          <w:szCs w:val="28"/>
        </w:rPr>
        <w:t>7</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A00382" w:rsidRPr="00C533AF">
        <w:trPr>
          <w:trHeight w:val="529"/>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00382" w:rsidRPr="00C533AF" w:rsidRDefault="00A00382" w:rsidP="00A00382">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rFonts w:eastAsia="Times New Roman"/>
                <w:color w:val="000000"/>
                <w:sz w:val="22"/>
                <w:szCs w:val="22"/>
              </w:rPr>
            </w:pPr>
            <w:r>
              <w:rPr>
                <w:color w:val="000000"/>
                <w:sz w:val="22"/>
                <w:szCs w:val="22"/>
              </w:rPr>
              <w:t>789 133,6</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215 876,4</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200 564,4</w:t>
            </w:r>
          </w:p>
        </w:tc>
      </w:tr>
      <w:tr w:rsidR="00A00382" w:rsidRPr="00C533AF">
        <w:trPr>
          <w:trHeight w:val="1036"/>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00382" w:rsidRPr="00C533AF" w:rsidRDefault="00A00382" w:rsidP="00A00382">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687 036,6</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173 336,6</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190 024,0</w:t>
            </w:r>
          </w:p>
        </w:tc>
      </w:tr>
      <w:tr w:rsidR="00A00382" w:rsidRPr="00C533AF">
        <w:trPr>
          <w:trHeight w:val="840"/>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00382" w:rsidRPr="00C533AF" w:rsidRDefault="00A00382" w:rsidP="00A00382">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3 965,5</w:t>
            </w:r>
          </w:p>
        </w:tc>
      </w:tr>
      <w:tr w:rsidR="00A00382" w:rsidRPr="00C533AF">
        <w:trPr>
          <w:trHeight w:val="840"/>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00382" w:rsidRPr="00C533AF" w:rsidRDefault="00A00382" w:rsidP="00A00382">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r>
      <w:tr w:rsidR="00A00382" w:rsidRPr="00C533AF">
        <w:trPr>
          <w:trHeight w:val="544"/>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00382" w:rsidRPr="00C533AF" w:rsidRDefault="00A00382" w:rsidP="00A00382">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86 638,0</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38 574,3</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6 574,9</w:t>
            </w:r>
          </w:p>
        </w:tc>
      </w:tr>
      <w:tr w:rsidR="00A00382" w:rsidRPr="00C533AF">
        <w:trPr>
          <w:trHeight w:val="544"/>
        </w:trPr>
        <w:tc>
          <w:tcPr>
            <w:tcW w:w="719" w:type="dxa"/>
            <w:vMerge/>
            <w:tcBorders>
              <w:left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8 496,6</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4 185,4</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0,0</w:t>
            </w:r>
          </w:p>
        </w:tc>
      </w:tr>
      <w:tr w:rsidR="00A00382" w:rsidRPr="00C533AF">
        <w:trPr>
          <w:trHeight w:val="544"/>
        </w:trPr>
        <w:tc>
          <w:tcPr>
            <w:tcW w:w="719" w:type="dxa"/>
            <w:vMerge/>
            <w:tcBorders>
              <w:left w:val="single" w:sz="4" w:space="0" w:color="auto"/>
              <w:bottom w:val="single" w:sz="4" w:space="0" w:color="auto"/>
              <w:right w:val="single" w:sz="4" w:space="0" w:color="auto"/>
            </w:tcBorders>
          </w:tcPr>
          <w:p w:rsidR="00A00382" w:rsidRPr="00C533AF" w:rsidRDefault="00A00382" w:rsidP="00A00382">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A00382" w:rsidRPr="00C533AF" w:rsidRDefault="00A00382" w:rsidP="00A00382">
            <w:pPr>
              <w:jc w:val="center"/>
            </w:pPr>
          </w:p>
        </w:tc>
        <w:tc>
          <w:tcPr>
            <w:tcW w:w="6400" w:type="dxa"/>
            <w:tcBorders>
              <w:top w:val="single" w:sz="4" w:space="0" w:color="auto"/>
              <w:left w:val="single" w:sz="4" w:space="0" w:color="auto"/>
              <w:bottom w:val="single" w:sz="4" w:space="0" w:color="auto"/>
              <w:right w:val="single" w:sz="4" w:space="0" w:color="auto"/>
            </w:tcBorders>
          </w:tcPr>
          <w:p w:rsidR="00A00382" w:rsidRPr="00C533AF" w:rsidRDefault="00A00382" w:rsidP="00A00382">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78 141,4</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34 388,9</w:t>
            </w:r>
          </w:p>
        </w:tc>
        <w:tc>
          <w:tcPr>
            <w:tcW w:w="1260"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A00382" w:rsidRDefault="00A00382" w:rsidP="00A00382">
            <w:pPr>
              <w:jc w:val="center"/>
              <w:rPr>
                <w:color w:val="000000"/>
                <w:sz w:val="22"/>
                <w:szCs w:val="22"/>
              </w:rPr>
            </w:pPr>
            <w:r>
              <w:rPr>
                <w:color w:val="000000"/>
                <w:sz w:val="22"/>
                <w:szCs w:val="22"/>
              </w:rPr>
              <w:t>6 574,9</w:t>
            </w:r>
          </w:p>
        </w:tc>
      </w:tr>
    </w:tbl>
    <w:p w:rsidR="00BA489E" w:rsidRPr="00C533AF" w:rsidRDefault="00BA489E" w:rsidP="009E4192">
      <w:pPr>
        <w:spacing w:line="360" w:lineRule="auto"/>
        <w:ind w:left="993"/>
        <w:rPr>
          <w:bCs/>
          <w:kern w:val="36"/>
          <w:sz w:val="28"/>
          <w:szCs w:val="28"/>
        </w:rPr>
      </w:pPr>
    </w:p>
    <w:p w:rsidR="00F60E95" w:rsidRPr="00C533AF" w:rsidRDefault="009E4192" w:rsidP="009E4192">
      <w:pPr>
        <w:spacing w:line="360" w:lineRule="auto"/>
        <w:ind w:left="993"/>
        <w:rPr>
          <w:b/>
        </w:rPr>
      </w:pPr>
      <w:r w:rsidRPr="00C533AF">
        <w:rPr>
          <w:bCs/>
          <w:kern w:val="36"/>
          <w:sz w:val="28"/>
          <w:szCs w:val="28"/>
        </w:rPr>
        <w:t>1.</w:t>
      </w:r>
      <w:r w:rsidR="00563213">
        <w:rPr>
          <w:bCs/>
          <w:kern w:val="36"/>
          <w:sz w:val="28"/>
          <w:szCs w:val="28"/>
        </w:rPr>
        <w:t>8</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469"/>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36"/>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644"/>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554"/>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ED04B5" w:rsidRPr="00C533AF" w:rsidRDefault="00ED04B5" w:rsidP="00ED04B5">
      <w:pPr>
        <w:spacing w:line="360" w:lineRule="auto"/>
        <w:ind w:left="1702"/>
        <w:rPr>
          <w:bCs/>
          <w:kern w:val="36"/>
          <w:sz w:val="28"/>
          <w:szCs w:val="28"/>
        </w:rPr>
      </w:pPr>
    </w:p>
    <w:p w:rsidR="00437F6E" w:rsidRPr="00C533AF" w:rsidRDefault="00ED04B5" w:rsidP="00ED04B5">
      <w:pPr>
        <w:spacing w:line="360" w:lineRule="auto"/>
        <w:ind w:left="1702"/>
        <w:rPr>
          <w:noProof/>
        </w:rPr>
      </w:pPr>
      <w:r w:rsidRPr="00C533AF">
        <w:rPr>
          <w:bCs/>
          <w:kern w:val="36"/>
          <w:sz w:val="28"/>
          <w:szCs w:val="28"/>
        </w:rPr>
        <w:t>1.</w:t>
      </w:r>
      <w:r w:rsidR="00563213">
        <w:rPr>
          <w:bCs/>
          <w:kern w:val="36"/>
          <w:sz w:val="28"/>
          <w:szCs w:val="28"/>
        </w:rPr>
        <w:t>9</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7E38D4"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rFonts w:eastAsia="Times New Roman"/>
                <w:color w:val="000000"/>
                <w:sz w:val="22"/>
                <w:szCs w:val="22"/>
              </w:rPr>
            </w:pPr>
            <w:r>
              <w:rPr>
                <w:color w:val="000000"/>
                <w:sz w:val="22"/>
                <w:szCs w:val="22"/>
              </w:rPr>
              <w:t>251 626,8</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63 440,1</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68 270,6</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236 864,1</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60 685,7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65 516,2</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r>
      <w:tr w:rsidR="007E38D4"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r>
    </w:tbl>
    <w:p w:rsidR="00F60E95" w:rsidRPr="00C533AF" w:rsidRDefault="00F60E95" w:rsidP="00437F6E">
      <w:pPr>
        <w:widowControl w:val="0"/>
        <w:autoSpaceDE w:val="0"/>
        <w:autoSpaceDN w:val="0"/>
        <w:adjustRightInd w:val="0"/>
        <w:jc w:val="center"/>
        <w:rPr>
          <w:b/>
          <w:sz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563213">
        <w:rPr>
          <w:bCs/>
          <w:kern w:val="36"/>
          <w:sz w:val="28"/>
          <w:szCs w:val="28"/>
        </w:rPr>
        <w:t>10</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6"/>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2B1FD9" w:rsidRPr="00C533AF">
        <w:trPr>
          <w:trHeight w:val="292"/>
          <w:jc w:val="center"/>
        </w:trPr>
        <w:tc>
          <w:tcPr>
            <w:tcW w:w="720" w:type="dxa"/>
            <w:vMerge/>
            <w:tcBorders>
              <w:left w:val="single" w:sz="4" w:space="0" w:color="auto"/>
              <w:right w:val="single" w:sz="4" w:space="0" w:color="auto"/>
            </w:tcBorders>
          </w:tcPr>
          <w:p w:rsidR="002B1FD9" w:rsidRPr="00C533AF" w:rsidRDefault="002B1FD9" w:rsidP="002B1FD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B1FD9" w:rsidRPr="00C533AF" w:rsidRDefault="002B1FD9" w:rsidP="002B1FD9">
            <w:pPr>
              <w:jc w:val="center"/>
            </w:pPr>
          </w:p>
        </w:tc>
        <w:tc>
          <w:tcPr>
            <w:tcW w:w="5416" w:type="dxa"/>
            <w:tcBorders>
              <w:top w:val="single" w:sz="4" w:space="0" w:color="auto"/>
              <w:left w:val="single" w:sz="4" w:space="0" w:color="auto"/>
              <w:bottom w:val="single" w:sz="4" w:space="0" w:color="auto"/>
              <w:right w:val="single" w:sz="4" w:space="0" w:color="auto"/>
            </w:tcBorders>
          </w:tcPr>
          <w:p w:rsidR="002B1FD9" w:rsidRPr="00C533AF" w:rsidRDefault="002B1FD9" w:rsidP="002B1FD9">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rFonts w:eastAsia="Times New Roman"/>
                <w:color w:val="000000"/>
                <w:sz w:val="22"/>
                <w:szCs w:val="22"/>
              </w:rPr>
            </w:pPr>
            <w:r>
              <w:rPr>
                <w:color w:val="000000"/>
                <w:sz w:val="22"/>
                <w:szCs w:val="22"/>
              </w:rPr>
              <w:t>427 999,9</w:t>
            </w:r>
          </w:p>
        </w:tc>
        <w:tc>
          <w:tcPr>
            <w:tcW w:w="144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147 057,2</w:t>
            </w:r>
          </w:p>
        </w:tc>
        <w:tc>
          <w:tcPr>
            <w:tcW w:w="126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33 160,9</w:t>
            </w:r>
          </w:p>
        </w:tc>
      </w:tr>
      <w:tr w:rsidR="002B1FD9" w:rsidRPr="00C533AF">
        <w:trPr>
          <w:trHeight w:val="840"/>
          <w:jc w:val="center"/>
        </w:trPr>
        <w:tc>
          <w:tcPr>
            <w:tcW w:w="720" w:type="dxa"/>
            <w:vMerge/>
            <w:tcBorders>
              <w:left w:val="single" w:sz="4" w:space="0" w:color="auto"/>
              <w:right w:val="single" w:sz="4" w:space="0" w:color="auto"/>
            </w:tcBorders>
          </w:tcPr>
          <w:p w:rsidR="002B1FD9" w:rsidRPr="00C533AF" w:rsidRDefault="002B1FD9" w:rsidP="002B1FD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B1FD9" w:rsidRPr="00C533AF" w:rsidRDefault="002B1FD9" w:rsidP="002B1FD9">
            <w:pPr>
              <w:jc w:val="center"/>
            </w:pPr>
          </w:p>
        </w:tc>
        <w:tc>
          <w:tcPr>
            <w:tcW w:w="5416" w:type="dxa"/>
            <w:tcBorders>
              <w:top w:val="single" w:sz="4" w:space="0" w:color="auto"/>
              <w:left w:val="single" w:sz="4" w:space="0" w:color="auto"/>
              <w:bottom w:val="single" w:sz="4" w:space="0" w:color="auto"/>
              <w:right w:val="single" w:sz="4" w:space="0" w:color="auto"/>
            </w:tcBorders>
          </w:tcPr>
          <w:p w:rsidR="002B1FD9" w:rsidRPr="00C533AF" w:rsidRDefault="002B1FD9" w:rsidP="002B1FD9">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81 347,2</w:t>
            </w:r>
          </w:p>
        </w:tc>
        <w:tc>
          <w:tcPr>
            <w:tcW w:w="144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42 400,4</w:t>
            </w:r>
          </w:p>
        </w:tc>
        <w:tc>
          <w:tcPr>
            <w:tcW w:w="126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10 691,6</w:t>
            </w:r>
          </w:p>
        </w:tc>
      </w:tr>
      <w:tr w:rsidR="002B1FD9" w:rsidRPr="00C533AF">
        <w:trPr>
          <w:trHeight w:val="578"/>
          <w:jc w:val="center"/>
        </w:trPr>
        <w:tc>
          <w:tcPr>
            <w:tcW w:w="720" w:type="dxa"/>
            <w:vMerge/>
            <w:tcBorders>
              <w:left w:val="single" w:sz="4" w:space="0" w:color="auto"/>
              <w:right w:val="single" w:sz="4" w:space="0" w:color="auto"/>
            </w:tcBorders>
          </w:tcPr>
          <w:p w:rsidR="002B1FD9" w:rsidRPr="00C533AF" w:rsidRDefault="002B1FD9" w:rsidP="002B1FD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B1FD9" w:rsidRPr="00C533AF" w:rsidRDefault="002B1FD9" w:rsidP="002B1FD9">
            <w:pPr>
              <w:jc w:val="center"/>
            </w:pPr>
          </w:p>
        </w:tc>
        <w:tc>
          <w:tcPr>
            <w:tcW w:w="5416" w:type="dxa"/>
            <w:tcBorders>
              <w:top w:val="single" w:sz="4" w:space="0" w:color="auto"/>
              <w:left w:val="single" w:sz="4" w:space="0" w:color="auto"/>
              <w:bottom w:val="single" w:sz="4" w:space="0" w:color="auto"/>
              <w:right w:val="single" w:sz="4" w:space="0" w:color="auto"/>
            </w:tcBorders>
          </w:tcPr>
          <w:p w:rsidR="002B1FD9" w:rsidRPr="00C533AF" w:rsidRDefault="002B1FD9" w:rsidP="002B1FD9">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250 734,6</w:t>
            </w:r>
          </w:p>
        </w:tc>
        <w:tc>
          <w:tcPr>
            <w:tcW w:w="144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104 656,8</w:t>
            </w:r>
          </w:p>
        </w:tc>
        <w:tc>
          <w:tcPr>
            <w:tcW w:w="126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22 469,3</w:t>
            </w:r>
          </w:p>
        </w:tc>
      </w:tr>
      <w:tr w:rsidR="002B1FD9" w:rsidRPr="00C533AF">
        <w:trPr>
          <w:trHeight w:val="562"/>
          <w:jc w:val="center"/>
        </w:trPr>
        <w:tc>
          <w:tcPr>
            <w:tcW w:w="720" w:type="dxa"/>
            <w:vMerge/>
            <w:tcBorders>
              <w:left w:val="single" w:sz="4" w:space="0" w:color="auto"/>
              <w:right w:val="single" w:sz="4" w:space="0" w:color="auto"/>
            </w:tcBorders>
          </w:tcPr>
          <w:p w:rsidR="002B1FD9" w:rsidRPr="00C533AF" w:rsidRDefault="002B1FD9" w:rsidP="002B1FD9">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B1FD9" w:rsidRPr="00C533AF" w:rsidRDefault="002B1FD9" w:rsidP="002B1FD9">
            <w:pPr>
              <w:jc w:val="center"/>
            </w:pPr>
          </w:p>
        </w:tc>
        <w:tc>
          <w:tcPr>
            <w:tcW w:w="5416" w:type="dxa"/>
            <w:tcBorders>
              <w:top w:val="single" w:sz="4" w:space="0" w:color="auto"/>
              <w:left w:val="single" w:sz="4" w:space="0" w:color="auto"/>
              <w:bottom w:val="single" w:sz="4" w:space="0" w:color="auto"/>
              <w:right w:val="single" w:sz="4" w:space="0" w:color="auto"/>
            </w:tcBorders>
          </w:tcPr>
          <w:p w:rsidR="002B1FD9" w:rsidRPr="00C533AF" w:rsidRDefault="002B1FD9" w:rsidP="002B1FD9">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r>
      <w:tr w:rsidR="002B1FD9" w:rsidRPr="00C533AF">
        <w:trPr>
          <w:trHeight w:val="840"/>
          <w:jc w:val="center"/>
        </w:trPr>
        <w:tc>
          <w:tcPr>
            <w:tcW w:w="720" w:type="dxa"/>
            <w:vMerge/>
            <w:tcBorders>
              <w:left w:val="single" w:sz="4" w:space="0" w:color="auto"/>
              <w:bottom w:val="single" w:sz="4" w:space="0" w:color="auto"/>
              <w:right w:val="single" w:sz="4" w:space="0" w:color="auto"/>
            </w:tcBorders>
          </w:tcPr>
          <w:p w:rsidR="002B1FD9" w:rsidRPr="00C533AF" w:rsidRDefault="002B1FD9" w:rsidP="002B1FD9">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2B1FD9" w:rsidRPr="00C533AF" w:rsidRDefault="002B1FD9" w:rsidP="002B1FD9">
            <w:pPr>
              <w:jc w:val="center"/>
            </w:pPr>
          </w:p>
        </w:tc>
        <w:tc>
          <w:tcPr>
            <w:tcW w:w="5416" w:type="dxa"/>
            <w:tcBorders>
              <w:top w:val="single" w:sz="4" w:space="0" w:color="auto"/>
              <w:left w:val="single" w:sz="4" w:space="0" w:color="auto"/>
              <w:bottom w:val="single" w:sz="4" w:space="0" w:color="auto"/>
              <w:right w:val="single" w:sz="4" w:space="0" w:color="auto"/>
            </w:tcBorders>
          </w:tcPr>
          <w:p w:rsidR="002B1FD9" w:rsidRPr="00C533AF" w:rsidRDefault="002B1FD9" w:rsidP="002B1FD9">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2B1FD9" w:rsidRDefault="002B1FD9" w:rsidP="002B1FD9">
            <w:pPr>
              <w:jc w:val="center"/>
              <w:rPr>
                <w:color w:val="000000"/>
                <w:sz w:val="22"/>
                <w:szCs w:val="22"/>
              </w:rPr>
            </w:pPr>
            <w:r>
              <w:rPr>
                <w:color w:val="000000"/>
                <w:sz w:val="22"/>
                <w:szCs w:val="22"/>
              </w:rPr>
              <w:t>0,0</w:t>
            </w:r>
          </w:p>
        </w:tc>
      </w:tr>
    </w:tbl>
    <w:p w:rsidR="00437F6E" w:rsidRPr="00C533AF" w:rsidRDefault="00437F6E" w:rsidP="00437F6E">
      <w:pPr>
        <w:widowControl w:val="0"/>
        <w:autoSpaceDE w:val="0"/>
        <w:autoSpaceDN w:val="0"/>
        <w:adjustRightInd w:val="0"/>
        <w:jc w:val="center"/>
        <w:rPr>
          <w:b/>
        </w:rPr>
      </w:pPr>
    </w:p>
    <w:p w:rsidR="00B867FC" w:rsidRPr="00C533AF" w:rsidRDefault="00B867FC" w:rsidP="00B867FC">
      <w:pPr>
        <w:widowControl w:val="0"/>
        <w:autoSpaceDE w:val="0"/>
        <w:autoSpaceDN w:val="0"/>
        <w:adjustRightInd w:val="0"/>
        <w:rPr>
          <w:b/>
        </w:rPr>
      </w:pPr>
    </w:p>
    <w:p w:rsidR="002B1FD9" w:rsidRDefault="00C50DFB" w:rsidP="00C50DFB">
      <w:pPr>
        <w:widowControl w:val="0"/>
        <w:autoSpaceDE w:val="0"/>
        <w:autoSpaceDN w:val="0"/>
        <w:adjustRightInd w:val="0"/>
        <w:rPr>
          <w:bCs/>
          <w:kern w:val="36"/>
          <w:sz w:val="28"/>
          <w:szCs w:val="28"/>
        </w:rPr>
      </w:pPr>
      <w:r w:rsidRPr="00C533AF">
        <w:rPr>
          <w:bCs/>
          <w:kern w:val="36"/>
          <w:sz w:val="28"/>
          <w:szCs w:val="28"/>
        </w:rPr>
        <w:t xml:space="preserve">                            </w:t>
      </w:r>
    </w:p>
    <w:p w:rsidR="009F639B" w:rsidRDefault="00563213" w:rsidP="00C50DFB">
      <w:pPr>
        <w:widowControl w:val="0"/>
        <w:autoSpaceDE w:val="0"/>
        <w:autoSpaceDN w:val="0"/>
        <w:adjustRightInd w:val="0"/>
        <w:rPr>
          <w:bCs/>
          <w:kern w:val="36"/>
          <w:sz w:val="28"/>
          <w:szCs w:val="28"/>
        </w:rPr>
      </w:pPr>
      <w:r>
        <w:rPr>
          <w:bCs/>
          <w:kern w:val="36"/>
          <w:sz w:val="28"/>
          <w:szCs w:val="28"/>
        </w:rPr>
        <w:lastRenderedPageBreak/>
        <w:t xml:space="preserve">                           </w:t>
      </w:r>
      <w:r w:rsidR="00B867FC" w:rsidRPr="00C533AF">
        <w:rPr>
          <w:bCs/>
          <w:kern w:val="36"/>
          <w:sz w:val="28"/>
          <w:szCs w:val="28"/>
        </w:rPr>
        <w:t>1.</w:t>
      </w:r>
      <w:r>
        <w:rPr>
          <w:bCs/>
          <w:kern w:val="36"/>
          <w:sz w:val="28"/>
          <w:szCs w:val="28"/>
        </w:rPr>
        <w:t>11</w:t>
      </w:r>
      <w:r w:rsidR="00B867FC" w:rsidRPr="00C533AF">
        <w:rPr>
          <w:bCs/>
          <w:kern w:val="36"/>
          <w:sz w:val="28"/>
          <w:szCs w:val="28"/>
        </w:rPr>
        <w:t>.</w:t>
      </w:r>
      <w:r w:rsidR="0038402C" w:rsidRPr="00C533AF">
        <w:rPr>
          <w:bCs/>
          <w:kern w:val="36"/>
          <w:sz w:val="28"/>
          <w:szCs w:val="28"/>
        </w:rPr>
        <w:t xml:space="preserve"> </w:t>
      </w:r>
      <w:r w:rsidR="009F639B" w:rsidRPr="00A465BF">
        <w:rPr>
          <w:bCs/>
          <w:kern w:val="36"/>
          <w:sz w:val="28"/>
          <w:szCs w:val="28"/>
        </w:rPr>
        <w:t>В п 3.6.1 паспорта подпрограммы 6  позицию  7    изложить в новой  редакции</w:t>
      </w:r>
      <w:r w:rsidR="009F639B">
        <w:rPr>
          <w:bCs/>
          <w:kern w:val="36"/>
          <w:sz w:val="28"/>
          <w:szCs w:val="28"/>
        </w:rPr>
        <w:t>:</w:t>
      </w:r>
    </w:p>
    <w:p w:rsidR="00563213" w:rsidRDefault="00563213" w:rsidP="00C50DFB">
      <w:pPr>
        <w:widowControl w:val="0"/>
        <w:autoSpaceDE w:val="0"/>
        <w:autoSpaceDN w:val="0"/>
        <w:adjustRightInd w:val="0"/>
        <w:rPr>
          <w:bCs/>
          <w:kern w:val="36"/>
          <w:sz w:val="28"/>
          <w:szCs w:val="28"/>
        </w:rPr>
      </w:pPr>
    </w:p>
    <w:tbl>
      <w:tblPr>
        <w:tblW w:w="1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2526"/>
        <w:gridCol w:w="12443"/>
      </w:tblGrid>
      <w:tr w:rsidR="009F639B" w:rsidRPr="00F765B7">
        <w:trPr>
          <w:trHeight w:val="3304"/>
          <w:jc w:val="center"/>
        </w:trPr>
        <w:tc>
          <w:tcPr>
            <w:tcW w:w="720" w:type="dxa"/>
            <w:tcBorders>
              <w:left w:val="single" w:sz="4" w:space="0" w:color="auto"/>
              <w:bottom w:val="single" w:sz="4" w:space="0" w:color="auto"/>
              <w:right w:val="single" w:sz="4" w:space="0" w:color="auto"/>
            </w:tcBorders>
          </w:tcPr>
          <w:p w:rsidR="009F639B" w:rsidRPr="00F765B7" w:rsidRDefault="009F639B" w:rsidP="00F314E1">
            <w:pPr>
              <w:widowControl w:val="0"/>
              <w:autoSpaceDE w:val="0"/>
              <w:autoSpaceDN w:val="0"/>
              <w:adjustRightInd w:val="0"/>
              <w:jc w:val="both"/>
              <w:rPr>
                <w:lang w:eastAsia="en-US"/>
              </w:rPr>
            </w:pPr>
            <w:r w:rsidRPr="00F765B7">
              <w:rPr>
                <w:lang w:eastAsia="en-US"/>
              </w:rPr>
              <w:t>7</w:t>
            </w:r>
          </w:p>
        </w:tc>
        <w:tc>
          <w:tcPr>
            <w:tcW w:w="2519" w:type="dxa"/>
            <w:tcBorders>
              <w:left w:val="single" w:sz="4" w:space="0" w:color="auto"/>
              <w:bottom w:val="single" w:sz="4" w:space="0" w:color="auto"/>
              <w:right w:val="single" w:sz="4" w:space="0" w:color="auto"/>
            </w:tcBorders>
            <w:vAlign w:val="center"/>
          </w:tcPr>
          <w:p w:rsidR="009F639B" w:rsidRPr="00563213" w:rsidRDefault="009F639B" w:rsidP="00F314E1">
            <w:pPr>
              <w:widowControl w:val="0"/>
              <w:autoSpaceDE w:val="0"/>
              <w:autoSpaceDN w:val="0"/>
              <w:adjustRightInd w:val="0"/>
              <w:rPr>
                <w:b/>
                <w:lang w:eastAsia="en-US"/>
              </w:rPr>
            </w:pPr>
            <w:r w:rsidRPr="00563213">
              <w:rPr>
                <w:b/>
                <w:lang w:eastAsia="en-US"/>
              </w:rPr>
              <w:t xml:space="preserve">Индикаторы достижения цели и показатели непосредственных результатов  </w:t>
            </w:r>
          </w:p>
          <w:p w:rsidR="009F639B" w:rsidRPr="00F765B7" w:rsidRDefault="009F639B" w:rsidP="00F314E1">
            <w:pPr>
              <w:jc w:val="center"/>
            </w:pPr>
          </w:p>
        </w:tc>
        <w:tc>
          <w:tcPr>
            <w:tcW w:w="12408" w:type="dxa"/>
            <w:tcBorders>
              <w:top w:val="single" w:sz="4" w:space="0" w:color="auto"/>
              <w:left w:val="single" w:sz="4" w:space="0" w:color="auto"/>
              <w:bottom w:val="single" w:sz="4" w:space="0" w:color="auto"/>
              <w:right w:val="single" w:sz="4" w:space="0" w:color="auto"/>
            </w:tcBorders>
          </w:tcPr>
          <w:p w:rsidR="009F639B" w:rsidRPr="00A465BF" w:rsidRDefault="009F639B" w:rsidP="00F314E1">
            <w:pPr>
              <w:jc w:val="center"/>
              <w:rPr>
                <w:b/>
                <w:lang w:eastAsia="en-US"/>
              </w:rPr>
            </w:pPr>
            <w:r w:rsidRPr="00A465BF">
              <w:rPr>
                <w:b/>
                <w:lang w:eastAsia="en-US"/>
              </w:rPr>
              <w:t>Индикаторы</w:t>
            </w:r>
          </w:p>
          <w:p w:rsidR="009F639B" w:rsidRPr="00A465BF" w:rsidRDefault="009F639B" w:rsidP="00F314E1">
            <w:r w:rsidRPr="00A465BF">
              <w:t>1. 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p w:rsidR="009F639B" w:rsidRPr="00A465BF" w:rsidRDefault="009F639B" w:rsidP="00F314E1">
            <w:pPr>
              <w:jc w:val="center"/>
              <w:rPr>
                <w:b/>
              </w:rPr>
            </w:pPr>
            <w:r w:rsidRPr="00A465BF">
              <w:rPr>
                <w:b/>
              </w:rPr>
              <w:t>Показатели непосредственных результатов</w:t>
            </w:r>
          </w:p>
          <w:p w:rsidR="009F639B" w:rsidRDefault="009F639B" w:rsidP="009F639B">
            <w:pPr>
              <w:numPr>
                <w:ilvl w:val="0"/>
                <w:numId w:val="12"/>
              </w:numPr>
            </w:pPr>
            <w:r>
              <w:t>Количество</w:t>
            </w:r>
            <w:r w:rsidRPr="00A465BF">
              <w:t xml:space="preserve"> объектов, в  которых проведен капитальный ремонт</w:t>
            </w:r>
            <w:r>
              <w:t>:2022 год – 2 ед., 2023 год – 13 ед., 2024 год -2 ед., 2025 год – 2 ед.</w:t>
            </w:r>
          </w:p>
          <w:p w:rsidR="009F639B" w:rsidRDefault="009F639B" w:rsidP="009F639B">
            <w:pPr>
              <w:numPr>
                <w:ilvl w:val="0"/>
                <w:numId w:val="12"/>
              </w:numPr>
            </w:pPr>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p w:rsidR="009F639B" w:rsidRDefault="009F639B" w:rsidP="009F639B">
            <w:pPr>
              <w:numPr>
                <w:ilvl w:val="0"/>
                <w:numId w:val="12"/>
              </w:numPr>
            </w:pPr>
            <w:r w:rsidRPr="00A465BF">
              <w:t xml:space="preserve">Количество </w:t>
            </w:r>
            <w:r>
              <w:t xml:space="preserve"> </w:t>
            </w:r>
            <w:r w:rsidRPr="00A465BF">
              <w:t xml:space="preserve">образовательных учреждений, </w:t>
            </w:r>
            <w:r>
              <w:t>устранивших аварийные ситуации и требования надзорных органов в рамках подготовки к новому учебному году</w:t>
            </w:r>
            <w:r w:rsidRPr="00A465BF">
              <w:t xml:space="preserve"> в 2023</w:t>
            </w:r>
            <w:r>
              <w:t xml:space="preserve"> </w:t>
            </w:r>
            <w:r w:rsidRPr="00A465BF">
              <w:t xml:space="preserve"> –</w:t>
            </w:r>
            <w:r>
              <w:t xml:space="preserve"> не менее 1</w:t>
            </w:r>
            <w:r w:rsidRPr="00A465BF">
              <w:t>0 ед.</w:t>
            </w:r>
          </w:p>
          <w:p w:rsidR="009F639B" w:rsidRPr="00F765B7" w:rsidRDefault="009F639B" w:rsidP="00563213">
            <w:pPr>
              <w:numPr>
                <w:ilvl w:val="0"/>
                <w:numId w:val="12"/>
              </w:numPr>
              <w:rPr>
                <w:b/>
              </w:rPr>
            </w:pPr>
            <w:r w:rsidRPr="00A465BF">
              <w:t>Количество общеобразова</w:t>
            </w:r>
            <w:r>
              <w:t xml:space="preserve">тельных учреждений, выполнивших мероприятия по модернизации пищеблоков в </w:t>
            </w:r>
            <w:smartTag w:uri="urn:schemas-microsoft-com:office:smarttags" w:element="metricconverter">
              <w:smartTagPr>
                <w:attr w:name="ProductID" w:val="2023 г"/>
              </w:smartTagPr>
              <w:r>
                <w:t xml:space="preserve">2023 </w:t>
              </w:r>
              <w:r w:rsidRPr="00A465BF">
                <w:t>г</w:t>
              </w:r>
            </w:smartTag>
            <w:r w:rsidRPr="00A465BF">
              <w:t xml:space="preserve">. – </w:t>
            </w:r>
            <w:r>
              <w:t>5</w:t>
            </w:r>
            <w:r w:rsidRPr="00A465BF">
              <w:t xml:space="preserve"> е</w:t>
            </w:r>
            <w:r>
              <w:t>д.</w:t>
            </w:r>
          </w:p>
        </w:tc>
      </w:tr>
    </w:tbl>
    <w:p w:rsidR="009F639B" w:rsidRDefault="009F639B" w:rsidP="00C50DFB">
      <w:pPr>
        <w:widowControl w:val="0"/>
        <w:autoSpaceDE w:val="0"/>
        <w:autoSpaceDN w:val="0"/>
        <w:adjustRightInd w:val="0"/>
        <w:rPr>
          <w:bCs/>
          <w:kern w:val="36"/>
          <w:sz w:val="28"/>
          <w:szCs w:val="28"/>
        </w:rPr>
      </w:pPr>
    </w:p>
    <w:p w:rsidR="00437F6E" w:rsidRPr="00C533AF" w:rsidRDefault="00563213" w:rsidP="00C50DFB">
      <w:pPr>
        <w:widowControl w:val="0"/>
        <w:autoSpaceDE w:val="0"/>
        <w:autoSpaceDN w:val="0"/>
        <w:adjustRightInd w:val="0"/>
        <w:rPr>
          <w:b/>
        </w:rPr>
      </w:pPr>
      <w:r>
        <w:rPr>
          <w:bCs/>
          <w:kern w:val="36"/>
          <w:sz w:val="28"/>
          <w:szCs w:val="28"/>
        </w:rPr>
        <w:t xml:space="preserve">                           1.12.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406"/>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581"/>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548"/>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398"/>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7E441D" w:rsidRPr="00C533AF" w:rsidRDefault="007E441D" w:rsidP="00794BFE">
      <w:pPr>
        <w:spacing w:line="360" w:lineRule="auto"/>
        <w:ind w:left="1068"/>
        <w:jc w:val="center"/>
        <w:rPr>
          <w:b/>
        </w:rPr>
      </w:pPr>
    </w:p>
    <w:p w:rsidR="007E441D" w:rsidRPr="00C533AF" w:rsidRDefault="007E441D" w:rsidP="00B00783">
      <w:pPr>
        <w:spacing w:line="360" w:lineRule="auto"/>
        <w:ind w:left="1068"/>
        <w:rPr>
          <w:b/>
          <w:sz w:val="28"/>
        </w:rPr>
      </w:pPr>
    </w:p>
    <w:sectPr w:rsidR="007E441D" w:rsidRPr="00C533AF"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514" w:rsidRDefault="002A1514">
      <w:r>
        <w:separator/>
      </w:r>
    </w:p>
  </w:endnote>
  <w:endnote w:type="continuationSeparator" w:id="1">
    <w:p w:rsidR="002A1514" w:rsidRDefault="002A1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514" w:rsidRDefault="002A1514">
      <w:r>
        <w:separator/>
      </w:r>
    </w:p>
  </w:footnote>
  <w:footnote w:type="continuationSeparator" w:id="1">
    <w:p w:rsidR="002A1514" w:rsidRDefault="002A1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82" w:rsidRDefault="00F143EE" w:rsidP="00D47606">
    <w:pPr>
      <w:pStyle w:val="ae"/>
      <w:framePr w:wrap="around" w:vAnchor="text" w:hAnchor="margin" w:xAlign="right" w:y="1"/>
      <w:rPr>
        <w:rStyle w:val="afd"/>
      </w:rPr>
    </w:pPr>
    <w:r>
      <w:rPr>
        <w:rStyle w:val="afd"/>
      </w:rPr>
      <w:fldChar w:fldCharType="begin"/>
    </w:r>
    <w:r w:rsidR="00A00382">
      <w:rPr>
        <w:rStyle w:val="afd"/>
      </w:rPr>
      <w:instrText xml:space="preserve">PAGE  </w:instrText>
    </w:r>
    <w:r>
      <w:rPr>
        <w:rStyle w:val="afd"/>
      </w:rPr>
      <w:fldChar w:fldCharType="end"/>
    </w:r>
  </w:p>
  <w:p w:rsidR="00A00382" w:rsidRDefault="00A00382"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82" w:rsidRDefault="00F143EE" w:rsidP="00D47606">
    <w:pPr>
      <w:pStyle w:val="ae"/>
      <w:framePr w:wrap="around" w:vAnchor="text" w:hAnchor="margin" w:xAlign="right" w:y="1"/>
      <w:rPr>
        <w:rStyle w:val="afd"/>
      </w:rPr>
    </w:pPr>
    <w:r>
      <w:rPr>
        <w:rStyle w:val="afd"/>
      </w:rPr>
      <w:fldChar w:fldCharType="begin"/>
    </w:r>
    <w:r w:rsidR="00A00382">
      <w:rPr>
        <w:rStyle w:val="afd"/>
      </w:rPr>
      <w:instrText xml:space="preserve">PAGE  </w:instrText>
    </w:r>
    <w:r>
      <w:rPr>
        <w:rStyle w:val="afd"/>
      </w:rPr>
      <w:fldChar w:fldCharType="separate"/>
    </w:r>
    <w:r w:rsidR="00D73BF1">
      <w:rPr>
        <w:rStyle w:val="afd"/>
        <w:noProof/>
      </w:rPr>
      <w:t>2</w:t>
    </w:r>
    <w:r>
      <w:rPr>
        <w:rStyle w:val="afd"/>
      </w:rPr>
      <w:fldChar w:fldCharType="end"/>
    </w:r>
  </w:p>
  <w:p w:rsidR="00A00382" w:rsidRDefault="00A00382"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82" w:rsidRDefault="00F143EE" w:rsidP="00D47606">
    <w:pPr>
      <w:pStyle w:val="ae"/>
      <w:framePr w:wrap="around" w:vAnchor="text" w:hAnchor="margin" w:xAlign="right" w:y="1"/>
      <w:rPr>
        <w:rStyle w:val="afd"/>
      </w:rPr>
    </w:pPr>
    <w:r>
      <w:rPr>
        <w:rStyle w:val="afd"/>
      </w:rPr>
      <w:fldChar w:fldCharType="begin"/>
    </w:r>
    <w:r w:rsidR="00A00382">
      <w:rPr>
        <w:rStyle w:val="afd"/>
      </w:rPr>
      <w:instrText xml:space="preserve">PAGE  </w:instrText>
    </w:r>
    <w:r>
      <w:rPr>
        <w:rStyle w:val="afd"/>
      </w:rPr>
      <w:fldChar w:fldCharType="end"/>
    </w:r>
  </w:p>
  <w:p w:rsidR="00A00382" w:rsidRDefault="00A00382"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82" w:rsidRDefault="00F143EE" w:rsidP="00D47606">
    <w:pPr>
      <w:pStyle w:val="ae"/>
      <w:framePr w:wrap="around" w:vAnchor="text" w:hAnchor="margin" w:xAlign="right" w:y="1"/>
      <w:rPr>
        <w:rStyle w:val="afd"/>
      </w:rPr>
    </w:pPr>
    <w:r>
      <w:rPr>
        <w:rStyle w:val="afd"/>
      </w:rPr>
      <w:fldChar w:fldCharType="begin"/>
    </w:r>
    <w:r w:rsidR="00A00382">
      <w:rPr>
        <w:rStyle w:val="afd"/>
      </w:rPr>
      <w:instrText xml:space="preserve">PAGE  </w:instrText>
    </w:r>
    <w:r>
      <w:rPr>
        <w:rStyle w:val="afd"/>
      </w:rPr>
      <w:fldChar w:fldCharType="separate"/>
    </w:r>
    <w:r w:rsidR="00D73BF1">
      <w:rPr>
        <w:rStyle w:val="afd"/>
        <w:noProof/>
      </w:rPr>
      <w:t>3</w:t>
    </w:r>
    <w:r>
      <w:rPr>
        <w:rStyle w:val="afd"/>
      </w:rPr>
      <w:fldChar w:fldCharType="end"/>
    </w:r>
  </w:p>
  <w:p w:rsidR="00A00382" w:rsidRDefault="00A00382"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10">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3">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2"/>
  </w:num>
  <w:num w:numId="2">
    <w:abstractNumId w:val="3"/>
  </w:num>
  <w:num w:numId="3">
    <w:abstractNumId w:val="11"/>
  </w:num>
  <w:num w:numId="4">
    <w:abstractNumId w:val="4"/>
  </w:num>
  <w:num w:numId="5">
    <w:abstractNumId w:val="10"/>
  </w:num>
  <w:num w:numId="6">
    <w:abstractNumId w:val="5"/>
  </w:num>
  <w:num w:numId="7">
    <w:abstractNumId w:val="0"/>
  </w:num>
  <w:num w:numId="8">
    <w:abstractNumId w:val="9"/>
  </w:num>
  <w:num w:numId="9">
    <w:abstractNumId w:val="13"/>
  </w:num>
  <w:num w:numId="10">
    <w:abstractNumId w:val="2"/>
  </w:num>
  <w:num w:numId="11">
    <w:abstractNumId w:val="8"/>
  </w:num>
  <w:num w:numId="12">
    <w:abstractNumId w:val="1"/>
  </w:num>
  <w:num w:numId="13">
    <w:abstractNumId w:val="7"/>
  </w:num>
  <w:num w:numId="14">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Grammatical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2A02"/>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1514"/>
    <w:rsid w:val="002A2139"/>
    <w:rsid w:val="002A43A5"/>
    <w:rsid w:val="002A5F41"/>
    <w:rsid w:val="002A66F6"/>
    <w:rsid w:val="002B032C"/>
    <w:rsid w:val="002B0ED2"/>
    <w:rsid w:val="002B1A1F"/>
    <w:rsid w:val="002B1FD9"/>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4C4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D0E"/>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BA3"/>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2096"/>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055"/>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BF1"/>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43EE"/>
    <w:rsid w:val="00F16053"/>
    <w:rsid w:val="00F163B4"/>
    <w:rsid w:val="00F2279A"/>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3DDA"/>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11">
    <w:name w:val="Абзац списка1"/>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link w:val="af1"/>
    <w:uiPriority w:val="99"/>
    <w:qFormat/>
    <w:rsid w:val="00D47606"/>
    <w:pPr>
      <w:widowControl w:val="0"/>
      <w:autoSpaceDE w:val="0"/>
      <w:autoSpaceDN w:val="0"/>
      <w:adjustRightInd w:val="0"/>
    </w:pPr>
    <w:rPr>
      <w:b/>
      <w:bCs/>
      <w:color w:val="000000"/>
      <w:sz w:val="24"/>
      <w:szCs w:val="24"/>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2">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3">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0">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3"/>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2">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2"/>
    <w:rsid w:val="00D47606"/>
    <w:pPr>
      <w:widowControl w:val="0"/>
      <w:shd w:val="clear" w:color="auto" w:fill="FFFFFF"/>
      <w:spacing w:line="276" w:lineRule="exact"/>
      <w:jc w:val="center"/>
    </w:pPr>
    <w:rPr>
      <w:rFonts w:eastAsia="Times New Roman"/>
      <w:sz w:val="22"/>
      <w:szCs w:val="22"/>
      <w:shd w:val="clear" w:color="auto" w:fill="FFFFFF"/>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3">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1">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4">
    <w:name w:val="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2">
    <w:name w:val="Сетка таблицы13"/>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6511</Words>
  <Characters>37117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43541</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userito</cp:lastModifiedBy>
  <cp:revision>3</cp:revision>
  <cp:lastPrinted>2023-07-26T08:20:00Z</cp:lastPrinted>
  <dcterms:created xsi:type="dcterms:W3CDTF">2023-07-27T07:23:00Z</dcterms:created>
  <dcterms:modified xsi:type="dcterms:W3CDTF">2023-07-28T05:14:00Z</dcterms:modified>
</cp:coreProperties>
</file>