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97376E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97376E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97376E" w:rsidRPr="0097376E" w:rsidRDefault="0097376E" w:rsidP="0097376E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97376E" w:rsidRDefault="006379FD" w:rsidP="0097376E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97376E">
        <w:rPr>
          <w:sz w:val="28"/>
          <w:szCs w:val="28"/>
        </w:rPr>
        <w:t>01</w:t>
      </w:r>
      <w:r w:rsidR="008B569E">
        <w:rPr>
          <w:sz w:val="28"/>
          <w:szCs w:val="28"/>
        </w:rPr>
        <w:t>.</w:t>
      </w:r>
      <w:r w:rsidR="00C74B3D">
        <w:rPr>
          <w:sz w:val="28"/>
          <w:szCs w:val="28"/>
        </w:rPr>
        <w:t>0</w:t>
      </w:r>
      <w:r w:rsidR="002A0579">
        <w:rPr>
          <w:sz w:val="28"/>
          <w:szCs w:val="28"/>
        </w:rPr>
        <w:t>9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   </w:t>
      </w:r>
      <w:r w:rsidR="0097376E">
        <w:rPr>
          <w:sz w:val="28"/>
          <w:szCs w:val="28"/>
        </w:rPr>
        <w:t xml:space="preserve"> </w:t>
      </w:r>
      <w:r w:rsidR="00F76D8C">
        <w:rPr>
          <w:sz w:val="28"/>
          <w:szCs w:val="28"/>
        </w:rPr>
        <w:t xml:space="preserve">     </w:t>
      </w:r>
      <w:r w:rsidRPr="00AD1DA8">
        <w:rPr>
          <w:sz w:val="28"/>
          <w:szCs w:val="28"/>
        </w:rPr>
        <w:t>№</w:t>
      </w:r>
      <w:r w:rsidR="00C74B3D">
        <w:rPr>
          <w:sz w:val="28"/>
          <w:szCs w:val="28"/>
        </w:rPr>
        <w:t xml:space="preserve"> </w:t>
      </w:r>
      <w:r w:rsidR="0097376E">
        <w:rPr>
          <w:sz w:val="28"/>
          <w:szCs w:val="28"/>
        </w:rPr>
        <w:t>4390</w:t>
      </w:r>
    </w:p>
    <w:p w:rsidR="00AD1DA8" w:rsidRPr="0097376E" w:rsidRDefault="00AD1DA8" w:rsidP="0097376E"/>
    <w:p w:rsidR="00C05056" w:rsidRPr="00420222" w:rsidRDefault="00C05056" w:rsidP="0097376E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97376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A76DC6" w:rsidRPr="00CC2ABC" w:rsidRDefault="00FC5EBD" w:rsidP="0097376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97376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C90E3C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C90E3C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C90E3C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163B14">
        <w:rPr>
          <w:sz w:val="28"/>
          <w:szCs w:val="28"/>
        </w:rPr>
        <w:t>, 24.12.202</w:t>
      </w:r>
      <w:r w:rsidR="005F7F44">
        <w:rPr>
          <w:sz w:val="28"/>
          <w:szCs w:val="28"/>
        </w:rPr>
        <w:t>0</w:t>
      </w:r>
      <w:r w:rsidR="00163B14">
        <w:rPr>
          <w:sz w:val="28"/>
          <w:szCs w:val="28"/>
        </w:rPr>
        <w:t xml:space="preserve"> № 6088</w:t>
      </w:r>
      <w:r w:rsidR="001F2033">
        <w:rPr>
          <w:sz w:val="28"/>
          <w:szCs w:val="28"/>
        </w:rPr>
        <w:t>, 20.01.2021 № 195</w:t>
      </w:r>
      <w:r w:rsidR="004C334B">
        <w:rPr>
          <w:sz w:val="28"/>
          <w:szCs w:val="28"/>
        </w:rPr>
        <w:t>, 10.02.2021 № 684, 26.05.2021 № 2686</w:t>
      </w:r>
      <w:r w:rsidR="000D033B">
        <w:rPr>
          <w:sz w:val="28"/>
          <w:szCs w:val="28"/>
        </w:rPr>
        <w:t>, 28.06.2021 № 3199</w:t>
      </w:r>
      <w:r w:rsidR="00767526">
        <w:rPr>
          <w:sz w:val="28"/>
          <w:szCs w:val="28"/>
        </w:rPr>
        <w:t>, 28.07.2021 № 3786</w:t>
      </w:r>
      <w:r w:rsidR="00DC601B">
        <w:rPr>
          <w:sz w:val="28"/>
          <w:szCs w:val="28"/>
        </w:rPr>
        <w:t xml:space="preserve">), согласно приложению к настоящему постановлению </w:t>
      </w:r>
    </w:p>
    <w:p w:rsidR="00853F01" w:rsidRPr="00853F01" w:rsidRDefault="002125CF" w:rsidP="0097376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Pr="0097376E" w:rsidRDefault="006379FD" w:rsidP="0097376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8E2416" w:rsidRPr="0097376E" w:rsidRDefault="008E2416" w:rsidP="0097376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318F" w:rsidRPr="006379FD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377A7E" w:rsidRPr="0097376E" w:rsidRDefault="004A78EB" w:rsidP="00377A7E">
      <w:pPr>
        <w:tabs>
          <w:tab w:val="left" w:pos="9071"/>
        </w:tabs>
        <w:rPr>
          <w:sz w:val="22"/>
          <w:szCs w:val="22"/>
        </w:rPr>
        <w:sectPr w:rsidR="00377A7E" w:rsidRPr="0097376E" w:rsidSect="0097376E">
          <w:headerReference w:type="even" r:id="rId8"/>
          <w:headerReference w:type="default" r:id="rId9"/>
          <w:pgSz w:w="11906" w:h="16838"/>
          <w:pgMar w:top="851" w:right="851" w:bottom="360" w:left="1418" w:header="709" w:footer="709" w:gutter="0"/>
          <w:cols w:space="708"/>
          <w:titlePg/>
          <w:docGrid w:linePitch="360"/>
        </w:sectPr>
      </w:pPr>
      <w:r w:rsidRPr="0097376E">
        <w:rPr>
          <w:sz w:val="22"/>
          <w:szCs w:val="22"/>
        </w:rPr>
        <w:t>Е</w:t>
      </w:r>
      <w:r w:rsidR="006379FD" w:rsidRPr="0097376E">
        <w:rPr>
          <w:sz w:val="22"/>
          <w:szCs w:val="22"/>
        </w:rPr>
        <w:t>.</w:t>
      </w:r>
      <w:r w:rsidR="00322572" w:rsidRPr="0097376E">
        <w:rPr>
          <w:sz w:val="22"/>
          <w:szCs w:val="22"/>
        </w:rPr>
        <w:t>В</w:t>
      </w:r>
      <w:r w:rsidR="006379FD" w:rsidRPr="0097376E">
        <w:rPr>
          <w:sz w:val="22"/>
          <w:szCs w:val="22"/>
        </w:rPr>
        <w:t xml:space="preserve">. </w:t>
      </w:r>
      <w:r w:rsidR="00322572" w:rsidRPr="0097376E">
        <w:rPr>
          <w:sz w:val="22"/>
          <w:szCs w:val="22"/>
        </w:rPr>
        <w:t>Князев</w:t>
      </w:r>
      <w:r w:rsidR="0097376E" w:rsidRPr="0097376E">
        <w:rPr>
          <w:sz w:val="22"/>
          <w:szCs w:val="22"/>
        </w:rPr>
        <w:t xml:space="preserve">, </w:t>
      </w:r>
      <w:r w:rsidR="006379FD" w:rsidRPr="0097376E">
        <w:rPr>
          <w:sz w:val="22"/>
          <w:szCs w:val="22"/>
        </w:rPr>
        <w:t>37155</w:t>
      </w:r>
      <w:bookmarkStart w:id="0" w:name="Par22"/>
      <w:bookmarkEnd w:id="0"/>
    </w:p>
    <w:p w:rsidR="00DC601B" w:rsidRPr="000B40D4" w:rsidRDefault="00DC601B" w:rsidP="0097376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9737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9737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DC601B" w:rsidRPr="00D8474F" w:rsidRDefault="00D8474F" w:rsidP="0097376E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C601B" w:rsidRPr="000B40D4">
        <w:rPr>
          <w:sz w:val="28"/>
          <w:szCs w:val="28"/>
        </w:rPr>
        <w:t>от</w:t>
      </w:r>
      <w:r w:rsidR="000721E9">
        <w:rPr>
          <w:sz w:val="28"/>
          <w:szCs w:val="28"/>
        </w:rPr>
        <w:t xml:space="preserve"> </w:t>
      </w:r>
      <w:r w:rsidR="0097376E">
        <w:rPr>
          <w:sz w:val="28"/>
          <w:szCs w:val="28"/>
        </w:rPr>
        <w:t>01</w:t>
      </w:r>
      <w:r w:rsidR="00DC601B">
        <w:rPr>
          <w:sz w:val="28"/>
          <w:szCs w:val="28"/>
        </w:rPr>
        <w:t>.</w:t>
      </w:r>
      <w:r w:rsidR="000D033B">
        <w:rPr>
          <w:sz w:val="28"/>
          <w:szCs w:val="28"/>
        </w:rPr>
        <w:t>0</w:t>
      </w:r>
      <w:r w:rsidR="002A0579">
        <w:rPr>
          <w:sz w:val="28"/>
          <w:szCs w:val="28"/>
        </w:rPr>
        <w:t>9</w:t>
      </w:r>
      <w:r w:rsidR="00DC601B">
        <w:rPr>
          <w:sz w:val="28"/>
          <w:szCs w:val="28"/>
        </w:rPr>
        <w:t>.202</w:t>
      </w:r>
      <w:r w:rsidR="00766661">
        <w:rPr>
          <w:sz w:val="28"/>
          <w:szCs w:val="28"/>
        </w:rPr>
        <w:t>1</w:t>
      </w:r>
      <w:r w:rsidR="00DC601B">
        <w:rPr>
          <w:sz w:val="28"/>
          <w:szCs w:val="28"/>
        </w:rPr>
        <w:t xml:space="preserve"> </w:t>
      </w:r>
      <w:r w:rsidR="0097376E">
        <w:rPr>
          <w:sz w:val="28"/>
          <w:szCs w:val="28"/>
        </w:rPr>
        <w:t xml:space="preserve"> </w:t>
      </w:r>
      <w:r w:rsidR="00DC601B">
        <w:rPr>
          <w:sz w:val="28"/>
          <w:szCs w:val="28"/>
        </w:rPr>
        <w:t>№</w:t>
      </w:r>
      <w:r w:rsidR="00F55271" w:rsidRPr="00D8474F">
        <w:rPr>
          <w:sz w:val="28"/>
          <w:szCs w:val="28"/>
        </w:rPr>
        <w:t xml:space="preserve"> </w:t>
      </w:r>
      <w:r w:rsidR="0097376E">
        <w:rPr>
          <w:sz w:val="28"/>
          <w:szCs w:val="28"/>
        </w:rPr>
        <w:t>4390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center"/>
      </w:pPr>
    </w:p>
    <w:p w:rsidR="00647656" w:rsidRDefault="00DC601B" w:rsidP="0097376E">
      <w:pPr>
        <w:ind w:firstLine="720"/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="00A56864" w:rsidRPr="00A56864">
        <w:rPr>
          <w:sz w:val="28"/>
          <w:szCs w:val="28"/>
        </w:rPr>
        <w:t xml:space="preserve">от </w:t>
      </w:r>
      <w:r w:rsidR="00766661">
        <w:rPr>
          <w:sz w:val="28"/>
          <w:szCs w:val="28"/>
        </w:rPr>
        <w:t>28</w:t>
      </w:r>
      <w:r w:rsidR="00766661" w:rsidRPr="004944B1">
        <w:rPr>
          <w:sz w:val="28"/>
          <w:szCs w:val="28"/>
        </w:rPr>
        <w:t>.</w:t>
      </w:r>
      <w:r w:rsidR="00766661">
        <w:rPr>
          <w:sz w:val="28"/>
          <w:szCs w:val="28"/>
        </w:rPr>
        <w:t>04</w:t>
      </w:r>
      <w:r w:rsidR="00766661" w:rsidRPr="004944B1">
        <w:rPr>
          <w:sz w:val="28"/>
          <w:szCs w:val="28"/>
        </w:rPr>
        <w:t>.201</w:t>
      </w:r>
      <w:r w:rsidR="00766661"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="00766661" w:rsidRPr="00D767E1">
        <w:rPr>
          <w:sz w:val="28"/>
          <w:szCs w:val="28"/>
        </w:rPr>
        <w:t xml:space="preserve"> 28.05.2020</w:t>
      </w:r>
      <w:r w:rsidR="00766661"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</w:t>
      </w:r>
      <w:r w:rsidR="005F7F44">
        <w:rPr>
          <w:sz w:val="28"/>
          <w:szCs w:val="28"/>
        </w:rPr>
        <w:t>0</w:t>
      </w:r>
      <w:r w:rsidR="00766661">
        <w:rPr>
          <w:sz w:val="28"/>
          <w:szCs w:val="28"/>
        </w:rPr>
        <w:t xml:space="preserve"> № 6088</w:t>
      </w:r>
      <w:r w:rsidR="00136BBE">
        <w:rPr>
          <w:sz w:val="28"/>
          <w:szCs w:val="28"/>
        </w:rPr>
        <w:t>, 20.01.2020 № 195</w:t>
      </w:r>
      <w:r w:rsidR="00D8474F">
        <w:rPr>
          <w:sz w:val="28"/>
          <w:szCs w:val="28"/>
        </w:rPr>
        <w:t>, 10.02.2021 № 684, 26.05.2021 № 2686</w:t>
      </w:r>
      <w:r w:rsidR="000D033B">
        <w:rPr>
          <w:sz w:val="28"/>
          <w:szCs w:val="28"/>
        </w:rPr>
        <w:t>, 28.10.2021 № 3199</w:t>
      </w:r>
      <w:r w:rsidR="00767526">
        <w:rPr>
          <w:sz w:val="28"/>
          <w:szCs w:val="28"/>
        </w:rPr>
        <w:t>, 28.07.2021 № 3786</w:t>
      </w:r>
      <w:r>
        <w:rPr>
          <w:sz w:val="28"/>
          <w:szCs w:val="28"/>
        </w:rPr>
        <w:t>):</w:t>
      </w:r>
    </w:p>
    <w:p w:rsidR="004A24C4" w:rsidRDefault="004A24C4" w:rsidP="0097376E">
      <w:pPr>
        <w:ind w:firstLine="720"/>
        <w:jc w:val="both"/>
        <w:rPr>
          <w:sz w:val="28"/>
          <w:szCs w:val="28"/>
        </w:rPr>
      </w:pPr>
    </w:p>
    <w:p w:rsidR="00B929CD" w:rsidRDefault="00DC601B" w:rsidP="00B929C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</w:t>
      </w:r>
      <w:bookmarkEnd w:id="1"/>
      <w:r w:rsidR="00B929CD">
        <w:rPr>
          <w:color w:val="000000"/>
          <w:sz w:val="28"/>
          <w:szCs w:val="28"/>
        </w:rPr>
        <w:t xml:space="preserve"> в паспорте Программы отдельные </w:t>
      </w:r>
      <w:r w:rsidR="00B929CD" w:rsidRPr="00FD459C">
        <w:rPr>
          <w:sz w:val="28"/>
          <w:szCs w:val="28"/>
        </w:rPr>
        <w:t xml:space="preserve">подпозиции </w:t>
      </w:r>
      <w:r w:rsidR="00B929CD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B929CD" w:rsidRPr="003A6B15">
        <w:trPr>
          <w:trHeight w:val="285"/>
        </w:trPr>
        <w:tc>
          <w:tcPr>
            <w:tcW w:w="602" w:type="dxa"/>
            <w:vMerge w:val="restart"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B929CD" w:rsidRPr="003A6B15">
        <w:trPr>
          <w:trHeight w:val="20"/>
        </w:trPr>
        <w:tc>
          <w:tcPr>
            <w:tcW w:w="602" w:type="dxa"/>
            <w:vMerge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B929CD" w:rsidRPr="003A6B15" w:rsidRDefault="00B929CD" w:rsidP="00BA0E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720" w:type="dxa"/>
          </w:tcPr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EF4BCC" w:rsidRPr="003A6B15">
        <w:trPr>
          <w:trHeight w:val="169"/>
        </w:trPr>
        <w:tc>
          <w:tcPr>
            <w:tcW w:w="602" w:type="dxa"/>
            <w:vMerge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EF4BCC" w:rsidRPr="003A6B15" w:rsidRDefault="00EF4BCC" w:rsidP="00EF4BCC">
            <w:pPr>
              <w:pStyle w:val="ConsPlusNormal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BCC" w:rsidRPr="00EF4BCC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86022,8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4BCC" w:rsidRPr="00EF4BCC" w:rsidRDefault="00EF4BCC" w:rsidP="00EF4BCC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720" w:type="dxa"/>
            <w:vAlign w:val="center"/>
          </w:tcPr>
          <w:p w:rsidR="00EF4BCC" w:rsidRPr="00EF4BCC" w:rsidRDefault="00EF4BCC" w:rsidP="00EF4BCC">
            <w:pPr>
              <w:pStyle w:val="ConsPlusNormal"/>
              <w:ind w:left="-22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48739,2</w:t>
            </w:r>
          </w:p>
        </w:tc>
        <w:tc>
          <w:tcPr>
            <w:tcW w:w="720" w:type="dxa"/>
            <w:vAlign w:val="center"/>
          </w:tcPr>
          <w:p w:rsidR="00EF4BCC" w:rsidRPr="00EF4BCC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EF4BCC" w:rsidRPr="00CD5B20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B929CD" w:rsidRPr="003A6B15">
        <w:trPr>
          <w:trHeight w:val="237"/>
        </w:trPr>
        <w:tc>
          <w:tcPr>
            <w:tcW w:w="602" w:type="dxa"/>
            <w:vMerge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CD" w:rsidRPr="00EF4BCC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5126,9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929CD" w:rsidRPr="00EF4BCC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720" w:type="dxa"/>
            <w:vAlign w:val="center"/>
          </w:tcPr>
          <w:p w:rsidR="00B929CD" w:rsidRPr="00EF4BCC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1794,1</w:t>
            </w:r>
          </w:p>
        </w:tc>
        <w:tc>
          <w:tcPr>
            <w:tcW w:w="720" w:type="dxa"/>
            <w:vAlign w:val="center"/>
          </w:tcPr>
          <w:p w:rsidR="00B929CD" w:rsidRPr="00EF4BCC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B929CD" w:rsidRPr="003C42A7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EF4BCC" w:rsidRPr="003A6B15">
        <w:trPr>
          <w:trHeight w:val="237"/>
        </w:trPr>
        <w:tc>
          <w:tcPr>
            <w:tcW w:w="602" w:type="dxa"/>
            <w:vMerge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EF4BCC" w:rsidRPr="003A6B15" w:rsidRDefault="00EF4BCC" w:rsidP="00EF4BCC">
            <w:pPr>
              <w:jc w:val="both"/>
              <w:rPr>
                <w:b/>
                <w:sz w:val="26"/>
                <w:szCs w:val="26"/>
              </w:rPr>
            </w:pPr>
            <w:r w:rsidRPr="003A6B15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BCC" w:rsidRPr="00CD5B20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86022,8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4BCC" w:rsidRPr="00CD5B20" w:rsidRDefault="00EF4BCC" w:rsidP="00EF4BCC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720" w:type="dxa"/>
            <w:vAlign w:val="center"/>
          </w:tcPr>
          <w:p w:rsidR="00EF4BCC" w:rsidRPr="00CD5B20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48739,2</w:t>
            </w:r>
          </w:p>
        </w:tc>
        <w:tc>
          <w:tcPr>
            <w:tcW w:w="720" w:type="dxa"/>
            <w:vAlign w:val="center"/>
          </w:tcPr>
          <w:p w:rsidR="00EF4BCC" w:rsidRPr="00CD5B20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EF4BCC" w:rsidRPr="00CD5B20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EF4BCC" w:rsidRPr="003A6B15">
        <w:trPr>
          <w:trHeight w:val="237"/>
        </w:trPr>
        <w:tc>
          <w:tcPr>
            <w:tcW w:w="602" w:type="dxa"/>
            <w:vMerge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F4BCC" w:rsidRPr="003A6B15" w:rsidRDefault="00EF4BCC" w:rsidP="00EF4B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BCC" w:rsidRPr="003C42A7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5126,9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4BCC" w:rsidRPr="003C42A7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720" w:type="dxa"/>
            <w:vAlign w:val="center"/>
          </w:tcPr>
          <w:p w:rsidR="00EF4BCC" w:rsidRPr="003C42A7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1794,1</w:t>
            </w:r>
          </w:p>
        </w:tc>
        <w:tc>
          <w:tcPr>
            <w:tcW w:w="720" w:type="dxa"/>
            <w:vAlign w:val="center"/>
          </w:tcPr>
          <w:p w:rsidR="00EF4BCC" w:rsidRPr="003C42A7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BC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F4BCC" w:rsidRPr="003C42A7" w:rsidRDefault="00EF4BCC" w:rsidP="00EF4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0D033B" w:rsidRDefault="000D033B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8333EB" w:rsidRDefault="000721E9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bookmarkStart w:id="2" w:name="Par68"/>
      <w:bookmarkEnd w:id="2"/>
      <w:r>
        <w:rPr>
          <w:color w:val="000000"/>
          <w:sz w:val="28"/>
          <w:szCs w:val="28"/>
        </w:rPr>
        <w:br w:type="page"/>
      </w:r>
      <w:r w:rsidR="008333EB">
        <w:rPr>
          <w:color w:val="000000"/>
          <w:sz w:val="28"/>
          <w:szCs w:val="28"/>
        </w:rPr>
        <w:lastRenderedPageBreak/>
        <w:t>2. В таблиц</w:t>
      </w:r>
      <w:r w:rsidR="00383EEA">
        <w:rPr>
          <w:color w:val="000000"/>
          <w:sz w:val="28"/>
          <w:szCs w:val="28"/>
        </w:rPr>
        <w:t>е</w:t>
      </w:r>
      <w:r w:rsidR="006550EF">
        <w:rPr>
          <w:color w:val="000000"/>
          <w:sz w:val="28"/>
          <w:szCs w:val="28"/>
        </w:rPr>
        <w:t xml:space="preserve"> </w:t>
      </w:r>
      <w:r w:rsidR="008333EB">
        <w:rPr>
          <w:color w:val="000000"/>
          <w:sz w:val="28"/>
          <w:szCs w:val="28"/>
        </w:rPr>
        <w:t xml:space="preserve">1 </w:t>
      </w:r>
      <w:r w:rsidR="00383EEA">
        <w:rPr>
          <w:color w:val="000000"/>
          <w:sz w:val="28"/>
          <w:szCs w:val="28"/>
        </w:rPr>
        <w:t>отдельные</w:t>
      </w:r>
      <w:r w:rsidR="006441B8">
        <w:rPr>
          <w:color w:val="000000"/>
          <w:sz w:val="28"/>
          <w:szCs w:val="28"/>
        </w:rPr>
        <w:t xml:space="preserve"> позиции </w:t>
      </w:r>
      <w:r w:rsidR="008333EB">
        <w:rPr>
          <w:color w:val="000000"/>
          <w:sz w:val="28"/>
          <w:szCs w:val="28"/>
        </w:rPr>
        <w:t>изложить в новой редакции:</w:t>
      </w:r>
      <w:r w:rsidR="008333EB">
        <w:rPr>
          <w:bCs/>
          <w:sz w:val="22"/>
          <w:szCs w:val="22"/>
        </w:rPr>
        <w:t xml:space="preserve">     </w:t>
      </w:r>
    </w:p>
    <w:p w:rsidR="007E6240" w:rsidRDefault="007E6240" w:rsidP="001300DD">
      <w:pPr>
        <w:jc w:val="center"/>
      </w:pPr>
      <w:bookmarkStart w:id="3" w:name="Par89"/>
      <w:bookmarkStart w:id="4" w:name="Par246"/>
      <w:bookmarkEnd w:id="3"/>
      <w:bookmarkEnd w:id="4"/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EF4BCC" w:rsidRPr="003A6B15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В том числе по годам реализации (тыс. руб.)</w:t>
            </w:r>
          </w:p>
        </w:tc>
      </w:tr>
      <w:tr w:rsidR="00EF4BCC" w:rsidRPr="003A6B15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BCC" w:rsidRPr="003A6B15" w:rsidRDefault="00EF4BCC" w:rsidP="00BA0ED7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C" w:rsidRPr="003A6B15" w:rsidRDefault="00EF4BCC" w:rsidP="00BA0ED7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C" w:rsidRPr="003A6B15" w:rsidRDefault="00EF4BCC" w:rsidP="00BA0ED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C" w:rsidRPr="003A6B15" w:rsidRDefault="00EF4BCC" w:rsidP="00BA0ED7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C" w:rsidRPr="003A6B15" w:rsidRDefault="00EF4BCC" w:rsidP="00BA0ED7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C" w:rsidRPr="003A6B15" w:rsidRDefault="00EF4BCC" w:rsidP="00BA0ED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20</w:t>
            </w:r>
            <w:r>
              <w:t>20</w:t>
            </w:r>
            <w:r w:rsidRPr="003A6B15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>
              <w:t>2021</w:t>
            </w:r>
            <w:r w:rsidRPr="003A6B15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202</w:t>
            </w:r>
            <w:r>
              <w:t>2</w:t>
            </w:r>
            <w:r w:rsidRPr="003A6B15"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202</w:t>
            </w:r>
            <w:r>
              <w:t>3</w:t>
            </w:r>
            <w:r w:rsidRPr="003A6B15">
              <w:t xml:space="preserve"> год</w:t>
            </w:r>
          </w:p>
        </w:tc>
      </w:tr>
      <w:tr w:rsidR="00EF4BCC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EF4BCC" w:rsidRPr="003C42A7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Всего по муниципальной программе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A32DF1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Cs/>
              </w:rPr>
            </w:pPr>
            <w:r w:rsidRPr="00734A42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86022,8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48739,2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49437,1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t>39135,9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31458,8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7809,2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/>
                <w:bCs/>
              </w:rPr>
            </w:pPr>
            <w:r w:rsidRPr="00734A42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5126,9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1794,1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F4BCC" w:rsidRPr="003C42A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Подпрограмма 1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Cs/>
              </w:rPr>
            </w:pPr>
            <w:r w:rsidRPr="00734A42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86022,8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48739,2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r w:rsidRPr="00734A42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r w:rsidRPr="00734A42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r w:rsidRPr="00734A42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49437,1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t>39135,9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r w:rsidRPr="00734A42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31458,8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7809,2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r w:rsidRPr="00734A42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5126,9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1794,1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</w:rPr>
            </w:pPr>
            <w:r w:rsidRPr="003A6B15">
              <w:rPr>
                <w:b/>
              </w:rPr>
              <w:lastRenderedPageBreak/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1.1 </w:t>
            </w:r>
            <w:r w:rsidRPr="003A6B15">
              <w:rPr>
                <w:bCs/>
              </w:rPr>
              <w:t>О</w:t>
            </w:r>
            <w:r w:rsidRPr="003A6B15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</w:pPr>
            <w:r w:rsidRPr="00734A42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36247,4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9402,6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9578,3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ind w:left="-57" w:right="-57"/>
              <w:jc w:val="center"/>
              <w:rPr>
                <w:bCs/>
              </w:rPr>
            </w:pP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ind w:left="-57" w:right="-57"/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ind w:left="-57" w:right="-57"/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ind w:left="-57" w:right="-57"/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ind w:left="-57" w:right="-57"/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ind w:left="-57" w:right="-57"/>
              <w:jc w:val="center"/>
              <w:rPr>
                <w:bCs/>
              </w:rPr>
            </w:pPr>
            <w:r w:rsidRPr="00EF4BCC">
              <w:rPr>
                <w:bCs/>
              </w:rPr>
              <w:t>31120,5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7869,8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EF4BCC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A6B15" w:rsidRDefault="00EF4BCC" w:rsidP="00BA0ED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734A42" w:rsidRDefault="00EF4BCC" w:rsidP="00BA0ED7">
            <w:pPr>
              <w:jc w:val="center"/>
              <w:rPr>
                <w:b/>
                <w:bCs/>
              </w:rPr>
            </w:pPr>
            <w:r w:rsidRPr="00734A42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5126,9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EF4BCC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CC">
              <w:rPr>
                <w:rFonts w:ascii="Times New Roman" w:hAnsi="Times New Roman" w:cs="Times New Roman"/>
                <w:sz w:val="24"/>
                <w:szCs w:val="24"/>
              </w:rPr>
              <w:t>1794,1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BCC" w:rsidRPr="003C42A7" w:rsidRDefault="00EF4BCC" w:rsidP="00BA0E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0721E9" w:rsidRDefault="000721E9" w:rsidP="001300DD">
      <w:pPr>
        <w:jc w:val="center"/>
      </w:pPr>
    </w:p>
    <w:p w:rsidR="000721E9" w:rsidRDefault="000721E9" w:rsidP="001300DD">
      <w:pPr>
        <w:jc w:val="center"/>
      </w:pPr>
    </w:p>
    <w:p w:rsidR="001300DD" w:rsidRPr="005A6571" w:rsidRDefault="00E06933" w:rsidP="001300DD">
      <w:pPr>
        <w:jc w:val="center"/>
      </w:pPr>
      <w:r>
        <w:t>__________</w:t>
      </w:r>
      <w:r w:rsidR="001300DD">
        <w:t>______________</w:t>
      </w:r>
    </w:p>
    <w:p w:rsidR="00551ADB" w:rsidRPr="005A6571" w:rsidRDefault="00551ADB" w:rsidP="00B500C1">
      <w:pPr>
        <w:tabs>
          <w:tab w:val="left" w:pos="9285"/>
        </w:tabs>
      </w:pPr>
    </w:p>
    <w:sectPr w:rsidR="00551ADB" w:rsidRPr="005A6571" w:rsidSect="0097376E"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9AE" w:rsidRDefault="003F19AE">
      <w:r>
        <w:separator/>
      </w:r>
    </w:p>
  </w:endnote>
  <w:endnote w:type="continuationSeparator" w:id="1">
    <w:p w:rsidR="003F19AE" w:rsidRDefault="003F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9AE" w:rsidRDefault="003F19AE">
      <w:r>
        <w:separator/>
      </w:r>
    </w:p>
  </w:footnote>
  <w:footnote w:type="continuationSeparator" w:id="1">
    <w:p w:rsidR="003F19AE" w:rsidRDefault="003F1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B67"/>
    <w:rsid w:val="00030B80"/>
    <w:rsid w:val="00031AE2"/>
    <w:rsid w:val="0003271E"/>
    <w:rsid w:val="00033046"/>
    <w:rsid w:val="0003340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57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033B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97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9AE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B8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1A5"/>
    <w:rsid w:val="007538F1"/>
    <w:rsid w:val="00754B09"/>
    <w:rsid w:val="00754F4D"/>
    <w:rsid w:val="007550F4"/>
    <w:rsid w:val="00755C84"/>
    <w:rsid w:val="00756435"/>
    <w:rsid w:val="00760846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376E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24B8"/>
    <w:rsid w:val="009F4AE0"/>
    <w:rsid w:val="009F5CDF"/>
    <w:rsid w:val="009F6FAC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55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C08"/>
    <w:rsid w:val="00D5413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3982"/>
    <w:rsid w:val="00D744BE"/>
    <w:rsid w:val="00D748DE"/>
    <w:rsid w:val="00D767E1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27E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5524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2021-02-09T06:14:00Z</cp:lastPrinted>
  <dcterms:created xsi:type="dcterms:W3CDTF">2021-09-02T08:51:00Z</dcterms:created>
  <dcterms:modified xsi:type="dcterms:W3CDTF">2021-09-02T08:51:00Z</dcterms:modified>
</cp:coreProperties>
</file>