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92" w:rsidRDefault="00585792" w:rsidP="0058579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города Бор</w:t>
      </w:r>
    </w:p>
    <w:p w:rsidR="00585792" w:rsidRDefault="00585792" w:rsidP="0058579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85792" w:rsidRPr="00F85F22" w:rsidRDefault="00585792" w:rsidP="0058579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585792" w:rsidRDefault="00585792" w:rsidP="0058579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85792" w:rsidRDefault="00585792" w:rsidP="0058579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85F22" w:rsidRDefault="00F85F22" w:rsidP="00F85F2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F2259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.10.2021                                                                                                     № </w:t>
      </w:r>
      <w:r w:rsidR="008A731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5206</w:t>
      </w:r>
    </w:p>
    <w:p w:rsidR="00F85F22" w:rsidRDefault="00F85F22" w:rsidP="00F85F2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85F22" w:rsidRDefault="00F85F22" w:rsidP="00F85F2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Бор от 31.05.2013 № 3188</w:t>
      </w:r>
    </w:p>
    <w:p w:rsidR="00F85F22" w:rsidRDefault="00F85F22" w:rsidP="00F85F2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F22" w:rsidRPr="009228FD" w:rsidRDefault="00F85F22" w:rsidP="00F85F22">
      <w:pPr>
        <w:autoSpaceDE/>
        <w:autoSpaceDN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Федеральным законом  от </w:t>
      </w:r>
      <w:r w:rsidRPr="00317B2F">
        <w:rPr>
          <w:rFonts w:ascii="Times New Roman" w:hAnsi="Times New Roman" w:cs="Times New Roman"/>
          <w:sz w:val="28"/>
          <w:szCs w:val="28"/>
        </w:rPr>
        <w:t xml:space="preserve"> 22.11.19</w:t>
      </w:r>
      <w:r>
        <w:rPr>
          <w:rFonts w:ascii="Times New Roman" w:hAnsi="Times New Roman" w:cs="Times New Roman"/>
          <w:sz w:val="28"/>
          <w:szCs w:val="28"/>
        </w:rPr>
        <w:t>95 года  № 171-ФЗ «</w:t>
      </w:r>
      <w:r w:rsidRPr="00317B2F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»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28FD">
        <w:rPr>
          <w:rFonts w:ascii="Times New Roman" w:hAnsi="Times New Roman" w:cs="Times New Roman"/>
          <w:sz w:val="28"/>
          <w:szCs w:val="28"/>
        </w:rPr>
        <w:t xml:space="preserve">Бор </w:t>
      </w:r>
      <w:r w:rsidRPr="009228F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228FD">
        <w:rPr>
          <w:rFonts w:ascii="Times New Roman" w:hAnsi="Times New Roman" w:cs="Times New Roman"/>
          <w:sz w:val="28"/>
          <w:szCs w:val="28"/>
        </w:rPr>
        <w:t>:</w:t>
      </w:r>
    </w:p>
    <w:p w:rsidR="00F85F22" w:rsidRPr="009228FD" w:rsidRDefault="00F85F22" w:rsidP="00F85F22">
      <w:pPr>
        <w:pStyle w:val="a4"/>
        <w:tabs>
          <w:tab w:val="left" w:pos="82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8FD">
        <w:rPr>
          <w:rFonts w:ascii="Times New Roman" w:hAnsi="Times New Roman" w:cs="Times New Roman"/>
          <w:sz w:val="28"/>
          <w:szCs w:val="28"/>
        </w:rPr>
        <w:t>1. Внести в постановление  администрации городского округа г</w:t>
      </w:r>
      <w:proofErr w:type="gramStart"/>
      <w:r w:rsidRPr="009228F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228FD">
        <w:rPr>
          <w:rFonts w:ascii="Times New Roman" w:hAnsi="Times New Roman" w:cs="Times New Roman"/>
          <w:sz w:val="28"/>
          <w:szCs w:val="28"/>
        </w:rPr>
        <w:t xml:space="preserve">ор от </w:t>
      </w:r>
      <w:smartTag w:uri="urn:schemas-microsoft-com:office:smarttags" w:element="date">
        <w:smartTagPr>
          <w:attr w:name="Year" w:val="2013"/>
          <w:attr w:name="Day" w:val="31"/>
          <w:attr w:name="Month" w:val="05"/>
          <w:attr w:name="ls" w:val="trans"/>
        </w:smartTagPr>
        <w:r w:rsidRPr="009228FD">
          <w:rPr>
            <w:rFonts w:ascii="Times New Roman" w:hAnsi="Times New Roman" w:cs="Times New Roman"/>
            <w:sz w:val="28"/>
            <w:szCs w:val="28"/>
          </w:rPr>
          <w:t>31.05.2013</w:t>
        </w:r>
      </w:smartTag>
      <w:r w:rsidRPr="009228FD">
        <w:rPr>
          <w:rFonts w:ascii="Times New Roman" w:hAnsi="Times New Roman" w:cs="Times New Roman"/>
          <w:sz w:val="28"/>
          <w:szCs w:val="28"/>
        </w:rPr>
        <w:t xml:space="preserve"> № 3188 (в редакции постановлений администрации городского округа г.Бор от 12.05.2014 № 3076, от 29.07.2014 № 5101, от 02.07.2015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4" w:history="1">
        <w:r w:rsidRPr="009228FD">
          <w:rPr>
            <w:rFonts w:ascii="Times New Roman" w:hAnsi="Times New Roman" w:cs="Times New Roman"/>
            <w:sz w:val="28"/>
            <w:szCs w:val="28"/>
          </w:rPr>
          <w:t xml:space="preserve"> 3281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9228FD">
        <w:rPr>
          <w:rFonts w:ascii="Times New Roman" w:hAnsi="Times New Roman" w:cs="Times New Roman"/>
          <w:sz w:val="28"/>
          <w:szCs w:val="28"/>
        </w:rPr>
        <w:t xml:space="preserve"> «Об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городском округе  Бор Нижегородской области» следующие изменения:        </w:t>
      </w:r>
    </w:p>
    <w:p w:rsidR="00F85F22" w:rsidRDefault="00F85F22" w:rsidP="00F85F22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в п.2 исключить </w:t>
      </w:r>
      <w:r w:rsidRPr="00101E12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 «от оптовых и розничных рынков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F85F22" w:rsidRDefault="00F85F22" w:rsidP="00F85F22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подпункт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Pr="00B729E5">
        <w:rPr>
          <w:sz w:val="28"/>
          <w:szCs w:val="28"/>
        </w:rPr>
        <w:t xml:space="preserve"> подпункта 2.1</w:t>
      </w:r>
      <w:r>
        <w:rPr>
          <w:sz w:val="28"/>
          <w:szCs w:val="28"/>
        </w:rPr>
        <w:t xml:space="preserve"> пункта 2 </w:t>
      </w:r>
      <w:r w:rsidRPr="00B729E5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F85F22" w:rsidRPr="00F73190" w:rsidRDefault="00F85F22" w:rsidP="00F85F22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г) пункта 3</w:t>
      </w:r>
      <w:r w:rsidRPr="00101E12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 «</w:t>
      </w:r>
      <w:r w:rsidRPr="00F73190">
        <w:rPr>
          <w:sz w:val="28"/>
          <w:szCs w:val="28"/>
        </w:rPr>
        <w:t>оптовых и розничных рынков</w:t>
      </w:r>
      <w:r>
        <w:rPr>
          <w:sz w:val="28"/>
          <w:szCs w:val="28"/>
        </w:rPr>
        <w:t xml:space="preserve"> и.</w:t>
      </w:r>
      <w:r w:rsidRPr="00F73190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исключить; </w:t>
      </w:r>
    </w:p>
    <w:p w:rsidR="00F85F22" w:rsidRDefault="00F85F22" w:rsidP="00F85F22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F73190">
        <w:rPr>
          <w:sz w:val="28"/>
          <w:szCs w:val="28"/>
        </w:rPr>
        <w:t xml:space="preserve">1.4. </w:t>
      </w:r>
      <w:r>
        <w:rPr>
          <w:sz w:val="28"/>
          <w:szCs w:val="28"/>
        </w:rPr>
        <w:t>в пункте 4  исключить слова  «</w:t>
      </w:r>
      <w:r w:rsidRPr="00F73190">
        <w:rPr>
          <w:sz w:val="28"/>
          <w:szCs w:val="28"/>
        </w:rPr>
        <w:t>оптовых и розничных рынков</w:t>
      </w:r>
      <w:r>
        <w:rPr>
          <w:sz w:val="28"/>
          <w:szCs w:val="28"/>
        </w:rPr>
        <w:t xml:space="preserve"> и</w:t>
      </w:r>
      <w:proofErr w:type="gramStart"/>
      <w:r w:rsidRPr="00F73190"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;               </w:t>
      </w:r>
    </w:p>
    <w:p w:rsidR="00F85F22" w:rsidRDefault="00F85F22" w:rsidP="00F85F22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в Перечень </w:t>
      </w:r>
      <w:r w:rsidRPr="00CA64DF">
        <w:rPr>
          <w:sz w:val="28"/>
          <w:szCs w:val="28"/>
        </w:rPr>
        <w:t>объектов, в отношении которых устанавливаются границы прилегающих территорий, где не допускается розничная продажа алкогольной продукции</w:t>
      </w:r>
      <w:r>
        <w:rPr>
          <w:sz w:val="28"/>
          <w:szCs w:val="28"/>
        </w:rPr>
        <w:t>, утверждённый постановлением администрации городского округа  г. Бор от 31.05.2013 № 3188 (в редакции  постановлений от 12.05.2014 № 3076, от 29.07. 2014 № 5101, от 02.07.2015 № 3281) изменения, исключив строку «</w:t>
      </w:r>
      <w:r w:rsidRPr="004D6E0C">
        <w:rPr>
          <w:sz w:val="28"/>
          <w:szCs w:val="28"/>
        </w:rPr>
        <w:t>- категория: оптовые и розничные рынки</w:t>
      </w:r>
      <w:r>
        <w:rPr>
          <w:sz w:val="28"/>
          <w:szCs w:val="28"/>
        </w:rPr>
        <w:t>» и строку «1.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>Универсальный рынок «Центральный»</w:t>
      </w:r>
      <w:r w:rsidRPr="00215FC9">
        <w:rPr>
          <w:sz w:val="28"/>
          <w:szCs w:val="28"/>
        </w:rPr>
        <w:t xml:space="preserve"> 606440, Нижегородская область, г. Бор, ул. Пушкина, 97</w:t>
      </w:r>
      <w:r>
        <w:rPr>
          <w:sz w:val="28"/>
          <w:szCs w:val="28"/>
        </w:rPr>
        <w:t>» .</w:t>
      </w:r>
      <w:proofErr w:type="gramEnd"/>
    </w:p>
    <w:p w:rsidR="00F85F22" w:rsidRPr="0095000A" w:rsidRDefault="00F85F22" w:rsidP="00F85F22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Внести изменения в </w:t>
      </w:r>
      <w:hyperlink w:anchor="P653" w:history="1">
        <w:r w:rsidRPr="0095000A">
          <w:rPr>
            <w:sz w:val="28"/>
            <w:szCs w:val="28"/>
          </w:rPr>
          <w:t>Поряд</w:t>
        </w:r>
        <w:r>
          <w:rPr>
            <w:sz w:val="28"/>
            <w:szCs w:val="28"/>
          </w:rPr>
          <w:t>о</w:t>
        </w:r>
        <w:r w:rsidRPr="0095000A">
          <w:rPr>
            <w:sz w:val="28"/>
            <w:szCs w:val="28"/>
          </w:rPr>
          <w:t>к</w:t>
        </w:r>
      </w:hyperlink>
      <w:r>
        <w:rPr>
          <w:sz w:val="28"/>
          <w:szCs w:val="28"/>
        </w:rPr>
        <w:t xml:space="preserve"> о</w:t>
      </w:r>
      <w:r w:rsidRPr="0095000A">
        <w:rPr>
          <w:sz w:val="28"/>
          <w:szCs w:val="28"/>
        </w:rPr>
        <w:t xml:space="preserve">пределения администрацией городского </w:t>
      </w:r>
      <w:r>
        <w:rPr>
          <w:sz w:val="28"/>
          <w:szCs w:val="28"/>
        </w:rPr>
        <w:t xml:space="preserve"> ок</w:t>
      </w:r>
      <w:r w:rsidRPr="0095000A">
        <w:rPr>
          <w:sz w:val="28"/>
          <w:szCs w:val="28"/>
        </w:rPr>
        <w:t>руга г. Бор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 xml:space="preserve">, утверждённый постановлением администрации городского округа  г. Бор от 31.05.2013 № 3188 (в редакции  постановлений от 12.05.2014 № 3076, от 29.07. 2014 № 5101, от 02.07.2015 № 3281) </w:t>
      </w:r>
      <w:r w:rsidRPr="0095000A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исключив пункт 2.2.</w:t>
      </w:r>
      <w:proofErr w:type="gramEnd"/>
    </w:p>
    <w:p w:rsidR="00F85F22" w:rsidRDefault="00F85F22" w:rsidP="00F85F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         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5F22" w:rsidRDefault="00F85F22" w:rsidP="00F85F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F22" w:rsidRDefault="00F85F22" w:rsidP="00F85F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F22" w:rsidRPr="00EE2268" w:rsidRDefault="00F85F22" w:rsidP="00F85F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26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                           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85F22" w:rsidRPr="00EE2268" w:rsidRDefault="00F85F22" w:rsidP="00F85F22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F85F22" w:rsidRDefault="00F85F22" w:rsidP="00F85F22">
      <w:pPr>
        <w:pStyle w:val="a3"/>
        <w:spacing w:after="0" w:line="360" w:lineRule="auto"/>
        <w:ind w:firstLine="147"/>
        <w:jc w:val="both"/>
        <w:rPr>
          <w:sz w:val="28"/>
          <w:szCs w:val="28"/>
        </w:rPr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0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Default="00F85F22" w:rsidP="00F85F22">
      <w:pPr>
        <w:pStyle w:val="a3"/>
        <w:spacing w:after="0"/>
        <w:ind w:firstLine="147"/>
        <w:jc w:val="both"/>
      </w:pPr>
    </w:p>
    <w:p w:rsidR="00F85F22" w:rsidRPr="00F85F22" w:rsidRDefault="00F85F22" w:rsidP="00F85F22">
      <w:pPr>
        <w:pStyle w:val="a3"/>
        <w:spacing w:after="0"/>
        <w:ind w:firstLine="147"/>
        <w:jc w:val="both"/>
        <w:rPr>
          <w:sz w:val="22"/>
          <w:szCs w:val="22"/>
        </w:rPr>
      </w:pPr>
      <w:proofErr w:type="spellStart"/>
      <w:r w:rsidRPr="00F85F22">
        <w:rPr>
          <w:sz w:val="22"/>
          <w:szCs w:val="22"/>
        </w:rPr>
        <w:t>Батурский</w:t>
      </w:r>
      <w:proofErr w:type="spellEnd"/>
      <w:r w:rsidRPr="00F85F22">
        <w:rPr>
          <w:sz w:val="22"/>
          <w:szCs w:val="22"/>
        </w:rPr>
        <w:t xml:space="preserve"> А.В.</w:t>
      </w:r>
    </w:p>
    <w:p w:rsidR="00F85F22" w:rsidRPr="00F85F22" w:rsidRDefault="00F85F22" w:rsidP="00F85F22">
      <w:pPr>
        <w:pStyle w:val="a3"/>
        <w:spacing w:after="0"/>
        <w:ind w:firstLine="147"/>
        <w:jc w:val="both"/>
        <w:rPr>
          <w:sz w:val="22"/>
          <w:szCs w:val="22"/>
        </w:rPr>
      </w:pPr>
      <w:r w:rsidRPr="00F85F22">
        <w:rPr>
          <w:sz w:val="22"/>
          <w:szCs w:val="22"/>
        </w:rPr>
        <w:t>21691</w:t>
      </w:r>
    </w:p>
    <w:sectPr w:rsidR="00F85F22" w:rsidRPr="00F85F22" w:rsidSect="00F85F2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792"/>
    <w:rsid w:val="0008007F"/>
    <w:rsid w:val="00081C8F"/>
    <w:rsid w:val="00084ACD"/>
    <w:rsid w:val="00155543"/>
    <w:rsid w:val="00215FC9"/>
    <w:rsid w:val="002723F6"/>
    <w:rsid w:val="002B2A33"/>
    <w:rsid w:val="00317B2F"/>
    <w:rsid w:val="00381867"/>
    <w:rsid w:val="004C4E42"/>
    <w:rsid w:val="004D27C6"/>
    <w:rsid w:val="004D6E0C"/>
    <w:rsid w:val="00585792"/>
    <w:rsid w:val="005C2A28"/>
    <w:rsid w:val="006E6B8F"/>
    <w:rsid w:val="00714DD8"/>
    <w:rsid w:val="007B0D03"/>
    <w:rsid w:val="007E2B84"/>
    <w:rsid w:val="00811CDA"/>
    <w:rsid w:val="00822610"/>
    <w:rsid w:val="008A7311"/>
    <w:rsid w:val="009228FD"/>
    <w:rsid w:val="0095000A"/>
    <w:rsid w:val="00B55FC8"/>
    <w:rsid w:val="00B729E5"/>
    <w:rsid w:val="00B8324D"/>
    <w:rsid w:val="00BE3DD9"/>
    <w:rsid w:val="00C03777"/>
    <w:rsid w:val="00C732D7"/>
    <w:rsid w:val="00CA64DF"/>
    <w:rsid w:val="00DB1951"/>
    <w:rsid w:val="00DD7FA0"/>
    <w:rsid w:val="00E17F1F"/>
    <w:rsid w:val="00ED20D3"/>
    <w:rsid w:val="00EE2268"/>
    <w:rsid w:val="00F2259D"/>
    <w:rsid w:val="00F73190"/>
    <w:rsid w:val="00F74B69"/>
    <w:rsid w:val="00F85F22"/>
    <w:rsid w:val="00F9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792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85792"/>
    <w:pPr>
      <w:autoSpaceDE/>
      <w:autoSpaceDN/>
      <w:spacing w:after="225"/>
      <w:ind w:firstLine="150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rsid w:val="00585792"/>
    <w:pPr>
      <w:spacing w:after="120"/>
      <w:ind w:left="283"/>
    </w:pPr>
  </w:style>
  <w:style w:type="paragraph" w:customStyle="1" w:styleId="Heading">
    <w:name w:val="Heading"/>
    <w:rsid w:val="0058579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55543"/>
    <w:pPr>
      <w:widowControl w:val="0"/>
      <w:autoSpaceDE w:val="0"/>
      <w:autoSpaceDN w:val="0"/>
    </w:pPr>
    <w:rPr>
      <w:sz w:val="24"/>
    </w:rPr>
  </w:style>
  <w:style w:type="paragraph" w:customStyle="1" w:styleId="a5">
    <w:name w:val="Заголовок"/>
    <w:rsid w:val="007B0D03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6">
    <w:name w:val="Знак"/>
    <w:basedOn w:val="a"/>
    <w:rsid w:val="007B0D0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55D4173C28F40537CC8017B736E9ADC3BA2EE1BE73C7D6BFB9A780FDFD77B3F48A1FD4A57783DCCC5306CA1CFCAA5E62B08046FFA0A80EAEDF1BBEtA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Links>
    <vt:vector size="12" baseType="variant">
      <vt:variant>
        <vt:i4>327749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P653</vt:lpwstr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consultantplus://offline/ref=F055D4173C28F40537CC8017B736E9ADC3BA2EE1BE73C7D6BFB9A780FDFD77B3F48A1FD4A57783DCCC5306CA1CFCAA5E62B08046FFA0A80EAEDF1BBEtAy1F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2</cp:revision>
  <cp:lastPrinted>2021-10-20T07:00:00Z</cp:lastPrinted>
  <dcterms:created xsi:type="dcterms:W3CDTF">2021-10-21T06:19:00Z</dcterms:created>
  <dcterms:modified xsi:type="dcterms:W3CDTF">2021-10-21T06:19:00Z</dcterms:modified>
</cp:coreProperties>
</file>