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827EA3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827EA3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827EA3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30.01.2023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EA3">
              <w:rPr>
                <w:rFonts w:ascii="Times New Roman" w:hAnsi="Times New Roman" w:cs="Times New Roman"/>
                <w:sz w:val="28"/>
                <w:szCs w:val="28"/>
              </w:rPr>
              <w:t>№ 531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AA65D1" w:rsidRDefault="00AA65D1" w:rsidP="00AA65D1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880772" w:rsidRDefault="00880772" w:rsidP="00827EA3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="009273A0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29.09.2017 № 5628, от 28.11.2017 № 7028, от 28.10.2019 № 5822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92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723A87" w:rsidRDefault="00880772" w:rsidP="00827EA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06.03.2018 № 1253, от 30.03.2018 № 1742, от 05.06.2018 № 3214, от 30.07.2018 № 4389, от 01.10.2018 № 5666, от 16.10.2018 № 5993, от 06.11.2018 № 6323, от 12.11.2018 № 6520, от 07.12.2018 № 7063, от 26.12.2018 № 7605, от </w:t>
      </w:r>
      <w:r w:rsidRPr="0055175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.01.2019 № </w:t>
      </w:r>
      <w:r w:rsidRPr="00551752">
        <w:rPr>
          <w:rFonts w:ascii="Times New Roman" w:hAnsi="Times New Roman" w:cs="Times New Roman"/>
          <w:sz w:val="28"/>
          <w:szCs w:val="28"/>
        </w:rPr>
        <w:t>452</w:t>
      </w:r>
      <w:r w:rsidR="00D7422E">
        <w:rPr>
          <w:rFonts w:ascii="Times New Roman" w:hAnsi="Times New Roman" w:cs="Times New Roman"/>
          <w:sz w:val="28"/>
          <w:szCs w:val="28"/>
        </w:rPr>
        <w:t xml:space="preserve">, </w:t>
      </w:r>
      <w:r w:rsidR="008166EE">
        <w:rPr>
          <w:rFonts w:ascii="Times New Roman" w:hAnsi="Times New Roman" w:cs="Times New Roman"/>
          <w:sz w:val="28"/>
          <w:szCs w:val="28"/>
        </w:rPr>
        <w:t>от 06.06.2019 № 3068, от 01.07.2019 № 3508</w:t>
      </w:r>
      <w:r w:rsidR="00F05E32">
        <w:rPr>
          <w:rFonts w:ascii="Times New Roman" w:hAnsi="Times New Roman" w:cs="Times New Roman"/>
          <w:sz w:val="28"/>
          <w:szCs w:val="28"/>
        </w:rPr>
        <w:t>, от 06.11.2019 № 5998</w:t>
      </w:r>
      <w:r w:rsidR="00C44314">
        <w:rPr>
          <w:rFonts w:ascii="Times New Roman" w:hAnsi="Times New Roman" w:cs="Times New Roman"/>
          <w:sz w:val="28"/>
          <w:szCs w:val="28"/>
        </w:rPr>
        <w:t>, от 29.11.2019 № 6430</w:t>
      </w:r>
      <w:r w:rsidR="00176DC2">
        <w:rPr>
          <w:rFonts w:ascii="Times New Roman" w:hAnsi="Times New Roman" w:cs="Times New Roman"/>
          <w:sz w:val="28"/>
          <w:szCs w:val="28"/>
        </w:rPr>
        <w:t>, от 26.12.2019 № 7067</w:t>
      </w:r>
      <w:r w:rsidR="00A86AD6">
        <w:rPr>
          <w:rFonts w:ascii="Times New Roman" w:hAnsi="Times New Roman" w:cs="Times New Roman"/>
          <w:sz w:val="28"/>
          <w:szCs w:val="28"/>
        </w:rPr>
        <w:t>, от 30.01.2020 № 431</w:t>
      </w:r>
      <w:r w:rsidR="0095353C">
        <w:rPr>
          <w:rFonts w:ascii="Times New Roman" w:hAnsi="Times New Roman" w:cs="Times New Roman"/>
          <w:sz w:val="28"/>
          <w:szCs w:val="28"/>
        </w:rPr>
        <w:t>, от 28.02.2020 № 958</w:t>
      </w:r>
      <w:r w:rsidR="00D276C1">
        <w:rPr>
          <w:rFonts w:ascii="Times New Roman" w:hAnsi="Times New Roman" w:cs="Times New Roman"/>
          <w:sz w:val="28"/>
          <w:szCs w:val="28"/>
        </w:rPr>
        <w:t>, от 28.05.2020 № 2242</w:t>
      </w:r>
      <w:r w:rsidR="00511182">
        <w:rPr>
          <w:rFonts w:ascii="Times New Roman" w:hAnsi="Times New Roman" w:cs="Times New Roman"/>
          <w:sz w:val="28"/>
          <w:szCs w:val="28"/>
        </w:rPr>
        <w:t>, от 30.06.2020 № 2680</w:t>
      </w:r>
      <w:proofErr w:type="gramEnd"/>
      <w:r w:rsidR="00D24F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24FE1">
        <w:rPr>
          <w:rFonts w:ascii="Times New Roman" w:hAnsi="Times New Roman" w:cs="Times New Roman"/>
          <w:sz w:val="28"/>
          <w:szCs w:val="28"/>
        </w:rPr>
        <w:t>от 03.11.2020 № 5025</w:t>
      </w:r>
      <w:r w:rsidR="00686C35">
        <w:rPr>
          <w:rFonts w:ascii="Times New Roman" w:hAnsi="Times New Roman" w:cs="Times New Roman"/>
          <w:sz w:val="28"/>
          <w:szCs w:val="28"/>
        </w:rPr>
        <w:t>, от 28.12.2020 № 6151</w:t>
      </w:r>
      <w:r w:rsidR="00F5165E">
        <w:rPr>
          <w:rFonts w:ascii="Times New Roman" w:hAnsi="Times New Roman" w:cs="Times New Roman"/>
          <w:sz w:val="28"/>
          <w:szCs w:val="28"/>
        </w:rPr>
        <w:t>, от 01.03.2021 № 994</w:t>
      </w:r>
      <w:r w:rsidR="002D1C41">
        <w:rPr>
          <w:rFonts w:ascii="Times New Roman" w:hAnsi="Times New Roman" w:cs="Times New Roman"/>
          <w:sz w:val="28"/>
          <w:szCs w:val="28"/>
        </w:rPr>
        <w:t>, от 29.04.2021 № 2258</w:t>
      </w:r>
      <w:r w:rsidR="00713802">
        <w:rPr>
          <w:rFonts w:ascii="Times New Roman" w:hAnsi="Times New Roman" w:cs="Times New Roman"/>
          <w:sz w:val="28"/>
          <w:szCs w:val="28"/>
        </w:rPr>
        <w:t>, от 30.06.2021 № 3273</w:t>
      </w:r>
      <w:r w:rsidR="00CF5868">
        <w:rPr>
          <w:rFonts w:ascii="Times New Roman" w:hAnsi="Times New Roman" w:cs="Times New Roman"/>
          <w:sz w:val="28"/>
          <w:szCs w:val="28"/>
        </w:rPr>
        <w:t>, от 29.07.2021 № 3803</w:t>
      </w:r>
      <w:r w:rsidR="00355CEA">
        <w:rPr>
          <w:rFonts w:ascii="Times New Roman" w:hAnsi="Times New Roman" w:cs="Times New Roman"/>
          <w:sz w:val="28"/>
          <w:szCs w:val="28"/>
        </w:rPr>
        <w:t>, от 01.09.2021 № 4393</w:t>
      </w:r>
      <w:r w:rsidR="00063282">
        <w:rPr>
          <w:rFonts w:ascii="Times New Roman" w:hAnsi="Times New Roman" w:cs="Times New Roman"/>
          <w:sz w:val="28"/>
          <w:szCs w:val="28"/>
        </w:rPr>
        <w:t>, от 28.09.2021 № 4831</w:t>
      </w:r>
      <w:r w:rsidR="00723A87">
        <w:rPr>
          <w:rFonts w:ascii="Times New Roman" w:hAnsi="Times New Roman" w:cs="Times New Roman"/>
          <w:sz w:val="28"/>
          <w:szCs w:val="28"/>
        </w:rPr>
        <w:t>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215BB7">
        <w:rPr>
          <w:rFonts w:ascii="Times New Roman" w:hAnsi="Times New Roman" w:cs="Times New Roman"/>
          <w:sz w:val="28"/>
          <w:szCs w:val="28"/>
        </w:rPr>
        <w:t xml:space="preserve">, от </w:t>
      </w:r>
      <w:r w:rsidR="00026256">
        <w:rPr>
          <w:rFonts w:ascii="Times New Roman" w:hAnsi="Times New Roman" w:cs="Times New Roman"/>
          <w:sz w:val="28"/>
          <w:szCs w:val="28"/>
        </w:rPr>
        <w:t>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C07585">
        <w:rPr>
          <w:rFonts w:ascii="Times New Roman" w:hAnsi="Times New Roman" w:cs="Times New Roman"/>
          <w:sz w:val="28"/>
          <w:szCs w:val="28"/>
        </w:rPr>
        <w:t xml:space="preserve">, </w:t>
      </w:r>
      <w:r w:rsidR="00C07585" w:rsidRPr="00A84366">
        <w:rPr>
          <w:rFonts w:ascii="Times New Roman" w:hAnsi="Times New Roman" w:cs="Times New Roman"/>
          <w:sz w:val="28"/>
          <w:szCs w:val="28"/>
        </w:rPr>
        <w:t>о</w:t>
      </w:r>
      <w:r w:rsidR="00C07585">
        <w:rPr>
          <w:rFonts w:ascii="Times New Roman" w:hAnsi="Times New Roman" w:cs="Times New Roman"/>
          <w:sz w:val="28"/>
          <w:szCs w:val="28"/>
        </w:rPr>
        <w:t xml:space="preserve">т </w:t>
      </w:r>
      <w:r w:rsidR="00C07585">
        <w:rPr>
          <w:rFonts w:ascii="Times New Roman" w:hAnsi="Times New Roman" w:cs="Times New Roman"/>
          <w:sz w:val="28"/>
          <w:szCs w:val="28"/>
        </w:rPr>
        <w:lastRenderedPageBreak/>
        <w:t>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 № 6858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23A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880772" w:rsidRDefault="00880772" w:rsidP="00827EA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="00D24FE1">
        <w:rPr>
          <w:rFonts w:ascii="Times New Roman" w:hAnsi="Times New Roman" w:cs="Times New Roman"/>
          <w:sz w:val="28"/>
          <w:szCs w:val="28"/>
        </w:rPr>
        <w:t xml:space="preserve"> </w:t>
      </w:r>
      <w:r w:rsidRPr="008608DE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063282" w:rsidRDefault="00063282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27EA3" w:rsidRPr="009036DA" w:rsidRDefault="00827EA3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4735"/>
        <w:gridCol w:w="486"/>
      </w:tblGrid>
      <w:tr w:rsidR="00F807D3">
        <w:trPr>
          <w:gridAfter w:val="1"/>
          <w:wAfter w:w="486" w:type="dxa"/>
        </w:trPr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735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gridSpan w:val="2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807D3" w:rsidRDefault="00F807D3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23A87" w:rsidRPr="00827EA3" w:rsidRDefault="00723A87" w:rsidP="00827EA3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827EA3">
        <w:rPr>
          <w:rFonts w:ascii="Times New Roman" w:hAnsi="Times New Roman" w:cs="Times New Roman"/>
          <w:snapToGrid w:val="0"/>
          <w:sz w:val="20"/>
          <w:szCs w:val="20"/>
        </w:rPr>
        <w:t>О.В.</w:t>
      </w:r>
      <w:r w:rsidR="00C07585" w:rsidRPr="00827EA3">
        <w:rPr>
          <w:rFonts w:ascii="Times New Roman" w:hAnsi="Times New Roman" w:cs="Times New Roman"/>
          <w:snapToGrid w:val="0"/>
          <w:sz w:val="20"/>
          <w:szCs w:val="20"/>
        </w:rPr>
        <w:t>Гари</w:t>
      </w:r>
      <w:r w:rsidRPr="00827EA3">
        <w:rPr>
          <w:rFonts w:ascii="Times New Roman" w:hAnsi="Times New Roman" w:cs="Times New Roman"/>
          <w:snapToGrid w:val="0"/>
          <w:sz w:val="20"/>
          <w:szCs w:val="20"/>
        </w:rPr>
        <w:t>пова</w:t>
      </w:r>
    </w:p>
    <w:p w:rsidR="00723A87" w:rsidRPr="00827EA3" w:rsidRDefault="00723A87" w:rsidP="00827EA3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827EA3">
        <w:rPr>
          <w:rFonts w:ascii="Times New Roman" w:hAnsi="Times New Roman" w:cs="Times New Roman"/>
          <w:snapToGrid w:val="0"/>
          <w:sz w:val="20"/>
          <w:szCs w:val="20"/>
        </w:rPr>
        <w:t>37165</w:t>
      </w:r>
    </w:p>
    <w:p w:rsid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827EA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Pr="00292082" w:rsidRDefault="00827EA3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от 30.01.2023 № 531</w:t>
      </w:r>
    </w:p>
    <w:p w:rsidR="000E0A94" w:rsidRDefault="000E0A94" w:rsidP="00F05E3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</w:t>
      </w:r>
      <w:r w:rsidR="00281739">
        <w:rPr>
          <w:rFonts w:ascii="Times New Roman" w:hAnsi="Times New Roman" w:cs="Times New Roman"/>
          <w:sz w:val="28"/>
          <w:szCs w:val="28"/>
        </w:rPr>
        <w:t>, от 01.12.2021 № 6029</w:t>
      </w:r>
      <w:r w:rsidR="000D6A18">
        <w:rPr>
          <w:rFonts w:ascii="Times New Roman" w:hAnsi="Times New Roman" w:cs="Times New Roman"/>
          <w:sz w:val="28"/>
          <w:szCs w:val="28"/>
        </w:rPr>
        <w:t>, от 30.12.2021 № 6863</w:t>
      </w:r>
      <w:r w:rsidR="00026256">
        <w:rPr>
          <w:rFonts w:ascii="Times New Roman" w:hAnsi="Times New Roman" w:cs="Times New Roman"/>
          <w:sz w:val="28"/>
          <w:szCs w:val="28"/>
        </w:rPr>
        <w:t>, от 31.01.2022 № 452</w:t>
      </w:r>
      <w:r w:rsidR="000D2111">
        <w:rPr>
          <w:rFonts w:ascii="Times New Roman" w:hAnsi="Times New Roman" w:cs="Times New Roman"/>
          <w:sz w:val="28"/>
          <w:szCs w:val="28"/>
        </w:rPr>
        <w:t>, от 05.03.2022 № 1084</w:t>
      </w:r>
      <w:r w:rsidR="00FE06F2">
        <w:rPr>
          <w:rFonts w:ascii="Times New Roman" w:hAnsi="Times New Roman" w:cs="Times New Roman"/>
          <w:sz w:val="28"/>
          <w:szCs w:val="28"/>
        </w:rPr>
        <w:t xml:space="preserve">, </w:t>
      </w:r>
      <w:r w:rsidR="00FE06F2" w:rsidRPr="00A84366">
        <w:rPr>
          <w:rFonts w:ascii="Times New Roman" w:hAnsi="Times New Roman" w:cs="Times New Roman"/>
          <w:sz w:val="28"/>
          <w:szCs w:val="28"/>
        </w:rPr>
        <w:t>о</w:t>
      </w:r>
      <w:r w:rsidR="00FE06F2">
        <w:rPr>
          <w:rFonts w:ascii="Times New Roman" w:hAnsi="Times New Roman" w:cs="Times New Roman"/>
          <w:sz w:val="28"/>
          <w:szCs w:val="28"/>
        </w:rPr>
        <w:t>т 29.04.2022 № 2292, от 05.07.2022 № 3455, от 27.07.2022 № 3823</w:t>
      </w:r>
      <w:r w:rsidR="00591C46">
        <w:rPr>
          <w:rFonts w:ascii="Times New Roman" w:hAnsi="Times New Roman" w:cs="Times New Roman"/>
          <w:sz w:val="28"/>
          <w:szCs w:val="28"/>
        </w:rPr>
        <w:t>, от 03.10.2022 № 5040, от 01.11.2022 № 5638</w:t>
      </w:r>
      <w:r w:rsidR="00A76DAE">
        <w:rPr>
          <w:rFonts w:ascii="Times New Roman" w:hAnsi="Times New Roman" w:cs="Times New Roman"/>
          <w:sz w:val="28"/>
          <w:szCs w:val="28"/>
        </w:rPr>
        <w:t>, от 01.12.2022 № 6229</w:t>
      </w:r>
      <w:r w:rsidR="00F507D2">
        <w:rPr>
          <w:rFonts w:ascii="Times New Roman" w:hAnsi="Times New Roman" w:cs="Times New Roman"/>
          <w:sz w:val="28"/>
          <w:szCs w:val="28"/>
        </w:rPr>
        <w:t>, от 27.12.2022</w:t>
      </w:r>
      <w:proofErr w:type="gramEnd"/>
      <w:r w:rsidR="00F507D2">
        <w:rPr>
          <w:rFonts w:ascii="Times New Roman" w:hAnsi="Times New Roman" w:cs="Times New Roman"/>
          <w:sz w:val="28"/>
          <w:szCs w:val="28"/>
        </w:rPr>
        <w:t xml:space="preserve"> № 6858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7D2" w:rsidRPr="00F507D2" w:rsidRDefault="001F2EF6" w:rsidP="001F2EF6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 w:rsidR="00F507D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F2EF6" w:rsidRPr="000B0C06" w:rsidRDefault="00F507D2" w:rsidP="00F507D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F507D2">
        <w:rPr>
          <w:rFonts w:ascii="Times New Roman" w:hAnsi="Times New Roman" w:cs="Times New Roman"/>
          <w:sz w:val="28"/>
          <w:szCs w:val="28"/>
        </w:rPr>
        <w:t xml:space="preserve">         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07D2">
        <w:rPr>
          <w:rFonts w:ascii="Times New Roman" w:hAnsi="Times New Roman" w:cs="Times New Roman"/>
          <w:sz w:val="28"/>
          <w:szCs w:val="28"/>
        </w:rPr>
        <w:t>1</w:t>
      </w:r>
      <w:r w:rsidR="001F2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2EF6" w:rsidRPr="00460141">
        <w:rPr>
          <w:rFonts w:ascii="Times New Roman" w:hAnsi="Times New Roman" w:cs="Times New Roman"/>
          <w:sz w:val="28"/>
          <w:szCs w:val="28"/>
        </w:rPr>
        <w:t>озици</w:t>
      </w:r>
      <w:r w:rsidR="001F2EF6"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разрезе источников и сроков реализации» изложить в следующей редакции: </w:t>
      </w:r>
    </w:p>
    <w:p w:rsidR="001F2EF6" w:rsidRPr="00DD5003" w:rsidRDefault="001F2EF6" w:rsidP="001F2EF6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F2EF6" w:rsidRDefault="001F2EF6" w:rsidP="001F2EF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A42" w:rsidRPr="00F65DF0" w:rsidRDefault="00294A42" w:rsidP="00B218F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294A42" w:rsidRPr="00F65DF0" w:rsidRDefault="00294A42" w:rsidP="00B218F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294A42" w:rsidRPr="001916EE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94A42" w:rsidRPr="001916EE" w:rsidRDefault="00294A42" w:rsidP="001916E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8D5BD0" w:rsidRPr="001916EE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D5BD0" w:rsidRPr="001916EE" w:rsidRDefault="008D5BD0" w:rsidP="001916E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591C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916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591C46" w:rsidRPr="001916EE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91C46" w:rsidRPr="001916EE" w:rsidRDefault="00591C46" w:rsidP="00FC139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844A8F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457 542,2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119 009,0</w:t>
                  </w:r>
                </w:p>
                <w:p w:rsidR="00591C46" w:rsidRPr="00094F47" w:rsidRDefault="00591C46" w:rsidP="00127B38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106 495,5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113 912,1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118 125,6</w:t>
                  </w:r>
                </w:p>
              </w:tc>
            </w:tr>
            <w:tr w:rsidR="00591C46" w:rsidRPr="001916EE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F1478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347,4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3 254,1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12 273,2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13 597,8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F1478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222,3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374 096,2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13345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107 258,5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86 950,6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88 550,1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F14789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91 337,0</w:t>
                  </w:r>
                </w:p>
              </w:tc>
            </w:tr>
            <w:tr w:rsidR="00591C46" w:rsidRPr="001916EE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8347F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35 098,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094F47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8 496,4</w:t>
                  </w:r>
                </w:p>
                <w:p w:rsidR="00591C46" w:rsidRPr="00094F47" w:rsidRDefault="00591C46" w:rsidP="00127B38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7 271,7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11 764,2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7 566,3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595BD6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121</w:t>
                  </w:r>
                  <w:r w:rsidR="00591C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602,6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0D1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32 430,5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844A8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379,8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</w:t>
                  </w:r>
                  <w:r w:rsidR="00591C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58 077,0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15 086,0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5 344,5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313 755,7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</w:t>
                  </w:r>
                  <w:r w:rsidR="00320444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73 891,8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AC0D11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4A42" w:rsidRPr="00F65DF0" w:rsidRDefault="00294A42" w:rsidP="00B218F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294 372,7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71 864,6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D95E83" w:rsidRDefault="00844A8F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14 558,</w:t>
                  </w:r>
                  <w:r w:rsidR="00AC4017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91263" w:rsidRDefault="00320444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1 927,2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395BCC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10B10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21 909,4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21 784,2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10B10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D50CA7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292,2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167,0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125,2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10B10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EC388B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21 617,2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410B10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274,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48294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482948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245,</w:t>
                  </w:r>
                  <w:r w:rsidR="00D50CA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101,</w:t>
                  </w:r>
                  <w:r w:rsidR="00EC388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91C46" w:rsidRPr="001916EE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FC139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91C46" w:rsidRPr="001916EE" w:rsidRDefault="00591C46" w:rsidP="00127B38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94A42" w:rsidRPr="007F2CF3" w:rsidRDefault="00294A42" w:rsidP="00FC139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E72" w:rsidRDefault="00C12E72" w:rsidP="00C12E7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07D2" w:rsidRPr="000B0C06" w:rsidRDefault="00F507D2" w:rsidP="00F507D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624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F507D2" w:rsidRPr="00DD5003" w:rsidRDefault="00F507D2" w:rsidP="00F507D2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F507D2" w:rsidRPr="00173DD0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7D2" w:rsidRDefault="00F507D2" w:rsidP="00410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7D2" w:rsidRDefault="00F507D2" w:rsidP="00410B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82655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года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3: доля аварийного жилищного фонда, признанного аварийным до 01.01.2017 года, </w:t>
            </w:r>
            <w:r w:rsidRPr="0082655D">
              <w:rPr>
                <w:rFonts w:ascii="Times New Roman" w:hAnsi="Times New Roman" w:cs="Times New Roman"/>
                <w:sz w:val="28"/>
                <w:szCs w:val="28"/>
              </w:rPr>
              <w:t>к концу 2023 года – 0 %.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 w:rsidRPr="001512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2697" w:rsidRPr="00651E31" w:rsidRDefault="00D72697" w:rsidP="00D72697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 – участников 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72697" w:rsidRPr="00651E31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6 340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D72697" w:rsidRPr="00651E31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2697" w:rsidRPr="00651E31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4 521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F507D2" w:rsidRPr="00173DD0" w:rsidRDefault="00D72697" w:rsidP="00D7269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жилых помещений, жители которых расселены в рамках Программы,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651E31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F507D2" w:rsidRDefault="00F507D2" w:rsidP="00F507D2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C12E72" w:rsidRDefault="00C12E72" w:rsidP="002A1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0A9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тексту Программы некоторые строки таблицы 1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за весь период реализации»</w:t>
      </w:r>
      <w:r w:rsidR="00F507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таблицы 1.</w:t>
      </w:r>
      <w:r w:rsidR="002A10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и ресурсное обеспечение реализации </w:t>
      </w:r>
      <w:r w:rsidR="00AC4017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рограммы на 202</w:t>
      </w:r>
      <w:r w:rsidR="002A10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2A10A7">
        <w:rPr>
          <w:rFonts w:ascii="Times New Roman" w:hAnsi="Times New Roman" w:cs="Times New Roman"/>
          <w:sz w:val="28"/>
          <w:szCs w:val="28"/>
        </w:rPr>
        <w:t>, таблицы 1.3 «Перечень основных мероприятий и ресурсное обеспечение реализации муниципальной программы на 2024 год», таблицы 1.4 «Перечень основных мероприятий и ресурсное обеспечение реализации муниципальной программы на</w:t>
      </w:r>
      <w:proofErr w:type="gramEnd"/>
      <w:r w:rsidR="002A10A7">
        <w:rPr>
          <w:rFonts w:ascii="Times New Roman" w:hAnsi="Times New Roman" w:cs="Times New Roman"/>
          <w:sz w:val="28"/>
          <w:szCs w:val="28"/>
        </w:rPr>
        <w:t xml:space="preserve"> 2025 год» и таблицы 2 «Сведения об индикаторах и непосредственных результатах Программы»</w:t>
      </w:r>
      <w:r w:rsidR="004E7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                                                                                                                                                                 </w:t>
      </w:r>
    </w:p>
    <w:p w:rsidR="00C12E72" w:rsidRDefault="00C12E72" w:rsidP="00C12E72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B218F2" w:rsidRPr="00BF540A" w:rsidRDefault="00B218F2" w:rsidP="00B218F2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B91D66" w:rsidRDefault="00EC5513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</w:t>
      </w:r>
      <w:r w:rsidR="00B218F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есурсное обеспечение реализации </w:t>
      </w:r>
      <w:r w:rsidR="00B91D66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</w:t>
      </w:r>
    </w:p>
    <w:p w:rsidR="00B218F2" w:rsidRDefault="00B218F2" w:rsidP="00B218F2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</w:t>
      </w:r>
      <w:r w:rsidR="00EC551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за весь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по источникам</w:t>
            </w:r>
          </w:p>
        </w:tc>
      </w:tr>
      <w:tr w:rsidR="006720B1" w:rsidRPr="00C75481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областного бюджета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(передаваемые в бюджет городского округа   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из федеральн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ого бюджета (передаваемые в бюджет городского округа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Прочие источники,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</w:tr>
      <w:tr w:rsidR="006720B1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410B10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457 542,2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D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410B10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374 096,2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35 098,6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344051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0.1 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D58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58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58 106,3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33 850,6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BD410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CF27A7">
              <w:rPr>
                <w:rFonts w:ascii="Times New Roman" w:hAnsi="Times New Roman" w:cs="Times New Roman"/>
                <w:sz w:val="20"/>
                <w:szCs w:val="20"/>
              </w:rPr>
              <w:t>2 354,2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3A5A19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CF27A7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315 989,9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E6AD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85F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121 602,6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42 985,9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58 077,0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20 539,7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85F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Default="00CD585F" w:rsidP="00410B10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121 602,6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42 985,9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58 077,0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20 539,7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85F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Default="00CD585F" w:rsidP="00410B10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BD410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313 755,7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BD410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294 372,7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14 558,9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85F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04 2 03 00000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Default="00CD585F" w:rsidP="00410B10">
            <w:pPr>
              <w:jc w:val="center"/>
            </w:pPr>
            <w:r w:rsidRPr="00C95BBA">
              <w:rPr>
                <w:rFonts w:ascii="Times New Roman" w:hAnsi="Times New Roman" w:cs="Times New Roman"/>
                <w:sz w:val="20"/>
                <w:szCs w:val="20"/>
              </w:rPr>
              <w:t>2022 – 2025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BD410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295 620,7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BD410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294 372,7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85F" w:rsidRPr="002E6AD5" w:rsidRDefault="00CD585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A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20B1" w:rsidRPr="00BF540A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6720B1" w:rsidRPr="002818BF" w:rsidRDefault="006720B1" w:rsidP="006720B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Pr="002818BF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 на 2023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2818BF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исполнитель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по </w:t>
            </w: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том числе по источникам</w:t>
            </w:r>
          </w:p>
        </w:tc>
      </w:tr>
      <w:tr w:rsidR="006720B1" w:rsidRPr="0077567C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2818BF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2818BF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BF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CD585F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106 495,5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12 273,2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86 950,6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7 271,7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34 357,7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15 086,0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7 271,7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73 891,8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71 864,6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1 927,2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04 2 03 00000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71 864,6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71 864,6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20B1" w:rsidRPr="00BF540A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.3</w:t>
      </w:r>
    </w:p>
    <w:p w:rsidR="006720B1" w:rsidRPr="00644D75" w:rsidRDefault="006720B1" w:rsidP="006720B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Перечень основных мероприятий и ресурсное обеспечение реализации </w:t>
      </w:r>
      <w:r w:rsidRPr="00644D75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муниципальной программы на 2024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644D75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77567C">
        <w:trPr>
          <w:trHeight w:val="1428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   г. Бор (без передаваемых в бюджет городского </w:t>
            </w:r>
            <w:r w:rsidRPr="00644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End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федерального бюджета (передаваемые в бюджет </w:t>
            </w:r>
            <w:r w:rsidRPr="00644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городского округа        </w:t>
            </w:r>
            <w:proofErr w:type="gramStart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113 912,1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13 597,8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88 550,1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11 764,2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73 974,4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72 924,6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80 050,9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72 924,6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6 076,5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04 2 03 00000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72 924,6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E9634B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72 924,6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20B1" w:rsidRPr="00BF540A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.4</w:t>
      </w:r>
    </w:p>
    <w:p w:rsidR="006720B1" w:rsidRDefault="006720B1" w:rsidP="006720B1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муниципальной программы на 2025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6720B1" w:rsidRPr="0077567C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0B1" w:rsidRPr="00644D75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75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6720B1" w:rsidRPr="0077567C">
        <w:trPr>
          <w:trHeight w:val="28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   г. Бор (без передаваемых в бюджет 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  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Прочие источники, тыс. руб.</w:t>
            </w:r>
          </w:p>
        </w:tc>
      </w:tr>
      <w:tr w:rsidR="006720B1" w:rsidRPr="0077567C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720B1" w:rsidRPr="007756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373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8 125,6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731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222,3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373174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91337,0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7 566,3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31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31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15 422,0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7 566,3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20B1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7F48D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79 589,3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7F48DF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75 915,0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B1" w:rsidRPr="0077567C" w:rsidRDefault="006720B1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4453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731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731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15 422,0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5 457,8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3174" w:rsidRPr="007756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36 379,8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15 422,0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5 457,8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174" w:rsidRPr="0077567C" w:rsidRDefault="00373174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4453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81 697,8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75 915,0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2 108,5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4453" w:rsidRPr="0077567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04 2 03 00000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имущества администрации городского округа </w:t>
            </w:r>
            <w:proofErr w:type="gramStart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75 915,0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75 915,0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453" w:rsidRPr="0077567C" w:rsidRDefault="00D24453" w:rsidP="00410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6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720B1" w:rsidRPr="00A91C0F" w:rsidRDefault="006720B1" w:rsidP="006720B1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6720B1" w:rsidRDefault="006720B1" w:rsidP="006720B1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6720B1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6720B1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6720B1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720B1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«Обеспечение граждан доступным и комфортным жильём на территории городского округа 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0B1" w:rsidRPr="00F962EE">
        <w:trPr>
          <w:trHeight w:val="17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0D3F">
        <w:trPr>
          <w:trHeight w:val="9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F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F" w:rsidRPr="00F02B8A" w:rsidRDefault="00810D3F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F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F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F" w:rsidRPr="00F02B8A" w:rsidRDefault="00810D3F" w:rsidP="006D41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F" w:rsidRPr="00F02B8A" w:rsidRDefault="00810D3F" w:rsidP="006D41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D3F" w:rsidRPr="00F02B8A" w:rsidRDefault="00810D3F" w:rsidP="006D41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6720B1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20B1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720B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6720B1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720B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810D3F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6720B1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Р3.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1 790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810D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810D3F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B1" w:rsidRPr="00F02B8A" w:rsidRDefault="006720B1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="00810D3F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</w:tr>
      <w:tr w:rsidR="00FF22A9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FF22A9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Р5.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аварийных домов,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4 313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FF22A9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жилых помещений,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F22A9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2A9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2A9">
        <w:trPr>
          <w:trHeight w:val="106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FF22A9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2A9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FF22A9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FF22A9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410B1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</w:tr>
      <w:tr w:rsidR="00FF22A9" w:rsidRPr="00F02B8A">
        <w:trPr>
          <w:trHeight w:val="440"/>
        </w:trPr>
        <w:tc>
          <w:tcPr>
            <w:tcW w:w="15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Подпрограмма 3 «Переселение граждан из аварийного жилищного фонда»</w:t>
            </w:r>
          </w:p>
        </w:tc>
      </w:tr>
      <w:tr w:rsidR="00FF22A9" w:rsidRPr="00F02B8A">
        <w:trPr>
          <w:trHeight w:val="440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</w:t>
            </w: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22A9" w:rsidRPr="00F02B8A">
        <w:trPr>
          <w:trHeight w:val="440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337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FF22A9" w:rsidRPr="00F02B8A">
        <w:trPr>
          <w:trHeight w:val="440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Площадь аварийных домов,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4 313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2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FF22A9" w:rsidRPr="00F02B8A">
        <w:trPr>
          <w:trHeight w:val="440"/>
        </w:trPr>
        <w:tc>
          <w:tcPr>
            <w:tcW w:w="8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Количество жилых помещений,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B8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A9" w:rsidRPr="00F02B8A" w:rsidRDefault="00FF22A9" w:rsidP="005A2E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2A5B8E" w:rsidRDefault="002A5B8E" w:rsidP="00EC388B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 w:rsidR="000D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59" w:rsidRDefault="002A5B8E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B66D7">
        <w:rPr>
          <w:rFonts w:ascii="Times New Roman" w:hAnsi="Times New Roman" w:cs="Times New Roman"/>
          <w:sz w:val="28"/>
          <w:szCs w:val="28"/>
        </w:rPr>
        <w:t xml:space="preserve">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 w:rsidR="004D1719">
        <w:rPr>
          <w:rFonts w:ascii="Times New Roman" w:hAnsi="Times New Roman" w:cs="Times New Roman"/>
          <w:sz w:val="28"/>
          <w:szCs w:val="28"/>
        </w:rPr>
        <w:t>.</w:t>
      </w:r>
      <w:r w:rsidR="00932959">
        <w:rPr>
          <w:rFonts w:ascii="Times New Roman" w:hAnsi="Times New Roman" w:cs="Times New Roman"/>
          <w:sz w:val="28"/>
          <w:szCs w:val="28"/>
        </w:rPr>
        <w:t xml:space="preserve"> В Подпрограмме </w:t>
      </w:r>
      <w:r w:rsidR="00A51870">
        <w:rPr>
          <w:rFonts w:ascii="Times New Roman" w:hAnsi="Times New Roman" w:cs="Times New Roman"/>
          <w:sz w:val="28"/>
          <w:szCs w:val="28"/>
        </w:rPr>
        <w:t>1</w:t>
      </w:r>
      <w:r w:rsidR="00932959">
        <w:rPr>
          <w:rFonts w:ascii="Times New Roman" w:hAnsi="Times New Roman" w:cs="Times New Roman"/>
          <w:sz w:val="28"/>
          <w:szCs w:val="28"/>
        </w:rPr>
        <w:t xml:space="preserve"> «</w:t>
      </w:r>
      <w:r w:rsidR="00A51870">
        <w:rPr>
          <w:rFonts w:ascii="Times New Roman" w:hAnsi="Times New Roman" w:cs="Times New Roman"/>
          <w:sz w:val="28"/>
          <w:szCs w:val="28"/>
        </w:rPr>
        <w:t>Обеспечение жильём молодых семей</w:t>
      </w:r>
      <w:r w:rsidR="00932959">
        <w:rPr>
          <w:rFonts w:ascii="Times New Roman" w:hAnsi="Times New Roman" w:cs="Times New Roman"/>
          <w:bCs/>
          <w:sz w:val="28"/>
          <w:szCs w:val="28"/>
        </w:rPr>
        <w:t>»</w:t>
      </w:r>
      <w:r w:rsidR="00932959" w:rsidRPr="006C6E8E">
        <w:rPr>
          <w:rFonts w:ascii="Times New Roman" w:hAnsi="Times New Roman" w:cs="Times New Roman"/>
          <w:sz w:val="28"/>
          <w:szCs w:val="28"/>
        </w:rPr>
        <w:t>:</w:t>
      </w:r>
    </w:p>
    <w:p w:rsidR="00932959" w:rsidRDefault="00932959" w:rsidP="00932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3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0953E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38645B" w:rsidRDefault="0038645B" w:rsidP="003864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932959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932959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932959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27B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E962A0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06586C" w:rsidRDefault="00E962A0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E962A0" w:rsidRPr="0006586C" w:rsidRDefault="00E962A0" w:rsidP="0038645B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121 602,6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18 979,1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C0D1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32 430,5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33 813,2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36 379,8</w:t>
                  </w:r>
                </w:p>
              </w:tc>
            </w:tr>
            <w:tr w:rsidR="00E962A0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06586C" w:rsidRDefault="00E962A0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42 985,9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2 985,9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12 000,0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12 500,0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15 500,0</w:t>
                  </w:r>
                </w:p>
              </w:tc>
            </w:tr>
            <w:tr w:rsidR="00E962A0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06586C" w:rsidRDefault="00E962A0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58 077,0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15 086,0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15 625,5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15 422,0</w:t>
                  </w:r>
                </w:p>
              </w:tc>
            </w:tr>
            <w:tr w:rsidR="00E962A0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06586C" w:rsidRDefault="00E962A0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20 539,7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1916EE" w:rsidRDefault="00E962A0" w:rsidP="006D419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4 049,7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5 344,5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5 687,7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962A0" w:rsidRPr="00AC0D11" w:rsidRDefault="00E962A0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5 457,8</w:t>
                  </w:r>
                </w:p>
              </w:tc>
            </w:tr>
            <w:tr w:rsidR="00932959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2959" w:rsidRPr="0006586C" w:rsidRDefault="00932959" w:rsidP="0038645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32959" w:rsidRPr="0006586C" w:rsidRDefault="00932959" w:rsidP="0038645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719" w:rsidRDefault="004D1719" w:rsidP="004D17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EC388B" w:rsidRDefault="00EC388B" w:rsidP="00EC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В Подпрограмме </w:t>
      </w:r>
      <w:r w:rsidR="008C55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88B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8C5588">
        <w:rPr>
          <w:rFonts w:ascii="Times New Roman" w:hAnsi="Times New Roman" w:cs="Times New Roman"/>
          <w:sz w:val="28"/>
          <w:szCs w:val="28"/>
        </w:rPr>
        <w:t xml:space="preserve">жильём отдельных категорий </w:t>
      </w:r>
      <w:r w:rsidRPr="00EC388B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EC388B" w:rsidRDefault="00EC388B" w:rsidP="00EC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</w:t>
      </w:r>
      <w:r w:rsidR="008C558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8C55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8C5588">
        <w:rPr>
          <w:rFonts w:ascii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EC388B" w:rsidRDefault="00EC388B" w:rsidP="00EC38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10797"/>
      </w:tblGrid>
      <w:tr w:rsidR="00EC388B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6C"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Подпрограммы в разрезе 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60"/>
              <w:gridCol w:w="1260"/>
              <w:gridCol w:w="1260"/>
              <w:gridCol w:w="1440"/>
              <w:gridCol w:w="1440"/>
            </w:tblGrid>
            <w:tr w:rsidR="00EC388B" w:rsidRPr="0006586C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40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EC388B" w:rsidRPr="0006586C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ind w:right="-28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0658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8C5588" w:rsidRPr="0006586C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06586C" w:rsidRDefault="008C5588" w:rsidP="0032070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Всего по Подпрограмме:  </w:t>
                  </w:r>
                </w:p>
                <w:p w:rsidR="008C5588" w:rsidRPr="0006586C" w:rsidRDefault="008C5588" w:rsidP="0032070E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395BCC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313 755,7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395BCC" w:rsidRDefault="008C5588" w:rsidP="006D419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78 115,2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AC0D11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73 891,8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AC0D11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80 050,9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AC0D11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81 697,8</w:t>
                  </w:r>
                </w:p>
              </w:tc>
            </w:tr>
            <w:tr w:rsidR="008C5588" w:rsidRPr="0006586C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06586C" w:rsidRDefault="008C5588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1916EE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4 824,1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1916EE" w:rsidRDefault="008C5588" w:rsidP="006D419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AC0D11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AC0D11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1 049,8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AC0D11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3 674,3</w:t>
                  </w:r>
                </w:p>
              </w:tc>
            </w:tr>
            <w:tr w:rsidR="008C5588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06586C" w:rsidRDefault="008C5588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D95E83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294 372,7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491263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73 668,5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1916EE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71 864,6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1916EE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72 924,6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D95E83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</w:tr>
            <w:tr w:rsidR="008C5588" w:rsidRPr="0006586C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06586C" w:rsidRDefault="008C5588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395BCC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14 558,9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491263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4 446,7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395BCC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1 927,2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395BCC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6 076,5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588" w:rsidRPr="00395BCC" w:rsidRDefault="008C5588" w:rsidP="006D419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2 108,5</w:t>
                  </w:r>
                </w:p>
              </w:tc>
            </w:tr>
            <w:tr w:rsidR="00EC388B" w:rsidRPr="0006586C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06586C" w:rsidRDefault="00EC388B" w:rsidP="003207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58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388B" w:rsidRPr="001916EE" w:rsidRDefault="00EC388B" w:rsidP="0032070E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6EE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C388B" w:rsidRPr="0006586C" w:rsidRDefault="00EC388B" w:rsidP="0032070E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588" w:rsidRPr="000658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2025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2025 году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граждан, участников Подпрограммы, улучшивших жилищные условия, к 2025 году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8C5588" w:rsidRPr="00BB5321" w:rsidRDefault="008C5588" w:rsidP="006D419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Подпрограммы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3 298</w:t>
            </w:r>
            <w:r w:rsidRPr="00BB5321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</w:p>
        </w:tc>
      </w:tr>
    </w:tbl>
    <w:p w:rsidR="00EC388B" w:rsidRDefault="00EC388B" w:rsidP="00EC38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1B6198" w:rsidRDefault="006B66D7" w:rsidP="00C468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B6198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3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5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2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5690"/>
    <w:rsid w:val="00265FEB"/>
    <w:rsid w:val="00266C2F"/>
    <w:rsid w:val="00267845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D7F62"/>
    <w:rsid w:val="004E18A4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31D"/>
    <w:rsid w:val="00651E31"/>
    <w:rsid w:val="00652000"/>
    <w:rsid w:val="00652337"/>
    <w:rsid w:val="00662096"/>
    <w:rsid w:val="006660A2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27EA3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3250</Words>
  <Characters>18530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21737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2023-01-30T10:21:00Z</cp:lastPrinted>
  <dcterms:created xsi:type="dcterms:W3CDTF">2023-01-31T05:39:00Z</dcterms:created>
  <dcterms:modified xsi:type="dcterms:W3CDTF">2023-01-31T05:39:00Z</dcterms:modified>
</cp:coreProperties>
</file>