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AF4" w:rsidRPr="00776F7F" w:rsidRDefault="00EE0AF4" w:rsidP="00EE0AF4">
      <w:pPr>
        <w:tabs>
          <w:tab w:val="left" w:pos="9071"/>
        </w:tabs>
        <w:ind w:right="-1"/>
        <w:jc w:val="center"/>
        <w:rPr>
          <w:sz w:val="36"/>
          <w:szCs w:val="36"/>
        </w:rPr>
      </w:pPr>
      <w:r w:rsidRPr="00776F7F">
        <w:rPr>
          <w:sz w:val="36"/>
          <w:szCs w:val="36"/>
        </w:rPr>
        <w:t xml:space="preserve">Администрация городского округа город Бор </w:t>
      </w:r>
    </w:p>
    <w:p w:rsidR="00EE0AF4" w:rsidRPr="00776F7F" w:rsidRDefault="00EE0AF4" w:rsidP="00EE0AF4">
      <w:pPr>
        <w:tabs>
          <w:tab w:val="left" w:pos="9071"/>
        </w:tabs>
        <w:ind w:right="-1"/>
        <w:jc w:val="center"/>
        <w:rPr>
          <w:sz w:val="36"/>
          <w:szCs w:val="36"/>
        </w:rPr>
      </w:pPr>
      <w:r w:rsidRPr="00776F7F">
        <w:rPr>
          <w:sz w:val="36"/>
          <w:szCs w:val="36"/>
        </w:rPr>
        <w:t>Нижегородской области</w:t>
      </w:r>
    </w:p>
    <w:p w:rsidR="00EE0AF4" w:rsidRDefault="00EE0AF4" w:rsidP="00EE0AF4">
      <w:pPr>
        <w:pStyle w:val="Heading"/>
        <w:jc w:val="center"/>
        <w:rPr>
          <w:rFonts w:ascii="Times New Roman" w:hAnsi="Times New Roman" w:cs="Times New Roman"/>
          <w:sz w:val="32"/>
          <w:szCs w:val="32"/>
        </w:rPr>
      </w:pPr>
    </w:p>
    <w:p w:rsidR="00EE0AF4" w:rsidRDefault="00EE0AF4" w:rsidP="00EE0AF4">
      <w:pPr>
        <w:pStyle w:val="Heading"/>
        <w:jc w:val="center"/>
        <w:rPr>
          <w:rFonts w:ascii="Times New Roman" w:hAnsi="Times New Roman" w:cs="Times New Roman"/>
          <w:sz w:val="36"/>
          <w:szCs w:val="36"/>
        </w:rPr>
      </w:pPr>
      <w:r w:rsidRPr="005513BA">
        <w:rPr>
          <w:rFonts w:ascii="Times New Roman" w:hAnsi="Times New Roman" w:cs="Times New Roman"/>
          <w:sz w:val="36"/>
          <w:szCs w:val="36"/>
        </w:rPr>
        <w:t>ПОСТАНОВЛЕНИЕ</w:t>
      </w:r>
    </w:p>
    <w:p w:rsidR="005513BA" w:rsidRPr="005513BA" w:rsidRDefault="005513BA" w:rsidP="00EE0AF4">
      <w:pPr>
        <w:pStyle w:val="Heading"/>
        <w:jc w:val="center"/>
        <w:rPr>
          <w:rFonts w:ascii="Times New Roman" w:hAnsi="Times New Roman" w:cs="Times New Roman"/>
          <w:sz w:val="36"/>
          <w:szCs w:val="36"/>
        </w:rPr>
      </w:pPr>
    </w:p>
    <w:tbl>
      <w:tblPr>
        <w:tblW w:w="0" w:type="auto"/>
        <w:tblLayout w:type="fixed"/>
        <w:tblLook w:val="0000"/>
      </w:tblPr>
      <w:tblGrid>
        <w:gridCol w:w="4643"/>
        <w:gridCol w:w="5005"/>
      </w:tblGrid>
      <w:tr w:rsidR="00EE0AF4" w:rsidRPr="00776F7F">
        <w:tblPrEx>
          <w:tblCellMar>
            <w:top w:w="0" w:type="dxa"/>
            <w:bottom w:w="0" w:type="dxa"/>
          </w:tblCellMar>
        </w:tblPrEx>
        <w:tc>
          <w:tcPr>
            <w:tcW w:w="4643" w:type="dxa"/>
            <w:tcBorders>
              <w:top w:val="nil"/>
              <w:left w:val="nil"/>
              <w:bottom w:val="nil"/>
              <w:right w:val="nil"/>
            </w:tcBorders>
          </w:tcPr>
          <w:p w:rsidR="00EE0AF4" w:rsidRPr="005513BA" w:rsidRDefault="005513BA" w:rsidP="001F00F6">
            <w:pPr>
              <w:tabs>
                <w:tab w:val="left" w:pos="9071"/>
              </w:tabs>
              <w:ind w:right="-1"/>
              <w:jc w:val="both"/>
              <w:rPr>
                <w:sz w:val="28"/>
                <w:szCs w:val="28"/>
                <w:highlight w:val="yellow"/>
              </w:rPr>
            </w:pPr>
            <w:r w:rsidRPr="005513BA">
              <w:rPr>
                <w:sz w:val="28"/>
                <w:szCs w:val="28"/>
              </w:rPr>
              <w:t>От 01.11.2021</w:t>
            </w:r>
          </w:p>
        </w:tc>
        <w:tc>
          <w:tcPr>
            <w:tcW w:w="5005" w:type="dxa"/>
            <w:tcBorders>
              <w:top w:val="nil"/>
              <w:left w:val="nil"/>
              <w:bottom w:val="nil"/>
              <w:right w:val="nil"/>
            </w:tcBorders>
          </w:tcPr>
          <w:p w:rsidR="00EE0AF4" w:rsidRPr="005513BA" w:rsidRDefault="005513BA" w:rsidP="005513BA">
            <w:pPr>
              <w:tabs>
                <w:tab w:val="left" w:pos="9071"/>
              </w:tabs>
              <w:ind w:right="-1"/>
              <w:jc w:val="right"/>
              <w:rPr>
                <w:sz w:val="28"/>
                <w:szCs w:val="28"/>
              </w:rPr>
            </w:pPr>
            <w:r w:rsidRPr="005513BA">
              <w:rPr>
                <w:sz w:val="28"/>
                <w:szCs w:val="28"/>
              </w:rPr>
              <w:t>№ 5517</w:t>
            </w:r>
            <w:r w:rsidR="00EE0AF4" w:rsidRPr="005513BA">
              <w:rPr>
                <w:sz w:val="28"/>
                <w:szCs w:val="28"/>
              </w:rPr>
              <w:t xml:space="preserve">    </w:t>
            </w:r>
          </w:p>
        </w:tc>
      </w:tr>
    </w:tbl>
    <w:p w:rsidR="00EE0AF4" w:rsidRDefault="00EE0AF4" w:rsidP="00EE0AF4">
      <w:pPr>
        <w:outlineLvl w:val="0"/>
        <w:rPr>
          <w:sz w:val="28"/>
          <w:szCs w:val="28"/>
        </w:rPr>
      </w:pPr>
    </w:p>
    <w:p w:rsidR="00EE0AF4" w:rsidRDefault="00EE0AF4" w:rsidP="00EE0AF4">
      <w:pPr>
        <w:pStyle w:val="Default"/>
        <w:jc w:val="center"/>
        <w:rPr>
          <w:b/>
          <w:color w:val="auto"/>
          <w:sz w:val="28"/>
          <w:szCs w:val="28"/>
        </w:rPr>
      </w:pPr>
      <w:r w:rsidRPr="00776F7F">
        <w:rPr>
          <w:b/>
          <w:bCs/>
          <w:color w:val="auto"/>
          <w:sz w:val="28"/>
          <w:szCs w:val="28"/>
        </w:rPr>
        <w:t>О внесении изме</w:t>
      </w:r>
      <w:r>
        <w:rPr>
          <w:b/>
          <w:bCs/>
          <w:color w:val="auto"/>
          <w:sz w:val="28"/>
          <w:szCs w:val="28"/>
        </w:rPr>
        <w:t>нений в муниципальную программу</w:t>
      </w:r>
      <w:r w:rsidRPr="00776F7F">
        <w:rPr>
          <w:b/>
          <w:bCs/>
          <w:color w:val="auto"/>
          <w:sz w:val="28"/>
          <w:szCs w:val="28"/>
        </w:rPr>
        <w:t xml:space="preserve"> «</w:t>
      </w:r>
      <w:r w:rsidRPr="00776F7F">
        <w:rPr>
          <w:b/>
          <w:color w:val="auto"/>
          <w:sz w:val="28"/>
          <w:szCs w:val="28"/>
        </w:rPr>
        <w:t xml:space="preserve">Управление  муниципальными финансами городского округа г. Бор», утвержденную постановлением администрации городского округа г. Бор                                            от 10.11.2016 № 5287 </w:t>
      </w:r>
    </w:p>
    <w:p w:rsidR="00EE0AF4" w:rsidRPr="00776F7F" w:rsidRDefault="00EE0AF4" w:rsidP="00EE0AF4">
      <w:pPr>
        <w:pStyle w:val="Default"/>
        <w:jc w:val="center"/>
        <w:rPr>
          <w:b/>
          <w:color w:val="auto"/>
          <w:sz w:val="28"/>
          <w:szCs w:val="28"/>
        </w:rPr>
      </w:pPr>
    </w:p>
    <w:p w:rsidR="00EE0AF4" w:rsidRPr="00776F7F" w:rsidRDefault="00EE0AF4" w:rsidP="00EE0AF4">
      <w:pPr>
        <w:pStyle w:val="Default"/>
        <w:spacing w:line="360" w:lineRule="auto"/>
        <w:ind w:firstLine="1077"/>
        <w:jc w:val="both"/>
        <w:rPr>
          <w:color w:val="auto"/>
          <w:sz w:val="28"/>
          <w:szCs w:val="28"/>
        </w:rPr>
      </w:pPr>
      <w:r w:rsidRPr="00776F7F">
        <w:rPr>
          <w:color w:val="auto"/>
          <w:sz w:val="28"/>
          <w:szCs w:val="28"/>
        </w:rPr>
        <w:t xml:space="preserve">В соответствии с постановлением администрации городского округа     г. Бор от 16.10.2014 № 7124 «Об утверждении Порядка разработки, утверждения, реализации и оценки эффективности муниципальных </w:t>
      </w:r>
      <w:r>
        <w:rPr>
          <w:color w:val="auto"/>
          <w:sz w:val="28"/>
          <w:szCs w:val="28"/>
        </w:rPr>
        <w:t>программ городского округа город</w:t>
      </w:r>
      <w:r w:rsidRPr="00776F7F">
        <w:rPr>
          <w:color w:val="auto"/>
          <w:sz w:val="28"/>
          <w:szCs w:val="28"/>
        </w:rPr>
        <w:t xml:space="preserve"> Бор и Методических рекомендаций по разработке и реализации муниципальных </w:t>
      </w:r>
      <w:r>
        <w:rPr>
          <w:color w:val="auto"/>
          <w:sz w:val="28"/>
          <w:szCs w:val="28"/>
        </w:rPr>
        <w:t>программ городского округа город</w:t>
      </w:r>
      <w:r w:rsidRPr="00776F7F">
        <w:rPr>
          <w:color w:val="auto"/>
          <w:sz w:val="28"/>
          <w:szCs w:val="28"/>
        </w:rPr>
        <w:t xml:space="preserve"> Бор»</w:t>
      </w:r>
      <w:r>
        <w:rPr>
          <w:color w:val="auto"/>
          <w:sz w:val="28"/>
          <w:szCs w:val="28"/>
        </w:rPr>
        <w:t xml:space="preserve"> (в редакции постановлений от 29.09.2017 № 5628, от 28.11.2017 № 7028, от 28.10.2019 № 5822)</w:t>
      </w:r>
      <w:r w:rsidRPr="00776F7F">
        <w:rPr>
          <w:color w:val="auto"/>
          <w:sz w:val="28"/>
          <w:szCs w:val="28"/>
        </w:rPr>
        <w:t xml:space="preserve"> администрация городского округа г. Бор </w:t>
      </w:r>
      <w:r w:rsidRPr="00776F7F">
        <w:rPr>
          <w:b/>
          <w:color w:val="auto"/>
          <w:sz w:val="28"/>
          <w:szCs w:val="28"/>
        </w:rPr>
        <w:t>постановляет:</w:t>
      </w:r>
    </w:p>
    <w:p w:rsidR="00EE0AF4" w:rsidRPr="00776F7F" w:rsidRDefault="00EE0AF4" w:rsidP="00EE0AF4">
      <w:pPr>
        <w:pStyle w:val="Default"/>
        <w:spacing w:line="360" w:lineRule="auto"/>
        <w:ind w:firstLine="709"/>
        <w:jc w:val="both"/>
        <w:rPr>
          <w:rStyle w:val="af"/>
          <w:b w:val="0"/>
          <w:color w:val="auto"/>
          <w:sz w:val="28"/>
          <w:szCs w:val="28"/>
        </w:rPr>
      </w:pPr>
      <w:r w:rsidRPr="00776F7F">
        <w:rPr>
          <w:color w:val="auto"/>
          <w:sz w:val="28"/>
          <w:szCs w:val="28"/>
        </w:rPr>
        <w:t xml:space="preserve">1. Внести изменения в муниципальную программу </w:t>
      </w:r>
      <w:r w:rsidRPr="00776F7F">
        <w:rPr>
          <w:bCs/>
          <w:color w:val="auto"/>
          <w:sz w:val="28"/>
          <w:szCs w:val="28"/>
        </w:rPr>
        <w:t>«</w:t>
      </w:r>
      <w:r w:rsidRPr="00776F7F">
        <w:rPr>
          <w:color w:val="auto"/>
          <w:sz w:val="28"/>
          <w:szCs w:val="28"/>
        </w:rPr>
        <w:t>Управление  муниципальными финансами городского округа г. Бор», утвержденную постановлением администрации городского округа г. Бор от 10.11.2016 №</w:t>
      </w:r>
      <w:r>
        <w:rPr>
          <w:color w:val="auto"/>
          <w:sz w:val="28"/>
          <w:szCs w:val="28"/>
        </w:rPr>
        <w:t xml:space="preserve"> </w:t>
      </w:r>
      <w:r w:rsidRPr="00776F7F">
        <w:rPr>
          <w:color w:val="auto"/>
          <w:sz w:val="28"/>
          <w:szCs w:val="28"/>
        </w:rPr>
        <w:t xml:space="preserve">5287 (в редакции постановлений от 07.03.2017 № 1083, от 31.03.2017 № 1572, </w:t>
      </w:r>
      <w:r>
        <w:rPr>
          <w:color w:val="auto"/>
          <w:sz w:val="28"/>
          <w:szCs w:val="28"/>
        </w:rPr>
        <w:t xml:space="preserve">           </w:t>
      </w:r>
      <w:r w:rsidRPr="00776F7F">
        <w:rPr>
          <w:color w:val="auto"/>
          <w:sz w:val="28"/>
          <w:szCs w:val="28"/>
        </w:rPr>
        <w:t xml:space="preserve">от 28.04.2017 № 2159, от 31.05.2017 № 2914, от 30.06.2017 № 3598, </w:t>
      </w:r>
      <w:r>
        <w:rPr>
          <w:color w:val="auto"/>
          <w:sz w:val="28"/>
          <w:szCs w:val="28"/>
        </w:rPr>
        <w:t xml:space="preserve">                            </w:t>
      </w:r>
      <w:r w:rsidRPr="00776F7F">
        <w:rPr>
          <w:color w:val="auto"/>
          <w:sz w:val="28"/>
          <w:szCs w:val="28"/>
        </w:rPr>
        <w:t xml:space="preserve">от 28.07.2017 № 4203, от 03.10.2017 № 5677, от 27.10.2017 № 6246, </w:t>
      </w:r>
      <w:r>
        <w:rPr>
          <w:color w:val="auto"/>
          <w:sz w:val="28"/>
          <w:szCs w:val="28"/>
        </w:rPr>
        <w:t xml:space="preserve">                              </w:t>
      </w:r>
      <w:r w:rsidRPr="00776F7F">
        <w:rPr>
          <w:color w:val="auto"/>
          <w:sz w:val="28"/>
          <w:szCs w:val="28"/>
        </w:rPr>
        <w:t xml:space="preserve">от 07.11.2017 № 6510, от 30.11.2017 № 7115, от 26.12.2017 № 7796, </w:t>
      </w:r>
      <w:r>
        <w:rPr>
          <w:color w:val="auto"/>
          <w:sz w:val="28"/>
          <w:szCs w:val="28"/>
        </w:rPr>
        <w:t xml:space="preserve">                                  </w:t>
      </w:r>
      <w:r w:rsidRPr="00776F7F">
        <w:rPr>
          <w:color w:val="auto"/>
          <w:sz w:val="28"/>
          <w:szCs w:val="28"/>
        </w:rPr>
        <w:t>от 02.03.2018 № 1199, от 27.04.2018 № 2410, от 05.06.2018 № 3175</w:t>
      </w:r>
      <w:r>
        <w:rPr>
          <w:color w:val="auto"/>
          <w:sz w:val="28"/>
          <w:szCs w:val="28"/>
        </w:rPr>
        <w:t xml:space="preserve">,                              </w:t>
      </w:r>
      <w:r>
        <w:rPr>
          <w:sz w:val="28"/>
          <w:szCs w:val="28"/>
        </w:rPr>
        <w:t xml:space="preserve">от 03.09.2018 № 5150, от 09.11.2018 № </w:t>
      </w:r>
      <w:r w:rsidRPr="008F3FE8">
        <w:rPr>
          <w:rStyle w:val="211pt"/>
          <w:sz w:val="28"/>
          <w:szCs w:val="28"/>
        </w:rPr>
        <w:t>6453</w:t>
      </w:r>
      <w:r>
        <w:rPr>
          <w:rStyle w:val="211pt"/>
          <w:sz w:val="28"/>
          <w:szCs w:val="28"/>
        </w:rPr>
        <w:t xml:space="preserve">, от 05.12.2018 № 6924, от 25.12.2018 № 7538, от  01.04.2019 № 1736, от </w:t>
      </w:r>
      <w:r>
        <w:rPr>
          <w:sz w:val="28"/>
          <w:szCs w:val="28"/>
        </w:rPr>
        <w:t xml:space="preserve">28.06.2019 № 3488, от 06.11.2019 №5994, от 02.12.2019 № 6467, от 24.12.2019 № 6985, </w:t>
      </w:r>
      <w:r w:rsidRPr="00D21E9F">
        <w:rPr>
          <w:sz w:val="28"/>
          <w:szCs w:val="28"/>
        </w:rPr>
        <w:t>от 30.12.2019 №</w:t>
      </w:r>
      <w:r>
        <w:rPr>
          <w:sz w:val="28"/>
          <w:szCs w:val="28"/>
        </w:rPr>
        <w:t xml:space="preserve"> </w:t>
      </w:r>
      <w:r w:rsidRPr="00D21E9F">
        <w:rPr>
          <w:sz w:val="28"/>
          <w:szCs w:val="28"/>
        </w:rPr>
        <w:t>7146</w:t>
      </w:r>
      <w:r>
        <w:rPr>
          <w:sz w:val="28"/>
          <w:szCs w:val="28"/>
        </w:rPr>
        <w:t>, от 02.04.2020 №</w:t>
      </w:r>
      <w:r w:rsidRPr="008F3FE8">
        <w:rPr>
          <w:sz w:val="28"/>
          <w:szCs w:val="28"/>
        </w:rPr>
        <w:t xml:space="preserve"> </w:t>
      </w:r>
      <w:r>
        <w:rPr>
          <w:sz w:val="28"/>
          <w:szCs w:val="28"/>
        </w:rPr>
        <w:t xml:space="preserve">1618, от 28.05.2020 № 2245, от 30.06.2020 № 2701, от 11.09.2020 </w:t>
      </w:r>
      <w:r w:rsidRPr="00776F7F">
        <w:rPr>
          <w:sz w:val="28"/>
          <w:szCs w:val="28"/>
        </w:rPr>
        <w:t>№</w:t>
      </w:r>
      <w:r w:rsidRPr="008F3FE8">
        <w:rPr>
          <w:sz w:val="28"/>
          <w:szCs w:val="28"/>
        </w:rPr>
        <w:t xml:space="preserve"> </w:t>
      </w:r>
      <w:r>
        <w:rPr>
          <w:sz w:val="28"/>
          <w:szCs w:val="28"/>
        </w:rPr>
        <w:t xml:space="preserve">4017, от </w:t>
      </w:r>
      <w:r w:rsidRPr="00D33BCB">
        <w:rPr>
          <w:sz w:val="28"/>
          <w:szCs w:val="28"/>
        </w:rPr>
        <w:t>03.11.2020 №</w:t>
      </w:r>
      <w:r>
        <w:rPr>
          <w:sz w:val="28"/>
          <w:szCs w:val="28"/>
        </w:rPr>
        <w:t xml:space="preserve"> 5028, от 26</w:t>
      </w:r>
      <w:r w:rsidRPr="007F1287">
        <w:rPr>
          <w:sz w:val="28"/>
          <w:szCs w:val="28"/>
        </w:rPr>
        <w:t>.11.2020 №</w:t>
      </w:r>
      <w:r w:rsidRPr="007259E3">
        <w:rPr>
          <w:sz w:val="28"/>
          <w:szCs w:val="28"/>
        </w:rPr>
        <w:t xml:space="preserve"> </w:t>
      </w:r>
      <w:r>
        <w:rPr>
          <w:sz w:val="28"/>
          <w:szCs w:val="28"/>
        </w:rPr>
        <w:t xml:space="preserve">5512, от 28.12.2020 № 6191, от 26.05.2021 № </w:t>
      </w:r>
      <w:r w:rsidRPr="008A646F">
        <w:rPr>
          <w:sz w:val="28"/>
          <w:szCs w:val="28"/>
        </w:rPr>
        <w:t>2689</w:t>
      </w:r>
      <w:r w:rsidR="00D174C0">
        <w:rPr>
          <w:sz w:val="28"/>
          <w:szCs w:val="28"/>
        </w:rPr>
        <w:t>, от 30.06.2021 № 3288</w:t>
      </w:r>
      <w:r w:rsidR="00F86BD4">
        <w:rPr>
          <w:sz w:val="28"/>
          <w:szCs w:val="28"/>
        </w:rPr>
        <w:t>, от 01.09.</w:t>
      </w:r>
      <w:r w:rsidR="005513BA">
        <w:rPr>
          <w:sz w:val="28"/>
          <w:szCs w:val="28"/>
        </w:rPr>
        <w:t>2021 №</w:t>
      </w:r>
      <w:r w:rsidR="00F86BD4" w:rsidRPr="00F86BD4">
        <w:rPr>
          <w:sz w:val="28"/>
          <w:szCs w:val="28"/>
        </w:rPr>
        <w:t xml:space="preserve"> 4394</w:t>
      </w:r>
      <w:r w:rsidRPr="00F86BD4">
        <w:rPr>
          <w:color w:val="auto"/>
          <w:sz w:val="28"/>
          <w:szCs w:val="28"/>
        </w:rPr>
        <w:t>),</w:t>
      </w:r>
      <w:r w:rsidRPr="002C7A53">
        <w:rPr>
          <w:rStyle w:val="af"/>
          <w:b w:val="0"/>
          <w:color w:val="auto"/>
          <w:sz w:val="28"/>
          <w:szCs w:val="28"/>
        </w:rPr>
        <w:t xml:space="preserve"> </w:t>
      </w:r>
      <w:r>
        <w:rPr>
          <w:rStyle w:val="af"/>
          <w:b w:val="0"/>
          <w:color w:val="auto"/>
          <w:sz w:val="28"/>
          <w:szCs w:val="28"/>
        </w:rPr>
        <w:t>изложив ее</w:t>
      </w:r>
      <w:r w:rsidR="00F86BD4">
        <w:rPr>
          <w:rStyle w:val="af"/>
          <w:b w:val="0"/>
          <w:color w:val="auto"/>
          <w:sz w:val="28"/>
          <w:szCs w:val="28"/>
        </w:rPr>
        <w:t xml:space="preserve"> в</w:t>
      </w:r>
      <w:r>
        <w:rPr>
          <w:rStyle w:val="af"/>
          <w:b w:val="0"/>
          <w:color w:val="auto"/>
          <w:sz w:val="28"/>
          <w:szCs w:val="28"/>
        </w:rPr>
        <w:t xml:space="preserve"> новой редакции </w:t>
      </w:r>
      <w:r w:rsidRPr="002C7A53">
        <w:rPr>
          <w:rStyle w:val="af"/>
          <w:b w:val="0"/>
          <w:color w:val="auto"/>
          <w:sz w:val="28"/>
          <w:szCs w:val="28"/>
        </w:rPr>
        <w:t>согласно приложению к настоящему постановлению.</w:t>
      </w:r>
    </w:p>
    <w:p w:rsidR="00EE0AF4" w:rsidRPr="00776F7F" w:rsidRDefault="00EE0AF4" w:rsidP="00EE0AF4">
      <w:pPr>
        <w:pStyle w:val="Default"/>
        <w:spacing w:line="360" w:lineRule="auto"/>
        <w:ind w:firstLine="709"/>
        <w:jc w:val="both"/>
        <w:rPr>
          <w:color w:val="auto"/>
          <w:sz w:val="28"/>
          <w:szCs w:val="28"/>
        </w:rPr>
      </w:pPr>
      <w:r w:rsidRPr="00776F7F">
        <w:rPr>
          <w:color w:val="auto"/>
          <w:sz w:val="28"/>
          <w:szCs w:val="28"/>
        </w:rPr>
        <w:lastRenderedPageBreak/>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776F7F">
        <w:rPr>
          <w:color w:val="auto"/>
          <w:sz w:val="28"/>
          <w:szCs w:val="28"/>
          <w:lang w:val="en-US"/>
        </w:rPr>
        <w:t>www</w:t>
      </w:r>
      <w:r w:rsidRPr="00776F7F">
        <w:rPr>
          <w:color w:val="auto"/>
          <w:sz w:val="28"/>
          <w:szCs w:val="28"/>
        </w:rPr>
        <w:t>.</w:t>
      </w:r>
      <w:r w:rsidRPr="00776F7F">
        <w:rPr>
          <w:color w:val="auto"/>
          <w:sz w:val="28"/>
          <w:szCs w:val="28"/>
          <w:lang w:val="en-US"/>
        </w:rPr>
        <w:t>borcity</w:t>
      </w:r>
      <w:r w:rsidRPr="00776F7F">
        <w:rPr>
          <w:color w:val="auto"/>
          <w:sz w:val="28"/>
          <w:szCs w:val="28"/>
        </w:rPr>
        <w:t>.</w:t>
      </w:r>
      <w:r w:rsidRPr="00776F7F">
        <w:rPr>
          <w:color w:val="auto"/>
          <w:sz w:val="28"/>
          <w:szCs w:val="28"/>
          <w:lang w:val="en-US"/>
        </w:rPr>
        <w:t>ru</w:t>
      </w:r>
      <w:r w:rsidRPr="00776F7F">
        <w:rPr>
          <w:color w:val="auto"/>
          <w:sz w:val="28"/>
          <w:szCs w:val="28"/>
        </w:rPr>
        <w:t>.</w:t>
      </w:r>
    </w:p>
    <w:p w:rsidR="00EE0AF4" w:rsidRDefault="00EE0AF4" w:rsidP="00EE0AF4">
      <w:pPr>
        <w:spacing w:line="360" w:lineRule="auto"/>
        <w:outlineLvl w:val="0"/>
        <w:rPr>
          <w:sz w:val="28"/>
          <w:szCs w:val="28"/>
        </w:rPr>
      </w:pPr>
    </w:p>
    <w:p w:rsidR="005513BA" w:rsidRDefault="005513BA" w:rsidP="00EE0AF4">
      <w:pPr>
        <w:spacing w:line="360" w:lineRule="auto"/>
        <w:outlineLvl w:val="0"/>
        <w:rPr>
          <w:sz w:val="28"/>
          <w:szCs w:val="28"/>
        </w:rPr>
      </w:pPr>
    </w:p>
    <w:p w:rsidR="00EE0AF4" w:rsidRDefault="005513BA" w:rsidP="00EE0AF4">
      <w:pPr>
        <w:spacing w:line="360" w:lineRule="auto"/>
        <w:outlineLvl w:val="0"/>
        <w:rPr>
          <w:sz w:val="28"/>
          <w:szCs w:val="28"/>
        </w:rPr>
      </w:pPr>
      <w:r>
        <w:rPr>
          <w:sz w:val="28"/>
          <w:szCs w:val="28"/>
        </w:rPr>
        <w:t>И.о. главы</w:t>
      </w:r>
      <w:r w:rsidR="00EE0AF4" w:rsidRPr="00776F7F">
        <w:rPr>
          <w:sz w:val="28"/>
          <w:szCs w:val="28"/>
        </w:rPr>
        <w:t xml:space="preserve"> </w:t>
      </w:r>
      <w:r w:rsidR="00EE0AF4">
        <w:rPr>
          <w:sz w:val="28"/>
          <w:szCs w:val="28"/>
        </w:rPr>
        <w:t xml:space="preserve">местного самоуправления </w:t>
      </w:r>
      <w:r w:rsidR="00EE0AF4" w:rsidRPr="00776F7F">
        <w:rPr>
          <w:sz w:val="28"/>
          <w:szCs w:val="28"/>
        </w:rPr>
        <w:t xml:space="preserve">            </w:t>
      </w:r>
      <w:r>
        <w:rPr>
          <w:sz w:val="28"/>
          <w:szCs w:val="28"/>
        </w:rPr>
        <w:t xml:space="preserve">                 </w:t>
      </w:r>
      <w:r w:rsidR="00EE0AF4" w:rsidRPr="00776F7F">
        <w:rPr>
          <w:sz w:val="28"/>
          <w:szCs w:val="28"/>
        </w:rPr>
        <w:t xml:space="preserve">                 А.</w:t>
      </w:r>
      <w:r>
        <w:rPr>
          <w:sz w:val="28"/>
          <w:szCs w:val="28"/>
        </w:rPr>
        <w:t>Г</w:t>
      </w:r>
      <w:r w:rsidR="00EE0AF4" w:rsidRPr="00776F7F">
        <w:rPr>
          <w:sz w:val="28"/>
          <w:szCs w:val="28"/>
        </w:rPr>
        <w:t>.</w:t>
      </w:r>
      <w:r>
        <w:rPr>
          <w:sz w:val="28"/>
          <w:szCs w:val="28"/>
        </w:rPr>
        <w:t>Ворошилов</w:t>
      </w:r>
    </w:p>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p w:rsidR="00EE0AF4" w:rsidRDefault="00EE0AF4" w:rsidP="00EE0AF4">
      <w:r>
        <w:t xml:space="preserve">Исп. </w:t>
      </w:r>
      <w:r w:rsidR="00F86BD4">
        <w:t>Г.Д.Федорова</w:t>
      </w:r>
    </w:p>
    <w:p w:rsidR="00EE0AF4" w:rsidRPr="00776F7F" w:rsidRDefault="00EE0AF4" w:rsidP="00EE0AF4">
      <w:pPr>
        <w:rPr>
          <w:sz w:val="28"/>
          <w:szCs w:val="28"/>
        </w:rPr>
      </w:pPr>
      <w:r>
        <w:t>тел. 3-71-35</w:t>
      </w:r>
    </w:p>
    <w:p w:rsidR="00B256A7" w:rsidRPr="00776F7F" w:rsidRDefault="00B256A7" w:rsidP="00B256A7">
      <w:pPr>
        <w:widowControl w:val="0"/>
        <w:jc w:val="right"/>
        <w:outlineLvl w:val="0"/>
        <w:rPr>
          <w:sz w:val="28"/>
          <w:szCs w:val="28"/>
        </w:rPr>
        <w:sectPr w:rsidR="00B256A7" w:rsidRPr="00776F7F" w:rsidSect="007A76F8">
          <w:footerReference w:type="default" r:id="rId7"/>
          <w:pgSz w:w="11907" w:h="16840"/>
          <w:pgMar w:top="709" w:right="851" w:bottom="284" w:left="1418" w:header="0" w:footer="0" w:gutter="0"/>
          <w:cols w:space="720"/>
          <w:titlePg/>
          <w:docGrid w:linePitch="326"/>
        </w:sectPr>
      </w:pPr>
    </w:p>
    <w:p w:rsidR="005513BA" w:rsidRDefault="005513BA" w:rsidP="00325B75">
      <w:pPr>
        <w:jc w:val="right"/>
        <w:rPr>
          <w:sz w:val="28"/>
          <w:szCs w:val="28"/>
        </w:rPr>
      </w:pPr>
      <w:r>
        <w:rPr>
          <w:sz w:val="28"/>
          <w:szCs w:val="28"/>
        </w:rPr>
        <w:lastRenderedPageBreak/>
        <w:t xml:space="preserve">Приложение </w:t>
      </w:r>
    </w:p>
    <w:p w:rsidR="005513BA" w:rsidRDefault="005513BA" w:rsidP="00325B75">
      <w:pPr>
        <w:jc w:val="right"/>
        <w:rPr>
          <w:sz w:val="28"/>
          <w:szCs w:val="28"/>
        </w:rPr>
      </w:pPr>
      <w:r>
        <w:rPr>
          <w:sz w:val="28"/>
          <w:szCs w:val="28"/>
        </w:rPr>
        <w:t>к постановлению администрации</w:t>
      </w:r>
    </w:p>
    <w:p w:rsidR="005513BA" w:rsidRDefault="005513BA" w:rsidP="00325B75">
      <w:pPr>
        <w:jc w:val="right"/>
        <w:rPr>
          <w:sz w:val="28"/>
          <w:szCs w:val="28"/>
        </w:rPr>
      </w:pPr>
      <w:r>
        <w:rPr>
          <w:sz w:val="28"/>
          <w:szCs w:val="28"/>
        </w:rPr>
        <w:t>городского огкруга г. Бор</w:t>
      </w:r>
    </w:p>
    <w:p w:rsidR="005513BA" w:rsidRDefault="005513BA" w:rsidP="00325B75">
      <w:pPr>
        <w:jc w:val="right"/>
        <w:rPr>
          <w:sz w:val="28"/>
          <w:szCs w:val="28"/>
        </w:rPr>
      </w:pPr>
      <w:r>
        <w:rPr>
          <w:sz w:val="28"/>
          <w:szCs w:val="28"/>
        </w:rPr>
        <w:t>от 01.11.2021  № 5517</w:t>
      </w:r>
    </w:p>
    <w:p w:rsidR="005513BA" w:rsidRDefault="005513BA" w:rsidP="00325B75">
      <w:pPr>
        <w:jc w:val="right"/>
        <w:rPr>
          <w:sz w:val="28"/>
          <w:szCs w:val="28"/>
        </w:rPr>
      </w:pPr>
    </w:p>
    <w:p w:rsidR="00325B75" w:rsidRPr="00990A90" w:rsidRDefault="006A759A" w:rsidP="00325B75">
      <w:pPr>
        <w:jc w:val="right"/>
        <w:rPr>
          <w:sz w:val="28"/>
          <w:szCs w:val="28"/>
        </w:rPr>
      </w:pPr>
      <w:r w:rsidRPr="00990A90">
        <w:rPr>
          <w:sz w:val="28"/>
          <w:szCs w:val="28"/>
        </w:rPr>
        <w:t>Утверждена</w:t>
      </w:r>
      <w:r w:rsidR="00325B75" w:rsidRPr="00990A90">
        <w:rPr>
          <w:sz w:val="28"/>
          <w:szCs w:val="28"/>
        </w:rPr>
        <w:br/>
        <w:t>постановлени</w:t>
      </w:r>
      <w:r w:rsidRPr="00990A90">
        <w:rPr>
          <w:sz w:val="28"/>
          <w:szCs w:val="28"/>
        </w:rPr>
        <w:t>ем</w:t>
      </w:r>
      <w:r w:rsidR="00325B75" w:rsidRPr="00990A90">
        <w:rPr>
          <w:sz w:val="28"/>
          <w:szCs w:val="28"/>
        </w:rPr>
        <w:t xml:space="preserve"> администрации </w:t>
      </w:r>
    </w:p>
    <w:p w:rsidR="00325B75" w:rsidRPr="00990A90" w:rsidRDefault="00325B75" w:rsidP="00325B75">
      <w:pPr>
        <w:jc w:val="right"/>
        <w:rPr>
          <w:sz w:val="28"/>
          <w:szCs w:val="28"/>
        </w:rPr>
      </w:pPr>
      <w:r w:rsidRPr="00990A90">
        <w:rPr>
          <w:sz w:val="28"/>
          <w:szCs w:val="28"/>
        </w:rPr>
        <w:t>городского округа г</w:t>
      </w:r>
      <w:r w:rsidR="005513BA">
        <w:rPr>
          <w:sz w:val="28"/>
          <w:szCs w:val="28"/>
        </w:rPr>
        <w:t>.</w:t>
      </w:r>
      <w:r w:rsidRPr="00990A90">
        <w:rPr>
          <w:sz w:val="28"/>
          <w:szCs w:val="28"/>
        </w:rPr>
        <w:t xml:space="preserve"> Бор                                                                                                                                                                                                          </w:t>
      </w:r>
      <w:r w:rsidR="00195B81" w:rsidRPr="00990A90">
        <w:rPr>
          <w:sz w:val="28"/>
          <w:szCs w:val="28"/>
        </w:rPr>
        <w:t xml:space="preserve">от  10.11.2016 </w:t>
      </w:r>
      <w:r w:rsidR="00CF54BD">
        <w:rPr>
          <w:sz w:val="28"/>
          <w:szCs w:val="28"/>
        </w:rPr>
        <w:t xml:space="preserve"> </w:t>
      </w:r>
      <w:r w:rsidR="00195B81" w:rsidRPr="00990A90">
        <w:rPr>
          <w:sz w:val="28"/>
          <w:szCs w:val="28"/>
        </w:rPr>
        <w:t>№ 5287</w:t>
      </w:r>
    </w:p>
    <w:p w:rsidR="00325B75" w:rsidRPr="00990A90" w:rsidRDefault="00325B75" w:rsidP="00325B75">
      <w:pPr>
        <w:ind w:firstLine="540"/>
        <w:jc w:val="both"/>
        <w:rPr>
          <w:sz w:val="28"/>
          <w:szCs w:val="28"/>
        </w:rPr>
      </w:pPr>
    </w:p>
    <w:p w:rsidR="00325B75" w:rsidRPr="00990A90" w:rsidRDefault="00325B75" w:rsidP="006236E9">
      <w:pPr>
        <w:ind w:firstLine="539"/>
        <w:jc w:val="center"/>
        <w:rPr>
          <w:b/>
          <w:sz w:val="28"/>
          <w:szCs w:val="28"/>
        </w:rPr>
      </w:pPr>
      <w:r w:rsidRPr="00990A90">
        <w:rPr>
          <w:b/>
          <w:sz w:val="28"/>
          <w:szCs w:val="28"/>
        </w:rPr>
        <w:t xml:space="preserve">Муниципальная программа </w:t>
      </w:r>
      <w:r w:rsidRPr="00990A90">
        <w:rPr>
          <w:b/>
          <w:bCs/>
          <w:sz w:val="28"/>
          <w:szCs w:val="28"/>
        </w:rPr>
        <w:t>«</w:t>
      </w:r>
      <w:r w:rsidRPr="00990A90">
        <w:rPr>
          <w:b/>
          <w:sz w:val="28"/>
          <w:szCs w:val="28"/>
        </w:rPr>
        <w:t>Управление  муниципальными финансами городского округа г. Бор»</w:t>
      </w:r>
    </w:p>
    <w:p w:rsidR="00325B75" w:rsidRDefault="00325B75" w:rsidP="006236E9">
      <w:pPr>
        <w:ind w:firstLine="539"/>
        <w:jc w:val="center"/>
        <w:rPr>
          <w:b/>
          <w:sz w:val="28"/>
          <w:szCs w:val="28"/>
        </w:rPr>
      </w:pPr>
      <w:r w:rsidRPr="00990A90">
        <w:rPr>
          <w:b/>
          <w:sz w:val="28"/>
          <w:szCs w:val="28"/>
        </w:rPr>
        <w:t>(</w:t>
      </w:r>
      <w:r w:rsidR="00C75EE6" w:rsidRPr="00990A90">
        <w:rPr>
          <w:b/>
          <w:sz w:val="28"/>
          <w:szCs w:val="28"/>
        </w:rPr>
        <w:t xml:space="preserve">в редакции постановления от 07.03.2017 № 1083, от 31.03.2017 № 1572, от 28.04.2017 № 2159, от 31.05.2017 </w:t>
      </w:r>
      <w:r w:rsidR="00503E05" w:rsidRPr="00990A90">
        <w:rPr>
          <w:b/>
          <w:sz w:val="28"/>
          <w:szCs w:val="28"/>
        </w:rPr>
        <w:t xml:space="preserve">                    </w:t>
      </w:r>
      <w:r w:rsidR="00C75EE6" w:rsidRPr="00990A90">
        <w:rPr>
          <w:b/>
          <w:sz w:val="28"/>
          <w:szCs w:val="28"/>
        </w:rPr>
        <w:t>№ 2914, от 30.06.2017 № 3598, от 28.07.2017 № 4203, от 03.10.2017 № 5677</w:t>
      </w:r>
      <w:r w:rsidR="003E29FD" w:rsidRPr="00990A90">
        <w:rPr>
          <w:b/>
          <w:sz w:val="28"/>
          <w:szCs w:val="28"/>
        </w:rPr>
        <w:t xml:space="preserve">, </w:t>
      </w:r>
      <w:r w:rsidR="00D27AFD" w:rsidRPr="00990A90">
        <w:rPr>
          <w:b/>
          <w:sz w:val="28"/>
          <w:szCs w:val="28"/>
        </w:rPr>
        <w:t xml:space="preserve">от 27.10.2017 № 6246, </w:t>
      </w:r>
      <w:r w:rsidR="003E29FD" w:rsidRPr="00990A90">
        <w:rPr>
          <w:b/>
          <w:sz w:val="28"/>
          <w:szCs w:val="28"/>
        </w:rPr>
        <w:t>от</w:t>
      </w:r>
      <w:r w:rsidR="00D27AFD" w:rsidRPr="00990A90">
        <w:rPr>
          <w:b/>
          <w:sz w:val="28"/>
          <w:szCs w:val="28"/>
        </w:rPr>
        <w:t xml:space="preserve"> 07.11.2017 </w:t>
      </w:r>
      <w:r w:rsidR="00CF54BD">
        <w:rPr>
          <w:b/>
          <w:sz w:val="28"/>
          <w:szCs w:val="28"/>
        </w:rPr>
        <w:t xml:space="preserve">           </w:t>
      </w:r>
      <w:r w:rsidR="00D27AFD" w:rsidRPr="00990A90">
        <w:rPr>
          <w:b/>
          <w:sz w:val="28"/>
          <w:szCs w:val="28"/>
        </w:rPr>
        <w:t>№ 6510</w:t>
      </w:r>
      <w:r w:rsidR="005D205D" w:rsidRPr="00990A90">
        <w:rPr>
          <w:b/>
          <w:sz w:val="28"/>
          <w:szCs w:val="28"/>
        </w:rPr>
        <w:t>, от 30.11.2017 № 7115</w:t>
      </w:r>
      <w:r w:rsidR="009A105D" w:rsidRPr="00990A90">
        <w:rPr>
          <w:b/>
          <w:sz w:val="28"/>
          <w:szCs w:val="28"/>
        </w:rPr>
        <w:t>, от 26.12.2017 № 7796</w:t>
      </w:r>
      <w:r w:rsidR="0082661A" w:rsidRPr="00990A90">
        <w:rPr>
          <w:b/>
          <w:sz w:val="28"/>
          <w:szCs w:val="28"/>
        </w:rPr>
        <w:t xml:space="preserve">, от 02.03.2018 № </w:t>
      </w:r>
      <w:r w:rsidR="0082661A" w:rsidRPr="00ED6895">
        <w:rPr>
          <w:b/>
          <w:sz w:val="28"/>
          <w:szCs w:val="28"/>
        </w:rPr>
        <w:t>1199</w:t>
      </w:r>
      <w:r w:rsidR="00503E05" w:rsidRPr="00ED6895">
        <w:rPr>
          <w:b/>
          <w:sz w:val="28"/>
          <w:szCs w:val="28"/>
        </w:rPr>
        <w:t>, от 27.04.2018 № 2410</w:t>
      </w:r>
      <w:r w:rsidR="002B29FD" w:rsidRPr="00ED6895">
        <w:rPr>
          <w:b/>
          <w:sz w:val="28"/>
          <w:szCs w:val="28"/>
        </w:rPr>
        <w:t xml:space="preserve">, от 05.06.2018 </w:t>
      </w:r>
      <w:r w:rsidR="00CF54BD" w:rsidRPr="00ED6895">
        <w:rPr>
          <w:b/>
          <w:sz w:val="28"/>
          <w:szCs w:val="28"/>
        </w:rPr>
        <w:t xml:space="preserve">                 </w:t>
      </w:r>
      <w:r w:rsidR="002B29FD" w:rsidRPr="00ED6895">
        <w:rPr>
          <w:b/>
          <w:sz w:val="28"/>
          <w:szCs w:val="28"/>
        </w:rPr>
        <w:t>№ 3175</w:t>
      </w:r>
      <w:r w:rsidR="00FF27ED" w:rsidRPr="00ED6895">
        <w:rPr>
          <w:b/>
          <w:sz w:val="28"/>
          <w:szCs w:val="28"/>
        </w:rPr>
        <w:t>, от 03.09.2018 №</w:t>
      </w:r>
      <w:r w:rsidR="00966B47" w:rsidRPr="00ED6895">
        <w:rPr>
          <w:b/>
          <w:sz w:val="28"/>
          <w:szCs w:val="28"/>
        </w:rPr>
        <w:t xml:space="preserve"> </w:t>
      </w:r>
      <w:r w:rsidR="00FF27ED" w:rsidRPr="00ED6895">
        <w:rPr>
          <w:b/>
          <w:sz w:val="28"/>
          <w:szCs w:val="28"/>
        </w:rPr>
        <w:t>5150</w:t>
      </w:r>
      <w:r w:rsidR="00FD512A" w:rsidRPr="00ED6895">
        <w:rPr>
          <w:b/>
          <w:sz w:val="28"/>
          <w:szCs w:val="28"/>
        </w:rPr>
        <w:t xml:space="preserve">, от </w:t>
      </w:r>
      <w:r w:rsidR="002C39E2" w:rsidRPr="00ED6895">
        <w:rPr>
          <w:b/>
          <w:sz w:val="28"/>
          <w:szCs w:val="28"/>
        </w:rPr>
        <w:t>09</w:t>
      </w:r>
      <w:r w:rsidR="00FD512A" w:rsidRPr="00ED6895">
        <w:rPr>
          <w:b/>
          <w:sz w:val="28"/>
          <w:szCs w:val="28"/>
        </w:rPr>
        <w:t>.11.2018 №</w:t>
      </w:r>
      <w:r w:rsidR="002C39E2" w:rsidRPr="00ED6895">
        <w:rPr>
          <w:b/>
          <w:sz w:val="28"/>
          <w:szCs w:val="28"/>
        </w:rPr>
        <w:t xml:space="preserve"> 6453</w:t>
      </w:r>
      <w:r w:rsidR="00381389" w:rsidRPr="00ED6895">
        <w:rPr>
          <w:b/>
          <w:sz w:val="28"/>
          <w:szCs w:val="28"/>
        </w:rPr>
        <w:t>,</w:t>
      </w:r>
      <w:r w:rsidR="00381389" w:rsidRPr="00ED6895">
        <w:rPr>
          <w:rStyle w:val="211pt"/>
          <w:b/>
          <w:sz w:val="28"/>
          <w:szCs w:val="28"/>
        </w:rPr>
        <w:t xml:space="preserve"> от 05.12.2018 № 6924</w:t>
      </w:r>
      <w:r w:rsidR="00CF54BD" w:rsidRPr="00ED6895">
        <w:rPr>
          <w:rStyle w:val="211pt"/>
          <w:b/>
          <w:sz w:val="28"/>
          <w:szCs w:val="28"/>
        </w:rPr>
        <w:t xml:space="preserve">, от 25.12.2018 № 7538, от  01.04.2019                   № 1736,от </w:t>
      </w:r>
      <w:r w:rsidR="00CF54BD" w:rsidRPr="00ED6895">
        <w:rPr>
          <w:b/>
          <w:sz w:val="28"/>
          <w:szCs w:val="28"/>
        </w:rPr>
        <w:t>28.06.2019 № 3488</w:t>
      </w:r>
      <w:r w:rsidR="00086353" w:rsidRPr="00ED6895">
        <w:rPr>
          <w:b/>
          <w:sz w:val="28"/>
          <w:szCs w:val="28"/>
        </w:rPr>
        <w:t>, от 06.11.2019 № 5994</w:t>
      </w:r>
      <w:r w:rsidR="00ED6895" w:rsidRPr="00ED6895">
        <w:rPr>
          <w:b/>
          <w:sz w:val="28"/>
          <w:szCs w:val="28"/>
        </w:rPr>
        <w:t xml:space="preserve">, от 02.12.2019 № </w:t>
      </w:r>
      <w:r w:rsidR="00ED6895" w:rsidRPr="002D5230">
        <w:rPr>
          <w:b/>
          <w:sz w:val="28"/>
          <w:szCs w:val="28"/>
        </w:rPr>
        <w:t>6467</w:t>
      </w:r>
      <w:r w:rsidR="002D5230" w:rsidRPr="002D5230">
        <w:rPr>
          <w:b/>
          <w:sz w:val="28"/>
          <w:szCs w:val="28"/>
        </w:rPr>
        <w:t>, от 24.12.2019 № 6985, от 30.12.2019 № 7146, от 02.05.2020 № 1618, от 28.05.2020 № 2245, от 30.06.2020 № 2701, от 11.09.2020 № 4017</w:t>
      </w:r>
      <w:r w:rsidR="00FF0161" w:rsidRPr="00FF0161">
        <w:rPr>
          <w:b/>
          <w:sz w:val="28"/>
          <w:szCs w:val="28"/>
        </w:rPr>
        <w:t>, от 03.11.2020 № 5028</w:t>
      </w:r>
      <w:r w:rsidR="00461AC0">
        <w:rPr>
          <w:b/>
          <w:sz w:val="28"/>
          <w:szCs w:val="28"/>
        </w:rPr>
        <w:t>,</w:t>
      </w:r>
      <w:r w:rsidR="00461AC0" w:rsidRPr="00461AC0">
        <w:rPr>
          <w:sz w:val="28"/>
          <w:szCs w:val="28"/>
        </w:rPr>
        <w:t xml:space="preserve"> </w:t>
      </w:r>
      <w:r w:rsidR="00461AC0" w:rsidRPr="00461AC0">
        <w:rPr>
          <w:b/>
          <w:sz w:val="28"/>
          <w:szCs w:val="28"/>
        </w:rPr>
        <w:t>от 26.11.2020 № 5512</w:t>
      </w:r>
      <w:r w:rsidR="00543AE6">
        <w:rPr>
          <w:b/>
          <w:sz w:val="28"/>
          <w:szCs w:val="28"/>
        </w:rPr>
        <w:t>, от 28.12.2020 № 6191</w:t>
      </w:r>
      <w:r w:rsidR="009355C2">
        <w:rPr>
          <w:b/>
          <w:sz w:val="28"/>
          <w:szCs w:val="28"/>
        </w:rPr>
        <w:t>, от 26.05.2021 № 2689</w:t>
      </w:r>
      <w:r w:rsidR="00D174C0">
        <w:rPr>
          <w:b/>
          <w:sz w:val="28"/>
          <w:szCs w:val="28"/>
        </w:rPr>
        <w:t xml:space="preserve">, от 30.06.2021 № </w:t>
      </w:r>
      <w:r w:rsidR="00D174C0" w:rsidRPr="00B4616C">
        <w:rPr>
          <w:b/>
          <w:sz w:val="28"/>
          <w:szCs w:val="28"/>
        </w:rPr>
        <w:t>2388</w:t>
      </w:r>
      <w:r w:rsidR="005513BA">
        <w:rPr>
          <w:b/>
          <w:sz w:val="28"/>
          <w:szCs w:val="28"/>
        </w:rPr>
        <w:t>, от 01.09.2021 №</w:t>
      </w:r>
      <w:r w:rsidR="00B4616C" w:rsidRPr="00B4616C">
        <w:rPr>
          <w:b/>
          <w:sz w:val="28"/>
          <w:szCs w:val="28"/>
        </w:rPr>
        <w:t xml:space="preserve"> 4394</w:t>
      </w:r>
      <w:r w:rsidR="00195B81" w:rsidRPr="00B4616C">
        <w:rPr>
          <w:b/>
          <w:sz w:val="28"/>
          <w:szCs w:val="28"/>
        </w:rPr>
        <w:t>)</w:t>
      </w:r>
    </w:p>
    <w:p w:rsidR="00461AC0" w:rsidRPr="00461AC0" w:rsidRDefault="00461AC0" w:rsidP="006236E9">
      <w:pPr>
        <w:ind w:firstLine="539"/>
        <w:jc w:val="center"/>
        <w:rPr>
          <w:b/>
          <w:sz w:val="28"/>
          <w:szCs w:val="28"/>
        </w:rPr>
      </w:pPr>
    </w:p>
    <w:p w:rsidR="00325B75" w:rsidRDefault="00325B75" w:rsidP="00325B75">
      <w:pPr>
        <w:numPr>
          <w:ilvl w:val="0"/>
          <w:numId w:val="7"/>
        </w:numPr>
        <w:spacing w:line="360" w:lineRule="auto"/>
        <w:jc w:val="center"/>
        <w:rPr>
          <w:b/>
          <w:sz w:val="28"/>
          <w:szCs w:val="28"/>
        </w:rPr>
      </w:pPr>
      <w:r w:rsidRPr="00990A90">
        <w:rPr>
          <w:b/>
          <w:sz w:val="28"/>
          <w:szCs w:val="28"/>
        </w:rPr>
        <w:t>Паспорт Программы</w:t>
      </w:r>
    </w:p>
    <w:tbl>
      <w:tblPr>
        <w:tblW w:w="4968" w:type="pct"/>
        <w:tblBorders>
          <w:top w:val="single" w:sz="4" w:space="0" w:color="auto"/>
          <w:left w:val="single" w:sz="4" w:space="0" w:color="auto"/>
          <w:right w:val="single" w:sz="4" w:space="0" w:color="auto"/>
          <w:insideH w:val="single" w:sz="6" w:space="0" w:color="auto"/>
          <w:insideV w:val="single" w:sz="6" w:space="0" w:color="auto"/>
        </w:tblBorders>
        <w:tblLayout w:type="fixed"/>
        <w:tblLook w:val="0000"/>
      </w:tblPr>
      <w:tblGrid>
        <w:gridCol w:w="533"/>
        <w:gridCol w:w="1984"/>
        <w:gridCol w:w="5101"/>
        <w:gridCol w:w="1559"/>
        <w:gridCol w:w="1422"/>
        <w:gridCol w:w="1270"/>
        <w:gridCol w:w="1285"/>
        <w:gridCol w:w="1413"/>
      </w:tblGrid>
      <w:tr w:rsidR="003E33C2" w:rsidRPr="003E33C2">
        <w:tc>
          <w:tcPr>
            <w:tcW w:w="183" w:type="pct"/>
            <w:tcBorders>
              <w:top w:val="single" w:sz="4" w:space="0" w:color="auto"/>
              <w:left w:val="single" w:sz="4" w:space="0" w:color="auto"/>
            </w:tcBorders>
          </w:tcPr>
          <w:p w:rsidR="003E33C2" w:rsidRPr="003E33C2" w:rsidRDefault="003E33C2" w:rsidP="00847AB1">
            <w:pPr>
              <w:jc w:val="center"/>
              <w:rPr>
                <w:sz w:val="28"/>
                <w:szCs w:val="28"/>
              </w:rPr>
            </w:pPr>
            <w:r w:rsidRPr="003E33C2">
              <w:rPr>
                <w:sz w:val="28"/>
                <w:szCs w:val="28"/>
              </w:rPr>
              <w:t>1.</w:t>
            </w:r>
          </w:p>
        </w:tc>
        <w:tc>
          <w:tcPr>
            <w:tcW w:w="681" w:type="pct"/>
            <w:tcBorders>
              <w:top w:val="single" w:sz="4" w:space="0" w:color="auto"/>
            </w:tcBorders>
          </w:tcPr>
          <w:p w:rsidR="003E33C2" w:rsidRPr="003E33C2" w:rsidRDefault="003E33C2" w:rsidP="00847AB1">
            <w:pPr>
              <w:rPr>
                <w:sz w:val="28"/>
                <w:szCs w:val="28"/>
              </w:rPr>
            </w:pPr>
            <w:r w:rsidRPr="003E33C2">
              <w:rPr>
                <w:sz w:val="28"/>
                <w:szCs w:val="28"/>
              </w:rPr>
              <w:t>Ответственный исполнитель программы</w:t>
            </w:r>
          </w:p>
        </w:tc>
        <w:tc>
          <w:tcPr>
            <w:tcW w:w="4136" w:type="pct"/>
            <w:gridSpan w:val="6"/>
            <w:tcBorders>
              <w:top w:val="single" w:sz="4" w:space="0" w:color="auto"/>
              <w:right w:val="single" w:sz="4" w:space="0" w:color="auto"/>
            </w:tcBorders>
          </w:tcPr>
          <w:p w:rsidR="003E33C2" w:rsidRPr="003E33C2" w:rsidRDefault="003E33C2" w:rsidP="00847AB1">
            <w:pPr>
              <w:pStyle w:val="ConsPlusNormal"/>
              <w:rPr>
                <w:sz w:val="28"/>
                <w:szCs w:val="28"/>
              </w:rPr>
            </w:pPr>
            <w:r w:rsidRPr="003E33C2">
              <w:rPr>
                <w:sz w:val="28"/>
                <w:szCs w:val="28"/>
              </w:rPr>
              <w:t xml:space="preserve">Департамент финансов администрации городского округа г. Бор (далее – </w:t>
            </w:r>
            <w:smartTag w:uri="urn:schemas-microsoft-com:office:smarttags" w:element="PersonName">
              <w:r w:rsidRPr="003E33C2">
                <w:rPr>
                  <w:sz w:val="28"/>
                  <w:szCs w:val="28"/>
                </w:rPr>
                <w:t>Департамент финансов</w:t>
              </w:r>
            </w:smartTag>
            <w:r w:rsidRPr="003E33C2">
              <w:rPr>
                <w:sz w:val="28"/>
                <w:szCs w:val="28"/>
              </w:rPr>
              <w:t>)</w:t>
            </w:r>
          </w:p>
        </w:tc>
      </w:tr>
      <w:tr w:rsidR="003E33C2" w:rsidRPr="003E33C2">
        <w:trPr>
          <w:trHeight w:val="728"/>
        </w:trPr>
        <w:tc>
          <w:tcPr>
            <w:tcW w:w="183" w:type="pct"/>
            <w:tcBorders>
              <w:left w:val="single" w:sz="4" w:space="0" w:color="auto"/>
              <w:bottom w:val="single" w:sz="4" w:space="0" w:color="auto"/>
            </w:tcBorders>
          </w:tcPr>
          <w:p w:rsidR="003E33C2" w:rsidRPr="003E33C2" w:rsidRDefault="003E33C2" w:rsidP="00847AB1">
            <w:pPr>
              <w:jc w:val="center"/>
              <w:rPr>
                <w:sz w:val="28"/>
                <w:szCs w:val="28"/>
              </w:rPr>
            </w:pPr>
            <w:r w:rsidRPr="003E33C2">
              <w:rPr>
                <w:sz w:val="28"/>
                <w:szCs w:val="28"/>
              </w:rPr>
              <w:t>2.</w:t>
            </w:r>
          </w:p>
        </w:tc>
        <w:tc>
          <w:tcPr>
            <w:tcW w:w="681" w:type="pct"/>
            <w:tcBorders>
              <w:bottom w:val="single" w:sz="4" w:space="0" w:color="auto"/>
            </w:tcBorders>
          </w:tcPr>
          <w:p w:rsidR="003E33C2" w:rsidRPr="003E33C2" w:rsidRDefault="003E33C2" w:rsidP="00847AB1">
            <w:pPr>
              <w:rPr>
                <w:sz w:val="28"/>
                <w:szCs w:val="28"/>
              </w:rPr>
            </w:pPr>
            <w:r w:rsidRPr="003E33C2">
              <w:rPr>
                <w:sz w:val="28"/>
                <w:szCs w:val="28"/>
              </w:rPr>
              <w:t xml:space="preserve">Соисполнители  </w:t>
            </w:r>
          </w:p>
          <w:p w:rsidR="003E33C2" w:rsidRPr="003E33C2" w:rsidRDefault="003E33C2" w:rsidP="00847AB1">
            <w:pPr>
              <w:rPr>
                <w:sz w:val="28"/>
                <w:szCs w:val="28"/>
              </w:rPr>
            </w:pPr>
            <w:r w:rsidRPr="003E33C2">
              <w:rPr>
                <w:sz w:val="28"/>
                <w:szCs w:val="28"/>
              </w:rPr>
              <w:t>программы</w:t>
            </w:r>
          </w:p>
        </w:tc>
        <w:tc>
          <w:tcPr>
            <w:tcW w:w="4136" w:type="pct"/>
            <w:gridSpan w:val="6"/>
            <w:tcBorders>
              <w:bottom w:val="single" w:sz="4" w:space="0" w:color="auto"/>
              <w:right w:val="single" w:sz="4" w:space="0" w:color="auto"/>
            </w:tcBorders>
          </w:tcPr>
          <w:p w:rsidR="003E33C2" w:rsidRPr="003E33C2" w:rsidRDefault="003E33C2" w:rsidP="00847AB1">
            <w:pPr>
              <w:tabs>
                <w:tab w:val="left" w:pos="-108"/>
              </w:tabs>
              <w:rPr>
                <w:iCs/>
                <w:sz w:val="28"/>
                <w:szCs w:val="28"/>
              </w:rPr>
            </w:pPr>
            <w:r w:rsidRPr="003E33C2">
              <w:rPr>
                <w:iCs/>
                <w:sz w:val="28"/>
                <w:szCs w:val="28"/>
              </w:rPr>
              <w:t>Администрация городского округа г. Бор,</w:t>
            </w:r>
          </w:p>
          <w:p w:rsidR="003E33C2" w:rsidRPr="003E33C2" w:rsidRDefault="003E33C2" w:rsidP="00847AB1">
            <w:pPr>
              <w:pStyle w:val="ConsPlusNormal"/>
              <w:rPr>
                <w:sz w:val="28"/>
                <w:szCs w:val="28"/>
              </w:rPr>
            </w:pPr>
            <w:r w:rsidRPr="003E33C2">
              <w:rPr>
                <w:sz w:val="28"/>
                <w:szCs w:val="28"/>
              </w:rPr>
              <w:t>самостоятельные отраслевые (функциональные) структурные подразделения и территориальные органы администрации городского округа г. Бор,</w:t>
            </w:r>
          </w:p>
          <w:p w:rsidR="003E33C2" w:rsidRPr="003E33C2" w:rsidRDefault="003E33C2" w:rsidP="00847AB1">
            <w:pPr>
              <w:pStyle w:val="ConsPlusNormal"/>
              <w:rPr>
                <w:sz w:val="28"/>
                <w:szCs w:val="28"/>
              </w:rPr>
            </w:pPr>
            <w:r w:rsidRPr="003E33C2">
              <w:rPr>
                <w:sz w:val="28"/>
                <w:szCs w:val="28"/>
              </w:rPr>
              <w:t>Департамент финансов (муниципальное казенное учреждение «Центр бухгалтерского обслуживания»).</w:t>
            </w:r>
          </w:p>
        </w:tc>
      </w:tr>
      <w:tr w:rsidR="003E33C2" w:rsidRPr="003E33C2">
        <w:trPr>
          <w:trHeight w:val="516"/>
        </w:trPr>
        <w:tc>
          <w:tcPr>
            <w:tcW w:w="183" w:type="pct"/>
            <w:tcBorders>
              <w:top w:val="single" w:sz="4" w:space="0" w:color="auto"/>
              <w:left w:val="single" w:sz="4" w:space="0" w:color="auto"/>
              <w:bottom w:val="single" w:sz="4" w:space="0" w:color="auto"/>
              <w:right w:val="single" w:sz="4" w:space="0" w:color="auto"/>
            </w:tcBorders>
          </w:tcPr>
          <w:p w:rsidR="003E33C2" w:rsidRPr="003E33C2" w:rsidRDefault="003E33C2" w:rsidP="00847AB1">
            <w:pPr>
              <w:jc w:val="center"/>
              <w:rPr>
                <w:sz w:val="28"/>
                <w:szCs w:val="28"/>
              </w:rPr>
            </w:pPr>
            <w:r w:rsidRPr="003E33C2">
              <w:rPr>
                <w:sz w:val="28"/>
                <w:szCs w:val="28"/>
              </w:rPr>
              <w:lastRenderedPageBreak/>
              <w:t>3.</w:t>
            </w:r>
          </w:p>
        </w:tc>
        <w:tc>
          <w:tcPr>
            <w:tcW w:w="681" w:type="pct"/>
            <w:tcBorders>
              <w:top w:val="single" w:sz="4" w:space="0" w:color="auto"/>
              <w:left w:val="single" w:sz="4" w:space="0" w:color="auto"/>
              <w:bottom w:val="single" w:sz="4" w:space="0" w:color="auto"/>
              <w:right w:val="single" w:sz="4" w:space="0" w:color="auto"/>
            </w:tcBorders>
          </w:tcPr>
          <w:p w:rsidR="003E33C2" w:rsidRPr="003E33C2" w:rsidRDefault="003E33C2" w:rsidP="00847AB1">
            <w:pPr>
              <w:rPr>
                <w:sz w:val="28"/>
                <w:szCs w:val="28"/>
              </w:rPr>
            </w:pPr>
            <w:r w:rsidRPr="003E33C2">
              <w:rPr>
                <w:sz w:val="28"/>
                <w:szCs w:val="28"/>
              </w:rPr>
              <w:t>Подпрограммы муниципальной программы</w:t>
            </w:r>
          </w:p>
        </w:tc>
        <w:tc>
          <w:tcPr>
            <w:tcW w:w="4136" w:type="pct"/>
            <w:gridSpan w:val="6"/>
            <w:tcBorders>
              <w:top w:val="single" w:sz="4" w:space="0" w:color="auto"/>
              <w:left w:val="single" w:sz="4" w:space="0" w:color="auto"/>
              <w:bottom w:val="single" w:sz="4" w:space="0" w:color="auto"/>
              <w:right w:val="single" w:sz="4" w:space="0" w:color="auto"/>
            </w:tcBorders>
          </w:tcPr>
          <w:p w:rsidR="003E33C2" w:rsidRPr="003E33C2" w:rsidRDefault="003E33C2" w:rsidP="00847AB1">
            <w:pPr>
              <w:widowControl w:val="0"/>
              <w:jc w:val="both"/>
              <w:rPr>
                <w:sz w:val="28"/>
                <w:szCs w:val="28"/>
              </w:rPr>
            </w:pPr>
            <w:r w:rsidRPr="003E33C2">
              <w:rPr>
                <w:sz w:val="28"/>
                <w:szCs w:val="28"/>
              </w:rPr>
              <w:t>1 «Организация и совершенствование бюджетного процесса в городском округе город Бор»,</w:t>
            </w:r>
          </w:p>
          <w:p w:rsidR="003E33C2" w:rsidRPr="003E33C2" w:rsidRDefault="003E33C2" w:rsidP="00847AB1">
            <w:pPr>
              <w:widowControl w:val="0"/>
              <w:jc w:val="both"/>
              <w:rPr>
                <w:sz w:val="28"/>
                <w:szCs w:val="28"/>
              </w:rPr>
            </w:pPr>
            <w:r w:rsidRPr="003E33C2">
              <w:rPr>
                <w:sz w:val="28"/>
                <w:szCs w:val="28"/>
              </w:rPr>
              <w:t>2 «Повышение эффективности бюджетных расходов городского округа город Бор»,</w:t>
            </w:r>
          </w:p>
          <w:p w:rsidR="003E33C2" w:rsidRPr="003E33C2" w:rsidRDefault="003E33C2" w:rsidP="00847AB1">
            <w:pPr>
              <w:rPr>
                <w:sz w:val="28"/>
                <w:szCs w:val="28"/>
              </w:rPr>
            </w:pPr>
            <w:r w:rsidRPr="003E33C2">
              <w:rPr>
                <w:sz w:val="28"/>
                <w:szCs w:val="28"/>
              </w:rPr>
              <w:t>3 «Обеспечение и осуществление финансового контроля в городском округе город Бор»,</w:t>
            </w:r>
          </w:p>
          <w:p w:rsidR="003E33C2" w:rsidRPr="003E33C2" w:rsidRDefault="003E33C2" w:rsidP="00847AB1">
            <w:pPr>
              <w:rPr>
                <w:sz w:val="28"/>
                <w:szCs w:val="28"/>
              </w:rPr>
            </w:pPr>
            <w:r w:rsidRPr="003E33C2">
              <w:rPr>
                <w:sz w:val="28"/>
                <w:szCs w:val="28"/>
              </w:rPr>
              <w:t>4 «Управление муниципальным долгом городского округа город Бор»,</w:t>
            </w:r>
          </w:p>
          <w:p w:rsidR="003E33C2" w:rsidRPr="003E33C2" w:rsidRDefault="003E33C2" w:rsidP="00847AB1">
            <w:pPr>
              <w:pStyle w:val="ConsPlusNormal"/>
              <w:rPr>
                <w:sz w:val="28"/>
                <w:szCs w:val="28"/>
              </w:rPr>
            </w:pPr>
            <w:r w:rsidRPr="003E33C2">
              <w:rPr>
                <w:sz w:val="28"/>
                <w:szCs w:val="28"/>
              </w:rPr>
              <w:t>5 «Обеспечение реализации  муниципальной программы».</w:t>
            </w:r>
          </w:p>
        </w:tc>
      </w:tr>
      <w:tr w:rsidR="003E33C2" w:rsidRPr="003E33C2">
        <w:trPr>
          <w:trHeight w:val="516"/>
        </w:trPr>
        <w:tc>
          <w:tcPr>
            <w:tcW w:w="183" w:type="pct"/>
            <w:tcBorders>
              <w:top w:val="single" w:sz="4" w:space="0" w:color="auto"/>
              <w:left w:val="single" w:sz="4" w:space="0" w:color="auto"/>
              <w:bottom w:val="single" w:sz="6" w:space="0" w:color="auto"/>
            </w:tcBorders>
          </w:tcPr>
          <w:p w:rsidR="003E33C2" w:rsidRPr="003E33C2" w:rsidRDefault="003E33C2" w:rsidP="00847AB1">
            <w:pPr>
              <w:jc w:val="center"/>
              <w:rPr>
                <w:sz w:val="28"/>
                <w:szCs w:val="28"/>
              </w:rPr>
            </w:pPr>
            <w:r w:rsidRPr="003E33C2">
              <w:rPr>
                <w:sz w:val="28"/>
                <w:szCs w:val="28"/>
              </w:rPr>
              <w:t>4.</w:t>
            </w:r>
          </w:p>
        </w:tc>
        <w:tc>
          <w:tcPr>
            <w:tcW w:w="681" w:type="pct"/>
            <w:tcBorders>
              <w:top w:val="single" w:sz="4" w:space="0" w:color="auto"/>
              <w:bottom w:val="single" w:sz="6" w:space="0" w:color="auto"/>
            </w:tcBorders>
          </w:tcPr>
          <w:p w:rsidR="003E33C2" w:rsidRPr="003E33C2" w:rsidRDefault="003E33C2" w:rsidP="00847AB1">
            <w:pPr>
              <w:rPr>
                <w:sz w:val="28"/>
                <w:szCs w:val="28"/>
              </w:rPr>
            </w:pPr>
            <w:r w:rsidRPr="003E33C2">
              <w:rPr>
                <w:sz w:val="28"/>
                <w:szCs w:val="28"/>
              </w:rPr>
              <w:t>Цели программы</w:t>
            </w:r>
          </w:p>
        </w:tc>
        <w:tc>
          <w:tcPr>
            <w:tcW w:w="4136" w:type="pct"/>
            <w:gridSpan w:val="6"/>
            <w:tcBorders>
              <w:top w:val="single" w:sz="4" w:space="0" w:color="auto"/>
              <w:bottom w:val="single" w:sz="6" w:space="0" w:color="auto"/>
              <w:right w:val="single" w:sz="4" w:space="0" w:color="auto"/>
            </w:tcBorders>
          </w:tcPr>
          <w:p w:rsidR="003E33C2" w:rsidRPr="003E33C2" w:rsidRDefault="003E33C2" w:rsidP="00847AB1">
            <w:pPr>
              <w:pStyle w:val="ConsPlusNormal"/>
              <w:jc w:val="both"/>
              <w:rPr>
                <w:sz w:val="28"/>
                <w:szCs w:val="28"/>
              </w:rPr>
            </w:pPr>
            <w:r w:rsidRPr="003E33C2">
              <w:rPr>
                <w:sz w:val="28"/>
                <w:szCs w:val="28"/>
              </w:rPr>
              <w:t>Обеспечение сбалансированности и устойчивости бюджета городского округа город Бор, повышение эффективности и качества управления муниципальными финансами городского округа город Бор</w:t>
            </w:r>
          </w:p>
        </w:tc>
      </w:tr>
      <w:tr w:rsidR="003E33C2" w:rsidRPr="003E33C2">
        <w:tc>
          <w:tcPr>
            <w:tcW w:w="183" w:type="pct"/>
            <w:tcBorders>
              <w:top w:val="single" w:sz="6" w:space="0" w:color="auto"/>
              <w:left w:val="single" w:sz="4" w:space="0" w:color="auto"/>
              <w:bottom w:val="single" w:sz="4" w:space="0" w:color="auto"/>
            </w:tcBorders>
          </w:tcPr>
          <w:p w:rsidR="003E33C2" w:rsidRPr="003E33C2" w:rsidRDefault="003E33C2" w:rsidP="00847AB1">
            <w:pPr>
              <w:jc w:val="center"/>
              <w:rPr>
                <w:sz w:val="28"/>
                <w:szCs w:val="28"/>
              </w:rPr>
            </w:pPr>
            <w:r w:rsidRPr="003E33C2">
              <w:rPr>
                <w:sz w:val="28"/>
                <w:szCs w:val="28"/>
              </w:rPr>
              <w:t>5.</w:t>
            </w:r>
          </w:p>
        </w:tc>
        <w:tc>
          <w:tcPr>
            <w:tcW w:w="681" w:type="pct"/>
            <w:tcBorders>
              <w:top w:val="single" w:sz="6" w:space="0" w:color="auto"/>
              <w:bottom w:val="single" w:sz="4" w:space="0" w:color="auto"/>
            </w:tcBorders>
          </w:tcPr>
          <w:p w:rsidR="003E33C2" w:rsidRPr="003E33C2" w:rsidRDefault="003E33C2" w:rsidP="00847AB1">
            <w:pPr>
              <w:rPr>
                <w:sz w:val="28"/>
                <w:szCs w:val="28"/>
              </w:rPr>
            </w:pPr>
            <w:r w:rsidRPr="003E33C2">
              <w:rPr>
                <w:sz w:val="28"/>
                <w:szCs w:val="28"/>
              </w:rPr>
              <w:t>Задачи программы</w:t>
            </w:r>
          </w:p>
        </w:tc>
        <w:tc>
          <w:tcPr>
            <w:tcW w:w="4136" w:type="pct"/>
            <w:gridSpan w:val="6"/>
            <w:tcBorders>
              <w:top w:val="single" w:sz="6" w:space="0" w:color="auto"/>
              <w:bottom w:val="single" w:sz="4" w:space="0" w:color="auto"/>
              <w:right w:val="single" w:sz="4" w:space="0" w:color="auto"/>
            </w:tcBorders>
          </w:tcPr>
          <w:p w:rsidR="00F511D3" w:rsidRPr="00F511D3" w:rsidRDefault="00F511D3" w:rsidP="00F511D3">
            <w:pPr>
              <w:jc w:val="both"/>
              <w:rPr>
                <w:sz w:val="28"/>
                <w:szCs w:val="28"/>
              </w:rPr>
            </w:pPr>
            <w:r w:rsidRPr="00F511D3">
              <w:rPr>
                <w:sz w:val="28"/>
                <w:szCs w:val="28"/>
              </w:rPr>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F511D3">
              <w:rPr>
                <w:sz w:val="28"/>
                <w:szCs w:val="28"/>
              </w:rPr>
              <w:t>и</w:t>
            </w:r>
            <w:r w:rsidRPr="00F511D3">
              <w:rPr>
                <w:sz w:val="28"/>
                <w:szCs w:val="28"/>
              </w:rPr>
              <w:t>ципальными финансами.</w:t>
            </w:r>
          </w:p>
          <w:p w:rsidR="00F511D3" w:rsidRPr="00F511D3" w:rsidRDefault="00F511D3" w:rsidP="00F511D3">
            <w:pPr>
              <w:rPr>
                <w:sz w:val="28"/>
                <w:szCs w:val="28"/>
              </w:rPr>
            </w:pPr>
            <w:r w:rsidRPr="00F511D3">
              <w:rPr>
                <w:sz w:val="28"/>
                <w:szCs w:val="28"/>
              </w:rPr>
              <w:t>2.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p>
          <w:p w:rsidR="00F511D3" w:rsidRPr="00F511D3" w:rsidRDefault="00F511D3" w:rsidP="00F511D3">
            <w:pPr>
              <w:rPr>
                <w:sz w:val="28"/>
                <w:szCs w:val="28"/>
              </w:rPr>
            </w:pPr>
            <w:r w:rsidRPr="00F511D3">
              <w:rPr>
                <w:sz w:val="28"/>
                <w:szCs w:val="28"/>
              </w:rPr>
              <w:t>3. Повышение качества финансового контроля в управлении бюджетным процессом.</w:t>
            </w:r>
          </w:p>
          <w:p w:rsidR="003E33C2" w:rsidRPr="003E33C2" w:rsidRDefault="00F511D3" w:rsidP="00F511D3">
            <w:pPr>
              <w:pStyle w:val="ConsPlusNormal"/>
              <w:rPr>
                <w:sz w:val="28"/>
                <w:szCs w:val="28"/>
              </w:rPr>
            </w:pPr>
            <w:r w:rsidRPr="00F511D3">
              <w:rPr>
                <w:sz w:val="28"/>
                <w:szCs w:val="28"/>
              </w:rPr>
              <w:t>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w:t>
            </w:r>
          </w:p>
        </w:tc>
      </w:tr>
      <w:tr w:rsidR="003E33C2" w:rsidRPr="003E33C2">
        <w:tc>
          <w:tcPr>
            <w:tcW w:w="183" w:type="pct"/>
            <w:tcBorders>
              <w:top w:val="single" w:sz="4" w:space="0" w:color="auto"/>
              <w:left w:val="single" w:sz="4" w:space="0" w:color="auto"/>
              <w:bottom w:val="single" w:sz="4" w:space="0" w:color="auto"/>
            </w:tcBorders>
          </w:tcPr>
          <w:p w:rsidR="003E33C2" w:rsidRPr="003E33C2" w:rsidRDefault="003E33C2" w:rsidP="00847AB1">
            <w:pPr>
              <w:jc w:val="center"/>
              <w:rPr>
                <w:sz w:val="28"/>
                <w:szCs w:val="28"/>
              </w:rPr>
            </w:pPr>
            <w:r w:rsidRPr="003E33C2">
              <w:rPr>
                <w:sz w:val="28"/>
                <w:szCs w:val="28"/>
              </w:rPr>
              <w:t>6.</w:t>
            </w:r>
          </w:p>
        </w:tc>
        <w:tc>
          <w:tcPr>
            <w:tcW w:w="681" w:type="pct"/>
            <w:tcBorders>
              <w:top w:val="single" w:sz="4" w:space="0" w:color="auto"/>
              <w:bottom w:val="single" w:sz="4" w:space="0" w:color="auto"/>
            </w:tcBorders>
          </w:tcPr>
          <w:p w:rsidR="003E33C2" w:rsidRPr="003E33C2" w:rsidRDefault="003E33C2" w:rsidP="00847AB1">
            <w:pPr>
              <w:rPr>
                <w:sz w:val="28"/>
                <w:szCs w:val="28"/>
              </w:rPr>
            </w:pPr>
            <w:r w:rsidRPr="003E33C2">
              <w:rPr>
                <w:sz w:val="28"/>
                <w:szCs w:val="28"/>
              </w:rPr>
              <w:t>Этапы  и сроки реализации программы</w:t>
            </w:r>
          </w:p>
        </w:tc>
        <w:tc>
          <w:tcPr>
            <w:tcW w:w="4136" w:type="pct"/>
            <w:gridSpan w:val="6"/>
            <w:tcBorders>
              <w:top w:val="single" w:sz="4" w:space="0" w:color="auto"/>
              <w:bottom w:val="single" w:sz="4" w:space="0" w:color="auto"/>
              <w:right w:val="single" w:sz="4" w:space="0" w:color="auto"/>
            </w:tcBorders>
          </w:tcPr>
          <w:p w:rsidR="003E33C2" w:rsidRPr="003E33C2" w:rsidRDefault="00A81B9E" w:rsidP="00847AB1">
            <w:pPr>
              <w:pStyle w:val="ConsPlusNormal"/>
              <w:rPr>
                <w:sz w:val="28"/>
                <w:szCs w:val="28"/>
              </w:rPr>
            </w:pPr>
            <w:r>
              <w:rPr>
                <w:sz w:val="28"/>
                <w:szCs w:val="28"/>
              </w:rPr>
              <w:t>2021 – 2024</w:t>
            </w:r>
            <w:r w:rsidR="003E33C2" w:rsidRPr="003E33C2">
              <w:rPr>
                <w:sz w:val="28"/>
                <w:szCs w:val="28"/>
              </w:rPr>
              <w:t xml:space="preserve"> годы, без разделения на этапы</w:t>
            </w:r>
          </w:p>
        </w:tc>
      </w:tr>
      <w:tr w:rsidR="003E33C2" w:rsidRPr="003E33C2">
        <w:trPr>
          <w:trHeight w:val="45"/>
        </w:trPr>
        <w:tc>
          <w:tcPr>
            <w:tcW w:w="183" w:type="pct"/>
            <w:vMerge w:val="restart"/>
            <w:tcBorders>
              <w:top w:val="single" w:sz="4" w:space="0" w:color="auto"/>
              <w:left w:val="single" w:sz="4" w:space="0" w:color="auto"/>
              <w:bottom w:val="single" w:sz="4" w:space="0" w:color="auto"/>
              <w:right w:val="single" w:sz="4" w:space="0" w:color="auto"/>
            </w:tcBorders>
          </w:tcPr>
          <w:p w:rsidR="003E33C2" w:rsidRPr="003E33C2" w:rsidRDefault="003E33C2" w:rsidP="00847AB1">
            <w:pPr>
              <w:jc w:val="center"/>
              <w:rPr>
                <w:sz w:val="28"/>
                <w:szCs w:val="28"/>
              </w:rPr>
            </w:pPr>
            <w:r w:rsidRPr="003E33C2">
              <w:rPr>
                <w:sz w:val="28"/>
                <w:szCs w:val="28"/>
              </w:rPr>
              <w:t>7.</w:t>
            </w:r>
          </w:p>
          <w:p w:rsidR="003E33C2" w:rsidRPr="003E33C2" w:rsidRDefault="003E33C2" w:rsidP="00847AB1">
            <w:pPr>
              <w:rPr>
                <w:sz w:val="28"/>
                <w:szCs w:val="28"/>
              </w:rPr>
            </w:pPr>
          </w:p>
          <w:p w:rsidR="003E33C2" w:rsidRPr="003E33C2" w:rsidRDefault="003E33C2" w:rsidP="00847AB1">
            <w:pPr>
              <w:jc w:val="cente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p w:rsidR="003E33C2" w:rsidRPr="003E33C2" w:rsidRDefault="003E33C2" w:rsidP="00847AB1">
            <w:pPr>
              <w:jc w:val="center"/>
              <w:rPr>
                <w:sz w:val="28"/>
                <w:szCs w:val="28"/>
              </w:rPr>
            </w:pPr>
          </w:p>
        </w:tc>
        <w:tc>
          <w:tcPr>
            <w:tcW w:w="681" w:type="pct"/>
            <w:vMerge w:val="restart"/>
            <w:tcBorders>
              <w:top w:val="single" w:sz="4" w:space="0" w:color="auto"/>
              <w:left w:val="single" w:sz="4" w:space="0" w:color="auto"/>
              <w:bottom w:val="single" w:sz="4" w:space="0" w:color="auto"/>
              <w:right w:val="single" w:sz="4" w:space="0" w:color="auto"/>
            </w:tcBorders>
          </w:tcPr>
          <w:p w:rsidR="003E33C2" w:rsidRPr="003E33C2" w:rsidRDefault="003E33C2" w:rsidP="00847AB1">
            <w:pPr>
              <w:rPr>
                <w:sz w:val="28"/>
                <w:szCs w:val="28"/>
              </w:rPr>
            </w:pPr>
            <w:r w:rsidRPr="003E33C2">
              <w:rPr>
                <w:sz w:val="28"/>
                <w:szCs w:val="28"/>
              </w:rPr>
              <w:lastRenderedPageBreak/>
              <w:t>Объемы финансирован</w:t>
            </w:r>
            <w:r w:rsidRPr="003E33C2">
              <w:rPr>
                <w:sz w:val="28"/>
                <w:szCs w:val="28"/>
              </w:rPr>
              <w:lastRenderedPageBreak/>
              <w:t xml:space="preserve">ия Программы в разрезе </w:t>
            </w:r>
          </w:p>
          <w:p w:rsidR="003E33C2" w:rsidRPr="003E33C2" w:rsidRDefault="003E33C2" w:rsidP="00847AB1">
            <w:pPr>
              <w:rPr>
                <w:sz w:val="28"/>
                <w:szCs w:val="28"/>
              </w:rPr>
            </w:pPr>
            <w:r w:rsidRPr="003E33C2">
              <w:rPr>
                <w:sz w:val="28"/>
                <w:szCs w:val="28"/>
              </w:rPr>
              <w:t>источников и сроков реализации</w:t>
            </w: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p w:rsidR="003E33C2" w:rsidRPr="003E33C2" w:rsidRDefault="003E33C2" w:rsidP="00847AB1">
            <w:pPr>
              <w:ind w:firstLine="708"/>
              <w:rPr>
                <w:sz w:val="28"/>
                <w:szCs w:val="28"/>
              </w:rPr>
            </w:pPr>
          </w:p>
        </w:tc>
        <w:tc>
          <w:tcPr>
            <w:tcW w:w="1751" w:type="pct"/>
            <w:vMerge w:val="restart"/>
            <w:tcBorders>
              <w:top w:val="single" w:sz="4" w:space="0" w:color="auto"/>
              <w:left w:val="single" w:sz="4" w:space="0" w:color="auto"/>
              <w:bottom w:val="single" w:sz="4" w:space="0" w:color="auto"/>
              <w:right w:val="single" w:sz="4" w:space="0" w:color="auto"/>
            </w:tcBorders>
          </w:tcPr>
          <w:p w:rsidR="003E33C2" w:rsidRPr="003E33C2" w:rsidRDefault="003E33C2" w:rsidP="00847AB1">
            <w:pPr>
              <w:jc w:val="center"/>
              <w:rPr>
                <w:sz w:val="28"/>
                <w:szCs w:val="28"/>
              </w:rPr>
            </w:pPr>
            <w:r w:rsidRPr="003E33C2">
              <w:rPr>
                <w:sz w:val="28"/>
                <w:szCs w:val="28"/>
              </w:rPr>
              <w:lastRenderedPageBreak/>
              <w:t>Источники финансирования программы</w:t>
            </w:r>
          </w:p>
        </w:tc>
        <w:tc>
          <w:tcPr>
            <w:tcW w:w="535" w:type="pct"/>
            <w:vMerge w:val="restart"/>
            <w:tcBorders>
              <w:top w:val="single" w:sz="4" w:space="0" w:color="auto"/>
              <w:left w:val="single" w:sz="4" w:space="0" w:color="auto"/>
              <w:bottom w:val="single" w:sz="4" w:space="0" w:color="auto"/>
              <w:right w:val="single" w:sz="4" w:space="0" w:color="auto"/>
            </w:tcBorders>
          </w:tcPr>
          <w:p w:rsidR="003E33C2" w:rsidRPr="003E33C2" w:rsidRDefault="003E33C2" w:rsidP="00847AB1">
            <w:pPr>
              <w:widowControl w:val="0"/>
              <w:autoSpaceDE w:val="0"/>
              <w:autoSpaceDN w:val="0"/>
              <w:adjustRightInd w:val="0"/>
              <w:ind w:left="6"/>
              <w:jc w:val="center"/>
              <w:rPr>
                <w:sz w:val="28"/>
                <w:szCs w:val="28"/>
              </w:rPr>
            </w:pPr>
            <w:r w:rsidRPr="003E33C2">
              <w:rPr>
                <w:sz w:val="28"/>
                <w:szCs w:val="28"/>
              </w:rPr>
              <w:t>Всего,      тыс. руб.</w:t>
            </w:r>
          </w:p>
        </w:tc>
        <w:tc>
          <w:tcPr>
            <w:tcW w:w="1850" w:type="pct"/>
            <w:gridSpan w:val="4"/>
            <w:tcBorders>
              <w:top w:val="single" w:sz="4" w:space="0" w:color="auto"/>
              <w:left w:val="single" w:sz="4" w:space="0" w:color="auto"/>
              <w:bottom w:val="single" w:sz="4" w:space="0" w:color="auto"/>
              <w:right w:val="single" w:sz="4" w:space="0" w:color="auto"/>
            </w:tcBorders>
          </w:tcPr>
          <w:p w:rsidR="003E33C2" w:rsidRPr="003E33C2" w:rsidRDefault="003E33C2" w:rsidP="00847AB1">
            <w:pPr>
              <w:pStyle w:val="ConsPlusNormal"/>
              <w:jc w:val="center"/>
              <w:rPr>
                <w:sz w:val="28"/>
                <w:szCs w:val="28"/>
              </w:rPr>
            </w:pPr>
            <w:r w:rsidRPr="003E33C2">
              <w:rPr>
                <w:sz w:val="28"/>
                <w:szCs w:val="28"/>
              </w:rPr>
              <w:t>В том числе  по годам реализации программы, тыс. руб.</w:t>
            </w:r>
          </w:p>
        </w:tc>
      </w:tr>
      <w:tr w:rsidR="00A81B9E" w:rsidRPr="003E33C2">
        <w:trPr>
          <w:trHeight w:val="310"/>
        </w:trPr>
        <w:tc>
          <w:tcPr>
            <w:tcW w:w="183"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rPr>
                <w:sz w:val="28"/>
                <w:szCs w:val="28"/>
              </w:rPr>
            </w:pPr>
          </w:p>
        </w:tc>
        <w:tc>
          <w:tcPr>
            <w:tcW w:w="1751"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rPr>
                <w:sz w:val="28"/>
                <w:szCs w:val="28"/>
              </w:rPr>
            </w:pPr>
          </w:p>
        </w:tc>
        <w:tc>
          <w:tcPr>
            <w:tcW w:w="535"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widowControl w:val="0"/>
              <w:autoSpaceDE w:val="0"/>
              <w:autoSpaceDN w:val="0"/>
              <w:adjustRightInd w:val="0"/>
              <w:ind w:left="6"/>
              <w:rPr>
                <w:sz w:val="28"/>
                <w:szCs w:val="28"/>
              </w:rPr>
            </w:pPr>
          </w:p>
        </w:tc>
        <w:tc>
          <w:tcPr>
            <w:tcW w:w="488" w:type="pct"/>
            <w:tcBorders>
              <w:top w:val="single" w:sz="4" w:space="0" w:color="auto"/>
              <w:left w:val="single" w:sz="4" w:space="0" w:color="auto"/>
              <w:bottom w:val="single" w:sz="4" w:space="0" w:color="auto"/>
              <w:right w:val="single" w:sz="4" w:space="0" w:color="auto"/>
            </w:tcBorders>
          </w:tcPr>
          <w:p w:rsidR="00A81B9E" w:rsidRPr="003E33C2" w:rsidRDefault="00A81B9E" w:rsidP="004C5C94">
            <w:pPr>
              <w:widowControl w:val="0"/>
              <w:autoSpaceDE w:val="0"/>
              <w:autoSpaceDN w:val="0"/>
              <w:adjustRightInd w:val="0"/>
              <w:ind w:left="6"/>
              <w:jc w:val="center"/>
              <w:rPr>
                <w:sz w:val="28"/>
                <w:szCs w:val="28"/>
              </w:rPr>
            </w:pPr>
            <w:r w:rsidRPr="003E33C2">
              <w:rPr>
                <w:sz w:val="28"/>
                <w:szCs w:val="28"/>
              </w:rPr>
              <w:t>2021 год</w:t>
            </w:r>
          </w:p>
        </w:tc>
        <w:tc>
          <w:tcPr>
            <w:tcW w:w="436" w:type="pct"/>
            <w:tcBorders>
              <w:top w:val="single" w:sz="4" w:space="0" w:color="auto"/>
              <w:left w:val="single" w:sz="4" w:space="0" w:color="auto"/>
              <w:bottom w:val="single" w:sz="4" w:space="0" w:color="auto"/>
              <w:right w:val="single" w:sz="4" w:space="0" w:color="auto"/>
            </w:tcBorders>
          </w:tcPr>
          <w:p w:rsidR="00A81B9E" w:rsidRPr="003E33C2" w:rsidRDefault="00A81B9E" w:rsidP="004C5C94">
            <w:pPr>
              <w:tabs>
                <w:tab w:val="left" w:pos="8070"/>
              </w:tabs>
              <w:jc w:val="center"/>
              <w:rPr>
                <w:sz w:val="28"/>
                <w:szCs w:val="28"/>
              </w:rPr>
            </w:pPr>
            <w:r w:rsidRPr="003E33C2">
              <w:rPr>
                <w:sz w:val="28"/>
                <w:szCs w:val="28"/>
              </w:rPr>
              <w:t>2022 год</w:t>
            </w:r>
          </w:p>
        </w:tc>
        <w:tc>
          <w:tcPr>
            <w:tcW w:w="441" w:type="pct"/>
            <w:tcBorders>
              <w:top w:val="single" w:sz="4" w:space="0" w:color="auto"/>
              <w:left w:val="single" w:sz="4" w:space="0" w:color="auto"/>
              <w:bottom w:val="single" w:sz="4" w:space="0" w:color="auto"/>
              <w:right w:val="single" w:sz="4" w:space="0" w:color="auto"/>
            </w:tcBorders>
          </w:tcPr>
          <w:p w:rsidR="00A81B9E" w:rsidRPr="003E33C2" w:rsidRDefault="00A81B9E" w:rsidP="004C5C94">
            <w:pPr>
              <w:tabs>
                <w:tab w:val="left" w:pos="8070"/>
              </w:tabs>
              <w:jc w:val="center"/>
              <w:rPr>
                <w:sz w:val="28"/>
                <w:szCs w:val="28"/>
              </w:rPr>
            </w:pPr>
            <w:r w:rsidRPr="003E33C2">
              <w:rPr>
                <w:sz w:val="28"/>
                <w:szCs w:val="28"/>
              </w:rPr>
              <w:t>2023год</w:t>
            </w:r>
          </w:p>
        </w:tc>
        <w:tc>
          <w:tcPr>
            <w:tcW w:w="485" w:type="pct"/>
            <w:tcBorders>
              <w:top w:val="single" w:sz="4" w:space="0" w:color="auto"/>
              <w:left w:val="single" w:sz="4" w:space="0" w:color="auto"/>
              <w:bottom w:val="single" w:sz="4" w:space="0" w:color="auto"/>
              <w:right w:val="single" w:sz="4" w:space="0" w:color="auto"/>
            </w:tcBorders>
          </w:tcPr>
          <w:p w:rsidR="00A81B9E" w:rsidRPr="003E33C2" w:rsidRDefault="00A81B9E" w:rsidP="00847AB1">
            <w:pPr>
              <w:tabs>
                <w:tab w:val="left" w:pos="8070"/>
              </w:tabs>
              <w:jc w:val="center"/>
              <w:rPr>
                <w:sz w:val="28"/>
                <w:szCs w:val="28"/>
              </w:rPr>
            </w:pPr>
            <w:r>
              <w:rPr>
                <w:sz w:val="28"/>
                <w:szCs w:val="28"/>
              </w:rPr>
              <w:t>2024</w:t>
            </w:r>
            <w:r w:rsidRPr="003E33C2">
              <w:rPr>
                <w:sz w:val="28"/>
                <w:szCs w:val="28"/>
              </w:rPr>
              <w:t>год</w:t>
            </w:r>
          </w:p>
        </w:tc>
      </w:tr>
      <w:tr w:rsidR="00A81B9E" w:rsidRPr="00C635F6">
        <w:trPr>
          <w:trHeight w:val="45"/>
        </w:trPr>
        <w:tc>
          <w:tcPr>
            <w:tcW w:w="183"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A81B9E" w:rsidRPr="003E33C2" w:rsidRDefault="00A81B9E" w:rsidP="00847AB1">
            <w:pPr>
              <w:rPr>
                <w:sz w:val="28"/>
                <w:szCs w:val="28"/>
              </w:rPr>
            </w:pPr>
          </w:p>
        </w:tc>
        <w:tc>
          <w:tcPr>
            <w:tcW w:w="1751" w:type="pct"/>
            <w:tcBorders>
              <w:top w:val="single" w:sz="4" w:space="0" w:color="auto"/>
              <w:left w:val="single" w:sz="4" w:space="0" w:color="auto"/>
              <w:bottom w:val="single" w:sz="4" w:space="0" w:color="auto"/>
              <w:right w:val="single" w:sz="4" w:space="0" w:color="auto"/>
            </w:tcBorders>
          </w:tcPr>
          <w:p w:rsidR="00A81B9E" w:rsidRPr="003E33C2" w:rsidRDefault="00A81B9E" w:rsidP="00847AB1">
            <w:pPr>
              <w:rPr>
                <w:b/>
                <w:sz w:val="28"/>
                <w:szCs w:val="28"/>
              </w:rPr>
            </w:pPr>
            <w:r w:rsidRPr="003E33C2">
              <w:rPr>
                <w:b/>
                <w:sz w:val="28"/>
                <w:szCs w:val="28"/>
              </w:rPr>
              <w:t>Всего  по муниципальной программе (1) + (2) + (3) + (4)</w:t>
            </w:r>
          </w:p>
        </w:tc>
        <w:tc>
          <w:tcPr>
            <w:tcW w:w="535" w:type="pct"/>
            <w:tcBorders>
              <w:top w:val="single" w:sz="4" w:space="0" w:color="auto"/>
              <w:left w:val="single" w:sz="4" w:space="0" w:color="auto"/>
              <w:bottom w:val="single" w:sz="4" w:space="0" w:color="auto"/>
              <w:right w:val="single" w:sz="4" w:space="0" w:color="auto"/>
            </w:tcBorders>
            <w:vAlign w:val="center"/>
          </w:tcPr>
          <w:p w:rsidR="00A81B9E" w:rsidRPr="002572F5" w:rsidRDefault="00C635F6" w:rsidP="00D174C0">
            <w:pPr>
              <w:jc w:val="center"/>
              <w:rPr>
                <w:b/>
                <w:bCs/>
                <w:sz w:val="28"/>
                <w:szCs w:val="28"/>
              </w:rPr>
            </w:pPr>
            <w:r>
              <w:rPr>
                <w:b/>
                <w:bCs/>
                <w:sz w:val="28"/>
                <w:szCs w:val="28"/>
              </w:rPr>
              <w:t>214 506,8</w:t>
            </w:r>
          </w:p>
        </w:tc>
        <w:tc>
          <w:tcPr>
            <w:tcW w:w="488" w:type="pct"/>
            <w:tcBorders>
              <w:top w:val="single" w:sz="4" w:space="0" w:color="auto"/>
              <w:left w:val="single" w:sz="4" w:space="0" w:color="auto"/>
              <w:bottom w:val="single" w:sz="4" w:space="0" w:color="auto"/>
              <w:right w:val="single" w:sz="4" w:space="0" w:color="auto"/>
            </w:tcBorders>
            <w:vAlign w:val="center"/>
          </w:tcPr>
          <w:p w:rsidR="00A81B9E" w:rsidRPr="002572F5" w:rsidRDefault="00A81B9E" w:rsidP="00847AB1">
            <w:pPr>
              <w:jc w:val="center"/>
              <w:rPr>
                <w:b/>
                <w:bCs/>
                <w:sz w:val="28"/>
                <w:szCs w:val="28"/>
              </w:rPr>
            </w:pPr>
            <w:r w:rsidRPr="002572F5">
              <w:rPr>
                <w:b/>
                <w:bCs/>
                <w:sz w:val="28"/>
                <w:szCs w:val="28"/>
              </w:rPr>
              <w:t>55</w:t>
            </w:r>
            <w:r>
              <w:rPr>
                <w:b/>
                <w:bCs/>
                <w:sz w:val="28"/>
                <w:szCs w:val="28"/>
              </w:rPr>
              <w:t> 763,8</w:t>
            </w:r>
          </w:p>
        </w:tc>
        <w:tc>
          <w:tcPr>
            <w:tcW w:w="436" w:type="pct"/>
            <w:tcBorders>
              <w:top w:val="single" w:sz="4" w:space="0" w:color="auto"/>
              <w:left w:val="single" w:sz="4" w:space="0" w:color="auto"/>
              <w:bottom w:val="single" w:sz="4" w:space="0" w:color="auto"/>
              <w:right w:val="single" w:sz="4" w:space="0" w:color="auto"/>
            </w:tcBorders>
            <w:vAlign w:val="center"/>
          </w:tcPr>
          <w:p w:rsidR="00A81B9E" w:rsidRPr="00C635F6" w:rsidRDefault="00C635F6" w:rsidP="00C635F6">
            <w:pPr>
              <w:jc w:val="center"/>
              <w:rPr>
                <w:b/>
                <w:bCs/>
                <w:sz w:val="28"/>
                <w:szCs w:val="28"/>
              </w:rPr>
            </w:pPr>
            <w:r w:rsidRPr="00C635F6">
              <w:rPr>
                <w:b/>
                <w:bCs/>
                <w:sz w:val="28"/>
                <w:szCs w:val="28"/>
              </w:rPr>
              <w:t>55 356,7</w:t>
            </w:r>
          </w:p>
        </w:tc>
        <w:tc>
          <w:tcPr>
            <w:tcW w:w="441" w:type="pct"/>
            <w:tcBorders>
              <w:top w:val="single" w:sz="4" w:space="0" w:color="auto"/>
              <w:left w:val="single" w:sz="4" w:space="0" w:color="auto"/>
              <w:bottom w:val="single" w:sz="4" w:space="0" w:color="auto"/>
              <w:right w:val="single" w:sz="4" w:space="0" w:color="auto"/>
            </w:tcBorders>
            <w:vAlign w:val="center"/>
          </w:tcPr>
          <w:p w:rsidR="00A81B9E" w:rsidRPr="00C635F6" w:rsidRDefault="00C635F6" w:rsidP="00C635F6">
            <w:pPr>
              <w:jc w:val="center"/>
              <w:rPr>
                <w:b/>
                <w:bCs/>
                <w:sz w:val="28"/>
                <w:szCs w:val="28"/>
              </w:rPr>
            </w:pPr>
            <w:r w:rsidRPr="00C635F6">
              <w:rPr>
                <w:b/>
                <w:bCs/>
                <w:sz w:val="28"/>
                <w:szCs w:val="28"/>
              </w:rPr>
              <w:t>51 497,4</w:t>
            </w:r>
          </w:p>
        </w:tc>
        <w:tc>
          <w:tcPr>
            <w:tcW w:w="485" w:type="pct"/>
            <w:tcBorders>
              <w:top w:val="single" w:sz="4" w:space="0" w:color="auto"/>
              <w:left w:val="single" w:sz="4" w:space="0" w:color="auto"/>
              <w:bottom w:val="single" w:sz="4" w:space="0" w:color="auto"/>
              <w:right w:val="single" w:sz="4" w:space="0" w:color="auto"/>
            </w:tcBorders>
            <w:vAlign w:val="center"/>
          </w:tcPr>
          <w:p w:rsidR="00A81B9E" w:rsidRPr="00C635F6" w:rsidRDefault="00C635F6" w:rsidP="00C635F6">
            <w:pPr>
              <w:jc w:val="center"/>
              <w:rPr>
                <w:b/>
                <w:bCs/>
                <w:sz w:val="28"/>
                <w:szCs w:val="28"/>
              </w:rPr>
            </w:pPr>
            <w:r w:rsidRPr="00C635F6">
              <w:rPr>
                <w:b/>
                <w:bCs/>
                <w:sz w:val="28"/>
                <w:szCs w:val="28"/>
              </w:rPr>
              <w:t>51 888,9</w:t>
            </w:r>
          </w:p>
        </w:tc>
      </w:tr>
      <w:tr w:rsidR="00C635F6"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top w:val="single" w:sz="4" w:space="0" w:color="auto"/>
              <w:left w:val="single" w:sz="4" w:space="0" w:color="auto"/>
              <w:bottom w:val="single" w:sz="4" w:space="0" w:color="auto"/>
              <w:right w:val="single" w:sz="4" w:space="0" w:color="auto"/>
            </w:tcBorders>
          </w:tcPr>
          <w:p w:rsidR="00C635F6" w:rsidRPr="003E33C2" w:rsidRDefault="00C635F6" w:rsidP="00847AB1">
            <w:pPr>
              <w:widowControl w:val="0"/>
              <w:ind w:left="75"/>
              <w:jc w:val="both"/>
              <w:rPr>
                <w:sz w:val="28"/>
                <w:szCs w:val="28"/>
              </w:rPr>
            </w:pPr>
            <w:r w:rsidRPr="003E33C2">
              <w:rPr>
                <w:sz w:val="28"/>
                <w:szCs w:val="28"/>
              </w:rPr>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left w:val="single" w:sz="4" w:space="0" w:color="auto"/>
              <w:bottom w:val="single" w:sz="4" w:space="0" w:color="auto"/>
              <w:right w:val="single" w:sz="4" w:space="0" w:color="auto"/>
            </w:tcBorders>
            <w:vAlign w:val="center"/>
          </w:tcPr>
          <w:p w:rsidR="00C635F6" w:rsidRPr="00C635F6" w:rsidRDefault="00C635F6" w:rsidP="00D174C0">
            <w:pPr>
              <w:jc w:val="center"/>
              <w:rPr>
                <w:bCs/>
                <w:sz w:val="28"/>
                <w:szCs w:val="28"/>
              </w:rPr>
            </w:pPr>
            <w:r w:rsidRPr="00C635F6">
              <w:rPr>
                <w:bCs/>
                <w:sz w:val="28"/>
                <w:szCs w:val="28"/>
              </w:rPr>
              <w:t>214 506,8</w:t>
            </w:r>
          </w:p>
        </w:tc>
        <w:tc>
          <w:tcPr>
            <w:tcW w:w="488" w:type="pct"/>
            <w:tcBorders>
              <w:top w:val="single" w:sz="4" w:space="0" w:color="auto"/>
              <w:left w:val="single" w:sz="4" w:space="0" w:color="auto"/>
              <w:bottom w:val="single" w:sz="4" w:space="0" w:color="auto"/>
              <w:right w:val="single" w:sz="4" w:space="0" w:color="auto"/>
            </w:tcBorders>
            <w:vAlign w:val="center"/>
          </w:tcPr>
          <w:p w:rsidR="00C635F6" w:rsidRPr="002572F5" w:rsidRDefault="00C635F6" w:rsidP="00847AB1">
            <w:pPr>
              <w:jc w:val="center"/>
              <w:rPr>
                <w:bCs/>
                <w:sz w:val="28"/>
                <w:szCs w:val="28"/>
              </w:rPr>
            </w:pPr>
            <w:r w:rsidRPr="002572F5">
              <w:rPr>
                <w:bCs/>
                <w:sz w:val="28"/>
                <w:szCs w:val="28"/>
              </w:rPr>
              <w:t>55</w:t>
            </w:r>
            <w:r>
              <w:rPr>
                <w:bCs/>
                <w:sz w:val="28"/>
                <w:szCs w:val="28"/>
              </w:rPr>
              <w:t> 763,8</w:t>
            </w:r>
          </w:p>
        </w:tc>
        <w:tc>
          <w:tcPr>
            <w:tcW w:w="436" w:type="pct"/>
            <w:tcBorders>
              <w:top w:val="single" w:sz="4" w:space="0" w:color="auto"/>
              <w:left w:val="single" w:sz="4" w:space="0" w:color="auto"/>
              <w:bottom w:val="single" w:sz="4" w:space="0" w:color="auto"/>
              <w:right w:val="single" w:sz="4" w:space="0" w:color="auto"/>
            </w:tcBorders>
            <w:vAlign w:val="center"/>
          </w:tcPr>
          <w:p w:rsidR="00C635F6" w:rsidRPr="00C635F6" w:rsidRDefault="00C635F6" w:rsidP="00D17D5E">
            <w:pPr>
              <w:jc w:val="center"/>
              <w:rPr>
                <w:bCs/>
                <w:sz w:val="28"/>
                <w:szCs w:val="28"/>
              </w:rPr>
            </w:pPr>
            <w:r w:rsidRPr="00C635F6">
              <w:rPr>
                <w:bCs/>
                <w:sz w:val="28"/>
                <w:szCs w:val="28"/>
              </w:rPr>
              <w:t>55 356,7</w:t>
            </w:r>
          </w:p>
        </w:tc>
        <w:tc>
          <w:tcPr>
            <w:tcW w:w="441" w:type="pct"/>
            <w:tcBorders>
              <w:top w:val="single" w:sz="4" w:space="0" w:color="auto"/>
              <w:left w:val="single" w:sz="4" w:space="0" w:color="auto"/>
              <w:bottom w:val="single" w:sz="4" w:space="0" w:color="auto"/>
              <w:right w:val="single" w:sz="4" w:space="0" w:color="auto"/>
            </w:tcBorders>
            <w:vAlign w:val="center"/>
          </w:tcPr>
          <w:p w:rsidR="00C635F6" w:rsidRPr="00C635F6" w:rsidRDefault="00C635F6" w:rsidP="00D17D5E">
            <w:pPr>
              <w:jc w:val="center"/>
              <w:rPr>
                <w:bCs/>
                <w:sz w:val="28"/>
                <w:szCs w:val="28"/>
              </w:rPr>
            </w:pPr>
            <w:r w:rsidRPr="00C635F6">
              <w:rPr>
                <w:bCs/>
                <w:sz w:val="28"/>
                <w:szCs w:val="28"/>
              </w:rPr>
              <w:t>51 497,4</w:t>
            </w:r>
          </w:p>
        </w:tc>
        <w:tc>
          <w:tcPr>
            <w:tcW w:w="485" w:type="pct"/>
            <w:tcBorders>
              <w:top w:val="single" w:sz="4" w:space="0" w:color="auto"/>
              <w:left w:val="single" w:sz="4" w:space="0" w:color="auto"/>
              <w:bottom w:val="single" w:sz="4" w:space="0" w:color="auto"/>
              <w:right w:val="single" w:sz="4" w:space="0" w:color="auto"/>
            </w:tcBorders>
            <w:vAlign w:val="center"/>
          </w:tcPr>
          <w:p w:rsidR="00C635F6" w:rsidRPr="00C635F6" w:rsidRDefault="00C635F6" w:rsidP="00D17D5E">
            <w:pPr>
              <w:jc w:val="center"/>
              <w:rPr>
                <w:bCs/>
                <w:sz w:val="28"/>
                <w:szCs w:val="28"/>
              </w:rPr>
            </w:pPr>
            <w:r w:rsidRPr="00C635F6">
              <w:rPr>
                <w:bCs/>
                <w:sz w:val="28"/>
                <w:szCs w:val="28"/>
              </w:rPr>
              <w:t>51 888,9</w:t>
            </w:r>
          </w:p>
        </w:tc>
      </w:tr>
      <w:tr w:rsidR="00C635F6"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top w:val="single" w:sz="4" w:space="0" w:color="auto"/>
              <w:left w:val="single" w:sz="4" w:space="0" w:color="auto"/>
            </w:tcBorders>
          </w:tcPr>
          <w:p w:rsidR="00C635F6" w:rsidRPr="003E33C2" w:rsidRDefault="00C635F6"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tcBorders>
              <w:top w:val="single" w:sz="4" w:space="0" w:color="auto"/>
            </w:tcBorders>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4" w:space="0" w:color="auto"/>
            </w:tcBorders>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tcBorders>
            <w:vAlign w:val="center"/>
          </w:tcPr>
          <w:p w:rsidR="00C635F6" w:rsidRPr="003E33C2" w:rsidRDefault="00C635F6" w:rsidP="00847AB1">
            <w:pPr>
              <w:jc w:val="center"/>
              <w:rPr>
                <w:sz w:val="28"/>
                <w:szCs w:val="28"/>
              </w:rPr>
            </w:pPr>
            <w:r w:rsidRPr="003E33C2">
              <w:rPr>
                <w:sz w:val="28"/>
                <w:szCs w:val="28"/>
              </w:rPr>
              <w:t>0,0</w:t>
            </w:r>
          </w:p>
        </w:tc>
        <w:tc>
          <w:tcPr>
            <w:tcW w:w="441" w:type="pct"/>
            <w:tcBorders>
              <w:top w:val="single" w:sz="4" w:space="0" w:color="auto"/>
            </w:tcBorders>
            <w:vAlign w:val="center"/>
          </w:tcPr>
          <w:p w:rsidR="00C635F6" w:rsidRPr="003E33C2" w:rsidRDefault="00C635F6" w:rsidP="00847AB1">
            <w:pPr>
              <w:jc w:val="center"/>
              <w:rPr>
                <w:sz w:val="28"/>
                <w:szCs w:val="28"/>
              </w:rPr>
            </w:pPr>
            <w:r w:rsidRPr="003E33C2">
              <w:rPr>
                <w:sz w:val="28"/>
                <w:szCs w:val="28"/>
              </w:rPr>
              <w:t>0,0</w:t>
            </w:r>
          </w:p>
        </w:tc>
        <w:tc>
          <w:tcPr>
            <w:tcW w:w="485" w:type="pct"/>
            <w:tcBorders>
              <w:top w:val="single" w:sz="4" w:space="0" w:color="auto"/>
              <w:right w:val="single" w:sz="4" w:space="0" w:color="auto"/>
            </w:tcBorders>
            <w:vAlign w:val="center"/>
          </w:tcPr>
          <w:p w:rsidR="00C635F6" w:rsidRPr="003E33C2" w:rsidRDefault="00C635F6" w:rsidP="00847AB1">
            <w:pPr>
              <w:jc w:val="center"/>
              <w:rPr>
                <w:sz w:val="28"/>
                <w:szCs w:val="28"/>
              </w:rPr>
            </w:pPr>
            <w:r w:rsidRPr="003E33C2">
              <w:rPr>
                <w:sz w:val="28"/>
                <w:szCs w:val="28"/>
              </w:rPr>
              <w:t>0,0</w:t>
            </w:r>
          </w:p>
        </w:tc>
      </w:tr>
      <w:tr w:rsidR="00C635F6"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left w:val="single" w:sz="4" w:space="0" w:color="auto"/>
            </w:tcBorders>
          </w:tcPr>
          <w:p w:rsidR="00C635F6" w:rsidRPr="003E33C2" w:rsidRDefault="00C635F6" w:rsidP="00847AB1">
            <w:pPr>
              <w:jc w:val="both"/>
              <w:rPr>
                <w:sz w:val="28"/>
                <w:szCs w:val="28"/>
              </w:rPr>
            </w:pPr>
            <w:r w:rsidRPr="003E33C2">
              <w:rPr>
                <w:sz w:val="28"/>
                <w:szCs w:val="28"/>
              </w:rPr>
              <w:t>(3)расходы за счет средств федерального бюджета, передаваемых в бюджет ГО г.Бор</w:t>
            </w:r>
          </w:p>
        </w:tc>
        <w:tc>
          <w:tcPr>
            <w:tcW w:w="535" w:type="pct"/>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C635F6" w:rsidRPr="003E33C2" w:rsidRDefault="00C635F6" w:rsidP="00847AB1">
            <w:pPr>
              <w:jc w:val="center"/>
              <w:rPr>
                <w:sz w:val="28"/>
                <w:szCs w:val="28"/>
              </w:rPr>
            </w:pPr>
            <w:r w:rsidRPr="003E33C2">
              <w:rPr>
                <w:sz w:val="28"/>
                <w:szCs w:val="28"/>
              </w:rPr>
              <w:t>0,0</w:t>
            </w:r>
          </w:p>
        </w:tc>
        <w:tc>
          <w:tcPr>
            <w:tcW w:w="441" w:type="pct"/>
            <w:vAlign w:val="center"/>
          </w:tcPr>
          <w:p w:rsidR="00C635F6" w:rsidRPr="003E33C2" w:rsidRDefault="00C635F6" w:rsidP="00847AB1">
            <w:pPr>
              <w:jc w:val="center"/>
              <w:rPr>
                <w:sz w:val="28"/>
                <w:szCs w:val="28"/>
              </w:rPr>
            </w:pPr>
            <w:r w:rsidRPr="003E33C2">
              <w:rPr>
                <w:sz w:val="28"/>
                <w:szCs w:val="28"/>
              </w:rPr>
              <w:t>0,0</w:t>
            </w:r>
          </w:p>
        </w:tc>
        <w:tc>
          <w:tcPr>
            <w:tcW w:w="485" w:type="pct"/>
            <w:tcBorders>
              <w:right w:val="single" w:sz="4" w:space="0" w:color="auto"/>
            </w:tcBorders>
            <w:vAlign w:val="center"/>
          </w:tcPr>
          <w:p w:rsidR="00C635F6" w:rsidRPr="003E33C2" w:rsidRDefault="00C635F6" w:rsidP="00847AB1">
            <w:pPr>
              <w:jc w:val="center"/>
              <w:rPr>
                <w:sz w:val="28"/>
                <w:szCs w:val="28"/>
              </w:rPr>
            </w:pPr>
            <w:r w:rsidRPr="003E33C2">
              <w:rPr>
                <w:sz w:val="28"/>
                <w:szCs w:val="28"/>
              </w:rPr>
              <w:t>0,0</w:t>
            </w:r>
          </w:p>
        </w:tc>
      </w:tr>
      <w:tr w:rsidR="00C635F6" w:rsidRPr="003E33C2">
        <w:trPr>
          <w:trHeight w:val="27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left w:val="single" w:sz="4" w:space="0" w:color="auto"/>
            </w:tcBorders>
          </w:tcPr>
          <w:p w:rsidR="00C635F6" w:rsidRPr="003E33C2" w:rsidRDefault="00C635F6" w:rsidP="00847AB1">
            <w:pPr>
              <w:jc w:val="both"/>
              <w:rPr>
                <w:sz w:val="28"/>
                <w:szCs w:val="28"/>
              </w:rPr>
            </w:pPr>
            <w:r w:rsidRPr="003E33C2">
              <w:rPr>
                <w:sz w:val="28"/>
                <w:szCs w:val="28"/>
              </w:rPr>
              <w:t>(4) прочие источники</w:t>
            </w:r>
          </w:p>
        </w:tc>
        <w:tc>
          <w:tcPr>
            <w:tcW w:w="535" w:type="pct"/>
            <w:shd w:val="clear" w:color="auto" w:fill="auto"/>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C635F6" w:rsidRPr="003E33C2" w:rsidRDefault="00C635F6"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C635F6" w:rsidRPr="003E33C2" w:rsidRDefault="00C635F6" w:rsidP="00847AB1">
            <w:pPr>
              <w:jc w:val="center"/>
              <w:rPr>
                <w:sz w:val="28"/>
                <w:szCs w:val="28"/>
              </w:rPr>
            </w:pPr>
            <w:r w:rsidRPr="003E33C2">
              <w:rPr>
                <w:sz w:val="28"/>
                <w:szCs w:val="28"/>
              </w:rPr>
              <w:t>0,0</w:t>
            </w:r>
          </w:p>
        </w:tc>
        <w:tc>
          <w:tcPr>
            <w:tcW w:w="441" w:type="pct"/>
            <w:vAlign w:val="center"/>
          </w:tcPr>
          <w:p w:rsidR="00C635F6" w:rsidRPr="003E33C2" w:rsidRDefault="00C635F6" w:rsidP="00847AB1">
            <w:pPr>
              <w:jc w:val="center"/>
              <w:rPr>
                <w:sz w:val="28"/>
                <w:szCs w:val="28"/>
              </w:rPr>
            </w:pPr>
            <w:r w:rsidRPr="003E33C2">
              <w:rPr>
                <w:sz w:val="28"/>
                <w:szCs w:val="28"/>
              </w:rPr>
              <w:t>0,0</w:t>
            </w:r>
          </w:p>
        </w:tc>
        <w:tc>
          <w:tcPr>
            <w:tcW w:w="485" w:type="pct"/>
            <w:tcBorders>
              <w:right w:val="single" w:sz="4" w:space="0" w:color="auto"/>
            </w:tcBorders>
            <w:vAlign w:val="center"/>
          </w:tcPr>
          <w:p w:rsidR="00C635F6" w:rsidRPr="003E33C2" w:rsidRDefault="00C635F6" w:rsidP="00847AB1">
            <w:pPr>
              <w:jc w:val="center"/>
              <w:rPr>
                <w:sz w:val="28"/>
                <w:szCs w:val="28"/>
              </w:rPr>
            </w:pPr>
            <w:r w:rsidRPr="003E33C2">
              <w:rPr>
                <w:sz w:val="28"/>
                <w:szCs w:val="28"/>
              </w:rPr>
              <w:t>0,0</w:t>
            </w:r>
          </w:p>
        </w:tc>
      </w:tr>
      <w:tr w:rsidR="00C635F6"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left w:val="single" w:sz="4" w:space="0" w:color="auto"/>
            </w:tcBorders>
          </w:tcPr>
          <w:p w:rsidR="00C635F6" w:rsidRPr="003E33C2" w:rsidRDefault="00C635F6" w:rsidP="00847AB1">
            <w:pPr>
              <w:widowControl w:val="0"/>
              <w:autoSpaceDE w:val="0"/>
              <w:autoSpaceDN w:val="0"/>
              <w:adjustRightInd w:val="0"/>
              <w:ind w:left="6"/>
              <w:rPr>
                <w:sz w:val="28"/>
                <w:szCs w:val="28"/>
              </w:rPr>
            </w:pPr>
            <w:r w:rsidRPr="003E33C2">
              <w:rPr>
                <w:sz w:val="28"/>
                <w:szCs w:val="28"/>
              </w:rPr>
              <w:t>В том числе:</w:t>
            </w:r>
          </w:p>
        </w:tc>
        <w:tc>
          <w:tcPr>
            <w:tcW w:w="535" w:type="pct"/>
            <w:shd w:val="clear" w:color="auto" w:fill="auto"/>
            <w:vAlign w:val="center"/>
          </w:tcPr>
          <w:p w:rsidR="00C635F6" w:rsidRPr="003E33C2" w:rsidRDefault="00C635F6" w:rsidP="00847AB1">
            <w:pPr>
              <w:widowControl w:val="0"/>
              <w:autoSpaceDE w:val="0"/>
              <w:autoSpaceDN w:val="0"/>
              <w:adjustRightInd w:val="0"/>
              <w:ind w:left="6"/>
              <w:jc w:val="center"/>
              <w:rPr>
                <w:sz w:val="28"/>
                <w:szCs w:val="28"/>
              </w:rPr>
            </w:pPr>
          </w:p>
        </w:tc>
        <w:tc>
          <w:tcPr>
            <w:tcW w:w="488" w:type="pct"/>
            <w:vAlign w:val="center"/>
          </w:tcPr>
          <w:p w:rsidR="00C635F6" w:rsidRPr="003E33C2" w:rsidRDefault="00C635F6" w:rsidP="00847AB1">
            <w:pPr>
              <w:jc w:val="center"/>
              <w:rPr>
                <w:sz w:val="28"/>
                <w:szCs w:val="28"/>
              </w:rPr>
            </w:pPr>
          </w:p>
        </w:tc>
        <w:tc>
          <w:tcPr>
            <w:tcW w:w="436" w:type="pct"/>
            <w:vAlign w:val="center"/>
          </w:tcPr>
          <w:p w:rsidR="00C635F6" w:rsidRPr="003E33C2" w:rsidRDefault="00C635F6" w:rsidP="00847AB1">
            <w:pPr>
              <w:widowControl w:val="0"/>
              <w:autoSpaceDE w:val="0"/>
              <w:autoSpaceDN w:val="0"/>
              <w:adjustRightInd w:val="0"/>
              <w:ind w:left="6"/>
              <w:jc w:val="center"/>
              <w:rPr>
                <w:sz w:val="28"/>
                <w:szCs w:val="28"/>
              </w:rPr>
            </w:pPr>
          </w:p>
        </w:tc>
        <w:tc>
          <w:tcPr>
            <w:tcW w:w="441" w:type="pct"/>
            <w:vAlign w:val="center"/>
          </w:tcPr>
          <w:p w:rsidR="00C635F6" w:rsidRPr="003E33C2" w:rsidRDefault="00C635F6" w:rsidP="00847AB1">
            <w:pPr>
              <w:widowControl w:val="0"/>
              <w:autoSpaceDE w:val="0"/>
              <w:autoSpaceDN w:val="0"/>
              <w:adjustRightInd w:val="0"/>
              <w:ind w:left="6"/>
              <w:jc w:val="center"/>
              <w:rPr>
                <w:sz w:val="28"/>
                <w:szCs w:val="28"/>
              </w:rPr>
            </w:pPr>
          </w:p>
        </w:tc>
        <w:tc>
          <w:tcPr>
            <w:tcW w:w="485" w:type="pct"/>
            <w:tcBorders>
              <w:right w:val="single" w:sz="4" w:space="0" w:color="auto"/>
            </w:tcBorders>
            <w:vAlign w:val="center"/>
          </w:tcPr>
          <w:p w:rsidR="00C635F6" w:rsidRPr="003E33C2" w:rsidRDefault="00C635F6" w:rsidP="00847AB1">
            <w:pPr>
              <w:widowControl w:val="0"/>
              <w:autoSpaceDE w:val="0"/>
              <w:autoSpaceDN w:val="0"/>
              <w:adjustRightInd w:val="0"/>
              <w:jc w:val="center"/>
              <w:rPr>
                <w:sz w:val="28"/>
                <w:szCs w:val="28"/>
              </w:rPr>
            </w:pPr>
          </w:p>
        </w:tc>
      </w:tr>
      <w:tr w:rsidR="00C635F6"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C635F6" w:rsidRPr="003E33C2" w:rsidRDefault="00C635F6" w:rsidP="00847AB1">
            <w:pPr>
              <w:rPr>
                <w:sz w:val="28"/>
                <w:szCs w:val="28"/>
              </w:rPr>
            </w:pPr>
          </w:p>
        </w:tc>
        <w:tc>
          <w:tcPr>
            <w:tcW w:w="1751" w:type="pct"/>
            <w:tcBorders>
              <w:left w:val="single" w:sz="4" w:space="0" w:color="auto"/>
            </w:tcBorders>
          </w:tcPr>
          <w:p w:rsidR="00C635F6" w:rsidRPr="003E33C2" w:rsidRDefault="00C635F6" w:rsidP="00847AB1">
            <w:pPr>
              <w:rPr>
                <w:sz w:val="28"/>
                <w:szCs w:val="28"/>
              </w:rPr>
            </w:pPr>
            <w:r w:rsidRPr="003E33C2">
              <w:rPr>
                <w:b/>
                <w:sz w:val="28"/>
                <w:szCs w:val="28"/>
              </w:rPr>
              <w:t>1 подпрограмма</w:t>
            </w:r>
            <w:r w:rsidRPr="003E33C2">
              <w:rPr>
                <w:sz w:val="28"/>
                <w:szCs w:val="28"/>
              </w:rPr>
              <w:t xml:space="preserve"> (1)+(2)+(3)+(4)</w:t>
            </w:r>
          </w:p>
        </w:tc>
        <w:tc>
          <w:tcPr>
            <w:tcW w:w="535" w:type="pct"/>
            <w:shd w:val="clear" w:color="auto" w:fill="auto"/>
            <w:vAlign w:val="center"/>
          </w:tcPr>
          <w:p w:rsidR="00C635F6" w:rsidRPr="00CB4007" w:rsidRDefault="00CB4007" w:rsidP="00D174C0">
            <w:pPr>
              <w:jc w:val="center"/>
              <w:rPr>
                <w:b/>
                <w:bCs/>
                <w:sz w:val="28"/>
                <w:szCs w:val="28"/>
              </w:rPr>
            </w:pPr>
            <w:r w:rsidRPr="00CB4007">
              <w:rPr>
                <w:b/>
                <w:bCs/>
                <w:sz w:val="28"/>
                <w:szCs w:val="28"/>
              </w:rPr>
              <w:t>17 623,3</w:t>
            </w:r>
          </w:p>
        </w:tc>
        <w:tc>
          <w:tcPr>
            <w:tcW w:w="488" w:type="pct"/>
            <w:vAlign w:val="center"/>
          </w:tcPr>
          <w:p w:rsidR="00C635F6" w:rsidRPr="00E74361" w:rsidRDefault="00C635F6" w:rsidP="004C5C94">
            <w:pPr>
              <w:jc w:val="center"/>
              <w:rPr>
                <w:b/>
                <w:bCs/>
                <w:iCs/>
                <w:sz w:val="28"/>
                <w:szCs w:val="28"/>
              </w:rPr>
            </w:pPr>
            <w:r w:rsidRPr="00E74361">
              <w:rPr>
                <w:b/>
                <w:bCs/>
                <w:iCs/>
                <w:sz w:val="28"/>
                <w:szCs w:val="28"/>
              </w:rPr>
              <w:t>6 726,3</w:t>
            </w:r>
          </w:p>
        </w:tc>
        <w:tc>
          <w:tcPr>
            <w:tcW w:w="436" w:type="pct"/>
            <w:vAlign w:val="center"/>
          </w:tcPr>
          <w:p w:rsidR="00C635F6" w:rsidRPr="00716522" w:rsidRDefault="00716522" w:rsidP="00716522">
            <w:pPr>
              <w:jc w:val="center"/>
              <w:rPr>
                <w:b/>
                <w:bCs/>
                <w:sz w:val="28"/>
                <w:szCs w:val="28"/>
              </w:rPr>
            </w:pPr>
            <w:r w:rsidRPr="00716522">
              <w:rPr>
                <w:b/>
                <w:bCs/>
                <w:sz w:val="28"/>
                <w:szCs w:val="28"/>
              </w:rPr>
              <w:t>3 800,0</w:t>
            </w:r>
          </w:p>
        </w:tc>
        <w:tc>
          <w:tcPr>
            <w:tcW w:w="441" w:type="pct"/>
            <w:vAlign w:val="center"/>
          </w:tcPr>
          <w:p w:rsidR="00C635F6" w:rsidRPr="00716522" w:rsidRDefault="00716522" w:rsidP="00716522">
            <w:pPr>
              <w:jc w:val="center"/>
              <w:rPr>
                <w:b/>
                <w:bCs/>
                <w:sz w:val="28"/>
                <w:szCs w:val="28"/>
              </w:rPr>
            </w:pPr>
            <w:r w:rsidRPr="00716522">
              <w:rPr>
                <w:b/>
                <w:bCs/>
                <w:sz w:val="28"/>
                <w:szCs w:val="28"/>
              </w:rPr>
              <w:t>3 535,1</w:t>
            </w:r>
          </w:p>
        </w:tc>
        <w:tc>
          <w:tcPr>
            <w:tcW w:w="485" w:type="pct"/>
            <w:tcBorders>
              <w:right w:val="single" w:sz="4" w:space="0" w:color="auto"/>
            </w:tcBorders>
            <w:vAlign w:val="center"/>
          </w:tcPr>
          <w:p w:rsidR="00C635F6" w:rsidRPr="00716522" w:rsidRDefault="00716522" w:rsidP="00716522">
            <w:pPr>
              <w:jc w:val="center"/>
              <w:rPr>
                <w:b/>
                <w:bCs/>
                <w:sz w:val="28"/>
                <w:szCs w:val="28"/>
              </w:rPr>
            </w:pPr>
            <w:r w:rsidRPr="00716522">
              <w:rPr>
                <w:b/>
                <w:bCs/>
                <w:sz w:val="28"/>
                <w:szCs w:val="28"/>
              </w:rPr>
              <w:t>3 561,9</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widowControl w:val="0"/>
              <w:jc w:val="both"/>
              <w:rPr>
                <w:sz w:val="28"/>
                <w:szCs w:val="28"/>
              </w:rPr>
            </w:pPr>
            <w:r w:rsidRPr="003E33C2">
              <w:rPr>
                <w:sz w:val="28"/>
                <w:szCs w:val="28"/>
              </w:rPr>
              <w:t>(1)расходы бюджета ГО г.Бор (без учета передаваемых в бюджет ГО средств из областного и федерального бюджетов)</w:t>
            </w:r>
          </w:p>
        </w:tc>
        <w:tc>
          <w:tcPr>
            <w:tcW w:w="535" w:type="pct"/>
            <w:shd w:val="clear" w:color="auto" w:fill="auto"/>
            <w:vAlign w:val="center"/>
          </w:tcPr>
          <w:p w:rsidR="004A2284" w:rsidRPr="00EE0AF4" w:rsidRDefault="00CB4007" w:rsidP="00D174C0">
            <w:pPr>
              <w:jc w:val="center"/>
              <w:rPr>
                <w:bCs/>
                <w:sz w:val="28"/>
                <w:szCs w:val="28"/>
              </w:rPr>
            </w:pPr>
            <w:r>
              <w:rPr>
                <w:bCs/>
                <w:sz w:val="28"/>
                <w:szCs w:val="28"/>
              </w:rPr>
              <w:t>17 623,3</w:t>
            </w:r>
          </w:p>
        </w:tc>
        <w:tc>
          <w:tcPr>
            <w:tcW w:w="488" w:type="pct"/>
            <w:vAlign w:val="center"/>
          </w:tcPr>
          <w:p w:rsidR="004A2284" w:rsidRPr="00E74361" w:rsidRDefault="004A2284" w:rsidP="004C5C94">
            <w:pPr>
              <w:jc w:val="center"/>
              <w:rPr>
                <w:bCs/>
                <w:sz w:val="28"/>
                <w:szCs w:val="28"/>
              </w:rPr>
            </w:pPr>
            <w:r w:rsidRPr="00E74361">
              <w:rPr>
                <w:bCs/>
                <w:iCs/>
                <w:sz w:val="28"/>
                <w:szCs w:val="28"/>
              </w:rPr>
              <w:t>6 726,3</w:t>
            </w:r>
          </w:p>
        </w:tc>
        <w:tc>
          <w:tcPr>
            <w:tcW w:w="436" w:type="pct"/>
            <w:vAlign w:val="center"/>
          </w:tcPr>
          <w:p w:rsidR="004A2284" w:rsidRPr="004A2284" w:rsidRDefault="004A2284" w:rsidP="00D17D5E">
            <w:pPr>
              <w:jc w:val="center"/>
              <w:rPr>
                <w:bCs/>
                <w:sz w:val="28"/>
                <w:szCs w:val="28"/>
              </w:rPr>
            </w:pPr>
            <w:r w:rsidRPr="004A2284">
              <w:rPr>
                <w:bCs/>
                <w:sz w:val="28"/>
                <w:szCs w:val="28"/>
              </w:rPr>
              <w:t>3 800,0</w:t>
            </w:r>
          </w:p>
        </w:tc>
        <w:tc>
          <w:tcPr>
            <w:tcW w:w="441" w:type="pct"/>
            <w:vAlign w:val="center"/>
          </w:tcPr>
          <w:p w:rsidR="004A2284" w:rsidRPr="004A2284" w:rsidRDefault="004A2284" w:rsidP="00D17D5E">
            <w:pPr>
              <w:jc w:val="center"/>
              <w:rPr>
                <w:bCs/>
                <w:sz w:val="28"/>
                <w:szCs w:val="28"/>
              </w:rPr>
            </w:pPr>
            <w:r w:rsidRPr="004A2284">
              <w:rPr>
                <w:bCs/>
                <w:sz w:val="28"/>
                <w:szCs w:val="28"/>
              </w:rPr>
              <w:t>3 535,1</w:t>
            </w:r>
          </w:p>
        </w:tc>
        <w:tc>
          <w:tcPr>
            <w:tcW w:w="485" w:type="pct"/>
            <w:tcBorders>
              <w:right w:val="single" w:sz="4" w:space="0" w:color="auto"/>
            </w:tcBorders>
            <w:vAlign w:val="center"/>
          </w:tcPr>
          <w:p w:rsidR="004A2284" w:rsidRPr="004A2284" w:rsidRDefault="004A2284" w:rsidP="00D17D5E">
            <w:pPr>
              <w:jc w:val="center"/>
              <w:rPr>
                <w:bCs/>
                <w:sz w:val="28"/>
                <w:szCs w:val="28"/>
              </w:rPr>
            </w:pPr>
            <w:r w:rsidRPr="004A2284">
              <w:rPr>
                <w:bCs/>
                <w:sz w:val="28"/>
                <w:szCs w:val="28"/>
              </w:rPr>
              <w:t>3 561,9</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(3)расходы за счет средств федерального бюджета, передаваемых в бюджет ГО г.Бор</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bottom w:val="single" w:sz="6" w:space="0" w:color="auto"/>
            </w:tcBorders>
          </w:tcPr>
          <w:p w:rsidR="004A2284" w:rsidRPr="003E33C2" w:rsidRDefault="004A2284" w:rsidP="00847AB1">
            <w:pPr>
              <w:jc w:val="both"/>
              <w:rPr>
                <w:sz w:val="28"/>
                <w:szCs w:val="28"/>
              </w:rPr>
            </w:pPr>
            <w:r w:rsidRPr="003E33C2">
              <w:rPr>
                <w:sz w:val="28"/>
                <w:szCs w:val="28"/>
              </w:rPr>
              <w:t>(4) прочие источники</w:t>
            </w:r>
          </w:p>
        </w:tc>
        <w:tc>
          <w:tcPr>
            <w:tcW w:w="535" w:type="pct"/>
            <w:tcBorders>
              <w:bottom w:val="single" w:sz="6" w:space="0" w:color="auto"/>
            </w:tcBorders>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bottom w:val="single" w:sz="6"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bottom w:val="single" w:sz="6" w:space="0" w:color="auto"/>
            </w:tcBorders>
          </w:tcPr>
          <w:p w:rsidR="004A2284" w:rsidRPr="003E33C2" w:rsidRDefault="004A2284" w:rsidP="00847AB1">
            <w:pPr>
              <w:jc w:val="center"/>
              <w:rPr>
                <w:sz w:val="28"/>
                <w:szCs w:val="28"/>
              </w:rPr>
            </w:pPr>
            <w:r w:rsidRPr="003E33C2">
              <w:rPr>
                <w:sz w:val="28"/>
                <w:szCs w:val="28"/>
              </w:rPr>
              <w:t>0,0</w:t>
            </w:r>
          </w:p>
        </w:tc>
        <w:tc>
          <w:tcPr>
            <w:tcW w:w="441" w:type="pct"/>
            <w:tcBorders>
              <w:bottom w:val="single" w:sz="6" w:space="0" w:color="auto"/>
            </w:tcBorders>
          </w:tcPr>
          <w:p w:rsidR="004A2284" w:rsidRPr="003E33C2" w:rsidRDefault="004A2284" w:rsidP="00847AB1">
            <w:pPr>
              <w:jc w:val="center"/>
              <w:rPr>
                <w:sz w:val="28"/>
                <w:szCs w:val="28"/>
              </w:rPr>
            </w:pPr>
            <w:r w:rsidRPr="003E33C2">
              <w:rPr>
                <w:sz w:val="28"/>
                <w:szCs w:val="28"/>
              </w:rPr>
              <w:t>0,0</w:t>
            </w:r>
          </w:p>
        </w:tc>
        <w:tc>
          <w:tcPr>
            <w:tcW w:w="485" w:type="pct"/>
            <w:tcBorders>
              <w:bottom w:val="single" w:sz="6" w:space="0" w:color="auto"/>
              <w:right w:val="single" w:sz="4" w:space="0" w:color="auto"/>
            </w:tcBorders>
          </w:tcPr>
          <w:p w:rsidR="004A2284" w:rsidRPr="003E33C2" w:rsidRDefault="004A2284" w:rsidP="00847AB1">
            <w:pPr>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top w:val="single" w:sz="6" w:space="0" w:color="auto"/>
              <w:left w:val="single" w:sz="4" w:space="0" w:color="auto"/>
              <w:bottom w:val="single" w:sz="4" w:space="0" w:color="auto"/>
            </w:tcBorders>
          </w:tcPr>
          <w:p w:rsidR="004A2284" w:rsidRPr="003E33C2" w:rsidRDefault="004A2284" w:rsidP="00847AB1">
            <w:pPr>
              <w:rPr>
                <w:sz w:val="28"/>
                <w:szCs w:val="28"/>
              </w:rPr>
            </w:pPr>
            <w:r w:rsidRPr="003E33C2">
              <w:rPr>
                <w:b/>
                <w:sz w:val="28"/>
                <w:szCs w:val="28"/>
              </w:rPr>
              <w:t>2 подпрограмма</w:t>
            </w:r>
            <w:r w:rsidRPr="003E33C2">
              <w:rPr>
                <w:sz w:val="28"/>
                <w:szCs w:val="28"/>
              </w:rPr>
              <w:t xml:space="preserve"> (1)+(2)+(3)+(4)</w:t>
            </w:r>
          </w:p>
        </w:tc>
        <w:tc>
          <w:tcPr>
            <w:tcW w:w="535" w:type="pct"/>
            <w:tcBorders>
              <w:top w:val="single" w:sz="6" w:space="0" w:color="auto"/>
              <w:bottom w:val="single" w:sz="4" w:space="0" w:color="auto"/>
            </w:tcBorders>
            <w:shd w:val="clear" w:color="auto" w:fill="auto"/>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88"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36"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41"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85" w:type="pct"/>
            <w:tcBorders>
              <w:top w:val="single" w:sz="6" w:space="0" w:color="auto"/>
              <w:bottom w:val="single" w:sz="4" w:space="0" w:color="auto"/>
              <w:right w:val="single" w:sz="4" w:space="0" w:color="auto"/>
            </w:tcBorders>
            <w:vAlign w:val="center"/>
          </w:tcPr>
          <w:p w:rsidR="004A2284" w:rsidRPr="003E33C2" w:rsidRDefault="004A2284" w:rsidP="00847AB1">
            <w:pPr>
              <w:widowControl w:val="0"/>
              <w:autoSpaceDE w:val="0"/>
              <w:autoSpaceDN w:val="0"/>
              <w:adjustRightInd w:val="0"/>
              <w:jc w:val="center"/>
              <w:rPr>
                <w:b/>
                <w:sz w:val="28"/>
                <w:szCs w:val="28"/>
              </w:rPr>
            </w:pPr>
            <w:r w:rsidRPr="003E33C2">
              <w:rPr>
                <w:b/>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top w:val="single" w:sz="4" w:space="0" w:color="auto"/>
              <w:left w:val="single" w:sz="4" w:space="0" w:color="auto"/>
              <w:bottom w:val="single" w:sz="6" w:space="0" w:color="auto"/>
            </w:tcBorders>
          </w:tcPr>
          <w:p w:rsidR="004A2284" w:rsidRPr="003E33C2" w:rsidRDefault="004A2284" w:rsidP="00847AB1">
            <w:pPr>
              <w:widowControl w:val="0"/>
              <w:jc w:val="both"/>
              <w:rPr>
                <w:sz w:val="28"/>
                <w:szCs w:val="28"/>
              </w:rPr>
            </w:pPr>
            <w:r w:rsidRPr="003E33C2">
              <w:rPr>
                <w:sz w:val="28"/>
                <w:szCs w:val="28"/>
              </w:rPr>
              <w:t xml:space="preserve">(1)расходы бюджета ГО г.Бор (без учета </w:t>
            </w:r>
            <w:r w:rsidRPr="003E33C2">
              <w:rPr>
                <w:sz w:val="28"/>
                <w:szCs w:val="28"/>
              </w:rPr>
              <w:lastRenderedPageBreak/>
              <w:t>передаваемых в бюджет ГО средств из областного и федерального бюджетов)</w:t>
            </w:r>
          </w:p>
        </w:tc>
        <w:tc>
          <w:tcPr>
            <w:tcW w:w="535" w:type="pct"/>
            <w:tcBorders>
              <w:top w:val="single" w:sz="4" w:space="0" w:color="auto"/>
              <w:bottom w:val="single" w:sz="6" w:space="0" w:color="auto"/>
            </w:tcBorders>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lastRenderedPageBreak/>
              <w:t>0,0</w:t>
            </w:r>
          </w:p>
        </w:tc>
        <w:tc>
          <w:tcPr>
            <w:tcW w:w="488" w:type="pct"/>
            <w:tcBorders>
              <w:top w:val="single" w:sz="4" w:space="0" w:color="auto"/>
              <w:bottom w:val="single" w:sz="6"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bottom w:val="single" w:sz="6"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4" w:space="0" w:color="auto"/>
              <w:bottom w:val="single" w:sz="6"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p w:rsidR="004A2284" w:rsidRPr="003E33C2" w:rsidRDefault="004A2284" w:rsidP="00847AB1">
            <w:pPr>
              <w:widowControl w:val="0"/>
              <w:autoSpaceDE w:val="0"/>
              <w:autoSpaceDN w:val="0"/>
              <w:adjustRightInd w:val="0"/>
              <w:ind w:left="6"/>
              <w:jc w:val="center"/>
              <w:rPr>
                <w:sz w:val="28"/>
                <w:szCs w:val="28"/>
              </w:rPr>
            </w:pPr>
          </w:p>
        </w:tc>
        <w:tc>
          <w:tcPr>
            <w:tcW w:w="485" w:type="pct"/>
            <w:tcBorders>
              <w:top w:val="single" w:sz="4" w:space="0" w:color="auto"/>
              <w:bottom w:val="single" w:sz="6" w:space="0" w:color="auto"/>
              <w:right w:val="single" w:sz="4" w:space="0" w:color="auto"/>
            </w:tcBorders>
            <w:vAlign w:val="center"/>
          </w:tcPr>
          <w:p w:rsidR="004A2284" w:rsidRPr="003E33C2" w:rsidRDefault="004A2284" w:rsidP="00847AB1">
            <w:pPr>
              <w:widowControl w:val="0"/>
              <w:autoSpaceDE w:val="0"/>
              <w:autoSpaceDN w:val="0"/>
              <w:adjustRightInd w:val="0"/>
              <w:jc w:val="center"/>
              <w:rPr>
                <w:sz w:val="28"/>
                <w:szCs w:val="28"/>
              </w:rPr>
            </w:pPr>
            <w:r w:rsidRPr="003E33C2">
              <w:rPr>
                <w:sz w:val="28"/>
                <w:szCs w:val="28"/>
              </w:rPr>
              <w:lastRenderedPageBreak/>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top w:val="single" w:sz="6" w:space="0" w:color="auto"/>
              <w:left w:val="single" w:sz="4" w:space="0" w:color="auto"/>
              <w:bottom w:val="single" w:sz="4" w:space="0" w:color="auto"/>
            </w:tcBorders>
          </w:tcPr>
          <w:p w:rsidR="004A2284" w:rsidRPr="003E33C2" w:rsidRDefault="004A2284"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tcBorders>
              <w:top w:val="single" w:sz="6" w:space="0" w:color="auto"/>
              <w:bottom w:val="single" w:sz="4" w:space="0" w:color="auto"/>
            </w:tcBorders>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6" w:space="0" w:color="auto"/>
              <w:bottom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top w:val="single" w:sz="6" w:space="0" w:color="auto"/>
              <w:bottom w:val="single" w:sz="4" w:space="0" w:color="auto"/>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top w:val="single" w:sz="4" w:space="0" w:color="auto"/>
              <w:left w:val="single" w:sz="4" w:space="0" w:color="auto"/>
            </w:tcBorders>
          </w:tcPr>
          <w:p w:rsidR="004A2284" w:rsidRPr="003E33C2" w:rsidRDefault="004A2284" w:rsidP="00847AB1">
            <w:pPr>
              <w:jc w:val="both"/>
              <w:rPr>
                <w:sz w:val="28"/>
                <w:szCs w:val="28"/>
              </w:rPr>
            </w:pPr>
            <w:r w:rsidRPr="003E33C2">
              <w:rPr>
                <w:sz w:val="28"/>
                <w:szCs w:val="28"/>
              </w:rPr>
              <w:t>(3)расходы за счет средств федерального бюджета, передаваемых в бюджет ГО г.Бор</w:t>
            </w:r>
          </w:p>
        </w:tc>
        <w:tc>
          <w:tcPr>
            <w:tcW w:w="535" w:type="pct"/>
            <w:tcBorders>
              <w:top w:val="single" w:sz="4" w:space="0" w:color="auto"/>
            </w:tcBorders>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top w:val="single" w:sz="4" w:space="0" w:color="auto"/>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(4) прочие источники</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rPr>
                <w:sz w:val="28"/>
                <w:szCs w:val="28"/>
              </w:rPr>
            </w:pPr>
            <w:r w:rsidRPr="003E33C2">
              <w:rPr>
                <w:b/>
                <w:sz w:val="28"/>
                <w:szCs w:val="28"/>
              </w:rPr>
              <w:t>3 подпрограмма</w:t>
            </w:r>
            <w:r w:rsidRPr="003E33C2">
              <w:rPr>
                <w:sz w:val="28"/>
                <w:szCs w:val="28"/>
              </w:rPr>
              <w:t xml:space="preserve"> (1)+(2)+(3)+(4)</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b/>
                <w:sz w:val="28"/>
                <w:szCs w:val="28"/>
              </w:rPr>
            </w:pPr>
            <w:r w:rsidRPr="003E33C2">
              <w:rPr>
                <w:b/>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widowControl w:val="0"/>
              <w:jc w:val="both"/>
              <w:rPr>
                <w:sz w:val="28"/>
                <w:szCs w:val="28"/>
              </w:rPr>
            </w:pPr>
            <w:r w:rsidRPr="003E33C2">
              <w:rPr>
                <w:sz w:val="28"/>
                <w:szCs w:val="28"/>
              </w:rPr>
              <w:t>(1)расходы бюджета ГО г.Бор (без учета передаваемых в бюджет ГО средств из областного и федерального бюджетов)</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(3)расходы за счет средств федерального бюджета, передаваемых в бюджет ГО г.Бор</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jc w:val="both"/>
              <w:rPr>
                <w:sz w:val="28"/>
                <w:szCs w:val="28"/>
              </w:rPr>
            </w:pPr>
            <w:r w:rsidRPr="003E33C2">
              <w:rPr>
                <w:sz w:val="28"/>
                <w:szCs w:val="28"/>
              </w:rPr>
              <w:t>(4) прочие источники</w:t>
            </w:r>
          </w:p>
        </w:tc>
        <w:tc>
          <w:tcPr>
            <w:tcW w:w="535" w:type="pct"/>
            <w:shd w:val="clear" w:color="auto" w:fill="auto"/>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4A2284" w:rsidRPr="003E33C2" w:rsidRDefault="004A2284" w:rsidP="00847AB1">
            <w:pPr>
              <w:widowControl w:val="0"/>
              <w:autoSpaceDE w:val="0"/>
              <w:autoSpaceDN w:val="0"/>
              <w:adjustRightInd w:val="0"/>
              <w:ind w:left="6"/>
              <w:jc w:val="center"/>
              <w:rPr>
                <w:sz w:val="28"/>
                <w:szCs w:val="28"/>
              </w:rPr>
            </w:pPr>
            <w:r w:rsidRPr="003E33C2">
              <w:rPr>
                <w:sz w:val="28"/>
                <w:szCs w:val="28"/>
              </w:rPr>
              <w:t>0,0</w:t>
            </w:r>
          </w:p>
        </w:tc>
      </w:tr>
      <w:tr w:rsidR="004A2284"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4A2284" w:rsidRPr="003E33C2" w:rsidRDefault="004A2284" w:rsidP="00847AB1">
            <w:pPr>
              <w:rPr>
                <w:sz w:val="28"/>
                <w:szCs w:val="28"/>
              </w:rPr>
            </w:pPr>
          </w:p>
        </w:tc>
        <w:tc>
          <w:tcPr>
            <w:tcW w:w="1751" w:type="pct"/>
            <w:tcBorders>
              <w:left w:val="single" w:sz="4" w:space="0" w:color="auto"/>
            </w:tcBorders>
          </w:tcPr>
          <w:p w:rsidR="004A2284" w:rsidRPr="003E33C2" w:rsidRDefault="004A2284" w:rsidP="00847AB1">
            <w:pPr>
              <w:rPr>
                <w:sz w:val="28"/>
                <w:szCs w:val="28"/>
              </w:rPr>
            </w:pPr>
            <w:r w:rsidRPr="003E33C2">
              <w:rPr>
                <w:b/>
                <w:sz w:val="28"/>
                <w:szCs w:val="28"/>
              </w:rPr>
              <w:t>4 подпрограмма</w:t>
            </w:r>
            <w:r w:rsidRPr="003E33C2">
              <w:rPr>
                <w:sz w:val="28"/>
                <w:szCs w:val="28"/>
              </w:rPr>
              <w:t xml:space="preserve"> (1)+(2)+(3)+(4)</w:t>
            </w:r>
          </w:p>
        </w:tc>
        <w:tc>
          <w:tcPr>
            <w:tcW w:w="535" w:type="pct"/>
            <w:shd w:val="clear" w:color="auto" w:fill="auto"/>
            <w:vAlign w:val="center"/>
          </w:tcPr>
          <w:p w:rsidR="004A2284" w:rsidRPr="00350B7F" w:rsidRDefault="00350B7F" w:rsidP="00847AB1">
            <w:pPr>
              <w:jc w:val="center"/>
              <w:rPr>
                <w:b/>
                <w:bCs/>
                <w:sz w:val="28"/>
                <w:szCs w:val="28"/>
              </w:rPr>
            </w:pPr>
            <w:r w:rsidRPr="00350B7F">
              <w:rPr>
                <w:b/>
                <w:bCs/>
                <w:sz w:val="28"/>
                <w:szCs w:val="28"/>
              </w:rPr>
              <w:t>68 487,6</w:t>
            </w:r>
          </w:p>
        </w:tc>
        <w:tc>
          <w:tcPr>
            <w:tcW w:w="488" w:type="pct"/>
            <w:vAlign w:val="center"/>
          </w:tcPr>
          <w:p w:rsidR="004A2284" w:rsidRPr="003E33C2" w:rsidRDefault="004A2284" w:rsidP="004C5C94">
            <w:pPr>
              <w:jc w:val="center"/>
              <w:rPr>
                <w:b/>
                <w:bCs/>
                <w:sz w:val="28"/>
                <w:szCs w:val="28"/>
              </w:rPr>
            </w:pPr>
            <w:r w:rsidRPr="003E33C2">
              <w:rPr>
                <w:b/>
                <w:bCs/>
                <w:sz w:val="28"/>
                <w:szCs w:val="28"/>
              </w:rPr>
              <w:t>18 391,6</w:t>
            </w:r>
          </w:p>
        </w:tc>
        <w:tc>
          <w:tcPr>
            <w:tcW w:w="436" w:type="pct"/>
            <w:vAlign w:val="center"/>
          </w:tcPr>
          <w:p w:rsidR="004A2284" w:rsidRPr="00BF4D39" w:rsidRDefault="00BF4D39" w:rsidP="00BF4D39">
            <w:pPr>
              <w:jc w:val="center"/>
              <w:rPr>
                <w:b/>
                <w:bCs/>
                <w:sz w:val="28"/>
                <w:szCs w:val="28"/>
              </w:rPr>
            </w:pPr>
            <w:r w:rsidRPr="00BF4D39">
              <w:rPr>
                <w:b/>
                <w:bCs/>
                <w:sz w:val="28"/>
                <w:szCs w:val="28"/>
              </w:rPr>
              <w:t>17 469,4</w:t>
            </w:r>
          </w:p>
        </w:tc>
        <w:tc>
          <w:tcPr>
            <w:tcW w:w="441" w:type="pct"/>
            <w:vAlign w:val="center"/>
          </w:tcPr>
          <w:p w:rsidR="004A2284" w:rsidRPr="00BF4D39" w:rsidRDefault="00BF4D39" w:rsidP="00BF4D39">
            <w:pPr>
              <w:jc w:val="center"/>
              <w:rPr>
                <w:b/>
                <w:bCs/>
                <w:sz w:val="28"/>
                <w:szCs w:val="28"/>
              </w:rPr>
            </w:pPr>
            <w:r w:rsidRPr="00BF4D39">
              <w:rPr>
                <w:b/>
                <w:bCs/>
                <w:sz w:val="28"/>
                <w:szCs w:val="28"/>
              </w:rPr>
              <w:t>16 251,5</w:t>
            </w:r>
          </w:p>
        </w:tc>
        <w:tc>
          <w:tcPr>
            <w:tcW w:w="485" w:type="pct"/>
            <w:tcBorders>
              <w:right w:val="single" w:sz="4" w:space="0" w:color="auto"/>
            </w:tcBorders>
            <w:vAlign w:val="center"/>
          </w:tcPr>
          <w:p w:rsidR="004A2284" w:rsidRPr="00BF4D39" w:rsidRDefault="00BF4D39" w:rsidP="00BF4D39">
            <w:pPr>
              <w:jc w:val="center"/>
              <w:rPr>
                <w:b/>
                <w:bCs/>
                <w:sz w:val="28"/>
                <w:szCs w:val="28"/>
              </w:rPr>
            </w:pPr>
            <w:r w:rsidRPr="00BF4D39">
              <w:rPr>
                <w:b/>
                <w:bCs/>
                <w:sz w:val="28"/>
                <w:szCs w:val="28"/>
              </w:rPr>
              <w:t>16 375,1</w:t>
            </w:r>
          </w:p>
        </w:tc>
      </w:tr>
      <w:tr w:rsidR="00BF4D39"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rPr>
                <w:sz w:val="28"/>
                <w:szCs w:val="28"/>
              </w:rPr>
            </w:pPr>
          </w:p>
        </w:tc>
        <w:tc>
          <w:tcPr>
            <w:tcW w:w="1751" w:type="pct"/>
            <w:tcBorders>
              <w:left w:val="single" w:sz="4" w:space="0" w:color="auto"/>
            </w:tcBorders>
          </w:tcPr>
          <w:p w:rsidR="00BF4D39" w:rsidRPr="003E33C2" w:rsidRDefault="00BF4D39" w:rsidP="00847AB1">
            <w:pPr>
              <w:widowControl w:val="0"/>
              <w:jc w:val="both"/>
              <w:rPr>
                <w:sz w:val="28"/>
                <w:szCs w:val="28"/>
              </w:rPr>
            </w:pPr>
            <w:r w:rsidRPr="003E33C2">
              <w:rPr>
                <w:sz w:val="28"/>
                <w:szCs w:val="28"/>
              </w:rPr>
              <w:t>(1)расходы бюджета ГО г.Бор (без учета передаваемых в бюджет ГО средств из областного и федерального бюджетов)</w:t>
            </w:r>
          </w:p>
        </w:tc>
        <w:tc>
          <w:tcPr>
            <w:tcW w:w="535" w:type="pct"/>
            <w:shd w:val="clear" w:color="auto" w:fill="auto"/>
            <w:vAlign w:val="center"/>
          </w:tcPr>
          <w:p w:rsidR="00BF4D39" w:rsidRPr="00643B5F" w:rsidRDefault="00B81991" w:rsidP="00847AB1">
            <w:pPr>
              <w:jc w:val="center"/>
              <w:rPr>
                <w:bCs/>
                <w:sz w:val="28"/>
                <w:szCs w:val="28"/>
              </w:rPr>
            </w:pPr>
            <w:r>
              <w:rPr>
                <w:bCs/>
                <w:sz w:val="28"/>
                <w:szCs w:val="28"/>
              </w:rPr>
              <w:t>68 487,6</w:t>
            </w:r>
          </w:p>
        </w:tc>
        <w:tc>
          <w:tcPr>
            <w:tcW w:w="488" w:type="pct"/>
            <w:vAlign w:val="center"/>
          </w:tcPr>
          <w:p w:rsidR="00BF4D39" w:rsidRPr="00643B5F" w:rsidRDefault="00BF4D39" w:rsidP="004C5C94">
            <w:pPr>
              <w:jc w:val="center"/>
              <w:rPr>
                <w:bCs/>
                <w:sz w:val="28"/>
                <w:szCs w:val="28"/>
              </w:rPr>
            </w:pPr>
            <w:r w:rsidRPr="00643B5F">
              <w:rPr>
                <w:bCs/>
                <w:sz w:val="28"/>
                <w:szCs w:val="28"/>
              </w:rPr>
              <w:t>18 391,6</w:t>
            </w:r>
          </w:p>
        </w:tc>
        <w:tc>
          <w:tcPr>
            <w:tcW w:w="436" w:type="pct"/>
            <w:vAlign w:val="center"/>
          </w:tcPr>
          <w:p w:rsidR="00BF4D39" w:rsidRPr="00BF4D39" w:rsidRDefault="00BF4D39" w:rsidP="00D17D5E">
            <w:pPr>
              <w:jc w:val="center"/>
              <w:rPr>
                <w:bCs/>
                <w:sz w:val="28"/>
                <w:szCs w:val="28"/>
              </w:rPr>
            </w:pPr>
            <w:r w:rsidRPr="00BF4D39">
              <w:rPr>
                <w:bCs/>
                <w:sz w:val="28"/>
                <w:szCs w:val="28"/>
              </w:rPr>
              <w:t>17 469,4</w:t>
            </w:r>
          </w:p>
        </w:tc>
        <w:tc>
          <w:tcPr>
            <w:tcW w:w="441" w:type="pct"/>
            <w:vAlign w:val="center"/>
          </w:tcPr>
          <w:p w:rsidR="00BF4D39" w:rsidRPr="00BF4D39" w:rsidRDefault="00BF4D39" w:rsidP="00D17D5E">
            <w:pPr>
              <w:jc w:val="center"/>
              <w:rPr>
                <w:bCs/>
                <w:sz w:val="28"/>
                <w:szCs w:val="28"/>
              </w:rPr>
            </w:pPr>
            <w:r w:rsidRPr="00BF4D39">
              <w:rPr>
                <w:bCs/>
                <w:sz w:val="28"/>
                <w:szCs w:val="28"/>
              </w:rPr>
              <w:t>16 251,5</w:t>
            </w:r>
          </w:p>
        </w:tc>
        <w:tc>
          <w:tcPr>
            <w:tcW w:w="485" w:type="pct"/>
            <w:tcBorders>
              <w:right w:val="single" w:sz="4" w:space="0" w:color="auto"/>
            </w:tcBorders>
            <w:vAlign w:val="center"/>
          </w:tcPr>
          <w:p w:rsidR="00BF4D39" w:rsidRPr="00BF4D39" w:rsidRDefault="00BF4D39" w:rsidP="00D17D5E">
            <w:pPr>
              <w:jc w:val="center"/>
              <w:rPr>
                <w:bCs/>
                <w:sz w:val="28"/>
                <w:szCs w:val="28"/>
              </w:rPr>
            </w:pPr>
            <w:r w:rsidRPr="00BF4D39">
              <w:rPr>
                <w:bCs/>
                <w:sz w:val="28"/>
                <w:szCs w:val="28"/>
              </w:rPr>
              <w:t>16 375,1</w:t>
            </w:r>
          </w:p>
        </w:tc>
      </w:tr>
      <w:tr w:rsidR="00BF4D39"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rPr>
                <w:sz w:val="28"/>
                <w:szCs w:val="28"/>
              </w:rPr>
            </w:pPr>
          </w:p>
        </w:tc>
        <w:tc>
          <w:tcPr>
            <w:tcW w:w="1751" w:type="pct"/>
            <w:tcBorders>
              <w:left w:val="single" w:sz="4" w:space="0" w:color="auto"/>
            </w:tcBorders>
          </w:tcPr>
          <w:p w:rsidR="00BF4D39" w:rsidRPr="003E33C2" w:rsidRDefault="00BF4D39"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shd w:val="clear" w:color="auto" w:fill="auto"/>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88"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r>
      <w:tr w:rsidR="00BF4D39"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rPr>
                <w:sz w:val="28"/>
                <w:szCs w:val="28"/>
              </w:rPr>
            </w:pPr>
          </w:p>
        </w:tc>
        <w:tc>
          <w:tcPr>
            <w:tcW w:w="1751" w:type="pct"/>
            <w:tcBorders>
              <w:left w:val="single" w:sz="4" w:space="0" w:color="auto"/>
            </w:tcBorders>
          </w:tcPr>
          <w:p w:rsidR="00BF4D39" w:rsidRPr="003E33C2" w:rsidRDefault="00BF4D39" w:rsidP="00847AB1">
            <w:pPr>
              <w:jc w:val="both"/>
              <w:rPr>
                <w:sz w:val="28"/>
                <w:szCs w:val="28"/>
              </w:rPr>
            </w:pPr>
            <w:r w:rsidRPr="003E33C2">
              <w:rPr>
                <w:sz w:val="28"/>
                <w:szCs w:val="28"/>
              </w:rPr>
              <w:t xml:space="preserve">(3)расходы за счет средств </w:t>
            </w:r>
            <w:r w:rsidRPr="003E33C2">
              <w:rPr>
                <w:sz w:val="28"/>
                <w:szCs w:val="28"/>
              </w:rPr>
              <w:lastRenderedPageBreak/>
              <w:t>федерального бюджета, передаваемых в бюджет ГО г.Бор</w:t>
            </w:r>
          </w:p>
        </w:tc>
        <w:tc>
          <w:tcPr>
            <w:tcW w:w="535" w:type="pct"/>
            <w:shd w:val="clear" w:color="auto" w:fill="auto"/>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lastRenderedPageBreak/>
              <w:t>0,0</w:t>
            </w:r>
          </w:p>
        </w:tc>
        <w:tc>
          <w:tcPr>
            <w:tcW w:w="488"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36"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41" w:type="pct"/>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right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r>
      <w:tr w:rsidR="00BF4D39"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rPr>
                <w:sz w:val="28"/>
                <w:szCs w:val="28"/>
              </w:rPr>
            </w:pPr>
          </w:p>
        </w:tc>
        <w:tc>
          <w:tcPr>
            <w:tcW w:w="1751" w:type="pct"/>
            <w:tcBorders>
              <w:left w:val="single" w:sz="4" w:space="0" w:color="auto"/>
            </w:tcBorders>
          </w:tcPr>
          <w:p w:rsidR="00BF4D39" w:rsidRPr="003E33C2" w:rsidRDefault="00BF4D39" w:rsidP="00847AB1">
            <w:pPr>
              <w:jc w:val="both"/>
              <w:rPr>
                <w:sz w:val="28"/>
                <w:szCs w:val="28"/>
              </w:rPr>
            </w:pPr>
            <w:r w:rsidRPr="003E33C2">
              <w:rPr>
                <w:sz w:val="28"/>
                <w:szCs w:val="28"/>
              </w:rPr>
              <w:t>(4) прочие источники</w:t>
            </w:r>
          </w:p>
        </w:tc>
        <w:tc>
          <w:tcPr>
            <w:tcW w:w="535" w:type="pct"/>
            <w:shd w:val="clear" w:color="auto" w:fill="auto"/>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bottom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bottom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bottom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bottom w:val="single" w:sz="4" w:space="0" w:color="auto"/>
              <w:right w:val="single" w:sz="4" w:space="0" w:color="auto"/>
            </w:tcBorders>
            <w:vAlign w:val="center"/>
          </w:tcPr>
          <w:p w:rsidR="00BF4D39" w:rsidRPr="003E33C2" w:rsidRDefault="00BF4D39" w:rsidP="00847AB1">
            <w:pPr>
              <w:widowControl w:val="0"/>
              <w:autoSpaceDE w:val="0"/>
              <w:autoSpaceDN w:val="0"/>
              <w:adjustRightInd w:val="0"/>
              <w:ind w:left="6"/>
              <w:jc w:val="center"/>
              <w:rPr>
                <w:sz w:val="28"/>
                <w:szCs w:val="28"/>
              </w:rPr>
            </w:pPr>
            <w:r w:rsidRPr="003E33C2">
              <w:rPr>
                <w:sz w:val="28"/>
                <w:szCs w:val="28"/>
              </w:rPr>
              <w:t>0,0</w:t>
            </w:r>
          </w:p>
        </w:tc>
      </w:tr>
      <w:tr w:rsidR="00BF4D39"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BF4D39" w:rsidRPr="003E33C2" w:rsidRDefault="00BF4D39" w:rsidP="00847AB1">
            <w:pPr>
              <w:rPr>
                <w:sz w:val="28"/>
                <w:szCs w:val="28"/>
              </w:rPr>
            </w:pPr>
          </w:p>
        </w:tc>
        <w:tc>
          <w:tcPr>
            <w:tcW w:w="1751" w:type="pct"/>
            <w:tcBorders>
              <w:left w:val="single" w:sz="4" w:space="0" w:color="auto"/>
              <w:bottom w:val="single" w:sz="4" w:space="0" w:color="auto"/>
            </w:tcBorders>
          </w:tcPr>
          <w:p w:rsidR="00BF4D39" w:rsidRPr="003E33C2" w:rsidRDefault="00BF4D39" w:rsidP="00847AB1">
            <w:pPr>
              <w:rPr>
                <w:sz w:val="28"/>
                <w:szCs w:val="28"/>
              </w:rPr>
            </w:pPr>
            <w:r w:rsidRPr="003E33C2">
              <w:rPr>
                <w:b/>
                <w:sz w:val="28"/>
                <w:szCs w:val="28"/>
              </w:rPr>
              <w:t>5 подпрограмма</w:t>
            </w:r>
            <w:r w:rsidRPr="003E33C2">
              <w:rPr>
                <w:sz w:val="28"/>
                <w:szCs w:val="28"/>
              </w:rPr>
              <w:t xml:space="preserve"> (1)+(2)+(3)+(4)</w:t>
            </w:r>
          </w:p>
        </w:tc>
        <w:tc>
          <w:tcPr>
            <w:tcW w:w="535" w:type="pct"/>
            <w:tcBorders>
              <w:bottom w:val="single" w:sz="4" w:space="0" w:color="auto"/>
              <w:right w:val="single" w:sz="4" w:space="0" w:color="auto"/>
            </w:tcBorders>
            <w:shd w:val="clear" w:color="auto" w:fill="auto"/>
            <w:vAlign w:val="center"/>
          </w:tcPr>
          <w:p w:rsidR="00BF4D39" w:rsidRPr="001F2DE7" w:rsidRDefault="00885359" w:rsidP="00D174C0">
            <w:pPr>
              <w:jc w:val="center"/>
              <w:rPr>
                <w:b/>
                <w:bCs/>
                <w:sz w:val="28"/>
                <w:szCs w:val="28"/>
              </w:rPr>
            </w:pPr>
            <w:r>
              <w:rPr>
                <w:b/>
                <w:bCs/>
                <w:sz w:val="28"/>
                <w:szCs w:val="28"/>
              </w:rPr>
              <w:t>128 395,9</w:t>
            </w:r>
          </w:p>
        </w:tc>
        <w:tc>
          <w:tcPr>
            <w:tcW w:w="488" w:type="pct"/>
            <w:tcBorders>
              <w:top w:val="single" w:sz="4" w:space="0" w:color="auto"/>
              <w:left w:val="single" w:sz="4" w:space="0" w:color="auto"/>
              <w:bottom w:val="single" w:sz="4" w:space="0" w:color="auto"/>
              <w:right w:val="single" w:sz="4" w:space="0" w:color="auto"/>
            </w:tcBorders>
            <w:vAlign w:val="center"/>
          </w:tcPr>
          <w:p w:rsidR="00BF4D39" w:rsidRPr="00C75AC8" w:rsidRDefault="00BF4D39" w:rsidP="004C5C94">
            <w:pPr>
              <w:jc w:val="center"/>
              <w:rPr>
                <w:b/>
                <w:bCs/>
                <w:sz w:val="28"/>
                <w:szCs w:val="28"/>
              </w:rPr>
            </w:pPr>
            <w:r w:rsidRPr="00C75AC8">
              <w:rPr>
                <w:b/>
                <w:bCs/>
                <w:iCs/>
                <w:sz w:val="28"/>
                <w:szCs w:val="28"/>
              </w:rPr>
              <w:t>30 645,9</w:t>
            </w:r>
          </w:p>
        </w:tc>
        <w:tc>
          <w:tcPr>
            <w:tcW w:w="436" w:type="pct"/>
            <w:tcBorders>
              <w:top w:val="single" w:sz="4" w:space="0" w:color="auto"/>
              <w:left w:val="single" w:sz="4" w:space="0" w:color="auto"/>
              <w:bottom w:val="single" w:sz="4" w:space="0" w:color="auto"/>
              <w:right w:val="single" w:sz="4" w:space="0" w:color="auto"/>
            </w:tcBorders>
            <w:vAlign w:val="center"/>
          </w:tcPr>
          <w:p w:rsidR="00BF4D39" w:rsidRPr="002E751C" w:rsidRDefault="002E751C" w:rsidP="002E751C">
            <w:pPr>
              <w:jc w:val="center"/>
              <w:rPr>
                <w:b/>
                <w:bCs/>
                <w:sz w:val="28"/>
                <w:szCs w:val="28"/>
              </w:rPr>
            </w:pPr>
            <w:r w:rsidRPr="002E751C">
              <w:rPr>
                <w:b/>
                <w:bCs/>
                <w:sz w:val="28"/>
                <w:szCs w:val="28"/>
              </w:rPr>
              <w:t>34 087,3</w:t>
            </w:r>
          </w:p>
        </w:tc>
        <w:tc>
          <w:tcPr>
            <w:tcW w:w="441" w:type="pct"/>
            <w:tcBorders>
              <w:top w:val="single" w:sz="4" w:space="0" w:color="auto"/>
              <w:left w:val="single" w:sz="4" w:space="0" w:color="auto"/>
              <w:bottom w:val="single" w:sz="4" w:space="0" w:color="auto"/>
              <w:right w:val="single" w:sz="4" w:space="0" w:color="auto"/>
            </w:tcBorders>
            <w:vAlign w:val="center"/>
          </w:tcPr>
          <w:p w:rsidR="00BF4D39" w:rsidRPr="002E751C" w:rsidRDefault="002E751C" w:rsidP="002E751C">
            <w:pPr>
              <w:jc w:val="center"/>
              <w:rPr>
                <w:b/>
                <w:bCs/>
                <w:sz w:val="28"/>
                <w:szCs w:val="28"/>
              </w:rPr>
            </w:pPr>
            <w:r w:rsidRPr="002E751C">
              <w:rPr>
                <w:b/>
                <w:bCs/>
                <w:sz w:val="28"/>
                <w:szCs w:val="28"/>
              </w:rPr>
              <w:t>31 710,8</w:t>
            </w:r>
          </w:p>
        </w:tc>
        <w:tc>
          <w:tcPr>
            <w:tcW w:w="485" w:type="pct"/>
            <w:tcBorders>
              <w:top w:val="single" w:sz="4" w:space="0" w:color="auto"/>
              <w:left w:val="single" w:sz="4" w:space="0" w:color="auto"/>
              <w:bottom w:val="single" w:sz="4" w:space="0" w:color="auto"/>
              <w:right w:val="single" w:sz="4" w:space="0" w:color="auto"/>
            </w:tcBorders>
            <w:vAlign w:val="center"/>
          </w:tcPr>
          <w:p w:rsidR="00BF4D39" w:rsidRPr="002E751C" w:rsidRDefault="002E751C" w:rsidP="002E751C">
            <w:pPr>
              <w:jc w:val="center"/>
              <w:rPr>
                <w:b/>
                <w:bCs/>
                <w:sz w:val="28"/>
                <w:szCs w:val="28"/>
              </w:rPr>
            </w:pPr>
            <w:r w:rsidRPr="002E751C">
              <w:rPr>
                <w:b/>
                <w:bCs/>
                <w:sz w:val="28"/>
                <w:szCs w:val="28"/>
              </w:rPr>
              <w:t>31 951,9</w:t>
            </w:r>
          </w:p>
        </w:tc>
      </w:tr>
      <w:tr w:rsidR="00FF352C"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rPr>
                <w:sz w:val="28"/>
                <w:szCs w:val="28"/>
              </w:rPr>
            </w:pPr>
          </w:p>
        </w:tc>
        <w:tc>
          <w:tcPr>
            <w:tcW w:w="1751" w:type="pct"/>
            <w:tcBorders>
              <w:top w:val="single" w:sz="4" w:space="0" w:color="auto"/>
              <w:left w:val="single" w:sz="4" w:space="0" w:color="auto"/>
              <w:bottom w:val="single" w:sz="4" w:space="0" w:color="auto"/>
              <w:right w:val="single" w:sz="4" w:space="0" w:color="auto"/>
            </w:tcBorders>
          </w:tcPr>
          <w:p w:rsidR="00FF352C" w:rsidRPr="003E33C2" w:rsidRDefault="00FF352C" w:rsidP="00847AB1">
            <w:pPr>
              <w:widowControl w:val="0"/>
              <w:jc w:val="both"/>
              <w:rPr>
                <w:sz w:val="28"/>
                <w:szCs w:val="28"/>
              </w:rPr>
            </w:pPr>
            <w:r w:rsidRPr="003E33C2">
              <w:rPr>
                <w:sz w:val="28"/>
                <w:szCs w:val="28"/>
              </w:rPr>
              <w:t>(1)расходы бюджета ГО г.Бор (без учета передаваемых в бюджет ГО средств из областного и федерального бюджетов)</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FF352C" w:rsidRPr="00885359" w:rsidRDefault="00FF352C" w:rsidP="00D174C0">
            <w:pPr>
              <w:jc w:val="center"/>
              <w:rPr>
                <w:bCs/>
                <w:sz w:val="28"/>
                <w:szCs w:val="28"/>
              </w:rPr>
            </w:pPr>
            <w:r w:rsidRPr="00885359">
              <w:rPr>
                <w:bCs/>
                <w:sz w:val="28"/>
                <w:szCs w:val="28"/>
              </w:rPr>
              <w:t>128 395,9</w:t>
            </w:r>
          </w:p>
        </w:tc>
        <w:tc>
          <w:tcPr>
            <w:tcW w:w="488" w:type="pct"/>
            <w:tcBorders>
              <w:top w:val="single" w:sz="4" w:space="0" w:color="auto"/>
              <w:left w:val="single" w:sz="4" w:space="0" w:color="auto"/>
              <w:bottom w:val="single" w:sz="4" w:space="0" w:color="auto"/>
              <w:right w:val="single" w:sz="4" w:space="0" w:color="auto"/>
            </w:tcBorders>
            <w:vAlign w:val="center"/>
          </w:tcPr>
          <w:p w:rsidR="00FF352C" w:rsidRPr="00C75AC8" w:rsidRDefault="00FF352C" w:rsidP="004C5C94">
            <w:pPr>
              <w:jc w:val="center"/>
              <w:rPr>
                <w:bCs/>
                <w:iCs/>
                <w:sz w:val="28"/>
                <w:szCs w:val="28"/>
              </w:rPr>
            </w:pPr>
            <w:r w:rsidRPr="00C75AC8">
              <w:rPr>
                <w:bCs/>
                <w:iCs/>
                <w:sz w:val="28"/>
                <w:szCs w:val="28"/>
              </w:rPr>
              <w:t>30 645,9</w:t>
            </w:r>
          </w:p>
        </w:tc>
        <w:tc>
          <w:tcPr>
            <w:tcW w:w="436" w:type="pct"/>
            <w:tcBorders>
              <w:top w:val="single" w:sz="4" w:space="0" w:color="auto"/>
              <w:left w:val="single" w:sz="4" w:space="0" w:color="auto"/>
              <w:bottom w:val="single" w:sz="4" w:space="0" w:color="auto"/>
              <w:right w:val="single" w:sz="4" w:space="0" w:color="auto"/>
            </w:tcBorders>
            <w:vAlign w:val="center"/>
          </w:tcPr>
          <w:p w:rsidR="00FF352C" w:rsidRPr="00FF352C" w:rsidRDefault="00FF352C" w:rsidP="00D17D5E">
            <w:pPr>
              <w:jc w:val="center"/>
              <w:rPr>
                <w:bCs/>
                <w:sz w:val="28"/>
                <w:szCs w:val="28"/>
              </w:rPr>
            </w:pPr>
            <w:r w:rsidRPr="00FF352C">
              <w:rPr>
                <w:bCs/>
                <w:sz w:val="28"/>
                <w:szCs w:val="28"/>
              </w:rPr>
              <w:t>34 087,3</w:t>
            </w:r>
          </w:p>
        </w:tc>
        <w:tc>
          <w:tcPr>
            <w:tcW w:w="441" w:type="pct"/>
            <w:tcBorders>
              <w:top w:val="single" w:sz="4" w:space="0" w:color="auto"/>
              <w:left w:val="single" w:sz="4" w:space="0" w:color="auto"/>
              <w:bottom w:val="single" w:sz="4" w:space="0" w:color="auto"/>
              <w:right w:val="single" w:sz="4" w:space="0" w:color="auto"/>
            </w:tcBorders>
            <w:vAlign w:val="center"/>
          </w:tcPr>
          <w:p w:rsidR="00FF352C" w:rsidRPr="00FF352C" w:rsidRDefault="00FF352C" w:rsidP="00D17D5E">
            <w:pPr>
              <w:jc w:val="center"/>
              <w:rPr>
                <w:bCs/>
                <w:sz w:val="28"/>
                <w:szCs w:val="28"/>
              </w:rPr>
            </w:pPr>
            <w:r w:rsidRPr="00FF352C">
              <w:rPr>
                <w:bCs/>
                <w:sz w:val="28"/>
                <w:szCs w:val="28"/>
              </w:rPr>
              <w:t>31 710,8</w:t>
            </w:r>
          </w:p>
        </w:tc>
        <w:tc>
          <w:tcPr>
            <w:tcW w:w="485" w:type="pct"/>
            <w:tcBorders>
              <w:top w:val="single" w:sz="4" w:space="0" w:color="auto"/>
              <w:left w:val="single" w:sz="4" w:space="0" w:color="auto"/>
              <w:bottom w:val="single" w:sz="4" w:space="0" w:color="auto"/>
              <w:right w:val="single" w:sz="4" w:space="0" w:color="auto"/>
            </w:tcBorders>
            <w:vAlign w:val="center"/>
          </w:tcPr>
          <w:p w:rsidR="00FF352C" w:rsidRPr="00FF352C" w:rsidRDefault="00FF352C" w:rsidP="00D17D5E">
            <w:pPr>
              <w:jc w:val="center"/>
              <w:rPr>
                <w:bCs/>
                <w:sz w:val="28"/>
                <w:szCs w:val="28"/>
              </w:rPr>
            </w:pPr>
            <w:r w:rsidRPr="00FF352C">
              <w:rPr>
                <w:bCs/>
                <w:sz w:val="28"/>
                <w:szCs w:val="28"/>
              </w:rPr>
              <w:t>31 951,9</w:t>
            </w:r>
          </w:p>
        </w:tc>
      </w:tr>
      <w:tr w:rsidR="00FF352C"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rPr>
                <w:sz w:val="28"/>
                <w:szCs w:val="28"/>
              </w:rPr>
            </w:pPr>
          </w:p>
        </w:tc>
        <w:tc>
          <w:tcPr>
            <w:tcW w:w="1751" w:type="pct"/>
            <w:tcBorders>
              <w:top w:val="single" w:sz="4" w:space="0" w:color="auto"/>
              <w:left w:val="single" w:sz="4" w:space="0" w:color="auto"/>
              <w:bottom w:val="single" w:sz="4" w:space="0" w:color="auto"/>
            </w:tcBorders>
          </w:tcPr>
          <w:p w:rsidR="00FF352C" w:rsidRPr="003E33C2" w:rsidRDefault="00FF352C" w:rsidP="00847AB1">
            <w:pPr>
              <w:jc w:val="both"/>
              <w:rPr>
                <w:sz w:val="28"/>
                <w:szCs w:val="28"/>
              </w:rPr>
            </w:pPr>
            <w:r w:rsidRPr="003E33C2">
              <w:rPr>
                <w:sz w:val="28"/>
                <w:szCs w:val="28"/>
              </w:rPr>
              <w:t>(2)расходы за счет средств областного бюджета, передаваемых в бюджет ГО г.Бор</w:t>
            </w:r>
          </w:p>
        </w:tc>
        <w:tc>
          <w:tcPr>
            <w:tcW w:w="535" w:type="pct"/>
            <w:tcBorders>
              <w:top w:val="single" w:sz="4" w:space="0" w:color="auto"/>
              <w:bottom w:val="single" w:sz="4" w:space="0" w:color="auto"/>
            </w:tcBorders>
            <w:shd w:val="clear" w:color="auto" w:fill="auto"/>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4" w:space="0" w:color="auto"/>
              <w:bottom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bottom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4" w:space="0" w:color="auto"/>
              <w:bottom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top w:val="single" w:sz="4" w:space="0" w:color="auto"/>
              <w:bottom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r>
      <w:tr w:rsidR="00FF352C" w:rsidRPr="003E33C2">
        <w:trPr>
          <w:trHeight w:val="45"/>
        </w:trPr>
        <w:tc>
          <w:tcPr>
            <w:tcW w:w="183"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rPr>
                <w:sz w:val="28"/>
                <w:szCs w:val="28"/>
              </w:rPr>
            </w:pPr>
          </w:p>
        </w:tc>
        <w:tc>
          <w:tcPr>
            <w:tcW w:w="1751" w:type="pct"/>
            <w:tcBorders>
              <w:top w:val="single" w:sz="4" w:space="0" w:color="auto"/>
              <w:left w:val="single" w:sz="4" w:space="0" w:color="auto"/>
              <w:bottom w:val="single" w:sz="4" w:space="0" w:color="auto"/>
              <w:right w:val="single" w:sz="4" w:space="0" w:color="auto"/>
            </w:tcBorders>
          </w:tcPr>
          <w:p w:rsidR="00FF352C" w:rsidRPr="003E33C2" w:rsidRDefault="00FF352C" w:rsidP="00847AB1">
            <w:pPr>
              <w:jc w:val="both"/>
              <w:rPr>
                <w:sz w:val="28"/>
                <w:szCs w:val="28"/>
              </w:rPr>
            </w:pPr>
            <w:r w:rsidRPr="003E33C2">
              <w:rPr>
                <w:sz w:val="28"/>
                <w:szCs w:val="28"/>
              </w:rPr>
              <w:t>(3)расходы за счет средств федерального бюджета, передаваемых в бюджет ГО г.Бор</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4" w:space="0" w:color="auto"/>
              <w:left w:val="single" w:sz="4" w:space="0" w:color="auto"/>
              <w:bottom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left w:val="single" w:sz="4" w:space="0" w:color="auto"/>
              <w:bottom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4" w:space="0" w:color="auto"/>
              <w:left w:val="single" w:sz="4" w:space="0" w:color="auto"/>
              <w:bottom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top w:val="single" w:sz="4" w:space="0" w:color="auto"/>
              <w:left w:val="single" w:sz="4" w:space="0" w:color="auto"/>
              <w:bottom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r>
      <w:tr w:rsidR="00FF352C" w:rsidRPr="003E33C2">
        <w:trPr>
          <w:trHeight w:val="562"/>
        </w:trPr>
        <w:tc>
          <w:tcPr>
            <w:tcW w:w="183"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jc w:val="center"/>
              <w:rPr>
                <w:sz w:val="28"/>
                <w:szCs w:val="28"/>
              </w:rPr>
            </w:pPr>
          </w:p>
        </w:tc>
        <w:tc>
          <w:tcPr>
            <w:tcW w:w="681" w:type="pct"/>
            <w:vMerge/>
            <w:tcBorders>
              <w:top w:val="single" w:sz="4" w:space="0" w:color="auto"/>
              <w:left w:val="single" w:sz="4" w:space="0" w:color="auto"/>
              <w:bottom w:val="single" w:sz="4" w:space="0" w:color="auto"/>
              <w:right w:val="single" w:sz="4" w:space="0" w:color="auto"/>
            </w:tcBorders>
          </w:tcPr>
          <w:p w:rsidR="00FF352C" w:rsidRPr="003E33C2" w:rsidRDefault="00FF352C" w:rsidP="00847AB1">
            <w:pPr>
              <w:rPr>
                <w:sz w:val="28"/>
                <w:szCs w:val="28"/>
              </w:rPr>
            </w:pPr>
          </w:p>
        </w:tc>
        <w:tc>
          <w:tcPr>
            <w:tcW w:w="1751" w:type="pct"/>
            <w:tcBorders>
              <w:top w:val="single" w:sz="4" w:space="0" w:color="auto"/>
              <w:left w:val="single" w:sz="4" w:space="0" w:color="auto"/>
            </w:tcBorders>
          </w:tcPr>
          <w:p w:rsidR="00FF352C" w:rsidRPr="003E33C2" w:rsidRDefault="00FF352C" w:rsidP="00847AB1">
            <w:pPr>
              <w:jc w:val="both"/>
              <w:rPr>
                <w:sz w:val="28"/>
                <w:szCs w:val="28"/>
              </w:rPr>
            </w:pPr>
            <w:r w:rsidRPr="003E33C2">
              <w:rPr>
                <w:sz w:val="28"/>
                <w:szCs w:val="28"/>
              </w:rPr>
              <w:t>(4) прочие источники</w:t>
            </w:r>
          </w:p>
        </w:tc>
        <w:tc>
          <w:tcPr>
            <w:tcW w:w="535" w:type="pct"/>
            <w:tcBorders>
              <w:top w:val="single" w:sz="4" w:space="0" w:color="auto"/>
            </w:tcBorders>
            <w:shd w:val="clear" w:color="auto" w:fill="auto"/>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8" w:type="pct"/>
            <w:tcBorders>
              <w:top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36" w:type="pct"/>
            <w:tcBorders>
              <w:top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41" w:type="pct"/>
            <w:tcBorders>
              <w:top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c>
          <w:tcPr>
            <w:tcW w:w="485" w:type="pct"/>
            <w:tcBorders>
              <w:top w:val="single" w:sz="4" w:space="0" w:color="auto"/>
              <w:right w:val="single" w:sz="4" w:space="0" w:color="auto"/>
            </w:tcBorders>
            <w:vAlign w:val="center"/>
          </w:tcPr>
          <w:p w:rsidR="00FF352C" w:rsidRPr="003E33C2" w:rsidRDefault="00FF352C" w:rsidP="00847AB1">
            <w:pPr>
              <w:widowControl w:val="0"/>
              <w:autoSpaceDE w:val="0"/>
              <w:autoSpaceDN w:val="0"/>
              <w:adjustRightInd w:val="0"/>
              <w:ind w:left="6"/>
              <w:jc w:val="center"/>
              <w:rPr>
                <w:sz w:val="28"/>
                <w:szCs w:val="28"/>
              </w:rPr>
            </w:pPr>
            <w:r w:rsidRPr="003E33C2">
              <w:rPr>
                <w:sz w:val="28"/>
                <w:szCs w:val="28"/>
              </w:rPr>
              <w:t>0,0</w:t>
            </w:r>
          </w:p>
        </w:tc>
      </w:tr>
      <w:tr w:rsidR="00FF352C" w:rsidRPr="003E33C2">
        <w:trPr>
          <w:trHeight w:val="987"/>
        </w:trPr>
        <w:tc>
          <w:tcPr>
            <w:tcW w:w="183" w:type="pct"/>
            <w:tcBorders>
              <w:top w:val="single" w:sz="4" w:space="0" w:color="auto"/>
              <w:left w:val="single" w:sz="4" w:space="0" w:color="auto"/>
              <w:bottom w:val="single" w:sz="4" w:space="0" w:color="auto"/>
            </w:tcBorders>
          </w:tcPr>
          <w:p w:rsidR="00FF352C" w:rsidRPr="003E33C2" w:rsidRDefault="00FF352C" w:rsidP="00847AB1">
            <w:pPr>
              <w:rPr>
                <w:sz w:val="28"/>
                <w:szCs w:val="28"/>
              </w:rPr>
            </w:pPr>
            <w:r w:rsidRPr="003E33C2">
              <w:rPr>
                <w:sz w:val="28"/>
                <w:szCs w:val="28"/>
              </w:rPr>
              <w:t>8.</w:t>
            </w:r>
          </w:p>
        </w:tc>
        <w:tc>
          <w:tcPr>
            <w:tcW w:w="681" w:type="pct"/>
            <w:tcBorders>
              <w:top w:val="single" w:sz="4" w:space="0" w:color="auto"/>
              <w:bottom w:val="single" w:sz="4" w:space="0" w:color="auto"/>
            </w:tcBorders>
          </w:tcPr>
          <w:p w:rsidR="00FF352C" w:rsidRPr="003E33C2" w:rsidRDefault="00FF352C" w:rsidP="00847AB1">
            <w:pPr>
              <w:rPr>
                <w:sz w:val="28"/>
                <w:szCs w:val="28"/>
              </w:rPr>
            </w:pPr>
            <w:r w:rsidRPr="003E33C2">
              <w:rPr>
                <w:sz w:val="28"/>
                <w:szCs w:val="28"/>
              </w:rPr>
              <w:t>Индикаторы достижения цели и показатели непосредственных результатов программы</w:t>
            </w:r>
          </w:p>
        </w:tc>
        <w:tc>
          <w:tcPr>
            <w:tcW w:w="4136" w:type="pct"/>
            <w:gridSpan w:val="6"/>
            <w:tcBorders>
              <w:bottom w:val="single" w:sz="4" w:space="0" w:color="auto"/>
              <w:right w:val="single" w:sz="4" w:space="0" w:color="auto"/>
            </w:tcBorders>
          </w:tcPr>
          <w:p w:rsidR="00FF352C" w:rsidRPr="00F511D3" w:rsidRDefault="00FF352C" w:rsidP="00F511D3">
            <w:pPr>
              <w:widowControl w:val="0"/>
              <w:jc w:val="both"/>
              <w:rPr>
                <w:b/>
                <w:sz w:val="28"/>
                <w:szCs w:val="28"/>
              </w:rPr>
            </w:pPr>
            <w:r w:rsidRPr="00F511D3">
              <w:rPr>
                <w:b/>
                <w:sz w:val="28"/>
                <w:szCs w:val="28"/>
              </w:rPr>
              <w:t>Индикаторы целей:</w:t>
            </w:r>
          </w:p>
          <w:p w:rsidR="00FF352C" w:rsidRPr="00F511D3" w:rsidRDefault="00FF352C" w:rsidP="00F511D3">
            <w:pPr>
              <w:widowControl w:val="0"/>
              <w:tabs>
                <w:tab w:val="right" w:pos="11831"/>
              </w:tabs>
              <w:jc w:val="both"/>
              <w:rPr>
                <w:sz w:val="28"/>
                <w:szCs w:val="28"/>
              </w:rPr>
            </w:pPr>
            <w:r w:rsidRPr="00F511D3">
              <w:rPr>
                <w:sz w:val="28"/>
                <w:szCs w:val="28"/>
              </w:rPr>
              <w:t xml:space="preserve">1.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r w:rsidRPr="00F511D3">
              <w:rPr>
                <w:bCs/>
                <w:sz w:val="28"/>
                <w:szCs w:val="28"/>
              </w:rPr>
              <w:t>составляет</w:t>
            </w:r>
            <w:r w:rsidRPr="00F511D3">
              <w:rPr>
                <w:sz w:val="28"/>
                <w:szCs w:val="28"/>
              </w:rPr>
              <w:t xml:space="preserve"> не менее 85%;</w:t>
            </w:r>
          </w:p>
          <w:p w:rsidR="00FF352C" w:rsidRPr="00F511D3" w:rsidRDefault="00FF352C" w:rsidP="00F511D3">
            <w:pPr>
              <w:rPr>
                <w:bCs/>
                <w:sz w:val="28"/>
                <w:szCs w:val="28"/>
              </w:rPr>
            </w:pPr>
            <w:r w:rsidRPr="00F511D3">
              <w:rPr>
                <w:sz w:val="28"/>
                <w:szCs w:val="28"/>
              </w:rPr>
              <w:t xml:space="preserve">2.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Pr="00F511D3">
              <w:rPr>
                <w:bCs/>
                <w:sz w:val="28"/>
                <w:szCs w:val="28"/>
              </w:rPr>
              <w:t>составляет не более 40 %;</w:t>
            </w:r>
          </w:p>
          <w:p w:rsidR="00FF352C" w:rsidRPr="00F511D3" w:rsidRDefault="00FF352C" w:rsidP="00F511D3">
            <w:pPr>
              <w:rPr>
                <w:sz w:val="28"/>
                <w:szCs w:val="28"/>
              </w:rPr>
            </w:pPr>
            <w:r w:rsidRPr="00F511D3">
              <w:rPr>
                <w:bCs/>
                <w:sz w:val="28"/>
                <w:szCs w:val="28"/>
              </w:rPr>
              <w:t>3.</w:t>
            </w:r>
            <w:r w:rsidRPr="00F511D3">
              <w:rPr>
                <w:sz w:val="28"/>
                <w:szCs w:val="28"/>
              </w:rPr>
              <w:t xml:space="preserve"> 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 составляет 100%;</w:t>
            </w:r>
          </w:p>
          <w:p w:rsidR="00FF352C" w:rsidRPr="00F511D3" w:rsidRDefault="00FF352C" w:rsidP="00F511D3">
            <w:pPr>
              <w:rPr>
                <w:sz w:val="28"/>
                <w:szCs w:val="28"/>
              </w:rPr>
            </w:pPr>
            <w:r w:rsidRPr="00F511D3">
              <w:rPr>
                <w:sz w:val="28"/>
                <w:szCs w:val="28"/>
              </w:rPr>
              <w:t>4.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FF352C" w:rsidRPr="00F511D3" w:rsidRDefault="00FF352C" w:rsidP="00F511D3">
            <w:pPr>
              <w:rPr>
                <w:sz w:val="28"/>
                <w:szCs w:val="28"/>
              </w:rPr>
            </w:pPr>
            <w:r w:rsidRPr="00F511D3">
              <w:rPr>
                <w:sz w:val="28"/>
                <w:szCs w:val="28"/>
              </w:rPr>
              <w:t xml:space="preserve">5. Уровень дефицита местного бюджета по отношению к доходам местного бюджета без учета </w:t>
            </w:r>
            <w:r w:rsidRPr="00F511D3">
              <w:rPr>
                <w:sz w:val="28"/>
                <w:szCs w:val="28"/>
              </w:rPr>
              <w:lastRenderedPageBreak/>
              <w:t>утвержденного объема безвозмездных поступлений и (или) поступлений налоговых доходов по дополнительным нормативам отчислений не более 10,0%;</w:t>
            </w:r>
          </w:p>
          <w:p w:rsidR="00FF352C" w:rsidRPr="00F511D3" w:rsidRDefault="00FF352C" w:rsidP="00F511D3">
            <w:pPr>
              <w:rPr>
                <w:sz w:val="28"/>
                <w:szCs w:val="28"/>
              </w:rPr>
            </w:pPr>
            <w:r w:rsidRPr="00F511D3">
              <w:rPr>
                <w:sz w:val="28"/>
                <w:szCs w:val="28"/>
              </w:rPr>
              <w:t>6. Превышение кассовых выплат над показателями сводной бюджетной росписи местного бюджета составляет 0 %;</w:t>
            </w:r>
          </w:p>
          <w:p w:rsidR="00FF352C" w:rsidRPr="00F511D3" w:rsidRDefault="00FF352C" w:rsidP="00F511D3">
            <w:pPr>
              <w:rPr>
                <w:sz w:val="28"/>
                <w:szCs w:val="28"/>
              </w:rPr>
            </w:pPr>
            <w:r w:rsidRPr="00F511D3">
              <w:rPr>
                <w:sz w:val="28"/>
                <w:szCs w:val="28"/>
              </w:rPr>
              <w:t>7. Объем невыполненных бюджетных обязательств (просроченная кредиторская задолженность местного бюджета) составляет 0 %;</w:t>
            </w:r>
          </w:p>
          <w:p w:rsidR="00FF352C" w:rsidRPr="00F511D3" w:rsidRDefault="00FF352C" w:rsidP="00F511D3">
            <w:pPr>
              <w:rPr>
                <w:sz w:val="28"/>
                <w:szCs w:val="28"/>
              </w:rPr>
            </w:pPr>
            <w:r w:rsidRPr="00F511D3">
              <w:rPr>
                <w:sz w:val="28"/>
                <w:szCs w:val="28"/>
              </w:rPr>
              <w:t>8. Удельный вес расходов, осуществляемых с применением предварительного контроля за целевым использованием бюджетных средств составляет 100%;</w:t>
            </w:r>
          </w:p>
          <w:p w:rsidR="00FF352C" w:rsidRPr="00F511D3" w:rsidRDefault="00FF352C" w:rsidP="00F511D3">
            <w:pPr>
              <w:rPr>
                <w:sz w:val="28"/>
                <w:szCs w:val="28"/>
              </w:rPr>
            </w:pPr>
            <w:r w:rsidRPr="00F511D3">
              <w:rPr>
                <w:sz w:val="28"/>
                <w:szCs w:val="28"/>
              </w:rPr>
              <w:t>9. Количество нарушений сроков предоставления отчетов об исполнении местного бюджета составляет 0 %;</w:t>
            </w:r>
          </w:p>
          <w:p w:rsidR="00FF352C" w:rsidRPr="00F511D3" w:rsidRDefault="00FF352C" w:rsidP="00F511D3">
            <w:pPr>
              <w:widowControl w:val="0"/>
              <w:tabs>
                <w:tab w:val="right" w:pos="11831"/>
              </w:tabs>
              <w:jc w:val="both"/>
              <w:rPr>
                <w:sz w:val="28"/>
                <w:szCs w:val="28"/>
              </w:rPr>
            </w:pPr>
            <w:r w:rsidRPr="00F511D3">
              <w:rPr>
                <w:sz w:val="28"/>
                <w:szCs w:val="28"/>
              </w:rPr>
              <w:t>10. Доля расходов местного бюджета, формируемых в рамках муниципальных программ, в общем объеме расходов местного бюджета</w:t>
            </w:r>
            <w:r w:rsidRPr="00F511D3">
              <w:rPr>
                <w:bCs/>
                <w:sz w:val="28"/>
                <w:szCs w:val="28"/>
              </w:rPr>
              <w:t xml:space="preserve"> составляет</w:t>
            </w:r>
            <w:r w:rsidRPr="00F511D3">
              <w:rPr>
                <w:sz w:val="28"/>
                <w:szCs w:val="28"/>
              </w:rPr>
              <w:t xml:space="preserve"> не менее 85%;</w:t>
            </w:r>
          </w:p>
          <w:p w:rsidR="00FF352C" w:rsidRPr="00F511D3" w:rsidRDefault="00FF352C" w:rsidP="00F511D3">
            <w:pPr>
              <w:rPr>
                <w:sz w:val="28"/>
                <w:szCs w:val="28"/>
              </w:rPr>
            </w:pPr>
            <w:r w:rsidRPr="00F511D3">
              <w:rPr>
                <w:sz w:val="28"/>
                <w:szCs w:val="28"/>
              </w:rPr>
              <w:t>11.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FF352C" w:rsidRPr="00F511D3" w:rsidRDefault="00FF352C" w:rsidP="00F511D3">
            <w:pPr>
              <w:rPr>
                <w:sz w:val="28"/>
                <w:szCs w:val="28"/>
              </w:rPr>
            </w:pPr>
            <w:r w:rsidRPr="00F511D3">
              <w:rPr>
                <w:sz w:val="28"/>
                <w:szCs w:val="28"/>
              </w:rPr>
              <w:t>12.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не менее 97%;</w:t>
            </w:r>
          </w:p>
          <w:p w:rsidR="00FF352C" w:rsidRPr="00F511D3" w:rsidRDefault="00FF352C" w:rsidP="00F511D3">
            <w:pPr>
              <w:rPr>
                <w:sz w:val="28"/>
                <w:szCs w:val="28"/>
              </w:rPr>
            </w:pPr>
            <w:r w:rsidRPr="00F511D3">
              <w:rPr>
                <w:sz w:val="28"/>
                <w:szCs w:val="28"/>
              </w:rPr>
              <w:t>13.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не менее 97 %;</w:t>
            </w:r>
          </w:p>
          <w:p w:rsidR="00FF352C" w:rsidRPr="00F511D3" w:rsidRDefault="00FF352C" w:rsidP="00F511D3">
            <w:pPr>
              <w:rPr>
                <w:sz w:val="28"/>
                <w:szCs w:val="28"/>
              </w:rPr>
            </w:pPr>
            <w:r w:rsidRPr="00F511D3">
              <w:rPr>
                <w:sz w:val="28"/>
                <w:szCs w:val="28"/>
              </w:rPr>
              <w:t xml:space="preserve">14.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w:t>
            </w:r>
            <w:r w:rsidRPr="00F511D3">
              <w:rPr>
                <w:sz w:val="28"/>
                <w:szCs w:val="28"/>
              </w:rPr>
              <w:lastRenderedPageBreak/>
              <w:t>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составляет 95 %;</w:t>
            </w:r>
          </w:p>
          <w:p w:rsidR="00FF352C" w:rsidRPr="00F511D3" w:rsidRDefault="00FF352C" w:rsidP="00F511D3">
            <w:pPr>
              <w:rPr>
                <w:sz w:val="28"/>
                <w:szCs w:val="28"/>
              </w:rPr>
            </w:pPr>
            <w:r w:rsidRPr="00F511D3">
              <w:rPr>
                <w:sz w:val="28"/>
                <w:szCs w:val="28"/>
              </w:rPr>
              <w:t>15. 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нормативно установленного значения, в общем количестве муниципальных учреждений городского округа город Бор составляет 100%;</w:t>
            </w:r>
          </w:p>
          <w:p w:rsidR="00FF352C" w:rsidRDefault="00FF352C" w:rsidP="00F511D3">
            <w:pPr>
              <w:rPr>
                <w:sz w:val="28"/>
                <w:szCs w:val="28"/>
              </w:rPr>
            </w:pPr>
            <w:r w:rsidRPr="00F511D3">
              <w:rPr>
                <w:sz w:val="28"/>
                <w:szCs w:val="28"/>
              </w:rPr>
              <w:t xml:space="preserve">16. </w:t>
            </w:r>
            <w:hyperlink r:id="rId8" w:history="1">
              <w:r w:rsidRPr="00F511D3">
                <w:rPr>
                  <w:sz w:val="28"/>
                  <w:szCs w:val="28"/>
                </w:rPr>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Pr="00F511D3">
              <w:rPr>
                <w:sz w:val="28"/>
                <w:szCs w:val="28"/>
              </w:rPr>
              <w:t xml:space="preserve"> составляет</w:t>
            </w:r>
            <w:r w:rsidR="00191A9F">
              <w:rPr>
                <w:sz w:val="28"/>
                <w:szCs w:val="28"/>
              </w:rPr>
              <w:t>: в</w:t>
            </w:r>
            <w:r w:rsidR="007333E9">
              <w:rPr>
                <w:sz w:val="28"/>
                <w:szCs w:val="28"/>
              </w:rPr>
              <w:t xml:space="preserve"> </w:t>
            </w:r>
            <w:r w:rsidR="00191A9F">
              <w:rPr>
                <w:sz w:val="28"/>
                <w:szCs w:val="28"/>
              </w:rPr>
              <w:t>2021г. -7 %,</w:t>
            </w:r>
            <w:r w:rsidRPr="00F511D3">
              <w:rPr>
                <w:sz w:val="28"/>
                <w:szCs w:val="28"/>
              </w:rPr>
              <w:t xml:space="preserve"> </w:t>
            </w:r>
            <w:r>
              <w:rPr>
                <w:sz w:val="28"/>
                <w:szCs w:val="28"/>
              </w:rPr>
              <w:t>в 2022 – 2024 гг.– 5</w:t>
            </w:r>
            <w:r w:rsidRPr="00F511D3">
              <w:rPr>
                <w:sz w:val="28"/>
                <w:szCs w:val="28"/>
              </w:rPr>
              <w:t>%;</w:t>
            </w:r>
          </w:p>
          <w:p w:rsidR="00FF352C" w:rsidRDefault="00FF352C" w:rsidP="00F511D3">
            <w:pPr>
              <w:rPr>
                <w:sz w:val="28"/>
                <w:szCs w:val="28"/>
              </w:rPr>
            </w:pPr>
            <w:r>
              <w:rPr>
                <w:sz w:val="28"/>
                <w:szCs w:val="28"/>
              </w:rPr>
              <w:t>17</w:t>
            </w:r>
            <w:r w:rsidRPr="00B37A3F">
              <w:rPr>
                <w:sz w:val="28"/>
                <w:szCs w:val="28"/>
              </w:rPr>
              <w:t>. Количество информационных материалов в области финансовой грамотности населения городского округ</w:t>
            </w:r>
            <w:r>
              <w:rPr>
                <w:sz w:val="28"/>
                <w:szCs w:val="28"/>
              </w:rPr>
              <w:t>а</w:t>
            </w:r>
            <w:r w:rsidRPr="00B37A3F">
              <w:rPr>
                <w:sz w:val="28"/>
                <w:szCs w:val="28"/>
              </w:rPr>
              <w:t xml:space="preserve"> город Бор составляет</w:t>
            </w:r>
            <w:r w:rsidRPr="00F511D3">
              <w:rPr>
                <w:sz w:val="28"/>
                <w:szCs w:val="28"/>
              </w:rPr>
              <w:t xml:space="preserve"> </w:t>
            </w:r>
            <w:r>
              <w:rPr>
                <w:sz w:val="28"/>
                <w:szCs w:val="28"/>
              </w:rPr>
              <w:t>в 2022 – 2024 гг.– не менее 5 единиц;</w:t>
            </w:r>
          </w:p>
          <w:p w:rsidR="00FF352C" w:rsidRDefault="00FF352C" w:rsidP="00B37A3F">
            <w:pPr>
              <w:rPr>
                <w:sz w:val="28"/>
                <w:szCs w:val="28"/>
              </w:rPr>
            </w:pPr>
            <w:r w:rsidRPr="008443A6">
              <w:rPr>
                <w:sz w:val="28"/>
                <w:szCs w:val="28"/>
              </w:rPr>
              <w:t>18. Количество проведенных мероприятий, направленных на повышение финансовой грамотности населения городского округа Бор составляет</w:t>
            </w:r>
            <w:r w:rsidRPr="00F511D3">
              <w:rPr>
                <w:sz w:val="28"/>
                <w:szCs w:val="28"/>
              </w:rPr>
              <w:t xml:space="preserve"> </w:t>
            </w:r>
            <w:r>
              <w:rPr>
                <w:sz w:val="28"/>
                <w:szCs w:val="28"/>
              </w:rPr>
              <w:t>в 2022 – 2024 гг.– не менее 2 единиц;</w:t>
            </w:r>
          </w:p>
          <w:p w:rsidR="00FF352C" w:rsidRPr="00F511D3" w:rsidRDefault="00FF352C" w:rsidP="00F511D3">
            <w:pPr>
              <w:rPr>
                <w:sz w:val="28"/>
                <w:szCs w:val="28"/>
              </w:rPr>
            </w:pPr>
            <w:r>
              <w:rPr>
                <w:sz w:val="28"/>
                <w:szCs w:val="28"/>
              </w:rPr>
              <w:t>19</w:t>
            </w:r>
            <w:r w:rsidRPr="00F511D3">
              <w:rPr>
                <w:sz w:val="28"/>
                <w:szCs w:val="28"/>
              </w:rPr>
              <w:t xml:space="preserve">. </w:t>
            </w:r>
            <w:r w:rsidRPr="00F511D3">
              <w:rPr>
                <w:color w:val="000000"/>
                <w:sz w:val="28"/>
                <w:szCs w:val="28"/>
              </w:rPr>
              <w:t xml:space="preserve">Отношение количества проведенных контрольных мероприятий к количеству контрольных мероприятий, предусмотренных планом контрольных </w:t>
            </w:r>
            <w:r w:rsidR="000074A8">
              <w:rPr>
                <w:color w:val="000000"/>
                <w:sz w:val="28"/>
                <w:szCs w:val="28"/>
              </w:rPr>
              <w:t xml:space="preserve"> мероприятий</w:t>
            </w:r>
            <w:r w:rsidRPr="00F511D3">
              <w:rPr>
                <w:color w:val="000000"/>
                <w:sz w:val="28"/>
                <w:szCs w:val="28"/>
              </w:rPr>
              <w:t xml:space="preserve"> на соответствующий финансовый год</w:t>
            </w:r>
            <w:r w:rsidRPr="00F511D3">
              <w:rPr>
                <w:sz w:val="28"/>
                <w:szCs w:val="28"/>
              </w:rPr>
              <w:t xml:space="preserve"> составляет 100%;</w:t>
            </w:r>
          </w:p>
          <w:p w:rsidR="00FF352C" w:rsidRPr="00F511D3" w:rsidRDefault="00FF352C" w:rsidP="00F511D3">
            <w:pPr>
              <w:rPr>
                <w:sz w:val="28"/>
                <w:szCs w:val="28"/>
              </w:rPr>
            </w:pPr>
            <w:r>
              <w:rPr>
                <w:sz w:val="28"/>
                <w:szCs w:val="28"/>
              </w:rPr>
              <w:t>20</w:t>
            </w:r>
            <w:r w:rsidRPr="00F511D3">
              <w:rPr>
                <w:sz w:val="28"/>
                <w:szCs w:val="28"/>
              </w:rPr>
              <w:t>. 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 не менее 90%;</w:t>
            </w:r>
          </w:p>
          <w:p w:rsidR="00FF352C" w:rsidRPr="00F511D3" w:rsidRDefault="00FF352C" w:rsidP="00F511D3">
            <w:pPr>
              <w:rPr>
                <w:sz w:val="28"/>
                <w:szCs w:val="28"/>
              </w:rPr>
            </w:pPr>
            <w:r>
              <w:rPr>
                <w:sz w:val="28"/>
                <w:szCs w:val="28"/>
              </w:rPr>
              <w:t>21</w:t>
            </w:r>
            <w:r w:rsidRPr="00F511D3">
              <w:rPr>
                <w:sz w:val="28"/>
                <w:szCs w:val="28"/>
              </w:rPr>
              <w:t xml:space="preserve">.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w:t>
            </w:r>
            <w:r>
              <w:rPr>
                <w:sz w:val="28"/>
                <w:szCs w:val="28"/>
              </w:rPr>
              <w:t>Российской Федерации</w:t>
            </w:r>
            <w:r w:rsidRPr="00B37A3F">
              <w:rPr>
                <w:sz w:val="28"/>
                <w:szCs w:val="28"/>
              </w:rPr>
              <w:t xml:space="preserve"> составляет</w:t>
            </w:r>
            <w:r w:rsidR="000B7648">
              <w:rPr>
                <w:sz w:val="28"/>
                <w:szCs w:val="28"/>
              </w:rPr>
              <w:t xml:space="preserve">: в 2021г. </w:t>
            </w:r>
            <w:r w:rsidR="003C5971">
              <w:rPr>
                <w:sz w:val="28"/>
                <w:szCs w:val="28"/>
              </w:rPr>
              <w:t>н</w:t>
            </w:r>
            <w:r w:rsidR="000B7648">
              <w:rPr>
                <w:sz w:val="28"/>
                <w:szCs w:val="28"/>
              </w:rPr>
              <w:t>е более 15%,</w:t>
            </w:r>
            <w:r w:rsidRPr="00F511D3">
              <w:rPr>
                <w:sz w:val="28"/>
                <w:szCs w:val="28"/>
              </w:rPr>
              <w:t xml:space="preserve"> </w:t>
            </w:r>
            <w:r w:rsidR="000B7648">
              <w:rPr>
                <w:sz w:val="28"/>
                <w:szCs w:val="28"/>
              </w:rPr>
              <w:t xml:space="preserve">в 2022 – 2024 гг. </w:t>
            </w:r>
            <w:r>
              <w:rPr>
                <w:sz w:val="28"/>
                <w:szCs w:val="28"/>
              </w:rPr>
              <w:t xml:space="preserve"> не более 10</w:t>
            </w:r>
            <w:r w:rsidRPr="00F511D3">
              <w:rPr>
                <w:sz w:val="28"/>
                <w:szCs w:val="28"/>
              </w:rPr>
              <w:t>%;</w:t>
            </w:r>
          </w:p>
          <w:p w:rsidR="00FF352C" w:rsidRPr="00F511D3" w:rsidRDefault="00FF352C" w:rsidP="00F511D3">
            <w:pPr>
              <w:rPr>
                <w:sz w:val="28"/>
                <w:szCs w:val="28"/>
              </w:rPr>
            </w:pPr>
            <w:r>
              <w:rPr>
                <w:sz w:val="28"/>
                <w:szCs w:val="28"/>
              </w:rPr>
              <w:t>22</w:t>
            </w:r>
            <w:r w:rsidRPr="00F511D3">
              <w:rPr>
                <w:sz w:val="28"/>
                <w:szCs w:val="28"/>
              </w:rPr>
              <w:t xml:space="preserve">. 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w:t>
            </w:r>
            <w:r w:rsidRPr="00F511D3">
              <w:rPr>
                <w:sz w:val="28"/>
                <w:szCs w:val="28"/>
              </w:rPr>
              <w:lastRenderedPageBreak/>
              <w:t>введенных в действие федеральных стандартов бухгалтерского учета составляет 80%;</w:t>
            </w:r>
          </w:p>
          <w:p w:rsidR="00FF352C" w:rsidRPr="00F511D3" w:rsidRDefault="00FF352C" w:rsidP="00F511D3">
            <w:pPr>
              <w:rPr>
                <w:bCs/>
                <w:sz w:val="28"/>
                <w:szCs w:val="28"/>
              </w:rPr>
            </w:pPr>
            <w:r>
              <w:rPr>
                <w:sz w:val="28"/>
                <w:szCs w:val="28"/>
              </w:rPr>
              <w:t>23</w:t>
            </w:r>
            <w:r w:rsidRPr="00F511D3">
              <w:rPr>
                <w:sz w:val="28"/>
                <w:szCs w:val="28"/>
              </w:rPr>
              <w:t>.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 Бор составляет 100%.</w:t>
            </w:r>
          </w:p>
          <w:p w:rsidR="00FF352C" w:rsidRPr="00F511D3" w:rsidRDefault="00FF352C" w:rsidP="00F511D3">
            <w:pPr>
              <w:rPr>
                <w:b/>
                <w:bCs/>
                <w:sz w:val="28"/>
                <w:szCs w:val="28"/>
              </w:rPr>
            </w:pPr>
            <w:r w:rsidRPr="00F511D3">
              <w:rPr>
                <w:b/>
                <w:bCs/>
                <w:sz w:val="28"/>
                <w:szCs w:val="28"/>
              </w:rPr>
              <w:t>Показатели непосредственных результатов:</w:t>
            </w:r>
          </w:p>
          <w:p w:rsidR="00FF352C" w:rsidRPr="00F511D3" w:rsidRDefault="00FF352C" w:rsidP="00F511D3">
            <w:pPr>
              <w:rPr>
                <w:sz w:val="28"/>
                <w:szCs w:val="28"/>
              </w:rPr>
            </w:pPr>
            <w:r w:rsidRPr="00F511D3">
              <w:rPr>
                <w:sz w:val="28"/>
                <w:szCs w:val="28"/>
              </w:rPr>
              <w:t>1. Увеличение доходов бюджета городского округа город Бор на душу населения</w:t>
            </w:r>
            <w:r w:rsidRPr="00B37A3F">
              <w:rPr>
                <w:sz w:val="28"/>
                <w:szCs w:val="28"/>
              </w:rPr>
              <w:t xml:space="preserve"> </w:t>
            </w:r>
            <w:r w:rsidR="003671B2">
              <w:rPr>
                <w:sz w:val="28"/>
                <w:szCs w:val="28"/>
              </w:rPr>
              <w:t xml:space="preserve">составляет: в </w:t>
            </w:r>
            <w:smartTag w:uri="urn:schemas-microsoft-com:office:smarttags" w:element="metricconverter">
              <w:smartTagPr>
                <w:attr w:name="ProductID" w:val="2021 г"/>
              </w:smartTagPr>
              <w:r w:rsidR="003671B2">
                <w:rPr>
                  <w:sz w:val="28"/>
                  <w:szCs w:val="28"/>
                </w:rPr>
                <w:t>2021 г</w:t>
              </w:r>
            </w:smartTag>
            <w:r w:rsidR="003671B2">
              <w:rPr>
                <w:sz w:val="28"/>
                <w:szCs w:val="28"/>
              </w:rPr>
              <w:t>. – до 28,9</w:t>
            </w:r>
            <w:r w:rsidR="003671B2" w:rsidRPr="00F511D3">
              <w:rPr>
                <w:sz w:val="28"/>
                <w:szCs w:val="28"/>
              </w:rPr>
              <w:t xml:space="preserve"> тыс. рублей</w:t>
            </w:r>
            <w:r w:rsidR="003671B2">
              <w:rPr>
                <w:sz w:val="28"/>
                <w:szCs w:val="28"/>
              </w:rPr>
              <w:t xml:space="preserve">, </w:t>
            </w:r>
            <w:r>
              <w:rPr>
                <w:sz w:val="28"/>
                <w:szCs w:val="28"/>
              </w:rPr>
              <w:t>в 2022 – 2024 гг. до 30,8</w:t>
            </w:r>
            <w:r w:rsidRPr="00F511D3">
              <w:rPr>
                <w:sz w:val="28"/>
                <w:szCs w:val="28"/>
              </w:rPr>
              <w:t xml:space="preserve"> тыс. рублей;</w:t>
            </w:r>
          </w:p>
          <w:p w:rsidR="00FF352C" w:rsidRPr="00F511D3" w:rsidRDefault="00FF352C" w:rsidP="00F511D3">
            <w:pPr>
              <w:rPr>
                <w:sz w:val="28"/>
                <w:szCs w:val="28"/>
              </w:rPr>
            </w:pPr>
            <w:r w:rsidRPr="00F511D3">
              <w:rPr>
                <w:sz w:val="28"/>
                <w:szCs w:val="28"/>
              </w:rPr>
              <w:t>2.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FF352C" w:rsidRPr="00F511D3" w:rsidRDefault="00FF352C" w:rsidP="00F511D3">
            <w:pPr>
              <w:rPr>
                <w:sz w:val="28"/>
                <w:szCs w:val="28"/>
              </w:rPr>
            </w:pPr>
            <w:r w:rsidRPr="00F511D3">
              <w:rPr>
                <w:sz w:val="28"/>
                <w:szCs w:val="28"/>
              </w:rPr>
              <w:t>3.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p w:rsidR="00FF352C" w:rsidRPr="00F511D3" w:rsidRDefault="00FF352C" w:rsidP="00F511D3">
            <w:pPr>
              <w:rPr>
                <w:sz w:val="28"/>
                <w:szCs w:val="28"/>
              </w:rPr>
            </w:pPr>
            <w:r w:rsidRPr="00F511D3">
              <w:rPr>
                <w:sz w:val="28"/>
                <w:szCs w:val="28"/>
              </w:rPr>
              <w:t>4. Бюджет городского округа город Бор сформирован в программном формате, с учетом планируемых результатов по муниципальным программам;</w:t>
            </w:r>
          </w:p>
          <w:p w:rsidR="00FF352C" w:rsidRPr="00F511D3" w:rsidRDefault="00FF352C" w:rsidP="00F511D3">
            <w:pPr>
              <w:rPr>
                <w:sz w:val="28"/>
                <w:szCs w:val="28"/>
              </w:rPr>
            </w:pPr>
            <w:r w:rsidRPr="00F511D3">
              <w:rPr>
                <w:sz w:val="28"/>
                <w:szCs w:val="28"/>
              </w:rPr>
              <w:t>5. Муниципальные программы городского округа город Бор утверждены и реализуются в соответствии с действующим законодательством;</w:t>
            </w:r>
          </w:p>
          <w:p w:rsidR="00FF352C" w:rsidRPr="00F511D3" w:rsidRDefault="00FF352C" w:rsidP="00F511D3">
            <w:pPr>
              <w:rPr>
                <w:sz w:val="28"/>
                <w:szCs w:val="28"/>
              </w:rPr>
            </w:pPr>
            <w:r w:rsidRPr="00F511D3">
              <w:rPr>
                <w:sz w:val="28"/>
                <w:szCs w:val="28"/>
              </w:rPr>
              <w:t>6. 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FF352C" w:rsidRPr="00F511D3" w:rsidRDefault="00FF352C" w:rsidP="00F511D3">
            <w:pPr>
              <w:rPr>
                <w:sz w:val="28"/>
                <w:szCs w:val="28"/>
              </w:rPr>
            </w:pPr>
            <w:r w:rsidRPr="00F511D3">
              <w:rPr>
                <w:sz w:val="28"/>
                <w:szCs w:val="28"/>
              </w:rPr>
              <w:t>7. Обеспечение стабильного количества главных распорядителей средств бюджета, улучшивших качество финансового менеджмента;</w:t>
            </w:r>
          </w:p>
          <w:p w:rsidR="00FF352C" w:rsidRDefault="00FF352C" w:rsidP="00F511D3">
            <w:pPr>
              <w:rPr>
                <w:sz w:val="28"/>
                <w:szCs w:val="28"/>
              </w:rPr>
            </w:pPr>
            <w:r w:rsidRPr="00F511D3">
              <w:rPr>
                <w:sz w:val="28"/>
                <w:szCs w:val="28"/>
              </w:rPr>
              <w:t>8.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FF352C" w:rsidRPr="00F511D3" w:rsidRDefault="00FF352C" w:rsidP="00F511D3">
            <w:pPr>
              <w:rPr>
                <w:sz w:val="28"/>
                <w:szCs w:val="28"/>
              </w:rPr>
            </w:pPr>
            <w:r w:rsidRPr="00AF7E19">
              <w:rPr>
                <w:sz w:val="28"/>
                <w:szCs w:val="28"/>
              </w:rPr>
              <w:lastRenderedPageBreak/>
              <w:t>9. Обеспечено получение гражданами доступной, объективной и качественной информации в области финансовой грамотности;</w:t>
            </w:r>
          </w:p>
          <w:p w:rsidR="00FF352C" w:rsidRPr="00F511D3" w:rsidRDefault="00FF352C" w:rsidP="00F511D3">
            <w:pPr>
              <w:rPr>
                <w:sz w:val="28"/>
                <w:szCs w:val="28"/>
              </w:rPr>
            </w:pPr>
            <w:r>
              <w:rPr>
                <w:sz w:val="28"/>
                <w:szCs w:val="28"/>
              </w:rPr>
              <w:t>10</w:t>
            </w:r>
            <w:r w:rsidRPr="00F511D3">
              <w:rPr>
                <w:sz w:val="28"/>
                <w:szCs w:val="28"/>
              </w:rPr>
              <w:t>. Информация о предоставляемых муниципальных услугах, формировании и исполнении бюджета доступна для всех граждан;</w:t>
            </w:r>
          </w:p>
          <w:p w:rsidR="00FF352C" w:rsidRPr="00F511D3" w:rsidRDefault="00FF352C" w:rsidP="00F511D3">
            <w:pPr>
              <w:rPr>
                <w:sz w:val="28"/>
                <w:szCs w:val="28"/>
              </w:rPr>
            </w:pPr>
            <w:r>
              <w:rPr>
                <w:sz w:val="28"/>
                <w:szCs w:val="28"/>
              </w:rPr>
              <w:t>11</w:t>
            </w:r>
            <w:r w:rsidRPr="00F511D3">
              <w:rPr>
                <w:sz w:val="28"/>
                <w:szCs w:val="28"/>
              </w:rPr>
              <w:t xml:space="preserve">. </w:t>
            </w:r>
            <w:r w:rsidRPr="00F511D3">
              <w:rPr>
                <w:color w:val="000000"/>
                <w:sz w:val="28"/>
                <w:szCs w:val="28"/>
              </w:rPr>
              <w:t>В полном объеме выполнен Департаментом финансов план контрольных  мероприятий;</w:t>
            </w:r>
            <w:r w:rsidRPr="00F511D3">
              <w:rPr>
                <w:sz w:val="28"/>
                <w:szCs w:val="28"/>
              </w:rPr>
              <w:t xml:space="preserve"> </w:t>
            </w:r>
          </w:p>
          <w:p w:rsidR="00FF352C" w:rsidRPr="00F511D3" w:rsidRDefault="00FF352C" w:rsidP="00F511D3">
            <w:pPr>
              <w:rPr>
                <w:sz w:val="28"/>
                <w:szCs w:val="28"/>
              </w:rPr>
            </w:pPr>
            <w:r>
              <w:rPr>
                <w:sz w:val="28"/>
                <w:szCs w:val="28"/>
              </w:rPr>
              <w:t>12</w:t>
            </w:r>
            <w:r w:rsidRPr="00F511D3">
              <w:rPr>
                <w:sz w:val="28"/>
                <w:szCs w:val="28"/>
              </w:rPr>
              <w:t>. 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FF352C" w:rsidRPr="00F511D3" w:rsidRDefault="00FF352C" w:rsidP="00F511D3">
            <w:pPr>
              <w:rPr>
                <w:sz w:val="28"/>
                <w:szCs w:val="28"/>
              </w:rPr>
            </w:pPr>
            <w:r>
              <w:rPr>
                <w:sz w:val="28"/>
                <w:szCs w:val="28"/>
              </w:rPr>
              <w:t>13</w:t>
            </w:r>
            <w:r w:rsidRPr="00F511D3">
              <w:rPr>
                <w:sz w:val="28"/>
                <w:szCs w:val="28"/>
              </w:rPr>
              <w:t>. 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p w:rsidR="00FF352C" w:rsidRPr="00F511D3" w:rsidRDefault="00FF352C" w:rsidP="00F511D3">
            <w:pPr>
              <w:rPr>
                <w:sz w:val="28"/>
                <w:szCs w:val="28"/>
              </w:rPr>
            </w:pPr>
            <w:r>
              <w:rPr>
                <w:sz w:val="28"/>
                <w:szCs w:val="28"/>
              </w:rPr>
              <w:t>14</w:t>
            </w:r>
            <w:r w:rsidRPr="00F511D3">
              <w:rPr>
                <w:sz w:val="28"/>
                <w:szCs w:val="28"/>
              </w:rPr>
              <w:t>. Уровень муниципального долга городского округа город Бор находится на экономически безопасном уровне;</w:t>
            </w:r>
          </w:p>
          <w:p w:rsidR="00FF352C" w:rsidRPr="00F511D3" w:rsidRDefault="00FF352C" w:rsidP="00F511D3">
            <w:pPr>
              <w:rPr>
                <w:sz w:val="28"/>
                <w:szCs w:val="28"/>
              </w:rPr>
            </w:pPr>
            <w:r>
              <w:rPr>
                <w:sz w:val="28"/>
                <w:szCs w:val="28"/>
              </w:rPr>
              <w:t>15</w:t>
            </w:r>
            <w:r w:rsidRPr="00F511D3">
              <w:rPr>
                <w:sz w:val="28"/>
                <w:szCs w:val="28"/>
              </w:rPr>
              <w:t>. Формирование бюджетной отчетности с применением всех введенных в действие федеральных стандартов бухгалтерского учета;</w:t>
            </w:r>
          </w:p>
          <w:p w:rsidR="00FF352C" w:rsidRPr="00F511D3" w:rsidRDefault="00FF352C" w:rsidP="00F511D3">
            <w:pPr>
              <w:rPr>
                <w:sz w:val="28"/>
                <w:szCs w:val="28"/>
              </w:rPr>
            </w:pPr>
            <w:r>
              <w:rPr>
                <w:sz w:val="28"/>
                <w:szCs w:val="28"/>
              </w:rPr>
              <w:t>16</w:t>
            </w:r>
            <w:r w:rsidRPr="00F511D3">
              <w:rPr>
                <w:sz w:val="28"/>
                <w:szCs w:val="28"/>
              </w:rPr>
              <w:t>. Соблюдение сроков сдачи бюджетной отчетности, установленных Департаментом финансов администрации городского округа г. Бор;</w:t>
            </w:r>
          </w:p>
          <w:p w:rsidR="00FF352C" w:rsidRPr="003E33C2" w:rsidRDefault="00FF352C" w:rsidP="00F511D3">
            <w:pPr>
              <w:rPr>
                <w:sz w:val="28"/>
                <w:szCs w:val="28"/>
                <w:highlight w:val="cyan"/>
              </w:rPr>
            </w:pPr>
            <w:r>
              <w:rPr>
                <w:sz w:val="28"/>
                <w:szCs w:val="28"/>
              </w:rPr>
              <w:t>17</w:t>
            </w:r>
            <w:r w:rsidRPr="00F511D3">
              <w:rPr>
                <w:sz w:val="28"/>
                <w:szCs w:val="28"/>
              </w:rPr>
              <w:t>.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p>
        </w:tc>
      </w:tr>
    </w:tbl>
    <w:p w:rsidR="000074A8" w:rsidRDefault="000074A8" w:rsidP="00325B75">
      <w:pPr>
        <w:pStyle w:val="20"/>
        <w:jc w:val="center"/>
        <w:rPr>
          <w:b/>
          <w:sz w:val="28"/>
          <w:szCs w:val="28"/>
        </w:rPr>
      </w:pPr>
    </w:p>
    <w:p w:rsidR="00325B75" w:rsidRPr="00990A90" w:rsidRDefault="00325B75" w:rsidP="00325B75">
      <w:pPr>
        <w:pStyle w:val="20"/>
        <w:jc w:val="center"/>
        <w:rPr>
          <w:b/>
          <w:sz w:val="28"/>
          <w:szCs w:val="28"/>
        </w:rPr>
      </w:pPr>
      <w:r w:rsidRPr="00990A90">
        <w:rPr>
          <w:b/>
          <w:sz w:val="28"/>
          <w:szCs w:val="28"/>
        </w:rPr>
        <w:t>2. Текстовая часть программы «Управление муниципальными финансами городского округа г. Бор»</w:t>
      </w:r>
    </w:p>
    <w:p w:rsidR="00325B75" w:rsidRPr="00990A90" w:rsidRDefault="00325B75" w:rsidP="00325B75">
      <w:pPr>
        <w:pStyle w:val="20"/>
        <w:spacing w:line="240" w:lineRule="auto"/>
        <w:jc w:val="center"/>
        <w:rPr>
          <w:b/>
          <w:sz w:val="28"/>
          <w:szCs w:val="28"/>
        </w:rPr>
      </w:pPr>
      <w:r w:rsidRPr="00990A90">
        <w:rPr>
          <w:b/>
          <w:sz w:val="28"/>
          <w:szCs w:val="28"/>
        </w:rPr>
        <w:t>2.1.Общая характеристика текущего состояния сферы реализации программы</w:t>
      </w:r>
    </w:p>
    <w:p w:rsidR="00325B75" w:rsidRPr="00990A90" w:rsidRDefault="00325B75" w:rsidP="00325B75">
      <w:pPr>
        <w:pStyle w:val="ConsPlusNormal"/>
        <w:ind w:firstLine="540"/>
        <w:jc w:val="both"/>
        <w:rPr>
          <w:sz w:val="28"/>
          <w:szCs w:val="28"/>
        </w:rPr>
      </w:pPr>
      <w:r w:rsidRPr="00990A90">
        <w:rPr>
          <w:sz w:val="28"/>
          <w:szCs w:val="28"/>
        </w:rPr>
        <w:t xml:space="preserve">Муниципальные финансы являются важным составляющим звеном любой финансовой системы государства. Они необходимы для реализации органами местного самоуправления своих функций, поэтому рациональное управление </w:t>
      </w:r>
      <w:r w:rsidRPr="00990A90">
        <w:rPr>
          <w:sz w:val="28"/>
          <w:szCs w:val="28"/>
        </w:rPr>
        <w:lastRenderedPageBreak/>
        <w:t>финансами - одна из первоочередных задач муниципального образования.</w:t>
      </w:r>
    </w:p>
    <w:p w:rsidR="005667F6" w:rsidRPr="00990A90" w:rsidRDefault="005667F6" w:rsidP="005667F6">
      <w:pPr>
        <w:pStyle w:val="ConsPlusNormal"/>
        <w:ind w:firstLine="540"/>
        <w:jc w:val="both"/>
        <w:rPr>
          <w:sz w:val="28"/>
          <w:szCs w:val="28"/>
        </w:rPr>
      </w:pPr>
      <w:r w:rsidRPr="00990A90">
        <w:rPr>
          <w:sz w:val="28"/>
          <w:szCs w:val="28"/>
        </w:rPr>
        <w:t>Современное состояние и развитие системы управления муниципальными финансами в городском округе город Бор Нижегородской области (далее – городском округе город Бор) характеризуется проведением ответственной и прозрачной бюджетной политики в полном соответствии с требованиями бюджетного законодательства, эффективным использованием бюджетных средств в рамках приоритетных задач государственной политики, обеспечением устойчивости и сбалансированности бюджета городского округа город Бор.</w:t>
      </w:r>
    </w:p>
    <w:p w:rsidR="00510D3D" w:rsidRPr="00990A90" w:rsidRDefault="007E6A26" w:rsidP="00510D3D">
      <w:pPr>
        <w:pStyle w:val="ConsPlusNormal"/>
        <w:ind w:firstLine="540"/>
        <w:jc w:val="both"/>
        <w:rPr>
          <w:sz w:val="28"/>
          <w:szCs w:val="28"/>
        </w:rPr>
      </w:pPr>
      <w:r w:rsidRPr="00990A90">
        <w:rPr>
          <w:sz w:val="28"/>
          <w:szCs w:val="28"/>
        </w:rPr>
        <w:t>В</w:t>
      </w:r>
      <w:r w:rsidR="00510D3D" w:rsidRPr="00990A90">
        <w:rPr>
          <w:sz w:val="28"/>
          <w:szCs w:val="28"/>
        </w:rPr>
        <w:t xml:space="preserve"> последние годы</w:t>
      </w:r>
      <w:r w:rsidR="00325B75" w:rsidRPr="00990A90">
        <w:rPr>
          <w:sz w:val="28"/>
          <w:szCs w:val="28"/>
        </w:rPr>
        <w:t xml:space="preserve"> развитие городского округа город Бор Нижегородской области характеризовалось ростом большинства основных социально-экономических показателей, наблюдалась положительная динамика роста, как по экономическим, так и по бюджетным показателям</w:t>
      </w:r>
      <w:r w:rsidR="00510D3D" w:rsidRPr="00990A90">
        <w:rPr>
          <w:sz w:val="28"/>
          <w:szCs w:val="28"/>
        </w:rPr>
        <w:t>, осуществлен комплекс мероприятий, направленных на совершенствование системы управления муниципальными финансами, среди которых необходимо выделить:</w:t>
      </w:r>
    </w:p>
    <w:p w:rsidR="00325B75" w:rsidRPr="00990A90" w:rsidRDefault="00325B75" w:rsidP="00325B75">
      <w:pPr>
        <w:pStyle w:val="ConsPlusNormal"/>
        <w:ind w:firstLine="540"/>
        <w:jc w:val="both"/>
        <w:rPr>
          <w:sz w:val="28"/>
          <w:szCs w:val="28"/>
        </w:rPr>
      </w:pPr>
      <w:r w:rsidRPr="00990A90">
        <w:rPr>
          <w:sz w:val="28"/>
          <w:szCs w:val="28"/>
        </w:rPr>
        <w:t xml:space="preserve">- взаимовыгодное сотрудничество с организациями, формирующими налоговый потенциал городского округа, </w:t>
      </w:r>
    </w:p>
    <w:p w:rsidR="00325B75" w:rsidRPr="00990A90" w:rsidRDefault="00325B75" w:rsidP="00325B75">
      <w:pPr>
        <w:pStyle w:val="ConsPlusNormal"/>
        <w:ind w:firstLine="540"/>
        <w:jc w:val="both"/>
        <w:rPr>
          <w:sz w:val="28"/>
          <w:szCs w:val="28"/>
        </w:rPr>
      </w:pPr>
      <w:r w:rsidRPr="00990A90">
        <w:rPr>
          <w:sz w:val="28"/>
          <w:szCs w:val="28"/>
        </w:rPr>
        <w:t>- продолжение политики обоснованности и эффективности применения налоговых льгот;</w:t>
      </w:r>
    </w:p>
    <w:p w:rsidR="00325B75" w:rsidRPr="00990A90" w:rsidRDefault="00325B75" w:rsidP="00325B75">
      <w:pPr>
        <w:pStyle w:val="ConsPlusNormal"/>
        <w:ind w:firstLine="540"/>
        <w:jc w:val="both"/>
        <w:rPr>
          <w:sz w:val="28"/>
          <w:szCs w:val="28"/>
        </w:rPr>
      </w:pPr>
      <w:r w:rsidRPr="00990A90">
        <w:rPr>
          <w:sz w:val="28"/>
          <w:szCs w:val="28"/>
        </w:rPr>
        <w:t>- дальнейшее совершенствование администрирования,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w:t>
      </w:r>
      <w:r w:rsidR="00510D3D" w:rsidRPr="00990A90">
        <w:rPr>
          <w:sz w:val="28"/>
          <w:szCs w:val="28"/>
        </w:rPr>
        <w:t>х годовых назначений по доходам;</w:t>
      </w:r>
    </w:p>
    <w:p w:rsidR="00510D3D" w:rsidRPr="00990A90" w:rsidRDefault="00510D3D" w:rsidP="00510D3D">
      <w:pPr>
        <w:pStyle w:val="ConsPlusNormal"/>
        <w:ind w:firstLine="540"/>
        <w:jc w:val="both"/>
        <w:rPr>
          <w:sz w:val="28"/>
          <w:szCs w:val="28"/>
        </w:rPr>
      </w:pPr>
      <w:r w:rsidRPr="00990A90">
        <w:rPr>
          <w:sz w:val="28"/>
          <w:szCs w:val="28"/>
        </w:rPr>
        <w:t>- повышение прозрачности и доступности информации о бюджетном процессе, в том числе посредством предоставления бюджета в доступном для граждан формате ("Бюджет для граждан");</w:t>
      </w:r>
    </w:p>
    <w:p w:rsidR="00510D3D" w:rsidRPr="00990A90" w:rsidRDefault="00510D3D" w:rsidP="00510D3D">
      <w:pPr>
        <w:pStyle w:val="ConsPlusNormal"/>
        <w:ind w:firstLine="540"/>
        <w:jc w:val="both"/>
        <w:rPr>
          <w:sz w:val="28"/>
          <w:szCs w:val="28"/>
        </w:rPr>
      </w:pPr>
      <w:r w:rsidRPr="00990A90">
        <w:rPr>
          <w:sz w:val="28"/>
          <w:szCs w:val="28"/>
        </w:rPr>
        <w:t>- переход от годового планирования к среднесрочному финансовому планированию;</w:t>
      </w:r>
    </w:p>
    <w:p w:rsidR="00325B75" w:rsidRPr="00990A90" w:rsidRDefault="00325B75" w:rsidP="00325B75">
      <w:pPr>
        <w:pStyle w:val="ConsPlusNormal"/>
        <w:ind w:firstLine="540"/>
        <w:jc w:val="both"/>
        <w:rPr>
          <w:sz w:val="28"/>
          <w:szCs w:val="28"/>
        </w:rPr>
      </w:pPr>
      <w:r w:rsidRPr="00990A90">
        <w:rPr>
          <w:sz w:val="28"/>
          <w:szCs w:val="28"/>
        </w:rPr>
        <w:t>За счет средств местного бюджета обеспечено своевременное исполнение всех принятых расходных обязательств перед населением по социальному обеспечению, поддержке детей, инвалидов, по выплате заработной платы работникам бюджетной сферы.</w:t>
      </w:r>
    </w:p>
    <w:p w:rsidR="00325B75" w:rsidRPr="00990A90" w:rsidRDefault="00325B75" w:rsidP="00325B75">
      <w:pPr>
        <w:pStyle w:val="ConsPlusNormal"/>
        <w:ind w:firstLine="540"/>
        <w:jc w:val="both"/>
        <w:rPr>
          <w:sz w:val="28"/>
          <w:szCs w:val="28"/>
        </w:rPr>
      </w:pPr>
      <w:r w:rsidRPr="00990A90">
        <w:rPr>
          <w:sz w:val="28"/>
          <w:szCs w:val="28"/>
        </w:rPr>
        <w:t xml:space="preserve">При исполнении бюджета соблюдаются все необходимые требования Бюджетного </w:t>
      </w:r>
      <w:hyperlink r:id="rId9" w:history="1">
        <w:r w:rsidRPr="00990A90">
          <w:rPr>
            <w:sz w:val="28"/>
            <w:szCs w:val="28"/>
          </w:rPr>
          <w:t>кодекса</w:t>
        </w:r>
      </w:hyperlink>
      <w:r w:rsidRPr="00990A90">
        <w:rPr>
          <w:sz w:val="28"/>
          <w:szCs w:val="28"/>
        </w:rPr>
        <w:t xml:space="preserve"> Российской Федерации по предельному объему дефицита, муниципальному долгу и расходам на его обслуживание.</w:t>
      </w:r>
    </w:p>
    <w:p w:rsidR="00392504" w:rsidRPr="00990A90" w:rsidRDefault="00392504" w:rsidP="00033B72">
      <w:pPr>
        <w:pStyle w:val="ConsPlusNormal"/>
        <w:ind w:firstLine="540"/>
        <w:jc w:val="both"/>
        <w:rPr>
          <w:sz w:val="28"/>
          <w:szCs w:val="28"/>
        </w:rPr>
      </w:pPr>
      <w:r w:rsidRPr="00990A90">
        <w:rPr>
          <w:sz w:val="28"/>
          <w:szCs w:val="28"/>
        </w:rPr>
        <w:t>В то же время, несмотря на поступательное развитие в последние годы нормативного правового регулирования и методического обеспечения бюджетных правоотношений, в настоящее время в сфере управления общественными финансами сохраняется ряд нерешенных проблем, в том числе:</w:t>
      </w:r>
    </w:p>
    <w:p w:rsidR="00392504" w:rsidRPr="00990A90" w:rsidRDefault="00392504" w:rsidP="00033B72">
      <w:pPr>
        <w:pStyle w:val="ConsPlusNormal"/>
        <w:ind w:firstLine="540"/>
        <w:jc w:val="both"/>
        <w:rPr>
          <w:sz w:val="28"/>
          <w:szCs w:val="28"/>
        </w:rPr>
      </w:pPr>
      <w:r w:rsidRPr="00990A90">
        <w:rPr>
          <w:sz w:val="28"/>
          <w:szCs w:val="28"/>
        </w:rPr>
        <w:t>отсутствие целостной системы стратегического планирования и, соответственно, слабая увязка между стратегическим и бюджетным планированием;</w:t>
      </w:r>
    </w:p>
    <w:p w:rsidR="00392504" w:rsidRPr="00990A90" w:rsidRDefault="00392504" w:rsidP="00033B72">
      <w:pPr>
        <w:pStyle w:val="ConsPlusNormal"/>
        <w:ind w:firstLine="540"/>
        <w:jc w:val="both"/>
        <w:rPr>
          <w:sz w:val="28"/>
          <w:szCs w:val="28"/>
        </w:rPr>
      </w:pPr>
      <w:r w:rsidRPr="00990A90">
        <w:rPr>
          <w:sz w:val="28"/>
          <w:szCs w:val="28"/>
        </w:rPr>
        <w:t xml:space="preserve">отсутствие практики долгосрочного социально-экономического прогнозирования и стратегического бюджетного </w:t>
      </w:r>
      <w:r w:rsidRPr="00990A90">
        <w:rPr>
          <w:sz w:val="28"/>
          <w:szCs w:val="28"/>
        </w:rPr>
        <w:lastRenderedPageBreak/>
        <w:t>планирования;</w:t>
      </w:r>
    </w:p>
    <w:p w:rsidR="00392504" w:rsidRPr="00990A90" w:rsidRDefault="00392504" w:rsidP="00033B72">
      <w:pPr>
        <w:pStyle w:val="ConsPlusNormal"/>
        <w:ind w:firstLine="540"/>
        <w:jc w:val="both"/>
        <w:rPr>
          <w:sz w:val="28"/>
          <w:szCs w:val="28"/>
        </w:rPr>
      </w:pPr>
      <w:r w:rsidRPr="00990A90">
        <w:rPr>
          <w:sz w:val="28"/>
          <w:szCs w:val="28"/>
        </w:rPr>
        <w:t xml:space="preserve">необходимость проведения более глубокого всестороннего анализа сложившейся практики применения </w:t>
      </w:r>
      <w:r w:rsidR="005667F6" w:rsidRPr="00990A90">
        <w:rPr>
          <w:sz w:val="28"/>
          <w:szCs w:val="28"/>
        </w:rPr>
        <w:t>муниципаль</w:t>
      </w:r>
      <w:r w:rsidRPr="00990A90">
        <w:rPr>
          <w:sz w:val="28"/>
          <w:szCs w:val="28"/>
        </w:rPr>
        <w:t>ных заданий в целях дальнейшего совершенствования данного механизма;</w:t>
      </w:r>
    </w:p>
    <w:p w:rsidR="00392504" w:rsidRPr="00990A90" w:rsidRDefault="00392504" w:rsidP="00033B72">
      <w:pPr>
        <w:pStyle w:val="ConsPlusNormal"/>
        <w:ind w:firstLine="540"/>
        <w:jc w:val="both"/>
        <w:rPr>
          <w:sz w:val="28"/>
          <w:szCs w:val="28"/>
        </w:rPr>
      </w:pPr>
      <w:r w:rsidRPr="00990A90">
        <w:rPr>
          <w:sz w:val="28"/>
          <w:szCs w:val="28"/>
        </w:rPr>
        <w:t>низкая степень заинтересованности граждан в обсуждении целей и результатов использования бюджетных средств.</w:t>
      </w:r>
    </w:p>
    <w:p w:rsidR="00392504" w:rsidRPr="00990A90" w:rsidRDefault="00392504" w:rsidP="00392504">
      <w:pPr>
        <w:pStyle w:val="ConsPlusNormal"/>
        <w:ind w:firstLine="540"/>
        <w:jc w:val="both"/>
        <w:rPr>
          <w:sz w:val="28"/>
          <w:szCs w:val="28"/>
        </w:rPr>
      </w:pPr>
      <w:r w:rsidRPr="00990A90">
        <w:rPr>
          <w:sz w:val="28"/>
          <w:szCs w:val="28"/>
        </w:rPr>
        <w:t>Реализация мероприятий настоящей программы, достижение запланированных результатов деятельности Департаментом финансов по выполнению своих полномочий, приведет к повышению качества управления муниципальными финансами, что в свою очередь обеспечит максимально эффективное использование муниципальных финансов и создаст благоприятные условия для экономического развития городского округа город Бор.</w:t>
      </w:r>
    </w:p>
    <w:p w:rsidR="00392504" w:rsidRPr="00990A90" w:rsidRDefault="00392504" w:rsidP="00392504">
      <w:pPr>
        <w:pStyle w:val="ConsPlusNormal"/>
        <w:ind w:firstLine="540"/>
        <w:jc w:val="both"/>
        <w:rPr>
          <w:sz w:val="28"/>
          <w:szCs w:val="28"/>
        </w:rPr>
      </w:pPr>
      <w:r w:rsidRPr="00990A90">
        <w:rPr>
          <w:sz w:val="28"/>
          <w:szCs w:val="28"/>
        </w:rPr>
        <w:t>Программа направлена на создание и внедрение таких механизмов управления доходами, расходами, долговыми обязательствами местного бюджета, которые обеспечат ориентацию бюджетного планирования на достижение поставленных перед городским округом город Бор стратегических целей.</w:t>
      </w:r>
    </w:p>
    <w:p w:rsidR="00392504" w:rsidRPr="00990A90" w:rsidRDefault="00392504" w:rsidP="00325B75">
      <w:pPr>
        <w:pStyle w:val="ConsPlusNormal"/>
        <w:ind w:firstLine="540"/>
        <w:jc w:val="both"/>
        <w:rPr>
          <w:sz w:val="28"/>
          <w:szCs w:val="28"/>
        </w:rPr>
      </w:pPr>
    </w:p>
    <w:p w:rsidR="00325B75" w:rsidRPr="00990A90" w:rsidRDefault="00325B75" w:rsidP="00325B75">
      <w:pPr>
        <w:widowControl w:val="0"/>
        <w:jc w:val="center"/>
        <w:outlineLvl w:val="1"/>
        <w:rPr>
          <w:b/>
          <w:sz w:val="28"/>
          <w:szCs w:val="28"/>
        </w:rPr>
      </w:pPr>
      <w:bookmarkStart w:id="0" w:name="Par247"/>
      <w:bookmarkEnd w:id="0"/>
      <w:r w:rsidRPr="00990A90">
        <w:rPr>
          <w:b/>
          <w:sz w:val="28"/>
          <w:szCs w:val="28"/>
        </w:rPr>
        <w:t>2.2  Цели и задачи Программы</w:t>
      </w:r>
    </w:p>
    <w:p w:rsidR="00325B75" w:rsidRPr="00990A90" w:rsidRDefault="00325B75" w:rsidP="00325B75">
      <w:pPr>
        <w:pStyle w:val="ConsPlusNormal"/>
        <w:ind w:firstLine="540"/>
        <w:jc w:val="both"/>
        <w:rPr>
          <w:sz w:val="28"/>
          <w:szCs w:val="28"/>
        </w:rPr>
      </w:pPr>
      <w:r w:rsidRPr="00990A90">
        <w:rPr>
          <w:sz w:val="28"/>
          <w:szCs w:val="28"/>
        </w:rPr>
        <w:t>Цель Программы - обеспечение сбалансированности и долгосрочной устойчивости бюджета городского округа город Бор Нижегородской области, повышение эффективности и качества управления муниципальными финансами городского округа город Бор  Нижегородской области.</w:t>
      </w:r>
    </w:p>
    <w:p w:rsidR="00325B75" w:rsidRPr="00990A90" w:rsidRDefault="00325B75" w:rsidP="00325B75">
      <w:pPr>
        <w:pStyle w:val="ConsPlusNormal"/>
        <w:ind w:firstLine="540"/>
        <w:jc w:val="both"/>
        <w:rPr>
          <w:sz w:val="28"/>
          <w:szCs w:val="28"/>
        </w:rPr>
      </w:pPr>
      <w:r w:rsidRPr="00990A90">
        <w:rPr>
          <w:sz w:val="28"/>
          <w:szCs w:val="28"/>
        </w:rPr>
        <w:t>Для достижения поставленной цели необходимо решение следующих задач:</w:t>
      </w:r>
    </w:p>
    <w:p w:rsidR="00325B75" w:rsidRPr="00990A90" w:rsidRDefault="00325B75" w:rsidP="00325B75">
      <w:pPr>
        <w:pStyle w:val="ConsPlusNormal"/>
        <w:ind w:firstLine="540"/>
        <w:jc w:val="both"/>
        <w:rPr>
          <w:sz w:val="28"/>
          <w:szCs w:val="28"/>
        </w:rPr>
      </w:pPr>
      <w:r w:rsidRPr="00990A90">
        <w:rPr>
          <w:sz w:val="28"/>
          <w:szCs w:val="28"/>
        </w:rPr>
        <w:t>1. 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w:t>
      </w:r>
      <w:r w:rsidRPr="00990A90">
        <w:rPr>
          <w:sz w:val="28"/>
          <w:szCs w:val="28"/>
        </w:rPr>
        <w:t>т</w:t>
      </w:r>
      <w:r w:rsidRPr="00990A90">
        <w:rPr>
          <w:sz w:val="28"/>
          <w:szCs w:val="28"/>
        </w:rPr>
        <w:t>вом стимулирования реального сектора экономики, формирования благоприятных условий для развития би</w:t>
      </w:r>
      <w:r w:rsidRPr="00990A90">
        <w:rPr>
          <w:sz w:val="28"/>
          <w:szCs w:val="28"/>
        </w:rPr>
        <w:t>з</w:t>
      </w:r>
      <w:r w:rsidRPr="00990A90">
        <w:rPr>
          <w:sz w:val="28"/>
          <w:szCs w:val="28"/>
        </w:rPr>
        <w:t>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w:t>
      </w:r>
      <w:r w:rsidRPr="00990A90">
        <w:rPr>
          <w:sz w:val="28"/>
          <w:szCs w:val="28"/>
        </w:rPr>
        <w:t>с</w:t>
      </w:r>
      <w:r w:rsidRPr="00990A90">
        <w:rPr>
          <w:sz w:val="28"/>
          <w:szCs w:val="28"/>
        </w:rPr>
        <w:t>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990A90">
        <w:rPr>
          <w:sz w:val="28"/>
          <w:szCs w:val="28"/>
        </w:rPr>
        <w:t>и</w:t>
      </w:r>
      <w:r w:rsidRPr="00990A90">
        <w:rPr>
          <w:sz w:val="28"/>
          <w:szCs w:val="28"/>
        </w:rPr>
        <w:t>ципальными финансами.</w:t>
      </w:r>
    </w:p>
    <w:p w:rsidR="00325B75" w:rsidRPr="00990A90" w:rsidRDefault="00325B75" w:rsidP="00325B75">
      <w:pPr>
        <w:pStyle w:val="ConsPlusNormal"/>
        <w:ind w:firstLine="540"/>
        <w:jc w:val="both"/>
        <w:rPr>
          <w:sz w:val="28"/>
          <w:szCs w:val="28"/>
        </w:rPr>
      </w:pPr>
      <w:r w:rsidRPr="00990A90">
        <w:rPr>
          <w:sz w:val="28"/>
          <w:szCs w:val="28"/>
        </w:rPr>
        <w:t>2. Создание условий для повышения эффективности бюджетных расходов городского округа город Бор, выявление и использование резервов для достижения планируемых результатов.</w:t>
      </w:r>
    </w:p>
    <w:p w:rsidR="000D3A60" w:rsidRPr="003264D5" w:rsidRDefault="00325B75" w:rsidP="000D3A60">
      <w:pPr>
        <w:pStyle w:val="ConsPlusNormal"/>
        <w:ind w:firstLine="540"/>
        <w:jc w:val="both"/>
      </w:pPr>
      <w:r w:rsidRPr="00990A90">
        <w:rPr>
          <w:sz w:val="28"/>
          <w:szCs w:val="28"/>
        </w:rPr>
        <w:t>3</w:t>
      </w:r>
      <w:r w:rsidRPr="000D3A60">
        <w:rPr>
          <w:sz w:val="28"/>
          <w:szCs w:val="28"/>
        </w:rPr>
        <w:t>.</w:t>
      </w:r>
      <w:r w:rsidR="000D3A60" w:rsidRPr="000D3A60">
        <w:rPr>
          <w:sz w:val="28"/>
          <w:szCs w:val="28"/>
        </w:rPr>
        <w:t xml:space="preserve"> Повышение качества финансового контроля в управлении бюджетным процессом.</w:t>
      </w:r>
      <w:r w:rsidR="000D3A60" w:rsidRPr="003264D5">
        <w:t xml:space="preserve"> </w:t>
      </w:r>
    </w:p>
    <w:p w:rsidR="00325B75" w:rsidRPr="00990A90" w:rsidRDefault="00325B75" w:rsidP="00325B75">
      <w:pPr>
        <w:pStyle w:val="ConsPlusNormal"/>
        <w:ind w:firstLine="540"/>
        <w:jc w:val="both"/>
        <w:rPr>
          <w:sz w:val="28"/>
          <w:szCs w:val="28"/>
        </w:rPr>
      </w:pPr>
      <w:r w:rsidRPr="00990A90">
        <w:rPr>
          <w:sz w:val="28"/>
          <w:szCs w:val="28"/>
        </w:rPr>
        <w:t xml:space="preserve">4. 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w:t>
      </w:r>
      <w:r w:rsidRPr="00990A90">
        <w:rPr>
          <w:sz w:val="28"/>
          <w:szCs w:val="28"/>
        </w:rPr>
        <w:lastRenderedPageBreak/>
        <w:t>городского округа город Бор как надежного заемщика на финансовом рынке капитала.</w:t>
      </w:r>
    </w:p>
    <w:p w:rsidR="00392504" w:rsidRPr="00990A90" w:rsidRDefault="00392504" w:rsidP="00325B75">
      <w:pPr>
        <w:pStyle w:val="ConsPlusNormal"/>
        <w:ind w:firstLine="540"/>
        <w:jc w:val="both"/>
        <w:rPr>
          <w:sz w:val="28"/>
          <w:szCs w:val="28"/>
        </w:rPr>
      </w:pPr>
    </w:p>
    <w:p w:rsidR="00325B75" w:rsidRPr="00990A90" w:rsidRDefault="00325B75" w:rsidP="00325B75">
      <w:pPr>
        <w:ind w:firstLine="720"/>
        <w:jc w:val="center"/>
        <w:rPr>
          <w:b/>
          <w:bCs/>
          <w:sz w:val="28"/>
          <w:szCs w:val="28"/>
        </w:rPr>
      </w:pPr>
      <w:bookmarkStart w:id="1" w:name="Par255"/>
      <w:bookmarkEnd w:id="1"/>
      <w:r w:rsidRPr="00990A90">
        <w:rPr>
          <w:b/>
          <w:bCs/>
          <w:sz w:val="28"/>
          <w:szCs w:val="28"/>
        </w:rPr>
        <w:t>2.3. Сроки и этапы реализации программы</w:t>
      </w:r>
    </w:p>
    <w:p w:rsidR="00325B75" w:rsidRPr="00990A90" w:rsidRDefault="00325B75" w:rsidP="00325B75">
      <w:pPr>
        <w:pStyle w:val="ConsPlusNormal"/>
        <w:ind w:firstLine="540"/>
        <w:jc w:val="both"/>
        <w:rPr>
          <w:sz w:val="28"/>
          <w:szCs w:val="28"/>
        </w:rPr>
      </w:pPr>
      <w:r w:rsidRPr="00990A90">
        <w:rPr>
          <w:sz w:val="28"/>
          <w:szCs w:val="28"/>
        </w:rPr>
        <w:t>Про</w:t>
      </w:r>
      <w:r w:rsidR="001F1BEA">
        <w:rPr>
          <w:sz w:val="28"/>
          <w:szCs w:val="28"/>
        </w:rPr>
        <w:t>грамма реализуется</w:t>
      </w:r>
      <w:r w:rsidR="00B80953">
        <w:rPr>
          <w:sz w:val="28"/>
          <w:szCs w:val="28"/>
        </w:rPr>
        <w:t xml:space="preserve"> в течение 2021</w:t>
      </w:r>
      <w:r w:rsidRPr="00990A90">
        <w:rPr>
          <w:sz w:val="28"/>
          <w:szCs w:val="28"/>
        </w:rPr>
        <w:t xml:space="preserve"> - 20</w:t>
      </w:r>
      <w:r w:rsidR="00B80953">
        <w:rPr>
          <w:sz w:val="28"/>
          <w:szCs w:val="28"/>
        </w:rPr>
        <w:t>24</w:t>
      </w:r>
      <w:r w:rsidRPr="00990A90">
        <w:rPr>
          <w:sz w:val="28"/>
          <w:szCs w:val="28"/>
        </w:rPr>
        <w:t xml:space="preserve"> годов без разделения на этапы. </w:t>
      </w:r>
    </w:p>
    <w:p w:rsidR="00392504" w:rsidRPr="00990A90" w:rsidRDefault="00392504" w:rsidP="00325B75">
      <w:pPr>
        <w:pStyle w:val="ConsPlusNormal"/>
        <w:ind w:firstLine="540"/>
        <w:jc w:val="both"/>
        <w:rPr>
          <w:sz w:val="28"/>
          <w:szCs w:val="28"/>
        </w:rPr>
      </w:pPr>
    </w:p>
    <w:p w:rsidR="00325B75" w:rsidRPr="00990A90" w:rsidRDefault="00325B75" w:rsidP="00325B75">
      <w:pPr>
        <w:ind w:firstLine="720"/>
        <w:jc w:val="center"/>
        <w:rPr>
          <w:b/>
          <w:bCs/>
          <w:sz w:val="28"/>
          <w:szCs w:val="28"/>
        </w:rPr>
      </w:pPr>
      <w:bookmarkStart w:id="2" w:name="Par259"/>
      <w:bookmarkEnd w:id="2"/>
      <w:r w:rsidRPr="00990A90">
        <w:rPr>
          <w:b/>
          <w:bCs/>
          <w:sz w:val="28"/>
          <w:szCs w:val="28"/>
        </w:rPr>
        <w:t>2.4. Перечень основных мероприятий программы.</w:t>
      </w:r>
    </w:p>
    <w:p w:rsidR="00CE4A4F" w:rsidRPr="00990A90" w:rsidRDefault="00CE4A4F" w:rsidP="00CE4A4F">
      <w:pPr>
        <w:pStyle w:val="ConsPlusNormal"/>
        <w:ind w:firstLine="540"/>
        <w:jc w:val="both"/>
        <w:rPr>
          <w:sz w:val="28"/>
          <w:szCs w:val="28"/>
        </w:rPr>
      </w:pPr>
      <w:r w:rsidRPr="00990A90">
        <w:rPr>
          <w:sz w:val="28"/>
          <w:szCs w:val="28"/>
        </w:rPr>
        <w:t>Основные мероприятия Программы предусматривают комплекс взаимосвязанных мер, направленных на достижение цели Программы.</w:t>
      </w:r>
    </w:p>
    <w:p w:rsidR="00CE4A4F" w:rsidRPr="00990A90" w:rsidRDefault="00CE4A4F" w:rsidP="00CE4A4F">
      <w:pPr>
        <w:pStyle w:val="ConsPlusNormal"/>
        <w:ind w:firstLine="540"/>
        <w:jc w:val="both"/>
        <w:rPr>
          <w:sz w:val="28"/>
          <w:szCs w:val="28"/>
        </w:rPr>
      </w:pPr>
      <w:r w:rsidRPr="00990A90">
        <w:rPr>
          <w:sz w:val="28"/>
          <w:szCs w:val="28"/>
        </w:rPr>
        <w:t>Исходя из необходимости решения поставленных задач сформированы соответствующие подпрограммы настоящей Программы:</w:t>
      </w:r>
    </w:p>
    <w:p w:rsidR="00CE4A4F" w:rsidRPr="00990A90" w:rsidRDefault="00CE4A4F" w:rsidP="00CE4A4F">
      <w:pPr>
        <w:pStyle w:val="ConsPlusNormal"/>
        <w:ind w:firstLine="540"/>
        <w:jc w:val="both"/>
        <w:rPr>
          <w:sz w:val="28"/>
          <w:szCs w:val="28"/>
        </w:rPr>
      </w:pPr>
      <w:hyperlink w:anchor="Par302" w:history="1">
        <w:r w:rsidRPr="00990A90">
          <w:rPr>
            <w:sz w:val="28"/>
            <w:szCs w:val="28"/>
          </w:rPr>
          <w:t>подпрограмма</w:t>
        </w:r>
      </w:hyperlink>
      <w:r w:rsidRPr="00990A90">
        <w:rPr>
          <w:sz w:val="28"/>
          <w:szCs w:val="28"/>
        </w:rPr>
        <w:t xml:space="preserve"> 1 «</w:t>
      </w:r>
      <w:hyperlink w:anchor="Par302" w:history="1">
        <w:r w:rsidRPr="00990A90">
          <w:rPr>
            <w:sz w:val="28"/>
            <w:szCs w:val="28"/>
          </w:rPr>
          <w:t>Организация и совершенствование</w:t>
        </w:r>
      </w:hyperlink>
      <w:r w:rsidRPr="00990A90">
        <w:rPr>
          <w:sz w:val="28"/>
          <w:szCs w:val="28"/>
        </w:rPr>
        <w:t xml:space="preserve"> бюджетного процесса в городском округе город Бор»,</w:t>
      </w:r>
    </w:p>
    <w:p w:rsidR="00CE4A4F" w:rsidRPr="00990A90" w:rsidRDefault="00CE4A4F" w:rsidP="00CE4A4F">
      <w:pPr>
        <w:pStyle w:val="ConsPlusNormal"/>
        <w:ind w:firstLine="540"/>
        <w:jc w:val="both"/>
        <w:rPr>
          <w:sz w:val="28"/>
          <w:szCs w:val="28"/>
        </w:rPr>
      </w:pPr>
      <w:r w:rsidRPr="00990A90">
        <w:rPr>
          <w:sz w:val="28"/>
          <w:szCs w:val="28"/>
        </w:rPr>
        <w:t>подпрограмма 2 «Повышение эффективности бюджетных расходов городского округа город Бор»,</w:t>
      </w:r>
    </w:p>
    <w:p w:rsidR="00312702" w:rsidRPr="00990A90" w:rsidRDefault="00312702" w:rsidP="00CE4A4F">
      <w:pPr>
        <w:pStyle w:val="ConsPlusNormal"/>
        <w:ind w:firstLine="540"/>
        <w:jc w:val="both"/>
        <w:rPr>
          <w:sz w:val="28"/>
          <w:szCs w:val="28"/>
        </w:rPr>
      </w:pPr>
      <w:r w:rsidRPr="00990A90">
        <w:rPr>
          <w:sz w:val="28"/>
          <w:szCs w:val="28"/>
        </w:rPr>
        <w:t>подпрограмма 3 «Обеспечение и осуществление финансового контроля в городском округе город Бор»,</w:t>
      </w:r>
    </w:p>
    <w:p w:rsidR="00CE4A4F" w:rsidRPr="00990A90" w:rsidRDefault="00CE4A4F" w:rsidP="00CE4A4F">
      <w:pPr>
        <w:pStyle w:val="ConsPlusNormal"/>
        <w:ind w:firstLine="540"/>
        <w:jc w:val="both"/>
        <w:rPr>
          <w:sz w:val="28"/>
          <w:szCs w:val="28"/>
        </w:rPr>
      </w:pPr>
      <w:r w:rsidRPr="00990A90">
        <w:rPr>
          <w:sz w:val="28"/>
          <w:szCs w:val="28"/>
        </w:rPr>
        <w:t>подпрограмма 4 «Управление муниципальным долгом городского округа город Бор»,</w:t>
      </w:r>
    </w:p>
    <w:p w:rsidR="00CE4A4F" w:rsidRPr="00990A90" w:rsidRDefault="00CE4A4F" w:rsidP="00CE4A4F">
      <w:pPr>
        <w:pStyle w:val="ConsPlusNormal"/>
        <w:ind w:firstLine="540"/>
        <w:jc w:val="both"/>
        <w:rPr>
          <w:sz w:val="28"/>
          <w:szCs w:val="28"/>
        </w:rPr>
      </w:pPr>
      <w:r w:rsidRPr="00990A90">
        <w:rPr>
          <w:sz w:val="28"/>
          <w:szCs w:val="28"/>
        </w:rPr>
        <w:t>подпрограмма 5 «Обеспечение реализации муниципальной программы».</w:t>
      </w:r>
    </w:p>
    <w:p w:rsidR="00CE4A4F" w:rsidRPr="00990A90" w:rsidRDefault="00CE4A4F" w:rsidP="00CE4A4F">
      <w:pPr>
        <w:pStyle w:val="ConsPlusNormal"/>
        <w:ind w:firstLine="540"/>
        <w:jc w:val="both"/>
        <w:rPr>
          <w:sz w:val="28"/>
          <w:szCs w:val="28"/>
        </w:rPr>
      </w:pPr>
      <w:r w:rsidRPr="00990A90">
        <w:rPr>
          <w:sz w:val="28"/>
          <w:szCs w:val="28"/>
        </w:rPr>
        <w:t xml:space="preserve">В рамках каждой подпрограммы сформирована система основных мероприятий и мероприятий в рамках реализации основных мероприятий, информация о которых представлена в </w:t>
      </w:r>
      <w:r w:rsidR="00C238B5" w:rsidRPr="00990A90">
        <w:rPr>
          <w:sz w:val="28"/>
          <w:szCs w:val="28"/>
        </w:rPr>
        <w:t>таблице 1.</w:t>
      </w:r>
    </w:p>
    <w:p w:rsidR="002933E9" w:rsidRDefault="002933E9" w:rsidP="00033B72">
      <w:pPr>
        <w:widowControl w:val="0"/>
        <w:autoSpaceDE w:val="0"/>
        <w:autoSpaceDN w:val="0"/>
        <w:adjustRightInd w:val="0"/>
        <w:jc w:val="right"/>
        <w:outlineLvl w:val="2"/>
        <w:rPr>
          <w:sz w:val="28"/>
          <w:szCs w:val="28"/>
        </w:rPr>
      </w:pPr>
    </w:p>
    <w:p w:rsidR="00033B72" w:rsidRPr="002933E9" w:rsidRDefault="00033B72" w:rsidP="00587640">
      <w:pPr>
        <w:widowControl w:val="0"/>
        <w:autoSpaceDE w:val="0"/>
        <w:autoSpaceDN w:val="0"/>
        <w:adjustRightInd w:val="0"/>
        <w:ind w:right="-581"/>
        <w:jc w:val="right"/>
        <w:outlineLvl w:val="2"/>
        <w:rPr>
          <w:sz w:val="28"/>
          <w:szCs w:val="28"/>
        </w:rPr>
      </w:pPr>
      <w:r w:rsidRPr="002933E9">
        <w:rPr>
          <w:sz w:val="28"/>
          <w:szCs w:val="28"/>
        </w:rPr>
        <w:t>Таблица 1</w:t>
      </w:r>
    </w:p>
    <w:p w:rsidR="00744FD9" w:rsidRDefault="00744FD9" w:rsidP="00744FD9">
      <w:pPr>
        <w:ind w:firstLine="720"/>
        <w:jc w:val="center"/>
        <w:rPr>
          <w:sz w:val="28"/>
          <w:szCs w:val="28"/>
        </w:rPr>
      </w:pPr>
      <w:bookmarkStart w:id="3" w:name="Par269"/>
      <w:bookmarkEnd w:id="3"/>
      <w:r w:rsidRPr="00744FD9">
        <w:rPr>
          <w:sz w:val="28"/>
          <w:szCs w:val="28"/>
        </w:rPr>
        <w:t>Информация о выполнении и финансировании мероприятий муниципальной программы</w:t>
      </w:r>
    </w:p>
    <w:tbl>
      <w:tblPr>
        <w:tblW w:w="541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3262"/>
        <w:gridCol w:w="1080"/>
        <w:gridCol w:w="1115"/>
        <w:gridCol w:w="1925"/>
        <w:gridCol w:w="2004"/>
        <w:gridCol w:w="1534"/>
        <w:gridCol w:w="1423"/>
        <w:gridCol w:w="1347"/>
        <w:gridCol w:w="1340"/>
      </w:tblGrid>
      <w:tr w:rsidR="00F33DDC" w:rsidRPr="00744FD9">
        <w:trPr>
          <w:trHeight w:val="701"/>
        </w:trPr>
        <w:tc>
          <w:tcPr>
            <w:tcW w:w="268" w:type="pct"/>
            <w:vMerge w:val="restart"/>
            <w:shd w:val="clear" w:color="auto" w:fill="auto"/>
            <w:vAlign w:val="center"/>
          </w:tcPr>
          <w:p w:rsidR="00F33DDC" w:rsidRPr="00744FD9" w:rsidRDefault="00F33DDC" w:rsidP="004C5C94">
            <w:pPr>
              <w:rPr>
                <w:sz w:val="28"/>
                <w:szCs w:val="28"/>
              </w:rPr>
            </w:pPr>
            <w:r w:rsidRPr="00744FD9">
              <w:rPr>
                <w:sz w:val="28"/>
                <w:szCs w:val="28"/>
              </w:rPr>
              <w:t>№ п/п</w:t>
            </w:r>
          </w:p>
        </w:tc>
        <w:tc>
          <w:tcPr>
            <w:tcW w:w="1027" w:type="pct"/>
            <w:vMerge w:val="restart"/>
            <w:shd w:val="clear" w:color="auto" w:fill="auto"/>
          </w:tcPr>
          <w:p w:rsidR="00F33DDC" w:rsidRPr="00744FD9" w:rsidRDefault="00F33DDC" w:rsidP="004C5C94">
            <w:pPr>
              <w:jc w:val="center"/>
              <w:rPr>
                <w:sz w:val="28"/>
                <w:szCs w:val="28"/>
              </w:rPr>
            </w:pPr>
            <w:r w:rsidRPr="00744FD9">
              <w:rPr>
                <w:sz w:val="28"/>
                <w:szCs w:val="28"/>
              </w:rPr>
              <w:t>Наименование программы, подпрограммы, основного мероприятия (в разрезе источников финансирования)</w:t>
            </w:r>
          </w:p>
        </w:tc>
        <w:tc>
          <w:tcPr>
            <w:tcW w:w="340" w:type="pct"/>
            <w:vMerge w:val="restart"/>
            <w:shd w:val="clear" w:color="auto" w:fill="auto"/>
          </w:tcPr>
          <w:p w:rsidR="00F33DDC" w:rsidRPr="00744FD9" w:rsidRDefault="00F33DDC" w:rsidP="004C5C94">
            <w:pPr>
              <w:jc w:val="center"/>
              <w:rPr>
                <w:sz w:val="28"/>
                <w:szCs w:val="28"/>
              </w:rPr>
            </w:pPr>
            <w:r w:rsidRPr="00744FD9">
              <w:rPr>
                <w:sz w:val="28"/>
                <w:szCs w:val="28"/>
              </w:rPr>
              <w:t>КЦСР</w:t>
            </w:r>
          </w:p>
        </w:tc>
        <w:tc>
          <w:tcPr>
            <w:tcW w:w="351" w:type="pct"/>
            <w:vMerge w:val="restart"/>
            <w:shd w:val="clear" w:color="auto" w:fill="auto"/>
          </w:tcPr>
          <w:p w:rsidR="00F33DDC" w:rsidRPr="00744FD9" w:rsidRDefault="00F33DDC" w:rsidP="004C5C94">
            <w:pPr>
              <w:jc w:val="center"/>
              <w:rPr>
                <w:sz w:val="28"/>
                <w:szCs w:val="28"/>
              </w:rPr>
            </w:pPr>
            <w:r w:rsidRPr="00744FD9">
              <w:rPr>
                <w:sz w:val="28"/>
                <w:szCs w:val="28"/>
              </w:rPr>
              <w:t>Сроки выполнения</w:t>
            </w:r>
          </w:p>
        </w:tc>
        <w:tc>
          <w:tcPr>
            <w:tcW w:w="606" w:type="pct"/>
            <w:vMerge w:val="restart"/>
            <w:shd w:val="clear" w:color="auto" w:fill="auto"/>
          </w:tcPr>
          <w:p w:rsidR="00F33DDC" w:rsidRPr="00744FD9" w:rsidRDefault="00F33DDC" w:rsidP="004C5C94">
            <w:pPr>
              <w:jc w:val="center"/>
              <w:rPr>
                <w:sz w:val="28"/>
                <w:szCs w:val="28"/>
              </w:rPr>
            </w:pPr>
            <w:r w:rsidRPr="00744FD9">
              <w:rPr>
                <w:sz w:val="28"/>
                <w:szCs w:val="28"/>
              </w:rPr>
              <w:t>Ответственный исполнитель, (соисполнитель)</w:t>
            </w:r>
          </w:p>
        </w:tc>
        <w:tc>
          <w:tcPr>
            <w:tcW w:w="631" w:type="pct"/>
            <w:vMerge w:val="restart"/>
            <w:shd w:val="clear" w:color="auto" w:fill="auto"/>
          </w:tcPr>
          <w:p w:rsidR="00F33DDC" w:rsidRPr="00744FD9" w:rsidRDefault="00F33DDC" w:rsidP="004C5C94">
            <w:pPr>
              <w:jc w:val="center"/>
              <w:rPr>
                <w:sz w:val="28"/>
                <w:szCs w:val="28"/>
              </w:rPr>
            </w:pPr>
            <w:r w:rsidRPr="00744FD9">
              <w:rPr>
                <w:sz w:val="28"/>
                <w:szCs w:val="28"/>
              </w:rPr>
              <w:t>Всего по муниципальной программе за весь период реализации</w:t>
            </w:r>
          </w:p>
          <w:p w:rsidR="00F33DDC" w:rsidRPr="00744FD9" w:rsidRDefault="00F33DDC" w:rsidP="004C5C94">
            <w:pPr>
              <w:jc w:val="center"/>
              <w:rPr>
                <w:sz w:val="28"/>
                <w:szCs w:val="28"/>
              </w:rPr>
            </w:pPr>
            <w:r w:rsidRPr="00744FD9">
              <w:rPr>
                <w:sz w:val="28"/>
                <w:szCs w:val="28"/>
              </w:rPr>
              <w:t>тыс. руб.</w:t>
            </w:r>
          </w:p>
        </w:tc>
        <w:tc>
          <w:tcPr>
            <w:tcW w:w="1777" w:type="pct"/>
            <w:gridSpan w:val="4"/>
          </w:tcPr>
          <w:p w:rsidR="00F33DDC" w:rsidRPr="00744FD9" w:rsidRDefault="00F33DDC" w:rsidP="004C5C94">
            <w:pPr>
              <w:widowControl w:val="0"/>
              <w:autoSpaceDE w:val="0"/>
              <w:autoSpaceDN w:val="0"/>
              <w:adjustRightInd w:val="0"/>
              <w:ind w:left="33"/>
              <w:jc w:val="center"/>
              <w:outlineLvl w:val="2"/>
              <w:rPr>
                <w:sz w:val="28"/>
                <w:szCs w:val="28"/>
              </w:rPr>
            </w:pPr>
            <w:r w:rsidRPr="00744FD9">
              <w:rPr>
                <w:sz w:val="28"/>
                <w:szCs w:val="28"/>
              </w:rPr>
              <w:t>В том числе по годам реализации,</w:t>
            </w:r>
          </w:p>
          <w:p w:rsidR="00F33DDC" w:rsidRPr="00744FD9" w:rsidRDefault="00F33DDC" w:rsidP="004C5C94">
            <w:pPr>
              <w:widowControl w:val="0"/>
              <w:autoSpaceDE w:val="0"/>
              <w:autoSpaceDN w:val="0"/>
              <w:adjustRightInd w:val="0"/>
              <w:ind w:left="33"/>
              <w:jc w:val="center"/>
              <w:outlineLvl w:val="2"/>
              <w:rPr>
                <w:bCs/>
                <w:sz w:val="28"/>
                <w:szCs w:val="28"/>
              </w:rPr>
            </w:pPr>
            <w:r w:rsidRPr="00744FD9">
              <w:rPr>
                <w:sz w:val="28"/>
                <w:szCs w:val="28"/>
              </w:rPr>
              <w:t>тыс. руб.</w:t>
            </w:r>
            <w:r w:rsidRPr="00744FD9">
              <w:rPr>
                <w:sz w:val="28"/>
                <w:szCs w:val="28"/>
              </w:rPr>
              <w:tab/>
            </w:r>
          </w:p>
        </w:tc>
      </w:tr>
      <w:tr w:rsidR="00F33DDC" w:rsidRPr="00744FD9">
        <w:trPr>
          <w:trHeight w:val="880"/>
        </w:trPr>
        <w:tc>
          <w:tcPr>
            <w:tcW w:w="268" w:type="pct"/>
            <w:vMerge/>
            <w:vAlign w:val="center"/>
          </w:tcPr>
          <w:p w:rsidR="00F33DDC" w:rsidRPr="00744FD9" w:rsidRDefault="00F33DDC" w:rsidP="004C5C94">
            <w:pPr>
              <w:rPr>
                <w:sz w:val="28"/>
                <w:szCs w:val="28"/>
              </w:rPr>
            </w:pPr>
          </w:p>
        </w:tc>
        <w:tc>
          <w:tcPr>
            <w:tcW w:w="1027" w:type="pct"/>
            <w:vMerge/>
            <w:vAlign w:val="center"/>
          </w:tcPr>
          <w:p w:rsidR="00F33DDC" w:rsidRPr="00744FD9" w:rsidRDefault="00F33DDC" w:rsidP="004C5C94">
            <w:pPr>
              <w:rPr>
                <w:sz w:val="28"/>
                <w:szCs w:val="28"/>
              </w:rPr>
            </w:pPr>
          </w:p>
        </w:tc>
        <w:tc>
          <w:tcPr>
            <w:tcW w:w="340" w:type="pct"/>
            <w:vMerge/>
            <w:vAlign w:val="center"/>
          </w:tcPr>
          <w:p w:rsidR="00F33DDC" w:rsidRPr="00744FD9" w:rsidRDefault="00F33DDC" w:rsidP="004C5C94">
            <w:pPr>
              <w:rPr>
                <w:sz w:val="28"/>
                <w:szCs w:val="28"/>
              </w:rPr>
            </w:pPr>
          </w:p>
        </w:tc>
        <w:tc>
          <w:tcPr>
            <w:tcW w:w="351" w:type="pct"/>
            <w:vMerge/>
            <w:vAlign w:val="center"/>
          </w:tcPr>
          <w:p w:rsidR="00F33DDC" w:rsidRPr="00744FD9" w:rsidRDefault="00F33DDC" w:rsidP="004C5C94">
            <w:pPr>
              <w:rPr>
                <w:sz w:val="28"/>
                <w:szCs w:val="28"/>
              </w:rPr>
            </w:pPr>
          </w:p>
        </w:tc>
        <w:tc>
          <w:tcPr>
            <w:tcW w:w="606" w:type="pct"/>
            <w:vMerge/>
            <w:vAlign w:val="center"/>
          </w:tcPr>
          <w:p w:rsidR="00F33DDC" w:rsidRPr="00744FD9" w:rsidRDefault="00F33DDC" w:rsidP="004C5C94">
            <w:pPr>
              <w:rPr>
                <w:sz w:val="28"/>
                <w:szCs w:val="28"/>
              </w:rPr>
            </w:pPr>
          </w:p>
        </w:tc>
        <w:tc>
          <w:tcPr>
            <w:tcW w:w="631" w:type="pct"/>
            <w:vMerge/>
            <w:vAlign w:val="center"/>
          </w:tcPr>
          <w:p w:rsidR="00F33DDC" w:rsidRPr="00744FD9" w:rsidRDefault="00F33DDC" w:rsidP="004C5C94">
            <w:pPr>
              <w:rPr>
                <w:sz w:val="28"/>
                <w:szCs w:val="28"/>
              </w:rPr>
            </w:pPr>
          </w:p>
        </w:tc>
        <w:tc>
          <w:tcPr>
            <w:tcW w:w="483" w:type="pct"/>
            <w:vAlign w:val="bottom"/>
          </w:tcPr>
          <w:p w:rsidR="00F33DDC" w:rsidRPr="00744FD9" w:rsidRDefault="00F33DDC" w:rsidP="004C5C94">
            <w:pPr>
              <w:jc w:val="center"/>
              <w:rPr>
                <w:sz w:val="28"/>
                <w:szCs w:val="28"/>
              </w:rPr>
            </w:pPr>
            <w:r w:rsidRPr="00744FD9">
              <w:rPr>
                <w:sz w:val="28"/>
                <w:szCs w:val="28"/>
              </w:rPr>
              <w:t>2021г.</w:t>
            </w:r>
          </w:p>
        </w:tc>
        <w:tc>
          <w:tcPr>
            <w:tcW w:w="448" w:type="pct"/>
            <w:shd w:val="clear" w:color="auto" w:fill="auto"/>
            <w:vAlign w:val="bottom"/>
          </w:tcPr>
          <w:p w:rsidR="00F33DDC" w:rsidRPr="00744FD9" w:rsidRDefault="00F33DDC" w:rsidP="004C5C94">
            <w:pPr>
              <w:jc w:val="center"/>
              <w:rPr>
                <w:sz w:val="28"/>
                <w:szCs w:val="28"/>
              </w:rPr>
            </w:pPr>
            <w:r w:rsidRPr="00744FD9">
              <w:rPr>
                <w:sz w:val="28"/>
                <w:szCs w:val="28"/>
              </w:rPr>
              <w:t>2022г.</w:t>
            </w:r>
          </w:p>
        </w:tc>
        <w:tc>
          <w:tcPr>
            <w:tcW w:w="424" w:type="pct"/>
            <w:shd w:val="clear" w:color="auto" w:fill="auto"/>
            <w:vAlign w:val="bottom"/>
          </w:tcPr>
          <w:p w:rsidR="00F33DDC" w:rsidRPr="00744FD9" w:rsidRDefault="00F33DDC" w:rsidP="004C5C94">
            <w:pPr>
              <w:jc w:val="center"/>
              <w:rPr>
                <w:sz w:val="28"/>
                <w:szCs w:val="28"/>
              </w:rPr>
            </w:pPr>
            <w:r>
              <w:rPr>
                <w:sz w:val="28"/>
                <w:szCs w:val="28"/>
              </w:rPr>
              <w:t>2023г.</w:t>
            </w:r>
          </w:p>
        </w:tc>
        <w:tc>
          <w:tcPr>
            <w:tcW w:w="422" w:type="pct"/>
            <w:vAlign w:val="bottom"/>
          </w:tcPr>
          <w:p w:rsidR="00F33DDC" w:rsidRPr="00744FD9" w:rsidRDefault="00F33DDC" w:rsidP="004C5C94">
            <w:pPr>
              <w:jc w:val="center"/>
              <w:rPr>
                <w:sz w:val="28"/>
                <w:szCs w:val="28"/>
              </w:rPr>
            </w:pPr>
            <w:r>
              <w:rPr>
                <w:sz w:val="28"/>
                <w:szCs w:val="28"/>
              </w:rPr>
              <w:t>2024г.</w:t>
            </w:r>
          </w:p>
        </w:tc>
      </w:tr>
      <w:tr w:rsidR="00F33DDC" w:rsidRPr="00744FD9">
        <w:trPr>
          <w:trHeight w:val="660"/>
        </w:trPr>
        <w:tc>
          <w:tcPr>
            <w:tcW w:w="268" w:type="pct"/>
            <w:vAlign w:val="center"/>
          </w:tcPr>
          <w:p w:rsidR="00F33DDC" w:rsidRPr="00744FD9" w:rsidRDefault="00F33DDC" w:rsidP="004C5C94">
            <w:pPr>
              <w:jc w:val="center"/>
              <w:rPr>
                <w:sz w:val="28"/>
                <w:szCs w:val="28"/>
              </w:rPr>
            </w:pPr>
            <w:r w:rsidRPr="00744FD9">
              <w:rPr>
                <w:sz w:val="28"/>
                <w:szCs w:val="28"/>
              </w:rPr>
              <w:t>1</w:t>
            </w:r>
          </w:p>
        </w:tc>
        <w:tc>
          <w:tcPr>
            <w:tcW w:w="1027" w:type="pct"/>
            <w:vAlign w:val="center"/>
          </w:tcPr>
          <w:p w:rsidR="00F33DDC" w:rsidRPr="00744FD9" w:rsidRDefault="00F33DDC" w:rsidP="004C5C94">
            <w:pPr>
              <w:jc w:val="center"/>
              <w:rPr>
                <w:sz w:val="28"/>
                <w:szCs w:val="28"/>
              </w:rPr>
            </w:pPr>
            <w:r w:rsidRPr="00744FD9">
              <w:rPr>
                <w:sz w:val="28"/>
                <w:szCs w:val="28"/>
              </w:rPr>
              <w:t>2</w:t>
            </w:r>
          </w:p>
        </w:tc>
        <w:tc>
          <w:tcPr>
            <w:tcW w:w="340" w:type="pct"/>
            <w:vAlign w:val="center"/>
          </w:tcPr>
          <w:p w:rsidR="00F33DDC" w:rsidRPr="00744FD9" w:rsidRDefault="00F33DDC" w:rsidP="004C5C94">
            <w:pPr>
              <w:jc w:val="center"/>
              <w:rPr>
                <w:sz w:val="28"/>
                <w:szCs w:val="28"/>
              </w:rPr>
            </w:pPr>
            <w:r w:rsidRPr="00744FD9">
              <w:rPr>
                <w:sz w:val="28"/>
                <w:szCs w:val="28"/>
              </w:rPr>
              <w:t>3</w:t>
            </w:r>
          </w:p>
        </w:tc>
        <w:tc>
          <w:tcPr>
            <w:tcW w:w="351" w:type="pct"/>
            <w:vAlign w:val="center"/>
          </w:tcPr>
          <w:p w:rsidR="00F33DDC" w:rsidRPr="00744FD9" w:rsidRDefault="00F33DDC" w:rsidP="004C5C94">
            <w:pPr>
              <w:jc w:val="center"/>
              <w:rPr>
                <w:sz w:val="28"/>
                <w:szCs w:val="28"/>
              </w:rPr>
            </w:pPr>
            <w:r w:rsidRPr="00744FD9">
              <w:rPr>
                <w:sz w:val="28"/>
                <w:szCs w:val="28"/>
              </w:rPr>
              <w:t>4</w:t>
            </w:r>
          </w:p>
        </w:tc>
        <w:tc>
          <w:tcPr>
            <w:tcW w:w="606" w:type="pct"/>
            <w:vAlign w:val="center"/>
          </w:tcPr>
          <w:p w:rsidR="00F33DDC" w:rsidRPr="00744FD9" w:rsidRDefault="00F33DDC" w:rsidP="004C5C94">
            <w:pPr>
              <w:jc w:val="center"/>
              <w:rPr>
                <w:sz w:val="28"/>
                <w:szCs w:val="28"/>
              </w:rPr>
            </w:pPr>
            <w:r w:rsidRPr="00744FD9">
              <w:rPr>
                <w:sz w:val="28"/>
                <w:szCs w:val="28"/>
              </w:rPr>
              <w:t>5</w:t>
            </w:r>
          </w:p>
        </w:tc>
        <w:tc>
          <w:tcPr>
            <w:tcW w:w="631" w:type="pct"/>
            <w:vAlign w:val="center"/>
          </w:tcPr>
          <w:p w:rsidR="00F33DDC" w:rsidRPr="00744FD9" w:rsidRDefault="00F33DDC" w:rsidP="004C5C94">
            <w:pPr>
              <w:jc w:val="center"/>
              <w:rPr>
                <w:sz w:val="28"/>
                <w:szCs w:val="28"/>
              </w:rPr>
            </w:pPr>
            <w:r w:rsidRPr="00744FD9">
              <w:rPr>
                <w:sz w:val="28"/>
                <w:szCs w:val="28"/>
              </w:rPr>
              <w:t>6</w:t>
            </w:r>
          </w:p>
        </w:tc>
        <w:tc>
          <w:tcPr>
            <w:tcW w:w="483" w:type="pct"/>
            <w:vAlign w:val="center"/>
          </w:tcPr>
          <w:p w:rsidR="00F33DDC" w:rsidRPr="00744FD9" w:rsidRDefault="00F33DDC" w:rsidP="004C5C94">
            <w:pPr>
              <w:jc w:val="center"/>
              <w:rPr>
                <w:sz w:val="28"/>
                <w:szCs w:val="28"/>
              </w:rPr>
            </w:pPr>
            <w:r w:rsidRPr="00744FD9">
              <w:rPr>
                <w:sz w:val="28"/>
                <w:szCs w:val="28"/>
              </w:rPr>
              <w:t>7</w:t>
            </w:r>
          </w:p>
        </w:tc>
        <w:tc>
          <w:tcPr>
            <w:tcW w:w="448" w:type="pct"/>
            <w:shd w:val="clear" w:color="auto" w:fill="auto"/>
            <w:vAlign w:val="center"/>
          </w:tcPr>
          <w:p w:rsidR="00F33DDC" w:rsidRPr="00744FD9" w:rsidRDefault="00F33DDC" w:rsidP="004C5C94">
            <w:pPr>
              <w:jc w:val="center"/>
              <w:rPr>
                <w:sz w:val="28"/>
                <w:szCs w:val="28"/>
              </w:rPr>
            </w:pPr>
            <w:r w:rsidRPr="00744FD9">
              <w:rPr>
                <w:sz w:val="28"/>
                <w:szCs w:val="28"/>
              </w:rPr>
              <w:t>8</w:t>
            </w:r>
          </w:p>
        </w:tc>
        <w:tc>
          <w:tcPr>
            <w:tcW w:w="424" w:type="pct"/>
            <w:shd w:val="clear" w:color="auto" w:fill="auto"/>
            <w:vAlign w:val="center"/>
          </w:tcPr>
          <w:p w:rsidR="00F33DDC" w:rsidRPr="00744FD9" w:rsidRDefault="00F33DDC" w:rsidP="004C5C94">
            <w:pPr>
              <w:jc w:val="center"/>
              <w:rPr>
                <w:sz w:val="28"/>
                <w:szCs w:val="28"/>
              </w:rPr>
            </w:pPr>
            <w:r w:rsidRPr="00744FD9">
              <w:rPr>
                <w:sz w:val="28"/>
                <w:szCs w:val="28"/>
              </w:rPr>
              <w:t>9</w:t>
            </w:r>
          </w:p>
        </w:tc>
        <w:tc>
          <w:tcPr>
            <w:tcW w:w="422" w:type="pct"/>
            <w:vAlign w:val="center"/>
          </w:tcPr>
          <w:p w:rsidR="00F33DDC" w:rsidRPr="00744FD9" w:rsidRDefault="00F33DDC" w:rsidP="004C5C94">
            <w:pPr>
              <w:jc w:val="center"/>
              <w:rPr>
                <w:sz w:val="28"/>
                <w:szCs w:val="28"/>
              </w:rPr>
            </w:pPr>
            <w:r w:rsidRPr="00744FD9">
              <w:rPr>
                <w:sz w:val="28"/>
                <w:szCs w:val="28"/>
              </w:rPr>
              <w:t>10</w:t>
            </w:r>
          </w:p>
        </w:tc>
      </w:tr>
      <w:tr w:rsidR="000074A8" w:rsidRPr="00744FD9">
        <w:trPr>
          <w:trHeight w:val="660"/>
        </w:trPr>
        <w:tc>
          <w:tcPr>
            <w:tcW w:w="268" w:type="pct"/>
            <w:vAlign w:val="center"/>
          </w:tcPr>
          <w:p w:rsidR="000074A8" w:rsidRPr="00744FD9" w:rsidRDefault="000074A8" w:rsidP="004C5C94">
            <w:pPr>
              <w:rPr>
                <w:b/>
                <w:bCs/>
                <w:sz w:val="28"/>
                <w:szCs w:val="28"/>
              </w:rPr>
            </w:pPr>
            <w:r w:rsidRPr="00744FD9">
              <w:rPr>
                <w:b/>
                <w:bCs/>
                <w:sz w:val="28"/>
                <w:szCs w:val="28"/>
              </w:rPr>
              <w:lastRenderedPageBreak/>
              <w:t>0</w:t>
            </w:r>
          </w:p>
        </w:tc>
        <w:tc>
          <w:tcPr>
            <w:tcW w:w="1027" w:type="pct"/>
            <w:vAlign w:val="center"/>
          </w:tcPr>
          <w:p w:rsidR="000074A8" w:rsidRPr="00744FD9" w:rsidRDefault="000074A8" w:rsidP="004C5C94">
            <w:pPr>
              <w:rPr>
                <w:b/>
                <w:bCs/>
                <w:sz w:val="28"/>
                <w:szCs w:val="28"/>
              </w:rPr>
            </w:pPr>
            <w:r w:rsidRPr="00744FD9">
              <w:rPr>
                <w:b/>
                <w:bCs/>
                <w:sz w:val="28"/>
                <w:szCs w:val="28"/>
              </w:rPr>
              <w:t>Всего по муниципальной программе  «Управление муниципальными финансами городского округа г. Бор»</w:t>
            </w:r>
          </w:p>
        </w:tc>
        <w:tc>
          <w:tcPr>
            <w:tcW w:w="340" w:type="pct"/>
            <w:vAlign w:val="center"/>
          </w:tcPr>
          <w:p w:rsidR="000074A8" w:rsidRPr="00744FD9" w:rsidRDefault="000074A8" w:rsidP="004C5C94">
            <w:pPr>
              <w:rPr>
                <w:b/>
                <w:bCs/>
                <w:sz w:val="28"/>
                <w:szCs w:val="28"/>
              </w:rPr>
            </w:pPr>
            <w:r w:rsidRPr="00744FD9">
              <w:rPr>
                <w:b/>
                <w:bCs/>
                <w:sz w:val="28"/>
                <w:szCs w:val="28"/>
              </w:rPr>
              <w:t>17 0 00 00000</w:t>
            </w:r>
          </w:p>
        </w:tc>
        <w:tc>
          <w:tcPr>
            <w:tcW w:w="351" w:type="pct"/>
            <w:vAlign w:val="center"/>
          </w:tcPr>
          <w:p w:rsidR="000074A8" w:rsidRPr="00744FD9" w:rsidRDefault="000074A8" w:rsidP="004C5C94">
            <w:pPr>
              <w:jc w:val="center"/>
              <w:rPr>
                <w:b/>
                <w:bCs/>
                <w:sz w:val="28"/>
                <w:szCs w:val="28"/>
              </w:rPr>
            </w:pPr>
            <w:r>
              <w:rPr>
                <w:b/>
                <w:sz w:val="28"/>
                <w:szCs w:val="28"/>
              </w:rPr>
              <w:t>2021 -2024</w:t>
            </w:r>
            <w:r w:rsidRPr="00744FD9">
              <w:rPr>
                <w:b/>
                <w:sz w:val="28"/>
                <w:szCs w:val="28"/>
              </w:rPr>
              <w:t xml:space="preserve"> годы</w:t>
            </w:r>
          </w:p>
        </w:tc>
        <w:tc>
          <w:tcPr>
            <w:tcW w:w="606" w:type="pct"/>
            <w:vAlign w:val="center"/>
          </w:tcPr>
          <w:p w:rsidR="000074A8" w:rsidRPr="00744FD9" w:rsidRDefault="000074A8" w:rsidP="004C5C94">
            <w:pPr>
              <w:jc w:val="center"/>
              <w:rPr>
                <w:b/>
                <w:bCs/>
                <w:sz w:val="28"/>
                <w:szCs w:val="28"/>
              </w:rPr>
            </w:pPr>
            <w:r w:rsidRPr="00744FD9">
              <w:rPr>
                <w:b/>
                <w:bCs/>
                <w:sz w:val="28"/>
                <w:szCs w:val="28"/>
              </w:rPr>
              <w:t>Департамент финансов и соисполнители</w:t>
            </w:r>
          </w:p>
        </w:tc>
        <w:tc>
          <w:tcPr>
            <w:tcW w:w="631" w:type="pct"/>
            <w:vAlign w:val="center"/>
          </w:tcPr>
          <w:p w:rsidR="000074A8" w:rsidRPr="002572F5" w:rsidRDefault="000074A8" w:rsidP="00D17D5E">
            <w:pPr>
              <w:jc w:val="center"/>
              <w:rPr>
                <w:b/>
                <w:bCs/>
                <w:sz w:val="28"/>
                <w:szCs w:val="28"/>
              </w:rPr>
            </w:pPr>
            <w:r>
              <w:rPr>
                <w:b/>
                <w:bCs/>
                <w:sz w:val="28"/>
                <w:szCs w:val="28"/>
              </w:rPr>
              <w:t>214 506,8</w:t>
            </w:r>
          </w:p>
        </w:tc>
        <w:tc>
          <w:tcPr>
            <w:tcW w:w="483" w:type="pct"/>
            <w:vAlign w:val="center"/>
          </w:tcPr>
          <w:p w:rsidR="000074A8" w:rsidRPr="002572F5" w:rsidRDefault="000074A8" w:rsidP="00D17D5E">
            <w:pPr>
              <w:jc w:val="center"/>
              <w:rPr>
                <w:b/>
                <w:bCs/>
                <w:sz w:val="28"/>
                <w:szCs w:val="28"/>
              </w:rPr>
            </w:pPr>
            <w:r w:rsidRPr="002572F5">
              <w:rPr>
                <w:b/>
                <w:bCs/>
                <w:sz w:val="28"/>
                <w:szCs w:val="28"/>
              </w:rPr>
              <w:t>55</w:t>
            </w:r>
            <w:r>
              <w:rPr>
                <w:b/>
                <w:bCs/>
                <w:sz w:val="28"/>
                <w:szCs w:val="28"/>
              </w:rPr>
              <w:t> 763,8</w:t>
            </w:r>
          </w:p>
        </w:tc>
        <w:tc>
          <w:tcPr>
            <w:tcW w:w="448" w:type="pct"/>
            <w:shd w:val="clear" w:color="auto" w:fill="auto"/>
            <w:vAlign w:val="center"/>
          </w:tcPr>
          <w:p w:rsidR="000074A8" w:rsidRPr="00C635F6" w:rsidRDefault="000074A8" w:rsidP="00D17D5E">
            <w:pPr>
              <w:jc w:val="center"/>
              <w:rPr>
                <w:b/>
                <w:bCs/>
                <w:sz w:val="28"/>
                <w:szCs w:val="28"/>
              </w:rPr>
            </w:pPr>
            <w:r w:rsidRPr="00C635F6">
              <w:rPr>
                <w:b/>
                <w:bCs/>
                <w:sz w:val="28"/>
                <w:szCs w:val="28"/>
              </w:rPr>
              <w:t>55 356,7</w:t>
            </w:r>
          </w:p>
        </w:tc>
        <w:tc>
          <w:tcPr>
            <w:tcW w:w="424" w:type="pct"/>
            <w:shd w:val="clear" w:color="auto" w:fill="auto"/>
            <w:vAlign w:val="center"/>
          </w:tcPr>
          <w:p w:rsidR="000074A8" w:rsidRPr="00C635F6" w:rsidRDefault="000074A8" w:rsidP="00D17D5E">
            <w:pPr>
              <w:jc w:val="center"/>
              <w:rPr>
                <w:b/>
                <w:bCs/>
                <w:sz w:val="28"/>
                <w:szCs w:val="28"/>
              </w:rPr>
            </w:pPr>
            <w:r w:rsidRPr="00C635F6">
              <w:rPr>
                <w:b/>
                <w:bCs/>
                <w:sz w:val="28"/>
                <w:szCs w:val="28"/>
              </w:rPr>
              <w:t>51 497,4</w:t>
            </w:r>
          </w:p>
        </w:tc>
        <w:tc>
          <w:tcPr>
            <w:tcW w:w="422" w:type="pct"/>
            <w:vAlign w:val="center"/>
          </w:tcPr>
          <w:p w:rsidR="000074A8" w:rsidRPr="00C635F6" w:rsidRDefault="000074A8" w:rsidP="00D17D5E">
            <w:pPr>
              <w:jc w:val="center"/>
              <w:rPr>
                <w:b/>
                <w:bCs/>
                <w:sz w:val="28"/>
                <w:szCs w:val="28"/>
              </w:rPr>
            </w:pPr>
            <w:r w:rsidRPr="00C635F6">
              <w:rPr>
                <w:b/>
                <w:bCs/>
                <w:sz w:val="28"/>
                <w:szCs w:val="28"/>
              </w:rPr>
              <w:t>51 888,9</w:t>
            </w:r>
          </w:p>
        </w:tc>
      </w:tr>
      <w:tr w:rsidR="000074A8" w:rsidRPr="00744FD9">
        <w:trPr>
          <w:trHeight w:val="534"/>
        </w:trPr>
        <w:tc>
          <w:tcPr>
            <w:tcW w:w="268" w:type="pct"/>
            <w:vAlign w:val="center"/>
          </w:tcPr>
          <w:p w:rsidR="000074A8" w:rsidRPr="00744FD9" w:rsidRDefault="000074A8" w:rsidP="004C5C94">
            <w:pPr>
              <w:rPr>
                <w:sz w:val="28"/>
                <w:szCs w:val="28"/>
              </w:rPr>
            </w:pPr>
          </w:p>
        </w:tc>
        <w:tc>
          <w:tcPr>
            <w:tcW w:w="1027" w:type="pct"/>
            <w:vAlign w:val="center"/>
          </w:tcPr>
          <w:p w:rsidR="000074A8" w:rsidRPr="00744FD9" w:rsidRDefault="000074A8" w:rsidP="004C5C94">
            <w:pPr>
              <w:rPr>
                <w:sz w:val="28"/>
                <w:szCs w:val="28"/>
              </w:rPr>
            </w:pPr>
            <w:r w:rsidRPr="00744FD9">
              <w:rPr>
                <w:sz w:val="28"/>
                <w:szCs w:val="28"/>
              </w:rPr>
              <w:t>в том числе в разрезе источников:</w:t>
            </w:r>
          </w:p>
        </w:tc>
        <w:tc>
          <w:tcPr>
            <w:tcW w:w="340" w:type="pct"/>
            <w:vAlign w:val="center"/>
          </w:tcPr>
          <w:p w:rsidR="000074A8" w:rsidRPr="00744FD9" w:rsidRDefault="000074A8" w:rsidP="004C5C94">
            <w:pPr>
              <w:rPr>
                <w:b/>
                <w:bCs/>
                <w:sz w:val="28"/>
                <w:szCs w:val="28"/>
              </w:rPr>
            </w:pPr>
            <w:r w:rsidRPr="00744FD9">
              <w:rPr>
                <w:b/>
                <w:bCs/>
                <w:sz w:val="28"/>
                <w:szCs w:val="28"/>
              </w:rPr>
              <w:t> </w:t>
            </w:r>
          </w:p>
        </w:tc>
        <w:tc>
          <w:tcPr>
            <w:tcW w:w="351" w:type="pct"/>
            <w:vAlign w:val="center"/>
          </w:tcPr>
          <w:p w:rsidR="000074A8" w:rsidRPr="00744FD9" w:rsidRDefault="000074A8" w:rsidP="004C5C94">
            <w:pPr>
              <w:jc w:val="center"/>
              <w:rPr>
                <w:b/>
                <w:bCs/>
                <w:sz w:val="28"/>
                <w:szCs w:val="28"/>
              </w:rPr>
            </w:pPr>
          </w:p>
        </w:tc>
        <w:tc>
          <w:tcPr>
            <w:tcW w:w="606" w:type="pct"/>
            <w:vAlign w:val="center"/>
          </w:tcPr>
          <w:p w:rsidR="000074A8" w:rsidRPr="00744FD9" w:rsidRDefault="000074A8" w:rsidP="004C5C94">
            <w:pPr>
              <w:rPr>
                <w:b/>
                <w:bCs/>
                <w:sz w:val="28"/>
                <w:szCs w:val="28"/>
              </w:rPr>
            </w:pPr>
            <w:r w:rsidRPr="00744FD9">
              <w:rPr>
                <w:b/>
                <w:bCs/>
                <w:sz w:val="28"/>
                <w:szCs w:val="28"/>
              </w:rPr>
              <w:t> </w:t>
            </w:r>
          </w:p>
        </w:tc>
        <w:tc>
          <w:tcPr>
            <w:tcW w:w="631" w:type="pct"/>
            <w:vAlign w:val="center"/>
          </w:tcPr>
          <w:p w:rsidR="000074A8" w:rsidRPr="00744FD9" w:rsidRDefault="000074A8" w:rsidP="004C5C94">
            <w:pPr>
              <w:jc w:val="center"/>
              <w:rPr>
                <w:bCs/>
                <w:sz w:val="28"/>
                <w:szCs w:val="28"/>
              </w:rPr>
            </w:pPr>
          </w:p>
        </w:tc>
        <w:tc>
          <w:tcPr>
            <w:tcW w:w="483" w:type="pct"/>
            <w:vAlign w:val="center"/>
          </w:tcPr>
          <w:p w:rsidR="000074A8" w:rsidRPr="00744FD9" w:rsidRDefault="000074A8" w:rsidP="004C5C94">
            <w:pPr>
              <w:jc w:val="center"/>
              <w:rPr>
                <w:sz w:val="28"/>
                <w:szCs w:val="28"/>
              </w:rPr>
            </w:pPr>
          </w:p>
        </w:tc>
        <w:tc>
          <w:tcPr>
            <w:tcW w:w="448" w:type="pct"/>
            <w:shd w:val="clear" w:color="auto" w:fill="auto"/>
            <w:vAlign w:val="center"/>
          </w:tcPr>
          <w:p w:rsidR="000074A8" w:rsidRPr="00744FD9" w:rsidRDefault="000074A8" w:rsidP="004C5C94">
            <w:pPr>
              <w:jc w:val="center"/>
              <w:rPr>
                <w:sz w:val="28"/>
                <w:szCs w:val="28"/>
              </w:rPr>
            </w:pPr>
          </w:p>
        </w:tc>
        <w:tc>
          <w:tcPr>
            <w:tcW w:w="424" w:type="pct"/>
            <w:shd w:val="clear" w:color="auto" w:fill="auto"/>
            <w:vAlign w:val="center"/>
          </w:tcPr>
          <w:p w:rsidR="000074A8" w:rsidRPr="00744FD9" w:rsidRDefault="000074A8" w:rsidP="004C5C94">
            <w:pPr>
              <w:jc w:val="center"/>
              <w:rPr>
                <w:sz w:val="28"/>
                <w:szCs w:val="28"/>
              </w:rPr>
            </w:pPr>
          </w:p>
        </w:tc>
        <w:tc>
          <w:tcPr>
            <w:tcW w:w="422" w:type="pct"/>
            <w:vAlign w:val="center"/>
          </w:tcPr>
          <w:p w:rsidR="000074A8" w:rsidRPr="00744FD9" w:rsidRDefault="000074A8" w:rsidP="004C5C94">
            <w:pPr>
              <w:jc w:val="center"/>
              <w:rPr>
                <w:sz w:val="28"/>
                <w:szCs w:val="28"/>
              </w:rPr>
            </w:pPr>
          </w:p>
        </w:tc>
      </w:tr>
      <w:tr w:rsidR="000074A8" w:rsidRPr="00744FD9">
        <w:trPr>
          <w:trHeight w:val="245"/>
        </w:trPr>
        <w:tc>
          <w:tcPr>
            <w:tcW w:w="268" w:type="pct"/>
            <w:vAlign w:val="center"/>
          </w:tcPr>
          <w:p w:rsidR="000074A8" w:rsidRPr="00744FD9" w:rsidRDefault="000074A8" w:rsidP="004C5C94">
            <w:pPr>
              <w:rPr>
                <w:bCs/>
                <w:sz w:val="28"/>
                <w:szCs w:val="28"/>
              </w:rPr>
            </w:pPr>
            <w:r w:rsidRPr="00744FD9">
              <w:rPr>
                <w:bCs/>
                <w:sz w:val="28"/>
                <w:szCs w:val="28"/>
              </w:rPr>
              <w:t>0.1</w:t>
            </w:r>
          </w:p>
        </w:tc>
        <w:tc>
          <w:tcPr>
            <w:tcW w:w="1027" w:type="pct"/>
            <w:vAlign w:val="center"/>
          </w:tcPr>
          <w:p w:rsidR="000074A8" w:rsidRPr="00744FD9" w:rsidRDefault="000074A8" w:rsidP="004C5C94">
            <w:pPr>
              <w:rPr>
                <w:bCs/>
                <w:sz w:val="28"/>
                <w:szCs w:val="28"/>
              </w:rPr>
            </w:pPr>
            <w:r w:rsidRPr="00744FD9">
              <w:rPr>
                <w:bCs/>
                <w:sz w:val="28"/>
                <w:szCs w:val="28"/>
              </w:rPr>
              <w:t>федеральный бюджет</w:t>
            </w:r>
          </w:p>
        </w:tc>
        <w:tc>
          <w:tcPr>
            <w:tcW w:w="340" w:type="pct"/>
            <w:vAlign w:val="center"/>
          </w:tcPr>
          <w:p w:rsidR="000074A8" w:rsidRPr="00744FD9" w:rsidRDefault="000074A8" w:rsidP="004C5C94">
            <w:pPr>
              <w:rPr>
                <w:b/>
                <w:bCs/>
                <w:sz w:val="28"/>
                <w:szCs w:val="28"/>
              </w:rPr>
            </w:pPr>
          </w:p>
        </w:tc>
        <w:tc>
          <w:tcPr>
            <w:tcW w:w="351" w:type="pct"/>
            <w:vAlign w:val="center"/>
          </w:tcPr>
          <w:p w:rsidR="000074A8" w:rsidRPr="00744FD9" w:rsidRDefault="000074A8" w:rsidP="004C5C94">
            <w:pPr>
              <w:jc w:val="center"/>
              <w:rPr>
                <w:b/>
                <w:bCs/>
                <w:sz w:val="28"/>
                <w:szCs w:val="28"/>
              </w:rPr>
            </w:pPr>
          </w:p>
        </w:tc>
        <w:tc>
          <w:tcPr>
            <w:tcW w:w="606" w:type="pct"/>
            <w:vAlign w:val="center"/>
          </w:tcPr>
          <w:p w:rsidR="000074A8" w:rsidRPr="00744FD9" w:rsidRDefault="000074A8" w:rsidP="004C5C94">
            <w:pPr>
              <w:rPr>
                <w:b/>
                <w:bCs/>
                <w:sz w:val="28"/>
                <w:szCs w:val="28"/>
              </w:rPr>
            </w:pPr>
          </w:p>
        </w:tc>
        <w:tc>
          <w:tcPr>
            <w:tcW w:w="631" w:type="pct"/>
            <w:vAlign w:val="center"/>
          </w:tcPr>
          <w:p w:rsidR="000074A8" w:rsidRPr="00744FD9" w:rsidRDefault="000074A8" w:rsidP="004C5C94">
            <w:pPr>
              <w:jc w:val="center"/>
              <w:rPr>
                <w:sz w:val="28"/>
                <w:szCs w:val="28"/>
              </w:rPr>
            </w:pPr>
            <w:r w:rsidRPr="00744FD9">
              <w:rPr>
                <w:sz w:val="28"/>
                <w:szCs w:val="28"/>
              </w:rPr>
              <w:t>0,0</w:t>
            </w:r>
          </w:p>
        </w:tc>
        <w:tc>
          <w:tcPr>
            <w:tcW w:w="483" w:type="pct"/>
            <w:vAlign w:val="center"/>
          </w:tcPr>
          <w:p w:rsidR="000074A8" w:rsidRPr="00744FD9" w:rsidRDefault="000074A8" w:rsidP="004C5C94">
            <w:pPr>
              <w:jc w:val="center"/>
              <w:rPr>
                <w:sz w:val="28"/>
                <w:szCs w:val="28"/>
              </w:rPr>
            </w:pPr>
            <w:r w:rsidRPr="00744FD9">
              <w:rPr>
                <w:sz w:val="28"/>
                <w:szCs w:val="28"/>
              </w:rPr>
              <w:t>0,0</w:t>
            </w:r>
          </w:p>
        </w:tc>
        <w:tc>
          <w:tcPr>
            <w:tcW w:w="448"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4"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2" w:type="pct"/>
            <w:vAlign w:val="center"/>
          </w:tcPr>
          <w:p w:rsidR="000074A8" w:rsidRPr="00744FD9" w:rsidRDefault="000074A8" w:rsidP="004C5C94">
            <w:pPr>
              <w:jc w:val="center"/>
              <w:rPr>
                <w:sz w:val="28"/>
                <w:szCs w:val="28"/>
              </w:rPr>
            </w:pPr>
            <w:r w:rsidRPr="00744FD9">
              <w:rPr>
                <w:sz w:val="28"/>
                <w:szCs w:val="28"/>
              </w:rPr>
              <w:t>0,0</w:t>
            </w:r>
          </w:p>
        </w:tc>
      </w:tr>
      <w:tr w:rsidR="000074A8" w:rsidRPr="00744FD9">
        <w:trPr>
          <w:trHeight w:val="279"/>
        </w:trPr>
        <w:tc>
          <w:tcPr>
            <w:tcW w:w="268" w:type="pct"/>
            <w:vAlign w:val="center"/>
          </w:tcPr>
          <w:p w:rsidR="000074A8" w:rsidRPr="00744FD9" w:rsidRDefault="000074A8" w:rsidP="004C5C94">
            <w:pPr>
              <w:rPr>
                <w:bCs/>
                <w:sz w:val="28"/>
                <w:szCs w:val="28"/>
              </w:rPr>
            </w:pPr>
            <w:r w:rsidRPr="00744FD9">
              <w:rPr>
                <w:bCs/>
                <w:sz w:val="28"/>
                <w:szCs w:val="28"/>
              </w:rPr>
              <w:t>0.2</w:t>
            </w:r>
          </w:p>
        </w:tc>
        <w:tc>
          <w:tcPr>
            <w:tcW w:w="1027" w:type="pct"/>
            <w:vAlign w:val="center"/>
          </w:tcPr>
          <w:p w:rsidR="000074A8" w:rsidRPr="00744FD9" w:rsidRDefault="000074A8" w:rsidP="004C5C94">
            <w:pPr>
              <w:rPr>
                <w:bCs/>
                <w:sz w:val="28"/>
                <w:szCs w:val="28"/>
              </w:rPr>
            </w:pPr>
            <w:r w:rsidRPr="00744FD9">
              <w:rPr>
                <w:bCs/>
                <w:sz w:val="28"/>
                <w:szCs w:val="28"/>
              </w:rPr>
              <w:t>областной бюджет</w:t>
            </w:r>
          </w:p>
        </w:tc>
        <w:tc>
          <w:tcPr>
            <w:tcW w:w="340" w:type="pct"/>
            <w:vAlign w:val="center"/>
          </w:tcPr>
          <w:p w:rsidR="000074A8" w:rsidRPr="00744FD9" w:rsidRDefault="000074A8" w:rsidP="004C5C94">
            <w:pPr>
              <w:rPr>
                <w:b/>
                <w:bCs/>
                <w:sz w:val="28"/>
                <w:szCs w:val="28"/>
              </w:rPr>
            </w:pPr>
          </w:p>
        </w:tc>
        <w:tc>
          <w:tcPr>
            <w:tcW w:w="351" w:type="pct"/>
            <w:vAlign w:val="center"/>
          </w:tcPr>
          <w:p w:rsidR="000074A8" w:rsidRPr="00744FD9" w:rsidRDefault="000074A8" w:rsidP="004C5C94">
            <w:pPr>
              <w:jc w:val="center"/>
              <w:rPr>
                <w:b/>
                <w:bCs/>
                <w:sz w:val="28"/>
                <w:szCs w:val="28"/>
              </w:rPr>
            </w:pPr>
          </w:p>
        </w:tc>
        <w:tc>
          <w:tcPr>
            <w:tcW w:w="606" w:type="pct"/>
            <w:vAlign w:val="center"/>
          </w:tcPr>
          <w:p w:rsidR="000074A8" w:rsidRPr="00744FD9" w:rsidRDefault="000074A8" w:rsidP="004C5C94">
            <w:pPr>
              <w:rPr>
                <w:b/>
                <w:bCs/>
                <w:sz w:val="28"/>
                <w:szCs w:val="28"/>
              </w:rPr>
            </w:pPr>
          </w:p>
        </w:tc>
        <w:tc>
          <w:tcPr>
            <w:tcW w:w="631" w:type="pct"/>
            <w:vAlign w:val="center"/>
          </w:tcPr>
          <w:p w:rsidR="000074A8" w:rsidRPr="00744FD9" w:rsidRDefault="000074A8" w:rsidP="004C5C94">
            <w:pPr>
              <w:jc w:val="center"/>
              <w:rPr>
                <w:sz w:val="28"/>
                <w:szCs w:val="28"/>
              </w:rPr>
            </w:pPr>
            <w:r w:rsidRPr="00744FD9">
              <w:rPr>
                <w:sz w:val="28"/>
                <w:szCs w:val="28"/>
              </w:rPr>
              <w:t>0,0</w:t>
            </w:r>
          </w:p>
        </w:tc>
        <w:tc>
          <w:tcPr>
            <w:tcW w:w="483" w:type="pct"/>
            <w:vAlign w:val="center"/>
          </w:tcPr>
          <w:p w:rsidR="000074A8" w:rsidRPr="00744FD9" w:rsidRDefault="000074A8" w:rsidP="004C5C94">
            <w:pPr>
              <w:jc w:val="center"/>
              <w:rPr>
                <w:sz w:val="28"/>
                <w:szCs w:val="28"/>
              </w:rPr>
            </w:pPr>
            <w:r w:rsidRPr="00744FD9">
              <w:rPr>
                <w:sz w:val="28"/>
                <w:szCs w:val="28"/>
              </w:rPr>
              <w:t>0,0</w:t>
            </w:r>
          </w:p>
        </w:tc>
        <w:tc>
          <w:tcPr>
            <w:tcW w:w="448"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4"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2" w:type="pct"/>
            <w:vAlign w:val="center"/>
          </w:tcPr>
          <w:p w:rsidR="000074A8" w:rsidRPr="00744FD9" w:rsidRDefault="000074A8" w:rsidP="004C5C94">
            <w:pPr>
              <w:jc w:val="center"/>
              <w:rPr>
                <w:sz w:val="28"/>
                <w:szCs w:val="28"/>
              </w:rPr>
            </w:pPr>
            <w:r w:rsidRPr="00744FD9">
              <w:rPr>
                <w:sz w:val="28"/>
                <w:szCs w:val="28"/>
              </w:rPr>
              <w:t>0,0</w:t>
            </w:r>
          </w:p>
        </w:tc>
      </w:tr>
      <w:tr w:rsidR="000074A8" w:rsidRPr="00744FD9">
        <w:trPr>
          <w:trHeight w:val="271"/>
        </w:trPr>
        <w:tc>
          <w:tcPr>
            <w:tcW w:w="268" w:type="pct"/>
            <w:vAlign w:val="center"/>
          </w:tcPr>
          <w:p w:rsidR="000074A8" w:rsidRPr="00744FD9" w:rsidRDefault="000074A8" w:rsidP="004C5C94">
            <w:pPr>
              <w:rPr>
                <w:bCs/>
                <w:sz w:val="28"/>
                <w:szCs w:val="28"/>
              </w:rPr>
            </w:pPr>
            <w:r w:rsidRPr="00744FD9">
              <w:rPr>
                <w:bCs/>
                <w:sz w:val="28"/>
                <w:szCs w:val="28"/>
              </w:rPr>
              <w:t>0.3</w:t>
            </w:r>
          </w:p>
        </w:tc>
        <w:tc>
          <w:tcPr>
            <w:tcW w:w="1027" w:type="pct"/>
            <w:vAlign w:val="center"/>
          </w:tcPr>
          <w:p w:rsidR="000074A8" w:rsidRPr="00744FD9" w:rsidRDefault="000074A8" w:rsidP="004C5C94">
            <w:pPr>
              <w:rPr>
                <w:bCs/>
                <w:sz w:val="28"/>
                <w:szCs w:val="28"/>
              </w:rPr>
            </w:pPr>
            <w:r w:rsidRPr="00744FD9">
              <w:rPr>
                <w:bCs/>
                <w:sz w:val="28"/>
                <w:szCs w:val="28"/>
              </w:rPr>
              <w:t>местный бюджет</w:t>
            </w:r>
          </w:p>
        </w:tc>
        <w:tc>
          <w:tcPr>
            <w:tcW w:w="340" w:type="pct"/>
            <w:vAlign w:val="center"/>
          </w:tcPr>
          <w:p w:rsidR="000074A8" w:rsidRPr="00744FD9" w:rsidRDefault="000074A8" w:rsidP="004C5C94">
            <w:pPr>
              <w:rPr>
                <w:b/>
                <w:bCs/>
                <w:sz w:val="28"/>
                <w:szCs w:val="28"/>
              </w:rPr>
            </w:pPr>
          </w:p>
        </w:tc>
        <w:tc>
          <w:tcPr>
            <w:tcW w:w="351" w:type="pct"/>
            <w:vAlign w:val="center"/>
          </w:tcPr>
          <w:p w:rsidR="000074A8" w:rsidRPr="00744FD9" w:rsidRDefault="000074A8" w:rsidP="004C5C94">
            <w:pPr>
              <w:jc w:val="center"/>
              <w:rPr>
                <w:b/>
                <w:bCs/>
                <w:sz w:val="28"/>
                <w:szCs w:val="28"/>
              </w:rPr>
            </w:pPr>
          </w:p>
        </w:tc>
        <w:tc>
          <w:tcPr>
            <w:tcW w:w="606" w:type="pct"/>
            <w:vAlign w:val="center"/>
          </w:tcPr>
          <w:p w:rsidR="000074A8" w:rsidRPr="00744FD9" w:rsidRDefault="000074A8" w:rsidP="004C5C94">
            <w:pPr>
              <w:rPr>
                <w:b/>
                <w:bCs/>
                <w:sz w:val="28"/>
                <w:szCs w:val="28"/>
              </w:rPr>
            </w:pPr>
          </w:p>
        </w:tc>
        <w:tc>
          <w:tcPr>
            <w:tcW w:w="631" w:type="pct"/>
            <w:vAlign w:val="center"/>
          </w:tcPr>
          <w:p w:rsidR="000074A8" w:rsidRPr="000074A8" w:rsidRDefault="000074A8" w:rsidP="00D17D5E">
            <w:pPr>
              <w:jc w:val="center"/>
              <w:rPr>
                <w:bCs/>
                <w:sz w:val="28"/>
                <w:szCs w:val="28"/>
              </w:rPr>
            </w:pPr>
            <w:r w:rsidRPr="000074A8">
              <w:rPr>
                <w:bCs/>
                <w:sz w:val="28"/>
                <w:szCs w:val="28"/>
              </w:rPr>
              <w:t>214 506,8</w:t>
            </w:r>
          </w:p>
        </w:tc>
        <w:tc>
          <w:tcPr>
            <w:tcW w:w="483" w:type="pct"/>
            <w:vAlign w:val="center"/>
          </w:tcPr>
          <w:p w:rsidR="000074A8" w:rsidRPr="000074A8" w:rsidRDefault="000074A8" w:rsidP="00D17D5E">
            <w:pPr>
              <w:jc w:val="center"/>
              <w:rPr>
                <w:bCs/>
                <w:sz w:val="28"/>
                <w:szCs w:val="28"/>
              </w:rPr>
            </w:pPr>
            <w:r w:rsidRPr="000074A8">
              <w:rPr>
                <w:bCs/>
                <w:sz w:val="28"/>
                <w:szCs w:val="28"/>
              </w:rPr>
              <w:t>55 763,8</w:t>
            </w:r>
          </w:p>
        </w:tc>
        <w:tc>
          <w:tcPr>
            <w:tcW w:w="448" w:type="pct"/>
            <w:shd w:val="clear" w:color="auto" w:fill="auto"/>
            <w:vAlign w:val="center"/>
          </w:tcPr>
          <w:p w:rsidR="000074A8" w:rsidRPr="000074A8" w:rsidRDefault="000074A8" w:rsidP="00D17D5E">
            <w:pPr>
              <w:jc w:val="center"/>
              <w:rPr>
                <w:bCs/>
                <w:sz w:val="28"/>
                <w:szCs w:val="28"/>
              </w:rPr>
            </w:pPr>
            <w:r w:rsidRPr="000074A8">
              <w:rPr>
                <w:bCs/>
                <w:sz w:val="28"/>
                <w:szCs w:val="28"/>
              </w:rPr>
              <w:t>55 356,7</w:t>
            </w:r>
          </w:p>
        </w:tc>
        <w:tc>
          <w:tcPr>
            <w:tcW w:w="424" w:type="pct"/>
            <w:shd w:val="clear" w:color="auto" w:fill="auto"/>
            <w:vAlign w:val="center"/>
          </w:tcPr>
          <w:p w:rsidR="000074A8" w:rsidRPr="000074A8" w:rsidRDefault="000074A8" w:rsidP="00D17D5E">
            <w:pPr>
              <w:jc w:val="center"/>
              <w:rPr>
                <w:bCs/>
                <w:sz w:val="28"/>
                <w:szCs w:val="28"/>
              </w:rPr>
            </w:pPr>
            <w:r w:rsidRPr="000074A8">
              <w:rPr>
                <w:bCs/>
                <w:sz w:val="28"/>
                <w:szCs w:val="28"/>
              </w:rPr>
              <w:t>51 497,4</w:t>
            </w:r>
          </w:p>
        </w:tc>
        <w:tc>
          <w:tcPr>
            <w:tcW w:w="422" w:type="pct"/>
            <w:vAlign w:val="center"/>
          </w:tcPr>
          <w:p w:rsidR="000074A8" w:rsidRPr="000074A8" w:rsidRDefault="000074A8" w:rsidP="00D17D5E">
            <w:pPr>
              <w:jc w:val="center"/>
              <w:rPr>
                <w:bCs/>
                <w:sz w:val="28"/>
                <w:szCs w:val="28"/>
              </w:rPr>
            </w:pPr>
            <w:r w:rsidRPr="000074A8">
              <w:rPr>
                <w:bCs/>
                <w:sz w:val="28"/>
                <w:szCs w:val="28"/>
              </w:rPr>
              <w:t>51 888,9</w:t>
            </w:r>
          </w:p>
        </w:tc>
      </w:tr>
      <w:tr w:rsidR="000074A8" w:rsidRPr="00744FD9">
        <w:trPr>
          <w:trHeight w:val="275"/>
        </w:trPr>
        <w:tc>
          <w:tcPr>
            <w:tcW w:w="268" w:type="pct"/>
            <w:vAlign w:val="center"/>
          </w:tcPr>
          <w:p w:rsidR="000074A8" w:rsidRPr="00744FD9" w:rsidRDefault="000074A8" w:rsidP="004C5C94">
            <w:pPr>
              <w:rPr>
                <w:bCs/>
                <w:sz w:val="28"/>
                <w:szCs w:val="28"/>
              </w:rPr>
            </w:pPr>
            <w:r w:rsidRPr="00744FD9">
              <w:rPr>
                <w:bCs/>
                <w:sz w:val="28"/>
                <w:szCs w:val="28"/>
              </w:rPr>
              <w:t>0.4</w:t>
            </w:r>
          </w:p>
        </w:tc>
        <w:tc>
          <w:tcPr>
            <w:tcW w:w="1027" w:type="pct"/>
            <w:vAlign w:val="center"/>
          </w:tcPr>
          <w:p w:rsidR="000074A8" w:rsidRPr="00744FD9" w:rsidRDefault="000074A8" w:rsidP="004C5C94">
            <w:pPr>
              <w:rPr>
                <w:bCs/>
                <w:sz w:val="28"/>
                <w:szCs w:val="28"/>
              </w:rPr>
            </w:pPr>
            <w:r w:rsidRPr="00744FD9">
              <w:rPr>
                <w:bCs/>
                <w:sz w:val="28"/>
                <w:szCs w:val="28"/>
              </w:rPr>
              <w:t>прочие источники</w:t>
            </w:r>
          </w:p>
        </w:tc>
        <w:tc>
          <w:tcPr>
            <w:tcW w:w="340" w:type="pct"/>
            <w:vAlign w:val="center"/>
          </w:tcPr>
          <w:p w:rsidR="000074A8" w:rsidRPr="00744FD9" w:rsidRDefault="000074A8" w:rsidP="004C5C94">
            <w:pPr>
              <w:rPr>
                <w:b/>
                <w:bCs/>
                <w:sz w:val="28"/>
                <w:szCs w:val="28"/>
              </w:rPr>
            </w:pPr>
          </w:p>
        </w:tc>
        <w:tc>
          <w:tcPr>
            <w:tcW w:w="351" w:type="pct"/>
            <w:vAlign w:val="center"/>
          </w:tcPr>
          <w:p w:rsidR="000074A8" w:rsidRPr="00744FD9" w:rsidRDefault="000074A8" w:rsidP="004C5C94">
            <w:pPr>
              <w:jc w:val="center"/>
              <w:rPr>
                <w:b/>
                <w:bCs/>
                <w:sz w:val="28"/>
                <w:szCs w:val="28"/>
              </w:rPr>
            </w:pPr>
          </w:p>
        </w:tc>
        <w:tc>
          <w:tcPr>
            <w:tcW w:w="606" w:type="pct"/>
            <w:vAlign w:val="center"/>
          </w:tcPr>
          <w:p w:rsidR="000074A8" w:rsidRPr="00744FD9" w:rsidRDefault="000074A8" w:rsidP="004C5C94">
            <w:pPr>
              <w:rPr>
                <w:b/>
                <w:bCs/>
                <w:sz w:val="28"/>
                <w:szCs w:val="28"/>
              </w:rPr>
            </w:pPr>
          </w:p>
        </w:tc>
        <w:tc>
          <w:tcPr>
            <w:tcW w:w="631" w:type="pct"/>
            <w:vAlign w:val="center"/>
          </w:tcPr>
          <w:p w:rsidR="000074A8" w:rsidRPr="00744FD9" w:rsidRDefault="000074A8" w:rsidP="004C5C94">
            <w:pPr>
              <w:jc w:val="center"/>
              <w:rPr>
                <w:sz w:val="28"/>
                <w:szCs w:val="28"/>
              </w:rPr>
            </w:pPr>
            <w:r w:rsidRPr="00744FD9">
              <w:rPr>
                <w:sz w:val="28"/>
                <w:szCs w:val="28"/>
              </w:rPr>
              <w:t>0,0</w:t>
            </w:r>
          </w:p>
        </w:tc>
        <w:tc>
          <w:tcPr>
            <w:tcW w:w="483" w:type="pct"/>
            <w:vAlign w:val="center"/>
          </w:tcPr>
          <w:p w:rsidR="000074A8" w:rsidRPr="00744FD9" w:rsidRDefault="000074A8" w:rsidP="004C5C94">
            <w:pPr>
              <w:jc w:val="center"/>
              <w:rPr>
                <w:sz w:val="28"/>
                <w:szCs w:val="28"/>
              </w:rPr>
            </w:pPr>
            <w:r w:rsidRPr="00744FD9">
              <w:rPr>
                <w:sz w:val="28"/>
                <w:szCs w:val="28"/>
              </w:rPr>
              <w:t>0,0</w:t>
            </w:r>
          </w:p>
        </w:tc>
        <w:tc>
          <w:tcPr>
            <w:tcW w:w="448"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4" w:type="pct"/>
            <w:shd w:val="clear" w:color="auto" w:fill="auto"/>
            <w:vAlign w:val="center"/>
          </w:tcPr>
          <w:p w:rsidR="000074A8" w:rsidRPr="00744FD9" w:rsidRDefault="000074A8" w:rsidP="004C5C94">
            <w:pPr>
              <w:jc w:val="center"/>
              <w:rPr>
                <w:sz w:val="28"/>
                <w:szCs w:val="28"/>
              </w:rPr>
            </w:pPr>
            <w:r w:rsidRPr="00744FD9">
              <w:rPr>
                <w:sz w:val="28"/>
                <w:szCs w:val="28"/>
              </w:rPr>
              <w:t>0,0</w:t>
            </w:r>
          </w:p>
        </w:tc>
        <w:tc>
          <w:tcPr>
            <w:tcW w:w="422" w:type="pct"/>
            <w:vAlign w:val="center"/>
          </w:tcPr>
          <w:p w:rsidR="000074A8" w:rsidRPr="00744FD9" w:rsidRDefault="000074A8" w:rsidP="004C5C94">
            <w:pPr>
              <w:jc w:val="center"/>
              <w:rPr>
                <w:sz w:val="28"/>
                <w:szCs w:val="28"/>
              </w:rPr>
            </w:pPr>
            <w:r w:rsidRPr="00744FD9">
              <w:rPr>
                <w:sz w:val="28"/>
                <w:szCs w:val="28"/>
              </w:rPr>
              <w:t>0,0</w:t>
            </w:r>
          </w:p>
        </w:tc>
      </w:tr>
      <w:tr w:rsidR="001545DE" w:rsidRPr="00744FD9">
        <w:trPr>
          <w:trHeight w:val="315"/>
        </w:trPr>
        <w:tc>
          <w:tcPr>
            <w:tcW w:w="268" w:type="pct"/>
            <w:shd w:val="clear" w:color="auto" w:fill="auto"/>
            <w:vAlign w:val="center"/>
          </w:tcPr>
          <w:p w:rsidR="001545DE" w:rsidRPr="00744FD9" w:rsidRDefault="001545DE" w:rsidP="004C5C94">
            <w:pPr>
              <w:rPr>
                <w:b/>
                <w:bCs/>
                <w:sz w:val="28"/>
                <w:szCs w:val="28"/>
              </w:rPr>
            </w:pPr>
            <w:r w:rsidRPr="00744FD9">
              <w:rPr>
                <w:b/>
                <w:bCs/>
                <w:sz w:val="28"/>
                <w:szCs w:val="28"/>
              </w:rPr>
              <w:t>1.0</w:t>
            </w:r>
          </w:p>
        </w:tc>
        <w:tc>
          <w:tcPr>
            <w:tcW w:w="1027" w:type="pct"/>
            <w:shd w:val="clear" w:color="auto" w:fill="auto"/>
            <w:vAlign w:val="center"/>
          </w:tcPr>
          <w:p w:rsidR="001545DE" w:rsidRPr="00744FD9" w:rsidRDefault="001545DE" w:rsidP="004C5C94">
            <w:pPr>
              <w:rPr>
                <w:b/>
                <w:bCs/>
                <w:sz w:val="28"/>
                <w:szCs w:val="28"/>
              </w:rPr>
            </w:pPr>
            <w:r w:rsidRPr="00744FD9">
              <w:rPr>
                <w:b/>
                <w:bCs/>
                <w:sz w:val="28"/>
                <w:szCs w:val="28"/>
              </w:rPr>
              <w:t xml:space="preserve"> Подпрограмма 1 «Организация и совершенствование бюджетного процесса в городском округе город Бор», всего</w:t>
            </w:r>
          </w:p>
        </w:tc>
        <w:tc>
          <w:tcPr>
            <w:tcW w:w="340" w:type="pct"/>
            <w:shd w:val="clear" w:color="auto" w:fill="auto"/>
            <w:vAlign w:val="center"/>
          </w:tcPr>
          <w:p w:rsidR="001545DE" w:rsidRPr="00744FD9" w:rsidRDefault="001545DE" w:rsidP="004C5C94">
            <w:pPr>
              <w:rPr>
                <w:b/>
                <w:bCs/>
                <w:sz w:val="28"/>
                <w:szCs w:val="28"/>
              </w:rPr>
            </w:pPr>
            <w:r w:rsidRPr="00744FD9">
              <w:rPr>
                <w:b/>
                <w:bCs/>
                <w:sz w:val="28"/>
                <w:szCs w:val="28"/>
              </w:rPr>
              <w:t>17 1 00 00000</w:t>
            </w:r>
          </w:p>
        </w:tc>
        <w:tc>
          <w:tcPr>
            <w:tcW w:w="351" w:type="pct"/>
            <w:shd w:val="clear" w:color="auto" w:fill="auto"/>
            <w:vAlign w:val="center"/>
          </w:tcPr>
          <w:p w:rsidR="001545DE" w:rsidRPr="00744FD9" w:rsidRDefault="001545DE"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1545DE" w:rsidRPr="00744FD9" w:rsidRDefault="001545DE"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1545DE" w:rsidRPr="00CB4007" w:rsidRDefault="001545DE" w:rsidP="00D17D5E">
            <w:pPr>
              <w:jc w:val="center"/>
              <w:rPr>
                <w:b/>
                <w:bCs/>
                <w:sz w:val="28"/>
                <w:szCs w:val="28"/>
              </w:rPr>
            </w:pPr>
            <w:r w:rsidRPr="00CB4007">
              <w:rPr>
                <w:b/>
                <w:bCs/>
                <w:sz w:val="28"/>
                <w:szCs w:val="28"/>
              </w:rPr>
              <w:t>17 623,3</w:t>
            </w:r>
          </w:p>
        </w:tc>
        <w:tc>
          <w:tcPr>
            <w:tcW w:w="483" w:type="pct"/>
            <w:vAlign w:val="center"/>
          </w:tcPr>
          <w:p w:rsidR="001545DE" w:rsidRPr="00E74361" w:rsidRDefault="001545DE" w:rsidP="00D17D5E">
            <w:pPr>
              <w:jc w:val="center"/>
              <w:rPr>
                <w:b/>
                <w:bCs/>
                <w:iCs/>
                <w:sz w:val="28"/>
                <w:szCs w:val="28"/>
              </w:rPr>
            </w:pPr>
            <w:r w:rsidRPr="00E74361">
              <w:rPr>
                <w:b/>
                <w:bCs/>
                <w:iCs/>
                <w:sz w:val="28"/>
                <w:szCs w:val="28"/>
              </w:rPr>
              <w:t>6 726,3</w:t>
            </w:r>
          </w:p>
        </w:tc>
        <w:tc>
          <w:tcPr>
            <w:tcW w:w="448" w:type="pct"/>
            <w:shd w:val="clear" w:color="auto" w:fill="auto"/>
            <w:vAlign w:val="center"/>
          </w:tcPr>
          <w:p w:rsidR="001545DE" w:rsidRPr="00716522" w:rsidRDefault="001545DE" w:rsidP="00D17D5E">
            <w:pPr>
              <w:jc w:val="center"/>
              <w:rPr>
                <w:b/>
                <w:bCs/>
                <w:sz w:val="28"/>
                <w:szCs w:val="28"/>
              </w:rPr>
            </w:pPr>
            <w:r w:rsidRPr="00716522">
              <w:rPr>
                <w:b/>
                <w:bCs/>
                <w:sz w:val="28"/>
                <w:szCs w:val="28"/>
              </w:rPr>
              <w:t>3 800,0</w:t>
            </w:r>
          </w:p>
        </w:tc>
        <w:tc>
          <w:tcPr>
            <w:tcW w:w="424" w:type="pct"/>
            <w:shd w:val="clear" w:color="auto" w:fill="auto"/>
            <w:vAlign w:val="center"/>
          </w:tcPr>
          <w:p w:rsidR="001545DE" w:rsidRPr="00716522" w:rsidRDefault="001545DE" w:rsidP="00D17D5E">
            <w:pPr>
              <w:jc w:val="center"/>
              <w:rPr>
                <w:b/>
                <w:bCs/>
                <w:sz w:val="28"/>
                <w:szCs w:val="28"/>
              </w:rPr>
            </w:pPr>
            <w:r w:rsidRPr="00716522">
              <w:rPr>
                <w:b/>
                <w:bCs/>
                <w:sz w:val="28"/>
                <w:szCs w:val="28"/>
              </w:rPr>
              <w:t>3 535,1</w:t>
            </w:r>
          </w:p>
        </w:tc>
        <w:tc>
          <w:tcPr>
            <w:tcW w:w="422" w:type="pct"/>
            <w:vAlign w:val="center"/>
          </w:tcPr>
          <w:p w:rsidR="001545DE" w:rsidRPr="00716522" w:rsidRDefault="001545DE" w:rsidP="00D17D5E">
            <w:pPr>
              <w:jc w:val="center"/>
              <w:rPr>
                <w:b/>
                <w:bCs/>
                <w:sz w:val="28"/>
                <w:szCs w:val="28"/>
              </w:rPr>
            </w:pPr>
            <w:r w:rsidRPr="00716522">
              <w:rPr>
                <w:b/>
                <w:bCs/>
                <w:sz w:val="28"/>
                <w:szCs w:val="28"/>
              </w:rPr>
              <w:t>3 561,9</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p>
        </w:tc>
        <w:tc>
          <w:tcPr>
            <w:tcW w:w="1027" w:type="pct"/>
            <w:shd w:val="clear" w:color="auto" w:fill="auto"/>
            <w:vAlign w:val="center"/>
          </w:tcPr>
          <w:p w:rsidR="001545DE" w:rsidRPr="00744FD9" w:rsidRDefault="001545DE"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1545DE" w:rsidRPr="00744FD9" w:rsidRDefault="001545DE" w:rsidP="004C5C94">
            <w:pPr>
              <w:rPr>
                <w:b/>
                <w:bCs/>
                <w:sz w:val="28"/>
                <w:szCs w:val="28"/>
              </w:rPr>
            </w:pPr>
          </w:p>
        </w:tc>
        <w:tc>
          <w:tcPr>
            <w:tcW w:w="351" w:type="pct"/>
            <w:shd w:val="clear" w:color="auto" w:fill="auto"/>
            <w:vAlign w:val="center"/>
          </w:tcPr>
          <w:p w:rsidR="001545DE" w:rsidRPr="00744FD9" w:rsidRDefault="001545DE" w:rsidP="004C5C94">
            <w:pPr>
              <w:jc w:val="center"/>
              <w:rPr>
                <w:b/>
                <w:bCs/>
                <w:sz w:val="28"/>
                <w:szCs w:val="28"/>
              </w:rPr>
            </w:pPr>
          </w:p>
        </w:tc>
        <w:tc>
          <w:tcPr>
            <w:tcW w:w="606" w:type="pct"/>
            <w:shd w:val="clear" w:color="auto" w:fill="auto"/>
            <w:vAlign w:val="center"/>
          </w:tcPr>
          <w:p w:rsidR="001545DE" w:rsidRPr="00744FD9" w:rsidRDefault="001545DE" w:rsidP="004C5C94">
            <w:pPr>
              <w:rPr>
                <w:b/>
                <w:bCs/>
                <w:sz w:val="28"/>
                <w:szCs w:val="28"/>
              </w:rPr>
            </w:pPr>
          </w:p>
        </w:tc>
        <w:tc>
          <w:tcPr>
            <w:tcW w:w="631" w:type="pct"/>
            <w:shd w:val="clear" w:color="auto" w:fill="auto"/>
            <w:vAlign w:val="center"/>
          </w:tcPr>
          <w:p w:rsidR="001545DE" w:rsidRPr="00744FD9" w:rsidRDefault="001545DE" w:rsidP="004C5C94">
            <w:pPr>
              <w:jc w:val="center"/>
              <w:rPr>
                <w:sz w:val="28"/>
                <w:szCs w:val="28"/>
              </w:rPr>
            </w:pPr>
          </w:p>
        </w:tc>
        <w:tc>
          <w:tcPr>
            <w:tcW w:w="483" w:type="pct"/>
            <w:vAlign w:val="center"/>
          </w:tcPr>
          <w:p w:rsidR="001545DE" w:rsidRPr="00744FD9" w:rsidRDefault="001545DE" w:rsidP="004C5C94">
            <w:pPr>
              <w:jc w:val="center"/>
              <w:rPr>
                <w:sz w:val="28"/>
                <w:szCs w:val="28"/>
              </w:rPr>
            </w:pPr>
          </w:p>
        </w:tc>
        <w:tc>
          <w:tcPr>
            <w:tcW w:w="448" w:type="pct"/>
            <w:shd w:val="clear" w:color="auto" w:fill="auto"/>
            <w:vAlign w:val="center"/>
          </w:tcPr>
          <w:p w:rsidR="001545DE" w:rsidRPr="00744FD9" w:rsidRDefault="001545DE" w:rsidP="004C5C94">
            <w:pPr>
              <w:jc w:val="center"/>
              <w:rPr>
                <w:sz w:val="28"/>
                <w:szCs w:val="28"/>
              </w:rPr>
            </w:pPr>
          </w:p>
        </w:tc>
        <w:tc>
          <w:tcPr>
            <w:tcW w:w="424" w:type="pct"/>
            <w:shd w:val="clear" w:color="auto" w:fill="auto"/>
            <w:vAlign w:val="center"/>
          </w:tcPr>
          <w:p w:rsidR="001545DE" w:rsidRPr="00744FD9" w:rsidRDefault="001545DE" w:rsidP="004C5C94">
            <w:pPr>
              <w:jc w:val="center"/>
              <w:rPr>
                <w:sz w:val="28"/>
                <w:szCs w:val="28"/>
              </w:rPr>
            </w:pPr>
          </w:p>
        </w:tc>
        <w:tc>
          <w:tcPr>
            <w:tcW w:w="422" w:type="pct"/>
          </w:tcPr>
          <w:p w:rsidR="001545DE" w:rsidRPr="00744FD9" w:rsidRDefault="001545DE" w:rsidP="004C5C94">
            <w:pPr>
              <w:jc w:val="center"/>
              <w:rPr>
                <w:sz w:val="28"/>
                <w:szCs w:val="28"/>
              </w:rPr>
            </w:pP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1.0.1</w:t>
            </w:r>
          </w:p>
        </w:tc>
        <w:tc>
          <w:tcPr>
            <w:tcW w:w="1027" w:type="pct"/>
            <w:shd w:val="clear" w:color="auto" w:fill="auto"/>
            <w:vAlign w:val="center"/>
          </w:tcPr>
          <w:p w:rsidR="001545DE" w:rsidRPr="00744FD9" w:rsidRDefault="001545DE" w:rsidP="004C5C94">
            <w:pPr>
              <w:rPr>
                <w:sz w:val="28"/>
                <w:szCs w:val="28"/>
              </w:rPr>
            </w:pPr>
            <w:r w:rsidRPr="00744FD9">
              <w:rPr>
                <w:sz w:val="28"/>
                <w:szCs w:val="28"/>
              </w:rPr>
              <w:t>федеральный бюджет</w:t>
            </w:r>
          </w:p>
        </w:tc>
        <w:tc>
          <w:tcPr>
            <w:tcW w:w="340" w:type="pct"/>
            <w:shd w:val="clear" w:color="auto" w:fill="auto"/>
            <w:vAlign w:val="center"/>
          </w:tcPr>
          <w:p w:rsidR="001545DE" w:rsidRPr="00744FD9" w:rsidRDefault="001545DE" w:rsidP="004C5C94">
            <w:pPr>
              <w:rPr>
                <w:b/>
                <w:bCs/>
                <w:sz w:val="28"/>
                <w:szCs w:val="28"/>
              </w:rPr>
            </w:pPr>
          </w:p>
        </w:tc>
        <w:tc>
          <w:tcPr>
            <w:tcW w:w="351" w:type="pct"/>
            <w:shd w:val="clear" w:color="auto" w:fill="auto"/>
            <w:vAlign w:val="center"/>
          </w:tcPr>
          <w:p w:rsidR="001545DE" w:rsidRPr="00744FD9" w:rsidRDefault="001545DE" w:rsidP="004C5C94">
            <w:pPr>
              <w:jc w:val="center"/>
              <w:rPr>
                <w:b/>
                <w:bCs/>
                <w:sz w:val="28"/>
                <w:szCs w:val="28"/>
              </w:rPr>
            </w:pPr>
          </w:p>
        </w:tc>
        <w:tc>
          <w:tcPr>
            <w:tcW w:w="606" w:type="pct"/>
            <w:shd w:val="clear" w:color="auto" w:fill="auto"/>
            <w:vAlign w:val="center"/>
          </w:tcPr>
          <w:p w:rsidR="001545DE" w:rsidRPr="00744FD9" w:rsidRDefault="001545DE" w:rsidP="004C5C94">
            <w:pPr>
              <w:rPr>
                <w:b/>
                <w:bCs/>
                <w:sz w:val="28"/>
                <w:szCs w:val="28"/>
              </w:rPr>
            </w:pPr>
          </w:p>
        </w:tc>
        <w:tc>
          <w:tcPr>
            <w:tcW w:w="631"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83" w:type="pct"/>
            <w:vAlign w:val="center"/>
          </w:tcPr>
          <w:p w:rsidR="001545DE" w:rsidRPr="00744FD9" w:rsidRDefault="001545DE" w:rsidP="004C5C94">
            <w:pPr>
              <w:jc w:val="center"/>
              <w:rPr>
                <w:sz w:val="28"/>
                <w:szCs w:val="28"/>
              </w:rPr>
            </w:pPr>
            <w:r w:rsidRPr="00744FD9">
              <w:rPr>
                <w:sz w:val="28"/>
                <w:szCs w:val="28"/>
              </w:rPr>
              <w:t>0,0</w:t>
            </w:r>
          </w:p>
        </w:tc>
        <w:tc>
          <w:tcPr>
            <w:tcW w:w="448"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4"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2" w:type="pct"/>
          </w:tcPr>
          <w:p w:rsidR="001545DE" w:rsidRPr="00744FD9" w:rsidRDefault="001545DE" w:rsidP="004C5C94">
            <w:pPr>
              <w:jc w:val="center"/>
              <w:rPr>
                <w:sz w:val="28"/>
                <w:szCs w:val="28"/>
              </w:rPr>
            </w:pPr>
            <w:r w:rsidRPr="00744FD9">
              <w:rPr>
                <w:sz w:val="28"/>
                <w:szCs w:val="28"/>
              </w:rPr>
              <w:t>0,0</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1.0.2</w:t>
            </w:r>
          </w:p>
        </w:tc>
        <w:tc>
          <w:tcPr>
            <w:tcW w:w="1027" w:type="pct"/>
            <w:shd w:val="clear" w:color="auto" w:fill="auto"/>
            <w:vAlign w:val="center"/>
          </w:tcPr>
          <w:p w:rsidR="001545DE" w:rsidRPr="00744FD9" w:rsidRDefault="001545DE" w:rsidP="004C5C94">
            <w:pPr>
              <w:rPr>
                <w:sz w:val="28"/>
                <w:szCs w:val="28"/>
              </w:rPr>
            </w:pPr>
            <w:r w:rsidRPr="00744FD9">
              <w:rPr>
                <w:sz w:val="28"/>
                <w:szCs w:val="28"/>
              </w:rPr>
              <w:t>областной бюджет</w:t>
            </w:r>
          </w:p>
        </w:tc>
        <w:tc>
          <w:tcPr>
            <w:tcW w:w="340" w:type="pct"/>
            <w:shd w:val="clear" w:color="auto" w:fill="auto"/>
            <w:vAlign w:val="center"/>
          </w:tcPr>
          <w:p w:rsidR="001545DE" w:rsidRPr="00744FD9" w:rsidRDefault="001545DE" w:rsidP="004C5C94">
            <w:pPr>
              <w:rPr>
                <w:b/>
                <w:bCs/>
                <w:sz w:val="28"/>
                <w:szCs w:val="28"/>
              </w:rPr>
            </w:pPr>
          </w:p>
        </w:tc>
        <w:tc>
          <w:tcPr>
            <w:tcW w:w="351" w:type="pct"/>
            <w:shd w:val="clear" w:color="auto" w:fill="auto"/>
            <w:vAlign w:val="center"/>
          </w:tcPr>
          <w:p w:rsidR="001545DE" w:rsidRPr="00744FD9" w:rsidRDefault="001545DE" w:rsidP="004C5C94">
            <w:pPr>
              <w:jc w:val="center"/>
              <w:rPr>
                <w:b/>
                <w:bCs/>
                <w:sz w:val="28"/>
                <w:szCs w:val="28"/>
              </w:rPr>
            </w:pPr>
          </w:p>
        </w:tc>
        <w:tc>
          <w:tcPr>
            <w:tcW w:w="606" w:type="pct"/>
            <w:shd w:val="clear" w:color="auto" w:fill="auto"/>
            <w:vAlign w:val="center"/>
          </w:tcPr>
          <w:p w:rsidR="001545DE" w:rsidRPr="00744FD9" w:rsidRDefault="001545DE" w:rsidP="004C5C94">
            <w:pPr>
              <w:rPr>
                <w:b/>
                <w:bCs/>
                <w:sz w:val="28"/>
                <w:szCs w:val="28"/>
              </w:rPr>
            </w:pPr>
          </w:p>
        </w:tc>
        <w:tc>
          <w:tcPr>
            <w:tcW w:w="631"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83" w:type="pct"/>
            <w:vAlign w:val="center"/>
          </w:tcPr>
          <w:p w:rsidR="001545DE" w:rsidRPr="00744FD9" w:rsidRDefault="001545DE" w:rsidP="004C5C94">
            <w:pPr>
              <w:jc w:val="center"/>
              <w:rPr>
                <w:sz w:val="28"/>
                <w:szCs w:val="28"/>
              </w:rPr>
            </w:pPr>
            <w:r w:rsidRPr="00744FD9">
              <w:rPr>
                <w:sz w:val="28"/>
                <w:szCs w:val="28"/>
              </w:rPr>
              <w:t>0,0</w:t>
            </w:r>
          </w:p>
        </w:tc>
        <w:tc>
          <w:tcPr>
            <w:tcW w:w="448"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4"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2" w:type="pct"/>
          </w:tcPr>
          <w:p w:rsidR="001545DE" w:rsidRPr="00744FD9" w:rsidRDefault="001545DE" w:rsidP="004C5C94">
            <w:pPr>
              <w:jc w:val="center"/>
              <w:rPr>
                <w:sz w:val="28"/>
                <w:szCs w:val="28"/>
              </w:rPr>
            </w:pPr>
            <w:r w:rsidRPr="00744FD9">
              <w:rPr>
                <w:sz w:val="28"/>
                <w:szCs w:val="28"/>
              </w:rPr>
              <w:t>0,0</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1.0.3</w:t>
            </w:r>
          </w:p>
        </w:tc>
        <w:tc>
          <w:tcPr>
            <w:tcW w:w="1027" w:type="pct"/>
            <w:shd w:val="clear" w:color="auto" w:fill="auto"/>
            <w:vAlign w:val="center"/>
          </w:tcPr>
          <w:p w:rsidR="001545DE" w:rsidRPr="00744FD9" w:rsidRDefault="001545DE" w:rsidP="004C5C94">
            <w:pPr>
              <w:rPr>
                <w:sz w:val="28"/>
                <w:szCs w:val="28"/>
              </w:rPr>
            </w:pPr>
            <w:r w:rsidRPr="00744FD9">
              <w:rPr>
                <w:sz w:val="28"/>
                <w:szCs w:val="28"/>
              </w:rPr>
              <w:t>местный бюджет</w:t>
            </w:r>
          </w:p>
        </w:tc>
        <w:tc>
          <w:tcPr>
            <w:tcW w:w="340" w:type="pct"/>
            <w:shd w:val="clear" w:color="auto" w:fill="auto"/>
            <w:vAlign w:val="center"/>
          </w:tcPr>
          <w:p w:rsidR="001545DE" w:rsidRPr="00744FD9" w:rsidRDefault="001545DE" w:rsidP="004C5C94">
            <w:pPr>
              <w:rPr>
                <w:b/>
                <w:bCs/>
                <w:sz w:val="28"/>
                <w:szCs w:val="28"/>
              </w:rPr>
            </w:pPr>
          </w:p>
        </w:tc>
        <w:tc>
          <w:tcPr>
            <w:tcW w:w="351" w:type="pct"/>
            <w:shd w:val="clear" w:color="auto" w:fill="auto"/>
            <w:vAlign w:val="center"/>
          </w:tcPr>
          <w:p w:rsidR="001545DE" w:rsidRPr="00744FD9" w:rsidRDefault="001545DE" w:rsidP="004C5C94">
            <w:pPr>
              <w:jc w:val="center"/>
              <w:rPr>
                <w:b/>
                <w:bCs/>
                <w:sz w:val="28"/>
                <w:szCs w:val="28"/>
              </w:rPr>
            </w:pPr>
          </w:p>
        </w:tc>
        <w:tc>
          <w:tcPr>
            <w:tcW w:w="606" w:type="pct"/>
            <w:shd w:val="clear" w:color="auto" w:fill="auto"/>
            <w:vAlign w:val="center"/>
          </w:tcPr>
          <w:p w:rsidR="001545DE" w:rsidRPr="00744FD9" w:rsidRDefault="001545DE" w:rsidP="004C5C94">
            <w:pPr>
              <w:rPr>
                <w:b/>
                <w:bCs/>
                <w:sz w:val="28"/>
                <w:szCs w:val="28"/>
              </w:rPr>
            </w:pPr>
          </w:p>
        </w:tc>
        <w:tc>
          <w:tcPr>
            <w:tcW w:w="631" w:type="pct"/>
            <w:shd w:val="clear" w:color="auto" w:fill="auto"/>
            <w:vAlign w:val="center"/>
          </w:tcPr>
          <w:p w:rsidR="001545DE" w:rsidRPr="001545DE" w:rsidRDefault="001545DE" w:rsidP="00D17D5E">
            <w:pPr>
              <w:jc w:val="center"/>
              <w:rPr>
                <w:bCs/>
                <w:sz w:val="28"/>
                <w:szCs w:val="28"/>
              </w:rPr>
            </w:pPr>
            <w:r w:rsidRPr="001545DE">
              <w:rPr>
                <w:bCs/>
                <w:sz w:val="28"/>
                <w:szCs w:val="28"/>
              </w:rPr>
              <w:t>17 623,3</w:t>
            </w:r>
          </w:p>
        </w:tc>
        <w:tc>
          <w:tcPr>
            <w:tcW w:w="483" w:type="pct"/>
            <w:vAlign w:val="center"/>
          </w:tcPr>
          <w:p w:rsidR="001545DE" w:rsidRPr="001545DE" w:rsidRDefault="001545DE" w:rsidP="00D17D5E">
            <w:pPr>
              <w:jc w:val="center"/>
              <w:rPr>
                <w:bCs/>
                <w:iCs/>
                <w:sz w:val="28"/>
                <w:szCs w:val="28"/>
              </w:rPr>
            </w:pPr>
            <w:r w:rsidRPr="001545DE">
              <w:rPr>
                <w:bCs/>
                <w:iCs/>
                <w:sz w:val="28"/>
                <w:szCs w:val="28"/>
              </w:rPr>
              <w:t>6 726,3</w:t>
            </w:r>
          </w:p>
        </w:tc>
        <w:tc>
          <w:tcPr>
            <w:tcW w:w="448" w:type="pct"/>
            <w:shd w:val="clear" w:color="auto" w:fill="auto"/>
            <w:vAlign w:val="center"/>
          </w:tcPr>
          <w:p w:rsidR="001545DE" w:rsidRPr="001545DE" w:rsidRDefault="001545DE" w:rsidP="00D17D5E">
            <w:pPr>
              <w:jc w:val="center"/>
              <w:rPr>
                <w:bCs/>
                <w:sz w:val="28"/>
                <w:szCs w:val="28"/>
              </w:rPr>
            </w:pPr>
            <w:r w:rsidRPr="001545DE">
              <w:rPr>
                <w:bCs/>
                <w:sz w:val="28"/>
                <w:szCs w:val="28"/>
              </w:rPr>
              <w:t>3 800,0</w:t>
            </w:r>
          </w:p>
        </w:tc>
        <w:tc>
          <w:tcPr>
            <w:tcW w:w="424" w:type="pct"/>
            <w:shd w:val="clear" w:color="auto" w:fill="auto"/>
            <w:vAlign w:val="center"/>
          </w:tcPr>
          <w:p w:rsidR="001545DE" w:rsidRPr="001545DE" w:rsidRDefault="001545DE" w:rsidP="00D17D5E">
            <w:pPr>
              <w:jc w:val="center"/>
              <w:rPr>
                <w:bCs/>
                <w:sz w:val="28"/>
                <w:szCs w:val="28"/>
              </w:rPr>
            </w:pPr>
            <w:r w:rsidRPr="001545DE">
              <w:rPr>
                <w:bCs/>
                <w:sz w:val="28"/>
                <w:szCs w:val="28"/>
              </w:rPr>
              <w:t>3 535,1</w:t>
            </w:r>
          </w:p>
        </w:tc>
        <w:tc>
          <w:tcPr>
            <w:tcW w:w="422" w:type="pct"/>
            <w:vAlign w:val="center"/>
          </w:tcPr>
          <w:p w:rsidR="001545DE" w:rsidRPr="001545DE" w:rsidRDefault="001545DE" w:rsidP="00D17D5E">
            <w:pPr>
              <w:jc w:val="center"/>
              <w:rPr>
                <w:bCs/>
                <w:sz w:val="28"/>
                <w:szCs w:val="28"/>
              </w:rPr>
            </w:pPr>
            <w:r w:rsidRPr="001545DE">
              <w:rPr>
                <w:bCs/>
                <w:sz w:val="28"/>
                <w:szCs w:val="28"/>
              </w:rPr>
              <w:t>3 561,9</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1.0.4</w:t>
            </w:r>
          </w:p>
        </w:tc>
        <w:tc>
          <w:tcPr>
            <w:tcW w:w="1027" w:type="pct"/>
            <w:shd w:val="clear" w:color="auto" w:fill="auto"/>
            <w:vAlign w:val="center"/>
          </w:tcPr>
          <w:p w:rsidR="001545DE" w:rsidRPr="00744FD9" w:rsidRDefault="001545DE" w:rsidP="004C5C94">
            <w:pPr>
              <w:rPr>
                <w:sz w:val="28"/>
                <w:szCs w:val="28"/>
              </w:rPr>
            </w:pPr>
            <w:r w:rsidRPr="00744FD9">
              <w:rPr>
                <w:sz w:val="28"/>
                <w:szCs w:val="28"/>
              </w:rPr>
              <w:t>прочие источники</w:t>
            </w:r>
          </w:p>
        </w:tc>
        <w:tc>
          <w:tcPr>
            <w:tcW w:w="340" w:type="pct"/>
            <w:shd w:val="clear" w:color="auto" w:fill="auto"/>
            <w:vAlign w:val="center"/>
          </w:tcPr>
          <w:p w:rsidR="001545DE" w:rsidRPr="00744FD9" w:rsidRDefault="001545DE" w:rsidP="004C5C94">
            <w:pPr>
              <w:rPr>
                <w:sz w:val="28"/>
                <w:szCs w:val="28"/>
              </w:rPr>
            </w:pPr>
            <w:r w:rsidRPr="00744FD9">
              <w:rPr>
                <w:sz w:val="28"/>
                <w:szCs w:val="28"/>
              </w:rPr>
              <w:t> </w:t>
            </w:r>
          </w:p>
        </w:tc>
        <w:tc>
          <w:tcPr>
            <w:tcW w:w="351" w:type="pct"/>
            <w:shd w:val="clear" w:color="auto" w:fill="auto"/>
            <w:vAlign w:val="center"/>
          </w:tcPr>
          <w:p w:rsidR="001545DE" w:rsidRPr="00744FD9" w:rsidRDefault="001545DE" w:rsidP="004C5C94">
            <w:pPr>
              <w:rPr>
                <w:sz w:val="28"/>
                <w:szCs w:val="28"/>
              </w:rPr>
            </w:pPr>
            <w:r w:rsidRPr="00744FD9">
              <w:rPr>
                <w:sz w:val="28"/>
                <w:szCs w:val="28"/>
              </w:rPr>
              <w:t> </w:t>
            </w:r>
          </w:p>
        </w:tc>
        <w:tc>
          <w:tcPr>
            <w:tcW w:w="606" w:type="pct"/>
            <w:shd w:val="clear" w:color="auto" w:fill="auto"/>
            <w:vAlign w:val="center"/>
          </w:tcPr>
          <w:p w:rsidR="001545DE" w:rsidRPr="00744FD9" w:rsidRDefault="001545DE" w:rsidP="004C5C94">
            <w:pPr>
              <w:rPr>
                <w:sz w:val="28"/>
                <w:szCs w:val="28"/>
              </w:rPr>
            </w:pPr>
            <w:r w:rsidRPr="00744FD9">
              <w:rPr>
                <w:sz w:val="28"/>
                <w:szCs w:val="28"/>
              </w:rPr>
              <w:t> </w:t>
            </w:r>
          </w:p>
        </w:tc>
        <w:tc>
          <w:tcPr>
            <w:tcW w:w="631"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83" w:type="pct"/>
            <w:vAlign w:val="center"/>
          </w:tcPr>
          <w:p w:rsidR="001545DE" w:rsidRPr="00744FD9" w:rsidRDefault="001545DE" w:rsidP="004C5C94">
            <w:pPr>
              <w:jc w:val="center"/>
              <w:rPr>
                <w:sz w:val="28"/>
                <w:szCs w:val="28"/>
              </w:rPr>
            </w:pPr>
            <w:r w:rsidRPr="00744FD9">
              <w:rPr>
                <w:sz w:val="28"/>
                <w:szCs w:val="28"/>
              </w:rPr>
              <w:t>0,0</w:t>
            </w:r>
          </w:p>
        </w:tc>
        <w:tc>
          <w:tcPr>
            <w:tcW w:w="448"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4"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2" w:type="pct"/>
          </w:tcPr>
          <w:p w:rsidR="001545DE" w:rsidRPr="00744FD9" w:rsidRDefault="001545DE" w:rsidP="004C5C94">
            <w:pPr>
              <w:jc w:val="center"/>
              <w:rPr>
                <w:sz w:val="28"/>
                <w:szCs w:val="28"/>
              </w:rPr>
            </w:pPr>
            <w:r w:rsidRPr="00744FD9">
              <w:rPr>
                <w:sz w:val="28"/>
                <w:szCs w:val="28"/>
              </w:rPr>
              <w:t>0,0</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1.1</w:t>
            </w:r>
          </w:p>
        </w:tc>
        <w:tc>
          <w:tcPr>
            <w:tcW w:w="1027" w:type="pct"/>
            <w:shd w:val="clear" w:color="auto" w:fill="auto"/>
            <w:vAlign w:val="center"/>
          </w:tcPr>
          <w:p w:rsidR="001545DE" w:rsidRPr="00744FD9" w:rsidRDefault="001545DE" w:rsidP="004C5C94">
            <w:pPr>
              <w:rPr>
                <w:b/>
                <w:bCs/>
                <w:sz w:val="28"/>
                <w:szCs w:val="28"/>
              </w:rPr>
            </w:pPr>
            <w:r w:rsidRPr="00744FD9">
              <w:rPr>
                <w:b/>
                <w:bCs/>
                <w:sz w:val="28"/>
                <w:szCs w:val="28"/>
              </w:rPr>
              <w:t xml:space="preserve">Основное мероприятие 4 </w:t>
            </w:r>
            <w:r w:rsidRPr="00744FD9">
              <w:rPr>
                <w:bCs/>
                <w:sz w:val="28"/>
                <w:szCs w:val="28"/>
              </w:rPr>
              <w:t xml:space="preserve">«Управление средствами резервного </w:t>
            </w:r>
            <w:r w:rsidRPr="00744FD9">
              <w:rPr>
                <w:bCs/>
                <w:sz w:val="28"/>
                <w:szCs w:val="28"/>
              </w:rPr>
              <w:lastRenderedPageBreak/>
              <w:t>фонда администрации городского округа город Бор»</w:t>
            </w:r>
          </w:p>
        </w:tc>
        <w:tc>
          <w:tcPr>
            <w:tcW w:w="340" w:type="pct"/>
            <w:shd w:val="clear" w:color="auto" w:fill="auto"/>
            <w:vAlign w:val="center"/>
          </w:tcPr>
          <w:p w:rsidR="001545DE" w:rsidRPr="00744FD9" w:rsidRDefault="001545DE" w:rsidP="004C5C94">
            <w:pPr>
              <w:rPr>
                <w:b/>
                <w:bCs/>
                <w:sz w:val="28"/>
                <w:szCs w:val="28"/>
              </w:rPr>
            </w:pPr>
            <w:r w:rsidRPr="00744FD9">
              <w:rPr>
                <w:b/>
                <w:bCs/>
                <w:sz w:val="28"/>
                <w:szCs w:val="28"/>
              </w:rPr>
              <w:lastRenderedPageBreak/>
              <w:t>17 1 04 00000</w:t>
            </w:r>
          </w:p>
        </w:tc>
        <w:tc>
          <w:tcPr>
            <w:tcW w:w="351" w:type="pct"/>
            <w:shd w:val="clear" w:color="auto" w:fill="auto"/>
            <w:vAlign w:val="center"/>
          </w:tcPr>
          <w:p w:rsidR="001545DE" w:rsidRPr="00744FD9" w:rsidRDefault="001545DE"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1545DE" w:rsidRPr="00744FD9" w:rsidRDefault="001545DE" w:rsidP="004C5C94">
            <w:pPr>
              <w:jc w:val="center"/>
              <w:rPr>
                <w:b/>
                <w:bCs/>
                <w:sz w:val="28"/>
                <w:szCs w:val="28"/>
              </w:rPr>
            </w:pPr>
            <w:r w:rsidRPr="00744FD9">
              <w:rPr>
                <w:b/>
                <w:bCs/>
                <w:sz w:val="28"/>
                <w:szCs w:val="28"/>
              </w:rPr>
              <w:t>Департамент финансов и соисполните</w:t>
            </w:r>
            <w:r w:rsidRPr="00744FD9">
              <w:rPr>
                <w:b/>
                <w:bCs/>
                <w:sz w:val="28"/>
                <w:szCs w:val="28"/>
              </w:rPr>
              <w:lastRenderedPageBreak/>
              <w:t>ли</w:t>
            </w:r>
          </w:p>
        </w:tc>
        <w:tc>
          <w:tcPr>
            <w:tcW w:w="631" w:type="pct"/>
            <w:shd w:val="clear" w:color="auto" w:fill="auto"/>
            <w:vAlign w:val="center"/>
          </w:tcPr>
          <w:p w:rsidR="001545DE" w:rsidRPr="0082350A" w:rsidRDefault="00F80ABB" w:rsidP="004C5C94">
            <w:pPr>
              <w:jc w:val="center"/>
              <w:rPr>
                <w:b/>
                <w:bCs/>
                <w:sz w:val="28"/>
                <w:szCs w:val="28"/>
              </w:rPr>
            </w:pPr>
            <w:r>
              <w:rPr>
                <w:b/>
                <w:bCs/>
                <w:sz w:val="28"/>
                <w:szCs w:val="28"/>
              </w:rPr>
              <w:lastRenderedPageBreak/>
              <w:t>13  962,7</w:t>
            </w:r>
          </w:p>
        </w:tc>
        <w:tc>
          <w:tcPr>
            <w:tcW w:w="483" w:type="pct"/>
            <w:vAlign w:val="center"/>
          </w:tcPr>
          <w:p w:rsidR="001545DE" w:rsidRPr="0082350A" w:rsidRDefault="001545DE" w:rsidP="004C5C94">
            <w:pPr>
              <w:jc w:val="center"/>
              <w:rPr>
                <w:b/>
                <w:color w:val="000000"/>
                <w:sz w:val="28"/>
                <w:szCs w:val="28"/>
              </w:rPr>
            </w:pPr>
            <w:r w:rsidRPr="0082350A">
              <w:rPr>
                <w:b/>
                <w:sz w:val="28"/>
                <w:szCs w:val="28"/>
              </w:rPr>
              <w:t>4 427,8</w:t>
            </w:r>
          </w:p>
        </w:tc>
        <w:tc>
          <w:tcPr>
            <w:tcW w:w="448" w:type="pct"/>
            <w:shd w:val="clear" w:color="auto" w:fill="auto"/>
            <w:vAlign w:val="center"/>
          </w:tcPr>
          <w:p w:rsidR="001545DE" w:rsidRPr="00F80ABB" w:rsidRDefault="00F80ABB" w:rsidP="00F80ABB">
            <w:pPr>
              <w:jc w:val="center"/>
              <w:rPr>
                <w:b/>
                <w:sz w:val="28"/>
                <w:szCs w:val="28"/>
              </w:rPr>
            </w:pPr>
            <w:r w:rsidRPr="00F80ABB">
              <w:rPr>
                <w:b/>
                <w:sz w:val="28"/>
                <w:szCs w:val="28"/>
              </w:rPr>
              <w:t>3 325,0</w:t>
            </w:r>
          </w:p>
        </w:tc>
        <w:tc>
          <w:tcPr>
            <w:tcW w:w="424" w:type="pct"/>
            <w:shd w:val="clear" w:color="auto" w:fill="auto"/>
            <w:vAlign w:val="center"/>
          </w:tcPr>
          <w:p w:rsidR="001545DE" w:rsidRPr="00F80ABB" w:rsidRDefault="00F80ABB" w:rsidP="00F80ABB">
            <w:pPr>
              <w:jc w:val="center"/>
              <w:rPr>
                <w:b/>
                <w:sz w:val="28"/>
                <w:szCs w:val="28"/>
              </w:rPr>
            </w:pPr>
            <w:r w:rsidRPr="00F80ABB">
              <w:rPr>
                <w:b/>
                <w:sz w:val="28"/>
                <w:szCs w:val="28"/>
              </w:rPr>
              <w:t>3 093,2</w:t>
            </w:r>
          </w:p>
        </w:tc>
        <w:tc>
          <w:tcPr>
            <w:tcW w:w="422" w:type="pct"/>
            <w:vAlign w:val="center"/>
          </w:tcPr>
          <w:p w:rsidR="001545DE" w:rsidRPr="00F80ABB" w:rsidRDefault="00F80ABB" w:rsidP="00F80ABB">
            <w:pPr>
              <w:jc w:val="center"/>
              <w:rPr>
                <w:b/>
                <w:sz w:val="28"/>
                <w:szCs w:val="28"/>
              </w:rPr>
            </w:pPr>
            <w:r w:rsidRPr="00F80ABB">
              <w:rPr>
                <w:b/>
                <w:sz w:val="28"/>
                <w:szCs w:val="28"/>
              </w:rPr>
              <w:t>3 116,7</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p>
        </w:tc>
        <w:tc>
          <w:tcPr>
            <w:tcW w:w="1027" w:type="pct"/>
            <w:shd w:val="clear" w:color="auto" w:fill="auto"/>
            <w:vAlign w:val="center"/>
          </w:tcPr>
          <w:p w:rsidR="001545DE" w:rsidRPr="00744FD9" w:rsidRDefault="001545DE"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1545DE" w:rsidRPr="00744FD9" w:rsidRDefault="001545DE" w:rsidP="004C5C94">
            <w:pPr>
              <w:rPr>
                <w:sz w:val="28"/>
                <w:szCs w:val="28"/>
              </w:rPr>
            </w:pPr>
            <w:r w:rsidRPr="00744FD9">
              <w:rPr>
                <w:sz w:val="28"/>
                <w:szCs w:val="28"/>
              </w:rPr>
              <w:t> </w:t>
            </w:r>
          </w:p>
        </w:tc>
        <w:tc>
          <w:tcPr>
            <w:tcW w:w="351" w:type="pct"/>
            <w:shd w:val="clear" w:color="auto" w:fill="auto"/>
            <w:vAlign w:val="center"/>
          </w:tcPr>
          <w:p w:rsidR="001545DE" w:rsidRPr="00744FD9" w:rsidRDefault="001545DE" w:rsidP="004C5C94">
            <w:pPr>
              <w:rPr>
                <w:sz w:val="28"/>
                <w:szCs w:val="28"/>
              </w:rPr>
            </w:pPr>
            <w:r w:rsidRPr="00744FD9">
              <w:rPr>
                <w:sz w:val="28"/>
                <w:szCs w:val="28"/>
              </w:rPr>
              <w:t> </w:t>
            </w:r>
          </w:p>
        </w:tc>
        <w:tc>
          <w:tcPr>
            <w:tcW w:w="606" w:type="pct"/>
            <w:shd w:val="clear" w:color="auto" w:fill="auto"/>
            <w:vAlign w:val="center"/>
          </w:tcPr>
          <w:p w:rsidR="001545DE" w:rsidRPr="00744FD9" w:rsidRDefault="001545DE" w:rsidP="004C5C94">
            <w:pPr>
              <w:rPr>
                <w:sz w:val="28"/>
                <w:szCs w:val="28"/>
              </w:rPr>
            </w:pPr>
            <w:r w:rsidRPr="00744FD9">
              <w:rPr>
                <w:sz w:val="28"/>
                <w:szCs w:val="28"/>
              </w:rPr>
              <w:t> </w:t>
            </w:r>
          </w:p>
        </w:tc>
        <w:tc>
          <w:tcPr>
            <w:tcW w:w="631" w:type="pct"/>
            <w:shd w:val="clear" w:color="auto" w:fill="auto"/>
            <w:vAlign w:val="center"/>
          </w:tcPr>
          <w:p w:rsidR="001545DE" w:rsidRPr="00744FD9" w:rsidRDefault="001545DE" w:rsidP="004C5C94">
            <w:pPr>
              <w:jc w:val="center"/>
              <w:rPr>
                <w:sz w:val="28"/>
                <w:szCs w:val="28"/>
              </w:rPr>
            </w:pPr>
          </w:p>
        </w:tc>
        <w:tc>
          <w:tcPr>
            <w:tcW w:w="483" w:type="pct"/>
            <w:vAlign w:val="center"/>
          </w:tcPr>
          <w:p w:rsidR="001545DE" w:rsidRPr="00744FD9" w:rsidRDefault="001545DE" w:rsidP="004C5C94">
            <w:pPr>
              <w:jc w:val="center"/>
              <w:rPr>
                <w:sz w:val="28"/>
                <w:szCs w:val="28"/>
              </w:rPr>
            </w:pPr>
          </w:p>
        </w:tc>
        <w:tc>
          <w:tcPr>
            <w:tcW w:w="448" w:type="pct"/>
            <w:shd w:val="clear" w:color="auto" w:fill="auto"/>
            <w:vAlign w:val="center"/>
          </w:tcPr>
          <w:p w:rsidR="001545DE" w:rsidRPr="00744FD9" w:rsidRDefault="001545DE" w:rsidP="004C5C94">
            <w:pPr>
              <w:jc w:val="center"/>
              <w:rPr>
                <w:sz w:val="28"/>
                <w:szCs w:val="28"/>
              </w:rPr>
            </w:pPr>
          </w:p>
        </w:tc>
        <w:tc>
          <w:tcPr>
            <w:tcW w:w="424" w:type="pct"/>
            <w:shd w:val="clear" w:color="auto" w:fill="auto"/>
            <w:vAlign w:val="center"/>
          </w:tcPr>
          <w:p w:rsidR="001545DE" w:rsidRPr="00744FD9" w:rsidRDefault="001545DE" w:rsidP="004C5C94">
            <w:pPr>
              <w:jc w:val="center"/>
              <w:rPr>
                <w:sz w:val="28"/>
                <w:szCs w:val="28"/>
              </w:rPr>
            </w:pPr>
          </w:p>
        </w:tc>
        <w:tc>
          <w:tcPr>
            <w:tcW w:w="422" w:type="pct"/>
          </w:tcPr>
          <w:p w:rsidR="001545DE" w:rsidRPr="00744FD9" w:rsidRDefault="001545DE" w:rsidP="004C5C94">
            <w:pPr>
              <w:jc w:val="center"/>
              <w:rPr>
                <w:sz w:val="28"/>
                <w:szCs w:val="28"/>
              </w:rPr>
            </w:pP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1.1.1</w:t>
            </w:r>
          </w:p>
        </w:tc>
        <w:tc>
          <w:tcPr>
            <w:tcW w:w="1027" w:type="pct"/>
            <w:shd w:val="clear" w:color="auto" w:fill="auto"/>
            <w:vAlign w:val="center"/>
          </w:tcPr>
          <w:p w:rsidR="001545DE" w:rsidRPr="00744FD9" w:rsidRDefault="001545DE" w:rsidP="004C5C94">
            <w:pPr>
              <w:rPr>
                <w:sz w:val="28"/>
                <w:szCs w:val="28"/>
              </w:rPr>
            </w:pPr>
            <w:r w:rsidRPr="00744FD9">
              <w:rPr>
                <w:sz w:val="28"/>
                <w:szCs w:val="28"/>
              </w:rPr>
              <w:t>федеральный бюджет</w:t>
            </w:r>
          </w:p>
        </w:tc>
        <w:tc>
          <w:tcPr>
            <w:tcW w:w="340" w:type="pct"/>
            <w:shd w:val="clear" w:color="auto" w:fill="auto"/>
            <w:vAlign w:val="center"/>
          </w:tcPr>
          <w:p w:rsidR="001545DE" w:rsidRPr="00744FD9" w:rsidRDefault="001545DE" w:rsidP="004C5C94">
            <w:pPr>
              <w:rPr>
                <w:sz w:val="28"/>
                <w:szCs w:val="28"/>
              </w:rPr>
            </w:pPr>
            <w:r w:rsidRPr="00744FD9">
              <w:rPr>
                <w:sz w:val="28"/>
                <w:szCs w:val="28"/>
              </w:rPr>
              <w:t> </w:t>
            </w:r>
          </w:p>
        </w:tc>
        <w:tc>
          <w:tcPr>
            <w:tcW w:w="351" w:type="pct"/>
            <w:shd w:val="clear" w:color="auto" w:fill="auto"/>
            <w:vAlign w:val="center"/>
          </w:tcPr>
          <w:p w:rsidR="001545DE" w:rsidRPr="00744FD9" w:rsidRDefault="001545DE" w:rsidP="004C5C94">
            <w:pPr>
              <w:rPr>
                <w:sz w:val="28"/>
                <w:szCs w:val="28"/>
              </w:rPr>
            </w:pPr>
            <w:r w:rsidRPr="00744FD9">
              <w:rPr>
                <w:sz w:val="28"/>
                <w:szCs w:val="28"/>
              </w:rPr>
              <w:t> </w:t>
            </w:r>
          </w:p>
        </w:tc>
        <w:tc>
          <w:tcPr>
            <w:tcW w:w="606" w:type="pct"/>
            <w:shd w:val="clear" w:color="auto" w:fill="auto"/>
            <w:vAlign w:val="center"/>
          </w:tcPr>
          <w:p w:rsidR="001545DE" w:rsidRPr="00744FD9" w:rsidRDefault="001545DE" w:rsidP="004C5C94">
            <w:pPr>
              <w:rPr>
                <w:sz w:val="28"/>
                <w:szCs w:val="28"/>
              </w:rPr>
            </w:pPr>
            <w:r w:rsidRPr="00744FD9">
              <w:rPr>
                <w:sz w:val="28"/>
                <w:szCs w:val="28"/>
              </w:rPr>
              <w:t> </w:t>
            </w:r>
          </w:p>
        </w:tc>
        <w:tc>
          <w:tcPr>
            <w:tcW w:w="631"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83" w:type="pct"/>
            <w:vAlign w:val="center"/>
          </w:tcPr>
          <w:p w:rsidR="001545DE" w:rsidRPr="00744FD9" w:rsidRDefault="001545DE" w:rsidP="004C5C94">
            <w:pPr>
              <w:jc w:val="center"/>
              <w:rPr>
                <w:sz w:val="28"/>
                <w:szCs w:val="28"/>
              </w:rPr>
            </w:pPr>
            <w:r w:rsidRPr="00744FD9">
              <w:rPr>
                <w:sz w:val="28"/>
                <w:szCs w:val="28"/>
              </w:rPr>
              <w:t>0,0</w:t>
            </w:r>
          </w:p>
        </w:tc>
        <w:tc>
          <w:tcPr>
            <w:tcW w:w="448"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4" w:type="pct"/>
            <w:shd w:val="clear" w:color="auto" w:fill="auto"/>
            <w:vAlign w:val="center"/>
          </w:tcPr>
          <w:p w:rsidR="001545DE" w:rsidRPr="00744FD9" w:rsidRDefault="001545DE" w:rsidP="004C5C94">
            <w:pPr>
              <w:jc w:val="center"/>
              <w:rPr>
                <w:sz w:val="28"/>
                <w:szCs w:val="28"/>
              </w:rPr>
            </w:pPr>
            <w:r w:rsidRPr="00744FD9">
              <w:rPr>
                <w:sz w:val="28"/>
                <w:szCs w:val="28"/>
              </w:rPr>
              <w:t>0,0</w:t>
            </w:r>
          </w:p>
        </w:tc>
        <w:tc>
          <w:tcPr>
            <w:tcW w:w="422" w:type="pct"/>
          </w:tcPr>
          <w:p w:rsidR="001545DE" w:rsidRPr="00744FD9" w:rsidRDefault="001545DE" w:rsidP="004C5C94">
            <w:pPr>
              <w:jc w:val="center"/>
              <w:rPr>
                <w:sz w:val="28"/>
                <w:szCs w:val="28"/>
              </w:rPr>
            </w:pPr>
            <w:r w:rsidRPr="00744FD9">
              <w:rPr>
                <w:sz w:val="28"/>
                <w:szCs w:val="28"/>
              </w:rPr>
              <w:t>0,0</w:t>
            </w:r>
          </w:p>
        </w:tc>
      </w:tr>
      <w:tr w:rsidR="001545DE" w:rsidRPr="00744FD9">
        <w:trPr>
          <w:trHeight w:val="315"/>
        </w:trPr>
        <w:tc>
          <w:tcPr>
            <w:tcW w:w="268" w:type="pct"/>
            <w:shd w:val="clear" w:color="auto" w:fill="auto"/>
            <w:vAlign w:val="center"/>
          </w:tcPr>
          <w:p w:rsidR="001545DE" w:rsidRPr="00744FD9" w:rsidRDefault="001545DE" w:rsidP="004C5C94">
            <w:pPr>
              <w:rPr>
                <w:sz w:val="28"/>
                <w:szCs w:val="28"/>
              </w:rPr>
            </w:pPr>
            <w:r w:rsidRPr="00744FD9">
              <w:rPr>
                <w:sz w:val="28"/>
                <w:szCs w:val="28"/>
              </w:rPr>
              <w:t>1.1.2</w:t>
            </w:r>
          </w:p>
        </w:tc>
        <w:tc>
          <w:tcPr>
            <w:tcW w:w="1027" w:type="pct"/>
            <w:shd w:val="clear" w:color="auto" w:fill="auto"/>
            <w:vAlign w:val="center"/>
          </w:tcPr>
          <w:p w:rsidR="001545DE" w:rsidRPr="00744FD9" w:rsidRDefault="001545DE" w:rsidP="004C5C94">
            <w:pPr>
              <w:rPr>
                <w:sz w:val="28"/>
                <w:szCs w:val="28"/>
              </w:rPr>
            </w:pPr>
            <w:r w:rsidRPr="00744FD9">
              <w:rPr>
                <w:sz w:val="28"/>
                <w:szCs w:val="28"/>
              </w:rPr>
              <w:t>областной бюджет</w:t>
            </w:r>
          </w:p>
        </w:tc>
        <w:tc>
          <w:tcPr>
            <w:tcW w:w="340" w:type="pct"/>
            <w:shd w:val="clear" w:color="auto" w:fill="auto"/>
            <w:vAlign w:val="center"/>
          </w:tcPr>
          <w:p w:rsidR="001545DE" w:rsidRPr="00744FD9" w:rsidRDefault="001545DE" w:rsidP="004C5C94">
            <w:pPr>
              <w:rPr>
                <w:sz w:val="28"/>
                <w:szCs w:val="28"/>
              </w:rPr>
            </w:pPr>
            <w:r w:rsidRPr="00744FD9">
              <w:rPr>
                <w:sz w:val="28"/>
                <w:szCs w:val="28"/>
              </w:rPr>
              <w:t> </w:t>
            </w:r>
          </w:p>
        </w:tc>
        <w:tc>
          <w:tcPr>
            <w:tcW w:w="351" w:type="pct"/>
            <w:shd w:val="clear" w:color="auto" w:fill="auto"/>
            <w:vAlign w:val="center"/>
          </w:tcPr>
          <w:p w:rsidR="001545DE" w:rsidRPr="00744FD9" w:rsidRDefault="001545DE" w:rsidP="004C5C94">
            <w:pPr>
              <w:rPr>
                <w:sz w:val="28"/>
                <w:szCs w:val="28"/>
              </w:rPr>
            </w:pPr>
            <w:r w:rsidRPr="00744FD9">
              <w:rPr>
                <w:sz w:val="28"/>
                <w:szCs w:val="28"/>
              </w:rPr>
              <w:t> </w:t>
            </w:r>
          </w:p>
        </w:tc>
        <w:tc>
          <w:tcPr>
            <w:tcW w:w="606" w:type="pct"/>
            <w:shd w:val="clear" w:color="auto" w:fill="auto"/>
            <w:vAlign w:val="center"/>
          </w:tcPr>
          <w:p w:rsidR="001545DE" w:rsidRPr="00744FD9" w:rsidRDefault="001545DE" w:rsidP="004C5C94">
            <w:pPr>
              <w:rPr>
                <w:sz w:val="28"/>
                <w:szCs w:val="28"/>
              </w:rPr>
            </w:pPr>
            <w:r w:rsidRPr="00744FD9">
              <w:rPr>
                <w:sz w:val="28"/>
                <w:szCs w:val="28"/>
              </w:rPr>
              <w:t> </w:t>
            </w:r>
          </w:p>
        </w:tc>
        <w:tc>
          <w:tcPr>
            <w:tcW w:w="631" w:type="pct"/>
            <w:shd w:val="clear" w:color="auto" w:fill="auto"/>
            <w:vAlign w:val="center"/>
          </w:tcPr>
          <w:p w:rsidR="001545DE" w:rsidRPr="00D52D74" w:rsidRDefault="001545DE" w:rsidP="004C5C94">
            <w:pPr>
              <w:jc w:val="center"/>
              <w:rPr>
                <w:sz w:val="28"/>
                <w:szCs w:val="28"/>
              </w:rPr>
            </w:pPr>
            <w:r w:rsidRPr="00D52D74">
              <w:rPr>
                <w:sz w:val="28"/>
                <w:szCs w:val="28"/>
              </w:rPr>
              <w:t>0,0</w:t>
            </w:r>
          </w:p>
        </w:tc>
        <w:tc>
          <w:tcPr>
            <w:tcW w:w="483" w:type="pct"/>
            <w:vAlign w:val="center"/>
          </w:tcPr>
          <w:p w:rsidR="001545DE" w:rsidRPr="00D52D74" w:rsidRDefault="001545DE" w:rsidP="004C5C94">
            <w:pPr>
              <w:jc w:val="center"/>
              <w:rPr>
                <w:sz w:val="28"/>
                <w:szCs w:val="28"/>
              </w:rPr>
            </w:pPr>
            <w:r w:rsidRPr="00D52D74">
              <w:rPr>
                <w:sz w:val="28"/>
                <w:szCs w:val="28"/>
              </w:rPr>
              <w:t>0,0</w:t>
            </w:r>
          </w:p>
        </w:tc>
        <w:tc>
          <w:tcPr>
            <w:tcW w:w="448" w:type="pct"/>
            <w:shd w:val="clear" w:color="auto" w:fill="auto"/>
            <w:vAlign w:val="center"/>
          </w:tcPr>
          <w:p w:rsidR="001545DE" w:rsidRPr="00D52D74" w:rsidRDefault="001545DE" w:rsidP="004C5C94">
            <w:pPr>
              <w:jc w:val="center"/>
              <w:rPr>
                <w:sz w:val="28"/>
                <w:szCs w:val="28"/>
              </w:rPr>
            </w:pPr>
            <w:r w:rsidRPr="00D52D74">
              <w:rPr>
                <w:sz w:val="28"/>
                <w:szCs w:val="28"/>
              </w:rPr>
              <w:t>0,0</w:t>
            </w:r>
          </w:p>
        </w:tc>
        <w:tc>
          <w:tcPr>
            <w:tcW w:w="424" w:type="pct"/>
            <w:shd w:val="clear" w:color="auto" w:fill="auto"/>
            <w:vAlign w:val="center"/>
          </w:tcPr>
          <w:p w:rsidR="001545DE" w:rsidRPr="00D52D74" w:rsidRDefault="001545DE" w:rsidP="004C5C94">
            <w:pPr>
              <w:jc w:val="center"/>
              <w:rPr>
                <w:sz w:val="28"/>
                <w:szCs w:val="28"/>
              </w:rPr>
            </w:pPr>
            <w:r w:rsidRPr="00D52D74">
              <w:rPr>
                <w:sz w:val="28"/>
                <w:szCs w:val="28"/>
              </w:rPr>
              <w:t>0,0</w:t>
            </w:r>
          </w:p>
        </w:tc>
        <w:tc>
          <w:tcPr>
            <w:tcW w:w="422" w:type="pct"/>
          </w:tcPr>
          <w:p w:rsidR="001545DE" w:rsidRPr="00D52D74" w:rsidRDefault="001545DE" w:rsidP="004C5C94">
            <w:pPr>
              <w:jc w:val="center"/>
              <w:rPr>
                <w:sz w:val="28"/>
                <w:szCs w:val="28"/>
              </w:rPr>
            </w:pPr>
            <w:r w:rsidRPr="00D52D74">
              <w:rPr>
                <w:sz w:val="28"/>
                <w:szCs w:val="28"/>
              </w:rPr>
              <w:t>0,0</w:t>
            </w:r>
          </w:p>
        </w:tc>
      </w:tr>
      <w:tr w:rsidR="00D52D74" w:rsidRPr="00744FD9">
        <w:trPr>
          <w:trHeight w:val="315"/>
        </w:trPr>
        <w:tc>
          <w:tcPr>
            <w:tcW w:w="268" w:type="pct"/>
            <w:shd w:val="clear" w:color="auto" w:fill="auto"/>
            <w:vAlign w:val="center"/>
          </w:tcPr>
          <w:p w:rsidR="00D52D74" w:rsidRPr="00744FD9" w:rsidRDefault="00D52D74" w:rsidP="004C5C94">
            <w:pPr>
              <w:rPr>
                <w:sz w:val="28"/>
                <w:szCs w:val="28"/>
              </w:rPr>
            </w:pPr>
            <w:r w:rsidRPr="00744FD9">
              <w:rPr>
                <w:sz w:val="28"/>
                <w:szCs w:val="28"/>
              </w:rPr>
              <w:t>1.1.3</w:t>
            </w:r>
          </w:p>
        </w:tc>
        <w:tc>
          <w:tcPr>
            <w:tcW w:w="1027" w:type="pct"/>
            <w:shd w:val="clear" w:color="auto" w:fill="auto"/>
            <w:vAlign w:val="center"/>
          </w:tcPr>
          <w:p w:rsidR="00D52D74" w:rsidRPr="00744FD9" w:rsidRDefault="00D52D74" w:rsidP="004C5C94">
            <w:pPr>
              <w:rPr>
                <w:sz w:val="28"/>
                <w:szCs w:val="28"/>
              </w:rPr>
            </w:pPr>
            <w:r w:rsidRPr="00744FD9">
              <w:rPr>
                <w:sz w:val="28"/>
                <w:szCs w:val="28"/>
              </w:rPr>
              <w:t>местный бюджет</w:t>
            </w:r>
          </w:p>
        </w:tc>
        <w:tc>
          <w:tcPr>
            <w:tcW w:w="340" w:type="pct"/>
            <w:shd w:val="clear" w:color="auto" w:fill="auto"/>
            <w:vAlign w:val="center"/>
          </w:tcPr>
          <w:p w:rsidR="00D52D74" w:rsidRPr="00744FD9" w:rsidRDefault="00D52D74" w:rsidP="004C5C94">
            <w:pPr>
              <w:rPr>
                <w:sz w:val="28"/>
                <w:szCs w:val="28"/>
              </w:rPr>
            </w:pPr>
            <w:r w:rsidRPr="00744FD9">
              <w:rPr>
                <w:sz w:val="28"/>
                <w:szCs w:val="28"/>
              </w:rPr>
              <w:t> </w:t>
            </w:r>
          </w:p>
        </w:tc>
        <w:tc>
          <w:tcPr>
            <w:tcW w:w="351" w:type="pct"/>
            <w:shd w:val="clear" w:color="auto" w:fill="auto"/>
            <w:vAlign w:val="center"/>
          </w:tcPr>
          <w:p w:rsidR="00D52D74" w:rsidRPr="00744FD9" w:rsidRDefault="00D52D74" w:rsidP="004C5C94">
            <w:pPr>
              <w:rPr>
                <w:sz w:val="28"/>
                <w:szCs w:val="28"/>
              </w:rPr>
            </w:pPr>
            <w:r w:rsidRPr="00744FD9">
              <w:rPr>
                <w:sz w:val="28"/>
                <w:szCs w:val="28"/>
              </w:rPr>
              <w:t> </w:t>
            </w:r>
          </w:p>
        </w:tc>
        <w:tc>
          <w:tcPr>
            <w:tcW w:w="606" w:type="pct"/>
            <w:shd w:val="clear" w:color="auto" w:fill="auto"/>
            <w:vAlign w:val="center"/>
          </w:tcPr>
          <w:p w:rsidR="00D52D74" w:rsidRPr="00744FD9" w:rsidRDefault="00D52D74" w:rsidP="004C5C94">
            <w:pPr>
              <w:rPr>
                <w:sz w:val="28"/>
                <w:szCs w:val="28"/>
              </w:rPr>
            </w:pPr>
            <w:r w:rsidRPr="00744FD9">
              <w:rPr>
                <w:sz w:val="28"/>
                <w:szCs w:val="28"/>
              </w:rPr>
              <w:t> </w:t>
            </w:r>
          </w:p>
        </w:tc>
        <w:tc>
          <w:tcPr>
            <w:tcW w:w="631" w:type="pct"/>
            <w:shd w:val="clear" w:color="auto" w:fill="auto"/>
            <w:vAlign w:val="center"/>
          </w:tcPr>
          <w:p w:rsidR="00D52D74" w:rsidRPr="00D52D74" w:rsidRDefault="00D52D74" w:rsidP="00D17D5E">
            <w:pPr>
              <w:jc w:val="center"/>
              <w:rPr>
                <w:bCs/>
                <w:sz w:val="28"/>
                <w:szCs w:val="28"/>
              </w:rPr>
            </w:pPr>
            <w:r w:rsidRPr="00D52D74">
              <w:rPr>
                <w:bCs/>
                <w:sz w:val="28"/>
                <w:szCs w:val="28"/>
              </w:rPr>
              <w:t>13  962,7</w:t>
            </w:r>
          </w:p>
        </w:tc>
        <w:tc>
          <w:tcPr>
            <w:tcW w:w="483" w:type="pct"/>
            <w:vAlign w:val="center"/>
          </w:tcPr>
          <w:p w:rsidR="00D52D74" w:rsidRPr="00D52D74" w:rsidRDefault="00D52D74" w:rsidP="00D17D5E">
            <w:pPr>
              <w:jc w:val="center"/>
              <w:rPr>
                <w:color w:val="000000"/>
                <w:sz w:val="28"/>
                <w:szCs w:val="28"/>
              </w:rPr>
            </w:pPr>
            <w:r w:rsidRPr="00D52D74">
              <w:rPr>
                <w:sz w:val="28"/>
                <w:szCs w:val="28"/>
              </w:rPr>
              <w:t>4 427,8</w:t>
            </w:r>
          </w:p>
        </w:tc>
        <w:tc>
          <w:tcPr>
            <w:tcW w:w="448" w:type="pct"/>
            <w:shd w:val="clear" w:color="auto" w:fill="auto"/>
            <w:vAlign w:val="center"/>
          </w:tcPr>
          <w:p w:rsidR="00D52D74" w:rsidRPr="00D52D74" w:rsidRDefault="00D52D74" w:rsidP="00D17D5E">
            <w:pPr>
              <w:jc w:val="center"/>
              <w:rPr>
                <w:sz w:val="28"/>
                <w:szCs w:val="28"/>
              </w:rPr>
            </w:pPr>
            <w:r w:rsidRPr="00D52D74">
              <w:rPr>
                <w:sz w:val="28"/>
                <w:szCs w:val="28"/>
              </w:rPr>
              <w:t>3 325,0</w:t>
            </w:r>
          </w:p>
        </w:tc>
        <w:tc>
          <w:tcPr>
            <w:tcW w:w="424" w:type="pct"/>
            <w:shd w:val="clear" w:color="auto" w:fill="auto"/>
            <w:vAlign w:val="center"/>
          </w:tcPr>
          <w:p w:rsidR="00D52D74" w:rsidRPr="00D52D74" w:rsidRDefault="00D52D74" w:rsidP="00D17D5E">
            <w:pPr>
              <w:jc w:val="center"/>
              <w:rPr>
                <w:sz w:val="28"/>
                <w:szCs w:val="28"/>
              </w:rPr>
            </w:pPr>
            <w:r w:rsidRPr="00D52D74">
              <w:rPr>
                <w:sz w:val="28"/>
                <w:szCs w:val="28"/>
              </w:rPr>
              <w:t>3 093,2</w:t>
            </w:r>
          </w:p>
        </w:tc>
        <w:tc>
          <w:tcPr>
            <w:tcW w:w="422" w:type="pct"/>
            <w:vAlign w:val="center"/>
          </w:tcPr>
          <w:p w:rsidR="00D52D74" w:rsidRPr="00D52D74" w:rsidRDefault="00D52D74" w:rsidP="00D17D5E">
            <w:pPr>
              <w:jc w:val="center"/>
              <w:rPr>
                <w:sz w:val="28"/>
                <w:szCs w:val="28"/>
              </w:rPr>
            </w:pPr>
            <w:r w:rsidRPr="00D52D74">
              <w:rPr>
                <w:sz w:val="28"/>
                <w:szCs w:val="28"/>
              </w:rPr>
              <w:t>3 116,7</w:t>
            </w:r>
          </w:p>
        </w:tc>
      </w:tr>
      <w:tr w:rsidR="00D52D74" w:rsidRPr="00744FD9">
        <w:trPr>
          <w:trHeight w:val="315"/>
        </w:trPr>
        <w:tc>
          <w:tcPr>
            <w:tcW w:w="268" w:type="pct"/>
            <w:shd w:val="clear" w:color="auto" w:fill="auto"/>
            <w:vAlign w:val="center"/>
          </w:tcPr>
          <w:p w:rsidR="00D52D74" w:rsidRPr="00744FD9" w:rsidRDefault="00D52D74" w:rsidP="004C5C94">
            <w:pPr>
              <w:rPr>
                <w:sz w:val="28"/>
                <w:szCs w:val="28"/>
              </w:rPr>
            </w:pPr>
            <w:r w:rsidRPr="00744FD9">
              <w:rPr>
                <w:sz w:val="28"/>
                <w:szCs w:val="28"/>
              </w:rPr>
              <w:t>1.1.4</w:t>
            </w:r>
          </w:p>
        </w:tc>
        <w:tc>
          <w:tcPr>
            <w:tcW w:w="1027" w:type="pct"/>
            <w:shd w:val="clear" w:color="auto" w:fill="auto"/>
            <w:vAlign w:val="center"/>
          </w:tcPr>
          <w:p w:rsidR="00D52D74" w:rsidRPr="00744FD9" w:rsidRDefault="00D52D74" w:rsidP="004C5C94">
            <w:pPr>
              <w:rPr>
                <w:sz w:val="28"/>
                <w:szCs w:val="28"/>
              </w:rPr>
            </w:pPr>
            <w:r w:rsidRPr="00744FD9">
              <w:rPr>
                <w:sz w:val="28"/>
                <w:szCs w:val="28"/>
              </w:rPr>
              <w:t>прочие источники</w:t>
            </w:r>
          </w:p>
        </w:tc>
        <w:tc>
          <w:tcPr>
            <w:tcW w:w="340" w:type="pct"/>
            <w:shd w:val="clear" w:color="auto" w:fill="auto"/>
            <w:vAlign w:val="center"/>
          </w:tcPr>
          <w:p w:rsidR="00D52D74" w:rsidRPr="00744FD9" w:rsidRDefault="00D52D74" w:rsidP="004C5C94">
            <w:pPr>
              <w:rPr>
                <w:sz w:val="28"/>
                <w:szCs w:val="28"/>
              </w:rPr>
            </w:pPr>
            <w:r w:rsidRPr="00744FD9">
              <w:rPr>
                <w:sz w:val="28"/>
                <w:szCs w:val="28"/>
              </w:rPr>
              <w:t> </w:t>
            </w:r>
          </w:p>
        </w:tc>
        <w:tc>
          <w:tcPr>
            <w:tcW w:w="351" w:type="pct"/>
            <w:shd w:val="clear" w:color="auto" w:fill="auto"/>
            <w:vAlign w:val="center"/>
          </w:tcPr>
          <w:p w:rsidR="00D52D74" w:rsidRPr="00744FD9" w:rsidRDefault="00D52D74" w:rsidP="004C5C94">
            <w:pPr>
              <w:rPr>
                <w:sz w:val="28"/>
                <w:szCs w:val="28"/>
              </w:rPr>
            </w:pPr>
            <w:r w:rsidRPr="00744FD9">
              <w:rPr>
                <w:sz w:val="28"/>
                <w:szCs w:val="28"/>
              </w:rPr>
              <w:t> </w:t>
            </w:r>
          </w:p>
        </w:tc>
        <w:tc>
          <w:tcPr>
            <w:tcW w:w="606" w:type="pct"/>
            <w:shd w:val="clear" w:color="auto" w:fill="auto"/>
            <w:vAlign w:val="center"/>
          </w:tcPr>
          <w:p w:rsidR="00D52D74" w:rsidRPr="00744FD9" w:rsidRDefault="00D52D74" w:rsidP="004C5C94">
            <w:pPr>
              <w:rPr>
                <w:sz w:val="28"/>
                <w:szCs w:val="28"/>
              </w:rPr>
            </w:pPr>
            <w:r w:rsidRPr="00744FD9">
              <w:rPr>
                <w:sz w:val="28"/>
                <w:szCs w:val="28"/>
              </w:rPr>
              <w:t> </w:t>
            </w:r>
          </w:p>
        </w:tc>
        <w:tc>
          <w:tcPr>
            <w:tcW w:w="631"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83" w:type="pct"/>
            <w:vAlign w:val="center"/>
          </w:tcPr>
          <w:p w:rsidR="00D52D74" w:rsidRPr="00744FD9" w:rsidRDefault="00D52D74" w:rsidP="004C5C94">
            <w:pPr>
              <w:jc w:val="center"/>
              <w:rPr>
                <w:sz w:val="28"/>
                <w:szCs w:val="28"/>
              </w:rPr>
            </w:pPr>
            <w:r w:rsidRPr="00744FD9">
              <w:rPr>
                <w:sz w:val="28"/>
                <w:szCs w:val="28"/>
              </w:rPr>
              <w:t>0,0</w:t>
            </w:r>
          </w:p>
        </w:tc>
        <w:tc>
          <w:tcPr>
            <w:tcW w:w="448"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24"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22" w:type="pct"/>
          </w:tcPr>
          <w:p w:rsidR="00D52D74" w:rsidRPr="00744FD9" w:rsidRDefault="00D52D74" w:rsidP="004C5C94">
            <w:pPr>
              <w:jc w:val="center"/>
              <w:rPr>
                <w:sz w:val="28"/>
                <w:szCs w:val="28"/>
              </w:rPr>
            </w:pPr>
            <w:r w:rsidRPr="00744FD9">
              <w:rPr>
                <w:sz w:val="28"/>
                <w:szCs w:val="28"/>
              </w:rPr>
              <w:t>0,0</w:t>
            </w:r>
          </w:p>
        </w:tc>
      </w:tr>
      <w:tr w:rsidR="00D52D74" w:rsidRPr="00744FD9">
        <w:trPr>
          <w:trHeight w:val="276"/>
        </w:trPr>
        <w:tc>
          <w:tcPr>
            <w:tcW w:w="268" w:type="pct"/>
            <w:shd w:val="clear" w:color="auto" w:fill="auto"/>
            <w:vAlign w:val="center"/>
          </w:tcPr>
          <w:p w:rsidR="00D52D74" w:rsidRPr="00744FD9" w:rsidRDefault="00D52D74" w:rsidP="004C5C94">
            <w:pPr>
              <w:rPr>
                <w:sz w:val="28"/>
                <w:szCs w:val="28"/>
              </w:rPr>
            </w:pPr>
            <w:r w:rsidRPr="00744FD9">
              <w:rPr>
                <w:sz w:val="28"/>
                <w:szCs w:val="28"/>
              </w:rPr>
              <w:t>1.2</w:t>
            </w:r>
          </w:p>
        </w:tc>
        <w:tc>
          <w:tcPr>
            <w:tcW w:w="1027" w:type="pct"/>
            <w:shd w:val="clear" w:color="auto" w:fill="auto"/>
            <w:vAlign w:val="center"/>
          </w:tcPr>
          <w:p w:rsidR="00D52D74" w:rsidRPr="00744FD9" w:rsidRDefault="00D52D74" w:rsidP="004C5C94">
            <w:pPr>
              <w:rPr>
                <w:b/>
                <w:bCs/>
                <w:sz w:val="28"/>
                <w:szCs w:val="28"/>
              </w:rPr>
            </w:pPr>
            <w:r w:rsidRPr="00744FD9">
              <w:rPr>
                <w:b/>
                <w:bCs/>
                <w:sz w:val="28"/>
                <w:szCs w:val="28"/>
              </w:rPr>
              <w:t xml:space="preserve"> Основное мероприятие 7 </w:t>
            </w:r>
            <w:r w:rsidRPr="00744FD9">
              <w:rPr>
                <w:bCs/>
                <w:sz w:val="28"/>
                <w:szCs w:val="28"/>
              </w:rPr>
              <w:t>«Осуществление информационной, технической и консультационной поддержки в сфере управления муниципальными финансами»</w:t>
            </w:r>
          </w:p>
        </w:tc>
        <w:tc>
          <w:tcPr>
            <w:tcW w:w="340" w:type="pct"/>
            <w:shd w:val="clear" w:color="auto" w:fill="auto"/>
            <w:vAlign w:val="center"/>
          </w:tcPr>
          <w:p w:rsidR="00D52D74" w:rsidRPr="00744FD9" w:rsidRDefault="00D52D74" w:rsidP="004C5C94">
            <w:pPr>
              <w:rPr>
                <w:b/>
                <w:bCs/>
                <w:sz w:val="28"/>
                <w:szCs w:val="28"/>
              </w:rPr>
            </w:pPr>
            <w:r w:rsidRPr="00744FD9">
              <w:rPr>
                <w:b/>
                <w:bCs/>
                <w:sz w:val="28"/>
                <w:szCs w:val="28"/>
              </w:rPr>
              <w:t>17 1 07 00000</w:t>
            </w:r>
          </w:p>
        </w:tc>
        <w:tc>
          <w:tcPr>
            <w:tcW w:w="351" w:type="pct"/>
            <w:shd w:val="clear" w:color="auto" w:fill="auto"/>
            <w:vAlign w:val="center"/>
          </w:tcPr>
          <w:p w:rsidR="00D52D74" w:rsidRPr="00744FD9" w:rsidRDefault="00D52D74"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D52D74" w:rsidRPr="00744FD9" w:rsidRDefault="00D52D74" w:rsidP="004C5C94">
            <w:pPr>
              <w:jc w:val="center"/>
              <w:rPr>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D52D74" w:rsidRPr="00433F6F" w:rsidRDefault="00433F6F" w:rsidP="00433F6F">
            <w:pPr>
              <w:jc w:val="center"/>
              <w:rPr>
                <w:b/>
                <w:bCs/>
                <w:sz w:val="28"/>
                <w:szCs w:val="28"/>
              </w:rPr>
            </w:pPr>
            <w:r w:rsidRPr="00433F6F">
              <w:rPr>
                <w:b/>
                <w:bCs/>
                <w:sz w:val="28"/>
                <w:szCs w:val="28"/>
              </w:rPr>
              <w:t>3 660,6</w:t>
            </w:r>
          </w:p>
        </w:tc>
        <w:tc>
          <w:tcPr>
            <w:tcW w:w="483" w:type="pct"/>
            <w:vAlign w:val="center"/>
          </w:tcPr>
          <w:p w:rsidR="00D52D74" w:rsidRPr="00433F6F" w:rsidRDefault="00D52D74" w:rsidP="004C5C94">
            <w:pPr>
              <w:jc w:val="center"/>
              <w:rPr>
                <w:b/>
                <w:iCs/>
                <w:sz w:val="28"/>
                <w:szCs w:val="28"/>
              </w:rPr>
            </w:pPr>
            <w:r w:rsidRPr="00433F6F">
              <w:rPr>
                <w:b/>
                <w:iCs/>
                <w:sz w:val="28"/>
                <w:szCs w:val="28"/>
              </w:rPr>
              <w:t>2 298,5</w:t>
            </w:r>
          </w:p>
        </w:tc>
        <w:tc>
          <w:tcPr>
            <w:tcW w:w="448" w:type="pct"/>
            <w:shd w:val="clear" w:color="auto" w:fill="auto"/>
            <w:vAlign w:val="center"/>
          </w:tcPr>
          <w:p w:rsidR="00D52D74" w:rsidRPr="00433F6F" w:rsidRDefault="00433F6F" w:rsidP="00433F6F">
            <w:pPr>
              <w:jc w:val="center"/>
              <w:rPr>
                <w:b/>
                <w:sz w:val="28"/>
                <w:szCs w:val="28"/>
              </w:rPr>
            </w:pPr>
            <w:r w:rsidRPr="00433F6F">
              <w:rPr>
                <w:b/>
                <w:sz w:val="28"/>
                <w:szCs w:val="28"/>
              </w:rPr>
              <w:t>475,0</w:t>
            </w:r>
          </w:p>
        </w:tc>
        <w:tc>
          <w:tcPr>
            <w:tcW w:w="424" w:type="pct"/>
            <w:shd w:val="clear" w:color="auto" w:fill="auto"/>
            <w:vAlign w:val="center"/>
          </w:tcPr>
          <w:p w:rsidR="00D52D74" w:rsidRPr="00433F6F" w:rsidRDefault="00433F6F" w:rsidP="00433F6F">
            <w:pPr>
              <w:jc w:val="center"/>
              <w:rPr>
                <w:b/>
                <w:sz w:val="28"/>
                <w:szCs w:val="28"/>
              </w:rPr>
            </w:pPr>
            <w:r w:rsidRPr="00433F6F">
              <w:rPr>
                <w:b/>
                <w:sz w:val="28"/>
                <w:szCs w:val="28"/>
              </w:rPr>
              <w:t>441,9</w:t>
            </w:r>
          </w:p>
        </w:tc>
        <w:tc>
          <w:tcPr>
            <w:tcW w:w="422" w:type="pct"/>
            <w:vAlign w:val="center"/>
          </w:tcPr>
          <w:p w:rsidR="00D52D74" w:rsidRPr="00433F6F" w:rsidRDefault="00433F6F" w:rsidP="00433F6F">
            <w:pPr>
              <w:jc w:val="center"/>
              <w:rPr>
                <w:b/>
                <w:sz w:val="28"/>
                <w:szCs w:val="28"/>
              </w:rPr>
            </w:pPr>
            <w:r w:rsidRPr="00433F6F">
              <w:rPr>
                <w:b/>
                <w:sz w:val="28"/>
                <w:szCs w:val="28"/>
              </w:rPr>
              <w:t>445,2</w:t>
            </w:r>
          </w:p>
        </w:tc>
      </w:tr>
      <w:tr w:rsidR="00D52D74" w:rsidRPr="00744FD9">
        <w:trPr>
          <w:trHeight w:val="276"/>
        </w:trPr>
        <w:tc>
          <w:tcPr>
            <w:tcW w:w="268" w:type="pct"/>
            <w:shd w:val="clear" w:color="auto" w:fill="auto"/>
            <w:vAlign w:val="center"/>
          </w:tcPr>
          <w:p w:rsidR="00D52D74" w:rsidRPr="00744FD9" w:rsidRDefault="00D52D74" w:rsidP="004C5C94">
            <w:pPr>
              <w:rPr>
                <w:sz w:val="28"/>
                <w:szCs w:val="28"/>
              </w:rPr>
            </w:pPr>
          </w:p>
        </w:tc>
        <w:tc>
          <w:tcPr>
            <w:tcW w:w="1027" w:type="pct"/>
            <w:shd w:val="clear" w:color="auto" w:fill="auto"/>
            <w:vAlign w:val="center"/>
          </w:tcPr>
          <w:p w:rsidR="00D52D74" w:rsidRPr="00744FD9" w:rsidRDefault="00D52D74"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D52D74" w:rsidRPr="00744FD9" w:rsidRDefault="00D52D74" w:rsidP="004C5C94">
            <w:pPr>
              <w:rPr>
                <w:b/>
                <w:bCs/>
                <w:sz w:val="28"/>
                <w:szCs w:val="28"/>
              </w:rPr>
            </w:pPr>
          </w:p>
        </w:tc>
        <w:tc>
          <w:tcPr>
            <w:tcW w:w="351" w:type="pct"/>
            <w:shd w:val="clear" w:color="auto" w:fill="auto"/>
            <w:vAlign w:val="center"/>
          </w:tcPr>
          <w:p w:rsidR="00D52D74" w:rsidRPr="00744FD9" w:rsidRDefault="00D52D74" w:rsidP="004C5C94">
            <w:pPr>
              <w:rPr>
                <w:b/>
                <w:bCs/>
                <w:sz w:val="28"/>
                <w:szCs w:val="28"/>
              </w:rPr>
            </w:pPr>
          </w:p>
        </w:tc>
        <w:tc>
          <w:tcPr>
            <w:tcW w:w="606" w:type="pct"/>
            <w:shd w:val="clear" w:color="auto" w:fill="auto"/>
            <w:vAlign w:val="center"/>
          </w:tcPr>
          <w:p w:rsidR="00D52D74" w:rsidRPr="00744FD9" w:rsidRDefault="00D52D74" w:rsidP="004C5C94">
            <w:pPr>
              <w:jc w:val="center"/>
              <w:rPr>
                <w:b/>
                <w:sz w:val="28"/>
                <w:szCs w:val="28"/>
              </w:rPr>
            </w:pPr>
          </w:p>
        </w:tc>
        <w:tc>
          <w:tcPr>
            <w:tcW w:w="631" w:type="pct"/>
            <w:shd w:val="clear" w:color="auto" w:fill="auto"/>
            <w:vAlign w:val="center"/>
          </w:tcPr>
          <w:p w:rsidR="00D52D74" w:rsidRPr="00744FD9" w:rsidRDefault="00D52D74" w:rsidP="004C5C94">
            <w:pPr>
              <w:widowControl w:val="0"/>
              <w:autoSpaceDE w:val="0"/>
              <w:autoSpaceDN w:val="0"/>
              <w:adjustRightInd w:val="0"/>
              <w:ind w:left="6"/>
              <w:jc w:val="center"/>
              <w:rPr>
                <w:b/>
                <w:sz w:val="28"/>
                <w:szCs w:val="28"/>
              </w:rPr>
            </w:pPr>
          </w:p>
        </w:tc>
        <w:tc>
          <w:tcPr>
            <w:tcW w:w="483" w:type="pct"/>
            <w:vAlign w:val="center"/>
          </w:tcPr>
          <w:p w:rsidR="00D52D74" w:rsidRPr="00744FD9" w:rsidRDefault="00D52D74" w:rsidP="004C5C94">
            <w:pPr>
              <w:jc w:val="center"/>
              <w:rPr>
                <w:sz w:val="28"/>
                <w:szCs w:val="28"/>
              </w:rPr>
            </w:pPr>
          </w:p>
        </w:tc>
        <w:tc>
          <w:tcPr>
            <w:tcW w:w="448" w:type="pct"/>
            <w:shd w:val="clear" w:color="auto" w:fill="auto"/>
            <w:vAlign w:val="center"/>
          </w:tcPr>
          <w:p w:rsidR="00D52D74" w:rsidRPr="00744FD9" w:rsidRDefault="00D52D74" w:rsidP="004C5C94">
            <w:pPr>
              <w:jc w:val="center"/>
              <w:rPr>
                <w:sz w:val="28"/>
                <w:szCs w:val="28"/>
              </w:rPr>
            </w:pPr>
          </w:p>
        </w:tc>
        <w:tc>
          <w:tcPr>
            <w:tcW w:w="424" w:type="pct"/>
            <w:shd w:val="clear" w:color="auto" w:fill="auto"/>
            <w:vAlign w:val="center"/>
          </w:tcPr>
          <w:p w:rsidR="00D52D74" w:rsidRPr="00744FD9" w:rsidRDefault="00D52D74" w:rsidP="004C5C94">
            <w:pPr>
              <w:jc w:val="center"/>
              <w:rPr>
                <w:sz w:val="28"/>
                <w:szCs w:val="28"/>
              </w:rPr>
            </w:pPr>
          </w:p>
        </w:tc>
        <w:tc>
          <w:tcPr>
            <w:tcW w:w="422" w:type="pct"/>
            <w:vAlign w:val="center"/>
          </w:tcPr>
          <w:p w:rsidR="00D52D74" w:rsidRPr="00744FD9" w:rsidRDefault="00D52D74" w:rsidP="004C5C94">
            <w:pPr>
              <w:jc w:val="center"/>
              <w:rPr>
                <w:sz w:val="28"/>
                <w:szCs w:val="28"/>
              </w:rPr>
            </w:pPr>
          </w:p>
        </w:tc>
      </w:tr>
      <w:tr w:rsidR="00D52D74" w:rsidRPr="00744FD9">
        <w:trPr>
          <w:trHeight w:val="276"/>
        </w:trPr>
        <w:tc>
          <w:tcPr>
            <w:tcW w:w="268" w:type="pct"/>
            <w:shd w:val="clear" w:color="auto" w:fill="auto"/>
            <w:vAlign w:val="center"/>
          </w:tcPr>
          <w:p w:rsidR="00D52D74" w:rsidRPr="00744FD9" w:rsidRDefault="00D52D74" w:rsidP="004C5C94">
            <w:pPr>
              <w:rPr>
                <w:sz w:val="28"/>
                <w:szCs w:val="28"/>
              </w:rPr>
            </w:pPr>
            <w:r w:rsidRPr="00744FD9">
              <w:rPr>
                <w:sz w:val="28"/>
                <w:szCs w:val="28"/>
              </w:rPr>
              <w:t>1.2.1</w:t>
            </w:r>
          </w:p>
        </w:tc>
        <w:tc>
          <w:tcPr>
            <w:tcW w:w="1027" w:type="pct"/>
            <w:shd w:val="clear" w:color="auto" w:fill="auto"/>
            <w:vAlign w:val="center"/>
          </w:tcPr>
          <w:p w:rsidR="00D52D74" w:rsidRPr="00744FD9" w:rsidRDefault="00D52D74" w:rsidP="004C5C94">
            <w:pPr>
              <w:rPr>
                <w:sz w:val="28"/>
                <w:szCs w:val="28"/>
              </w:rPr>
            </w:pPr>
            <w:r w:rsidRPr="00744FD9">
              <w:rPr>
                <w:sz w:val="28"/>
                <w:szCs w:val="28"/>
              </w:rPr>
              <w:t>федеральный бюджет</w:t>
            </w:r>
          </w:p>
        </w:tc>
        <w:tc>
          <w:tcPr>
            <w:tcW w:w="340" w:type="pct"/>
            <w:shd w:val="clear" w:color="auto" w:fill="auto"/>
            <w:vAlign w:val="center"/>
          </w:tcPr>
          <w:p w:rsidR="00D52D74" w:rsidRPr="00744FD9" w:rsidRDefault="00D52D74" w:rsidP="004C5C94">
            <w:pPr>
              <w:rPr>
                <w:b/>
                <w:bCs/>
                <w:sz w:val="28"/>
                <w:szCs w:val="28"/>
              </w:rPr>
            </w:pPr>
          </w:p>
        </w:tc>
        <w:tc>
          <w:tcPr>
            <w:tcW w:w="351" w:type="pct"/>
            <w:shd w:val="clear" w:color="auto" w:fill="auto"/>
            <w:vAlign w:val="center"/>
          </w:tcPr>
          <w:p w:rsidR="00D52D74" w:rsidRPr="00744FD9" w:rsidRDefault="00D52D74" w:rsidP="004C5C94">
            <w:pPr>
              <w:rPr>
                <w:b/>
                <w:bCs/>
                <w:sz w:val="28"/>
                <w:szCs w:val="28"/>
              </w:rPr>
            </w:pPr>
          </w:p>
        </w:tc>
        <w:tc>
          <w:tcPr>
            <w:tcW w:w="606" w:type="pct"/>
            <w:shd w:val="clear" w:color="auto" w:fill="auto"/>
            <w:vAlign w:val="center"/>
          </w:tcPr>
          <w:p w:rsidR="00D52D74" w:rsidRPr="00744FD9" w:rsidRDefault="00D52D74" w:rsidP="004C5C94">
            <w:pPr>
              <w:jc w:val="center"/>
              <w:rPr>
                <w:b/>
                <w:sz w:val="28"/>
                <w:szCs w:val="28"/>
              </w:rPr>
            </w:pPr>
          </w:p>
        </w:tc>
        <w:tc>
          <w:tcPr>
            <w:tcW w:w="631"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83" w:type="pct"/>
            <w:vAlign w:val="center"/>
          </w:tcPr>
          <w:p w:rsidR="00D52D74" w:rsidRPr="00744FD9" w:rsidRDefault="00D52D74" w:rsidP="004C5C94">
            <w:pPr>
              <w:jc w:val="center"/>
              <w:rPr>
                <w:sz w:val="28"/>
                <w:szCs w:val="28"/>
              </w:rPr>
            </w:pPr>
            <w:r w:rsidRPr="00744FD9">
              <w:rPr>
                <w:sz w:val="28"/>
                <w:szCs w:val="28"/>
              </w:rPr>
              <w:t>0,0</w:t>
            </w:r>
          </w:p>
        </w:tc>
        <w:tc>
          <w:tcPr>
            <w:tcW w:w="448"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24" w:type="pct"/>
            <w:shd w:val="clear" w:color="auto" w:fill="auto"/>
            <w:vAlign w:val="center"/>
          </w:tcPr>
          <w:p w:rsidR="00D52D74" w:rsidRPr="00744FD9" w:rsidRDefault="00D52D74" w:rsidP="004C5C94">
            <w:pPr>
              <w:jc w:val="center"/>
              <w:rPr>
                <w:sz w:val="28"/>
                <w:szCs w:val="28"/>
              </w:rPr>
            </w:pPr>
            <w:r w:rsidRPr="00744FD9">
              <w:rPr>
                <w:sz w:val="28"/>
                <w:szCs w:val="28"/>
              </w:rPr>
              <w:t>0,0</w:t>
            </w:r>
          </w:p>
        </w:tc>
        <w:tc>
          <w:tcPr>
            <w:tcW w:w="422" w:type="pct"/>
          </w:tcPr>
          <w:p w:rsidR="00D52D74" w:rsidRPr="00744FD9" w:rsidRDefault="00D52D74" w:rsidP="004C5C94">
            <w:pPr>
              <w:jc w:val="center"/>
              <w:rPr>
                <w:sz w:val="28"/>
                <w:szCs w:val="28"/>
              </w:rPr>
            </w:pPr>
            <w:r w:rsidRPr="00744FD9">
              <w:rPr>
                <w:sz w:val="28"/>
                <w:szCs w:val="28"/>
              </w:rPr>
              <w:t>0,0</w:t>
            </w:r>
          </w:p>
        </w:tc>
      </w:tr>
      <w:tr w:rsidR="00D52D74" w:rsidRPr="00744FD9">
        <w:trPr>
          <w:trHeight w:val="315"/>
        </w:trPr>
        <w:tc>
          <w:tcPr>
            <w:tcW w:w="268" w:type="pct"/>
            <w:shd w:val="clear" w:color="auto" w:fill="auto"/>
            <w:vAlign w:val="center"/>
          </w:tcPr>
          <w:p w:rsidR="00D52D74" w:rsidRPr="00744FD9" w:rsidRDefault="00D52D74" w:rsidP="004C5C94">
            <w:pPr>
              <w:rPr>
                <w:sz w:val="28"/>
                <w:szCs w:val="28"/>
              </w:rPr>
            </w:pPr>
            <w:r w:rsidRPr="00744FD9">
              <w:rPr>
                <w:sz w:val="28"/>
                <w:szCs w:val="28"/>
              </w:rPr>
              <w:t>1.2.2</w:t>
            </w:r>
          </w:p>
        </w:tc>
        <w:tc>
          <w:tcPr>
            <w:tcW w:w="1027" w:type="pct"/>
            <w:shd w:val="clear" w:color="auto" w:fill="auto"/>
            <w:vAlign w:val="center"/>
          </w:tcPr>
          <w:p w:rsidR="00D52D74" w:rsidRPr="00744FD9" w:rsidRDefault="00D52D74" w:rsidP="004C5C94">
            <w:pPr>
              <w:rPr>
                <w:sz w:val="28"/>
                <w:szCs w:val="28"/>
              </w:rPr>
            </w:pPr>
            <w:r w:rsidRPr="00744FD9">
              <w:rPr>
                <w:sz w:val="28"/>
                <w:szCs w:val="28"/>
              </w:rPr>
              <w:t>областной бюджет</w:t>
            </w:r>
          </w:p>
        </w:tc>
        <w:tc>
          <w:tcPr>
            <w:tcW w:w="340" w:type="pct"/>
            <w:shd w:val="clear" w:color="auto" w:fill="auto"/>
            <w:vAlign w:val="center"/>
          </w:tcPr>
          <w:p w:rsidR="00D52D74" w:rsidRPr="00744FD9" w:rsidRDefault="00D52D74" w:rsidP="004C5C94">
            <w:pPr>
              <w:rPr>
                <w:sz w:val="28"/>
                <w:szCs w:val="28"/>
              </w:rPr>
            </w:pPr>
          </w:p>
        </w:tc>
        <w:tc>
          <w:tcPr>
            <w:tcW w:w="351" w:type="pct"/>
            <w:shd w:val="clear" w:color="auto" w:fill="auto"/>
            <w:vAlign w:val="center"/>
          </w:tcPr>
          <w:p w:rsidR="00D52D74" w:rsidRPr="00744FD9" w:rsidRDefault="00D52D74" w:rsidP="004C5C94">
            <w:pPr>
              <w:rPr>
                <w:sz w:val="28"/>
                <w:szCs w:val="28"/>
              </w:rPr>
            </w:pPr>
          </w:p>
        </w:tc>
        <w:tc>
          <w:tcPr>
            <w:tcW w:w="606" w:type="pct"/>
            <w:shd w:val="clear" w:color="auto" w:fill="auto"/>
            <w:vAlign w:val="center"/>
          </w:tcPr>
          <w:p w:rsidR="00D52D74" w:rsidRPr="00744FD9" w:rsidRDefault="00D52D74" w:rsidP="004C5C94">
            <w:pPr>
              <w:rPr>
                <w:sz w:val="28"/>
                <w:szCs w:val="28"/>
              </w:rPr>
            </w:pPr>
          </w:p>
        </w:tc>
        <w:tc>
          <w:tcPr>
            <w:tcW w:w="631" w:type="pct"/>
            <w:shd w:val="clear" w:color="auto" w:fill="auto"/>
            <w:vAlign w:val="center"/>
          </w:tcPr>
          <w:p w:rsidR="00D52D74" w:rsidRPr="00433F6F" w:rsidRDefault="00D52D74" w:rsidP="004C5C94">
            <w:pPr>
              <w:jc w:val="center"/>
              <w:rPr>
                <w:sz w:val="28"/>
                <w:szCs w:val="28"/>
              </w:rPr>
            </w:pPr>
            <w:r w:rsidRPr="00433F6F">
              <w:rPr>
                <w:sz w:val="28"/>
                <w:szCs w:val="28"/>
              </w:rPr>
              <w:t>0,0</w:t>
            </w:r>
          </w:p>
        </w:tc>
        <w:tc>
          <w:tcPr>
            <w:tcW w:w="483" w:type="pct"/>
            <w:vAlign w:val="center"/>
          </w:tcPr>
          <w:p w:rsidR="00D52D74" w:rsidRPr="00433F6F" w:rsidRDefault="00D52D74" w:rsidP="004C5C94">
            <w:pPr>
              <w:jc w:val="center"/>
              <w:rPr>
                <w:sz w:val="28"/>
                <w:szCs w:val="28"/>
              </w:rPr>
            </w:pPr>
            <w:r w:rsidRPr="00433F6F">
              <w:rPr>
                <w:sz w:val="28"/>
                <w:szCs w:val="28"/>
              </w:rPr>
              <w:t>0,0</w:t>
            </w:r>
          </w:p>
        </w:tc>
        <w:tc>
          <w:tcPr>
            <w:tcW w:w="448" w:type="pct"/>
            <w:shd w:val="clear" w:color="auto" w:fill="auto"/>
            <w:vAlign w:val="center"/>
          </w:tcPr>
          <w:p w:rsidR="00D52D74" w:rsidRPr="00433F6F" w:rsidRDefault="00D52D74" w:rsidP="004C5C94">
            <w:pPr>
              <w:jc w:val="center"/>
              <w:rPr>
                <w:sz w:val="28"/>
                <w:szCs w:val="28"/>
              </w:rPr>
            </w:pPr>
            <w:r w:rsidRPr="00433F6F">
              <w:rPr>
                <w:sz w:val="28"/>
                <w:szCs w:val="28"/>
              </w:rPr>
              <w:t>0,0</w:t>
            </w:r>
          </w:p>
        </w:tc>
        <w:tc>
          <w:tcPr>
            <w:tcW w:w="424" w:type="pct"/>
            <w:shd w:val="clear" w:color="auto" w:fill="auto"/>
            <w:vAlign w:val="center"/>
          </w:tcPr>
          <w:p w:rsidR="00D52D74" w:rsidRPr="00433F6F" w:rsidRDefault="00D52D74" w:rsidP="004C5C94">
            <w:pPr>
              <w:jc w:val="center"/>
              <w:rPr>
                <w:sz w:val="28"/>
                <w:szCs w:val="28"/>
              </w:rPr>
            </w:pPr>
            <w:r w:rsidRPr="00433F6F">
              <w:rPr>
                <w:sz w:val="28"/>
                <w:szCs w:val="28"/>
              </w:rPr>
              <w:t>0,0</w:t>
            </w:r>
          </w:p>
        </w:tc>
        <w:tc>
          <w:tcPr>
            <w:tcW w:w="422" w:type="pct"/>
          </w:tcPr>
          <w:p w:rsidR="00D52D74" w:rsidRPr="00433F6F" w:rsidRDefault="00D52D74" w:rsidP="004C5C94">
            <w:pPr>
              <w:jc w:val="center"/>
              <w:rPr>
                <w:sz w:val="28"/>
                <w:szCs w:val="28"/>
              </w:rPr>
            </w:pPr>
            <w:r w:rsidRPr="00433F6F">
              <w:rPr>
                <w:sz w:val="28"/>
                <w:szCs w:val="28"/>
              </w:rPr>
              <w:t>0,0</w:t>
            </w:r>
          </w:p>
        </w:tc>
      </w:tr>
      <w:tr w:rsidR="00433F6F" w:rsidRPr="00744FD9">
        <w:trPr>
          <w:trHeight w:val="327"/>
        </w:trPr>
        <w:tc>
          <w:tcPr>
            <w:tcW w:w="268" w:type="pct"/>
            <w:shd w:val="clear" w:color="auto" w:fill="auto"/>
            <w:vAlign w:val="center"/>
          </w:tcPr>
          <w:p w:rsidR="00433F6F" w:rsidRPr="00744FD9" w:rsidRDefault="00433F6F" w:rsidP="004C5C94">
            <w:pPr>
              <w:rPr>
                <w:sz w:val="28"/>
                <w:szCs w:val="28"/>
              </w:rPr>
            </w:pPr>
            <w:r w:rsidRPr="00744FD9">
              <w:rPr>
                <w:sz w:val="28"/>
                <w:szCs w:val="28"/>
              </w:rPr>
              <w:t>1.2.3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rPr>
                <w:b/>
                <w:bCs/>
                <w:sz w:val="28"/>
                <w:szCs w:val="28"/>
              </w:rPr>
            </w:pPr>
          </w:p>
        </w:tc>
        <w:tc>
          <w:tcPr>
            <w:tcW w:w="351" w:type="pct"/>
            <w:shd w:val="clear" w:color="auto" w:fill="auto"/>
            <w:vAlign w:val="center"/>
          </w:tcPr>
          <w:p w:rsidR="00433F6F" w:rsidRPr="00744FD9" w:rsidRDefault="00433F6F" w:rsidP="004C5C94">
            <w:pPr>
              <w:jc w:val="center"/>
              <w:rPr>
                <w:b/>
                <w:bCs/>
                <w:sz w:val="28"/>
                <w:szCs w:val="28"/>
              </w:rPr>
            </w:pPr>
          </w:p>
        </w:tc>
        <w:tc>
          <w:tcPr>
            <w:tcW w:w="606" w:type="pct"/>
            <w:shd w:val="clear" w:color="auto" w:fill="auto"/>
            <w:vAlign w:val="center"/>
          </w:tcPr>
          <w:p w:rsidR="00433F6F" w:rsidRPr="00744FD9" w:rsidRDefault="00433F6F" w:rsidP="004C5C94">
            <w:pPr>
              <w:jc w:val="center"/>
              <w:rPr>
                <w:b/>
                <w:bCs/>
                <w:sz w:val="28"/>
                <w:szCs w:val="28"/>
              </w:rPr>
            </w:pPr>
          </w:p>
        </w:tc>
        <w:tc>
          <w:tcPr>
            <w:tcW w:w="631" w:type="pct"/>
            <w:shd w:val="clear" w:color="auto" w:fill="auto"/>
            <w:vAlign w:val="center"/>
          </w:tcPr>
          <w:p w:rsidR="00433F6F" w:rsidRPr="00433F6F" w:rsidRDefault="00433F6F" w:rsidP="00D17D5E">
            <w:pPr>
              <w:jc w:val="center"/>
              <w:rPr>
                <w:bCs/>
                <w:sz w:val="28"/>
                <w:szCs w:val="28"/>
              </w:rPr>
            </w:pPr>
            <w:r w:rsidRPr="00433F6F">
              <w:rPr>
                <w:bCs/>
                <w:sz w:val="28"/>
                <w:szCs w:val="28"/>
              </w:rPr>
              <w:t>3 660,6</w:t>
            </w:r>
          </w:p>
        </w:tc>
        <w:tc>
          <w:tcPr>
            <w:tcW w:w="483" w:type="pct"/>
            <w:vAlign w:val="center"/>
          </w:tcPr>
          <w:p w:rsidR="00433F6F" w:rsidRPr="00433F6F" w:rsidRDefault="00433F6F" w:rsidP="00D17D5E">
            <w:pPr>
              <w:jc w:val="center"/>
              <w:rPr>
                <w:iCs/>
                <w:sz w:val="28"/>
                <w:szCs w:val="28"/>
              </w:rPr>
            </w:pPr>
            <w:r w:rsidRPr="00433F6F">
              <w:rPr>
                <w:iCs/>
                <w:sz w:val="28"/>
                <w:szCs w:val="28"/>
              </w:rPr>
              <w:t>2 298,5</w:t>
            </w:r>
          </w:p>
        </w:tc>
        <w:tc>
          <w:tcPr>
            <w:tcW w:w="448" w:type="pct"/>
            <w:shd w:val="clear" w:color="auto" w:fill="auto"/>
            <w:vAlign w:val="center"/>
          </w:tcPr>
          <w:p w:rsidR="00433F6F" w:rsidRPr="00433F6F" w:rsidRDefault="00433F6F" w:rsidP="00D17D5E">
            <w:pPr>
              <w:jc w:val="center"/>
              <w:rPr>
                <w:sz w:val="28"/>
                <w:szCs w:val="28"/>
              </w:rPr>
            </w:pPr>
            <w:r w:rsidRPr="00433F6F">
              <w:rPr>
                <w:sz w:val="28"/>
                <w:szCs w:val="28"/>
              </w:rPr>
              <w:t>475,0</w:t>
            </w:r>
          </w:p>
        </w:tc>
        <w:tc>
          <w:tcPr>
            <w:tcW w:w="424" w:type="pct"/>
            <w:shd w:val="clear" w:color="auto" w:fill="auto"/>
            <w:vAlign w:val="center"/>
          </w:tcPr>
          <w:p w:rsidR="00433F6F" w:rsidRPr="00433F6F" w:rsidRDefault="00433F6F" w:rsidP="00D17D5E">
            <w:pPr>
              <w:jc w:val="center"/>
              <w:rPr>
                <w:sz w:val="28"/>
                <w:szCs w:val="28"/>
              </w:rPr>
            </w:pPr>
            <w:r w:rsidRPr="00433F6F">
              <w:rPr>
                <w:sz w:val="28"/>
                <w:szCs w:val="28"/>
              </w:rPr>
              <w:t>441,9</w:t>
            </w:r>
          </w:p>
        </w:tc>
        <w:tc>
          <w:tcPr>
            <w:tcW w:w="422" w:type="pct"/>
            <w:vAlign w:val="center"/>
          </w:tcPr>
          <w:p w:rsidR="00433F6F" w:rsidRPr="00433F6F" w:rsidRDefault="00433F6F" w:rsidP="00D17D5E">
            <w:pPr>
              <w:jc w:val="center"/>
              <w:rPr>
                <w:sz w:val="28"/>
                <w:szCs w:val="28"/>
              </w:rPr>
            </w:pPr>
            <w:r w:rsidRPr="00433F6F">
              <w:rPr>
                <w:sz w:val="28"/>
                <w:szCs w:val="28"/>
              </w:rPr>
              <w:t>445,2</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1.2.4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83" w:type="pct"/>
            <w:vAlign w:val="center"/>
          </w:tcPr>
          <w:p w:rsidR="00433F6F" w:rsidRPr="00744FD9" w:rsidRDefault="00433F6F" w:rsidP="004C5C94">
            <w:pPr>
              <w:jc w:val="center"/>
              <w:rPr>
                <w:sz w:val="28"/>
                <w:szCs w:val="28"/>
              </w:rPr>
            </w:pPr>
            <w:r w:rsidRPr="00744FD9">
              <w:rPr>
                <w:sz w:val="28"/>
                <w:szCs w:val="28"/>
              </w:rPr>
              <w:t>0,0</w:t>
            </w:r>
          </w:p>
        </w:tc>
        <w:tc>
          <w:tcPr>
            <w:tcW w:w="448"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sz w:val="28"/>
                <w:szCs w:val="28"/>
              </w:rPr>
            </w:pPr>
            <w:r w:rsidRPr="00744FD9">
              <w:rPr>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b/>
                <w:sz w:val="28"/>
                <w:szCs w:val="28"/>
              </w:rPr>
            </w:pPr>
            <w:r w:rsidRPr="00744FD9">
              <w:rPr>
                <w:b/>
                <w:sz w:val="28"/>
                <w:szCs w:val="28"/>
              </w:rPr>
              <w:t>2.0</w:t>
            </w:r>
          </w:p>
        </w:tc>
        <w:tc>
          <w:tcPr>
            <w:tcW w:w="1027" w:type="pct"/>
            <w:shd w:val="clear" w:color="auto" w:fill="auto"/>
            <w:vAlign w:val="center"/>
          </w:tcPr>
          <w:p w:rsidR="00433F6F" w:rsidRPr="00744FD9" w:rsidRDefault="00433F6F" w:rsidP="004C5C94">
            <w:pPr>
              <w:rPr>
                <w:b/>
                <w:bCs/>
                <w:sz w:val="28"/>
                <w:szCs w:val="28"/>
              </w:rPr>
            </w:pPr>
            <w:r w:rsidRPr="00744FD9">
              <w:rPr>
                <w:b/>
                <w:bCs/>
                <w:sz w:val="28"/>
                <w:szCs w:val="28"/>
              </w:rPr>
              <w:t xml:space="preserve">Подпрограмма 2 «Повышение эффективности бюджетных расходов </w:t>
            </w:r>
            <w:r w:rsidRPr="00744FD9">
              <w:rPr>
                <w:b/>
                <w:bCs/>
                <w:sz w:val="28"/>
                <w:szCs w:val="28"/>
              </w:rPr>
              <w:lastRenderedPageBreak/>
              <w:t>городского округа город Бор», всего</w:t>
            </w:r>
          </w:p>
        </w:tc>
        <w:tc>
          <w:tcPr>
            <w:tcW w:w="340" w:type="pct"/>
            <w:shd w:val="clear" w:color="auto" w:fill="auto"/>
            <w:vAlign w:val="center"/>
          </w:tcPr>
          <w:p w:rsidR="00433F6F" w:rsidRPr="00744FD9" w:rsidRDefault="00433F6F" w:rsidP="004C5C94">
            <w:pPr>
              <w:rPr>
                <w:b/>
                <w:bCs/>
                <w:sz w:val="28"/>
                <w:szCs w:val="28"/>
              </w:rPr>
            </w:pPr>
            <w:r w:rsidRPr="00744FD9">
              <w:rPr>
                <w:b/>
                <w:bCs/>
                <w:sz w:val="28"/>
                <w:szCs w:val="28"/>
              </w:rPr>
              <w:lastRenderedPageBreak/>
              <w:t>17 2 00 00000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
                <w:bCs/>
                <w:sz w:val="28"/>
                <w:szCs w:val="28"/>
              </w:rPr>
            </w:pPr>
            <w:r w:rsidRPr="00744FD9">
              <w:rPr>
                <w:b/>
                <w:bCs/>
                <w:sz w:val="28"/>
                <w:szCs w:val="28"/>
              </w:rPr>
              <w:t>0,0</w:t>
            </w:r>
          </w:p>
        </w:tc>
        <w:tc>
          <w:tcPr>
            <w:tcW w:w="483" w:type="pct"/>
            <w:vAlign w:val="center"/>
          </w:tcPr>
          <w:p w:rsidR="00433F6F" w:rsidRPr="00744FD9" w:rsidRDefault="00433F6F" w:rsidP="004C5C94">
            <w:pPr>
              <w:jc w:val="center"/>
              <w:rPr>
                <w:b/>
                <w:bCs/>
                <w:sz w:val="28"/>
                <w:szCs w:val="28"/>
              </w:rPr>
            </w:pPr>
            <w:r w:rsidRPr="00744FD9">
              <w:rPr>
                <w:b/>
                <w:bCs/>
                <w:sz w:val="28"/>
                <w:szCs w:val="28"/>
              </w:rPr>
              <w:t>0,0</w:t>
            </w:r>
          </w:p>
        </w:tc>
        <w:tc>
          <w:tcPr>
            <w:tcW w:w="448" w:type="pct"/>
            <w:shd w:val="clear" w:color="auto" w:fill="auto"/>
            <w:vAlign w:val="center"/>
          </w:tcPr>
          <w:p w:rsidR="00433F6F" w:rsidRPr="00744FD9" w:rsidRDefault="00433F6F" w:rsidP="004C5C94">
            <w:pPr>
              <w:jc w:val="center"/>
              <w:rPr>
                <w:b/>
                <w:bCs/>
                <w:sz w:val="28"/>
                <w:szCs w:val="28"/>
              </w:rPr>
            </w:pPr>
            <w:r w:rsidRPr="00744FD9">
              <w:rPr>
                <w:b/>
                <w:bCs/>
                <w:sz w:val="28"/>
                <w:szCs w:val="28"/>
              </w:rPr>
              <w:t>0,0</w:t>
            </w:r>
          </w:p>
        </w:tc>
        <w:tc>
          <w:tcPr>
            <w:tcW w:w="424" w:type="pct"/>
            <w:shd w:val="clear" w:color="auto" w:fill="auto"/>
            <w:vAlign w:val="center"/>
          </w:tcPr>
          <w:p w:rsidR="00433F6F" w:rsidRPr="00744FD9" w:rsidRDefault="00433F6F" w:rsidP="004C5C94">
            <w:pPr>
              <w:jc w:val="center"/>
              <w:rPr>
                <w:b/>
                <w:bCs/>
                <w:sz w:val="28"/>
                <w:szCs w:val="28"/>
              </w:rPr>
            </w:pPr>
            <w:r w:rsidRPr="00744FD9">
              <w:rPr>
                <w:b/>
                <w:bCs/>
                <w:sz w:val="28"/>
                <w:szCs w:val="28"/>
              </w:rPr>
              <w:t>0,0</w:t>
            </w:r>
          </w:p>
        </w:tc>
        <w:tc>
          <w:tcPr>
            <w:tcW w:w="422" w:type="pct"/>
            <w:vAlign w:val="center"/>
          </w:tcPr>
          <w:p w:rsidR="00433F6F" w:rsidRPr="00744FD9" w:rsidRDefault="00433F6F" w:rsidP="004C5C94">
            <w:pPr>
              <w:jc w:val="center"/>
              <w:rPr>
                <w:b/>
                <w:sz w:val="28"/>
                <w:szCs w:val="28"/>
              </w:rPr>
            </w:pPr>
            <w:r w:rsidRPr="00744FD9">
              <w:rPr>
                <w:b/>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2.0.1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2.0.2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2.0.3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2.0.4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rPr>
                <w:sz w:val="28"/>
                <w:szCs w:val="28"/>
              </w:rPr>
            </w:pPr>
          </w:p>
        </w:tc>
        <w:tc>
          <w:tcPr>
            <w:tcW w:w="351" w:type="pct"/>
            <w:shd w:val="clear" w:color="auto" w:fill="auto"/>
            <w:vAlign w:val="center"/>
          </w:tcPr>
          <w:p w:rsidR="00433F6F" w:rsidRPr="00744FD9" w:rsidRDefault="00433F6F" w:rsidP="004C5C94">
            <w:pPr>
              <w:rPr>
                <w:sz w:val="28"/>
                <w:szCs w:val="28"/>
              </w:rPr>
            </w:pPr>
          </w:p>
        </w:tc>
        <w:tc>
          <w:tcPr>
            <w:tcW w:w="606" w:type="pct"/>
            <w:shd w:val="clear" w:color="auto" w:fill="auto"/>
            <w:vAlign w:val="center"/>
          </w:tcPr>
          <w:p w:rsidR="00433F6F" w:rsidRPr="00744FD9" w:rsidRDefault="00433F6F" w:rsidP="004C5C94">
            <w:pP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2.1</w:t>
            </w:r>
          </w:p>
        </w:tc>
        <w:tc>
          <w:tcPr>
            <w:tcW w:w="1027" w:type="pct"/>
            <w:shd w:val="clear" w:color="auto" w:fill="auto"/>
            <w:vAlign w:val="center"/>
          </w:tcPr>
          <w:p w:rsidR="00433F6F" w:rsidRPr="00744FD9" w:rsidRDefault="00433F6F" w:rsidP="004C5C94">
            <w:pPr>
              <w:rPr>
                <w:b/>
                <w:bCs/>
                <w:sz w:val="28"/>
                <w:szCs w:val="28"/>
              </w:rPr>
            </w:pPr>
            <w:r w:rsidRPr="00744FD9">
              <w:rPr>
                <w:b/>
                <w:bCs/>
                <w:sz w:val="28"/>
                <w:szCs w:val="28"/>
              </w:rPr>
              <w:t>Основное мероприятие 1 «</w:t>
            </w:r>
            <w:r w:rsidRPr="00744FD9">
              <w:rPr>
                <w:sz w:val="28"/>
                <w:szCs w:val="28"/>
              </w:rPr>
              <w:t>Обеспечение взаимосвязи стратегического и бюджетного планирования»</w:t>
            </w:r>
          </w:p>
        </w:tc>
        <w:tc>
          <w:tcPr>
            <w:tcW w:w="340" w:type="pct"/>
            <w:shd w:val="clear" w:color="auto" w:fill="auto"/>
            <w:vAlign w:val="center"/>
          </w:tcPr>
          <w:p w:rsidR="00433F6F" w:rsidRPr="00744FD9" w:rsidRDefault="00433F6F" w:rsidP="004C5C94">
            <w:pPr>
              <w:jc w:val="center"/>
              <w:rPr>
                <w:b/>
                <w:bCs/>
                <w:sz w:val="28"/>
                <w:szCs w:val="28"/>
              </w:rPr>
            </w:pPr>
            <w:r w:rsidRPr="00744FD9">
              <w:rPr>
                <w:b/>
                <w:bCs/>
                <w:sz w:val="28"/>
                <w:szCs w:val="28"/>
              </w:rPr>
              <w:t>17 2 01 00000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bCs/>
                <w:sz w:val="28"/>
                <w:szCs w:val="28"/>
              </w:rPr>
            </w:pPr>
          </w:p>
        </w:tc>
        <w:tc>
          <w:tcPr>
            <w:tcW w:w="606" w:type="pct"/>
            <w:shd w:val="clear" w:color="auto" w:fill="auto"/>
            <w:vAlign w:val="center"/>
          </w:tcPr>
          <w:p w:rsidR="00433F6F" w:rsidRPr="00744FD9" w:rsidRDefault="00433F6F" w:rsidP="004C5C94">
            <w:pPr>
              <w:jc w:val="center"/>
              <w:rPr>
                <w:b/>
                <w:bCs/>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2.1.1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2.1.2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2.1.3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2.1.4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2.2</w:t>
            </w:r>
          </w:p>
        </w:tc>
        <w:tc>
          <w:tcPr>
            <w:tcW w:w="1027" w:type="pct"/>
            <w:shd w:val="clear" w:color="auto" w:fill="auto"/>
            <w:vAlign w:val="center"/>
          </w:tcPr>
          <w:p w:rsidR="00433F6F" w:rsidRPr="00744FD9" w:rsidRDefault="00433F6F" w:rsidP="004C5C94">
            <w:pPr>
              <w:rPr>
                <w:b/>
                <w:bCs/>
                <w:sz w:val="28"/>
                <w:szCs w:val="28"/>
              </w:rPr>
            </w:pPr>
            <w:r w:rsidRPr="00744FD9">
              <w:rPr>
                <w:b/>
                <w:bCs/>
                <w:sz w:val="28"/>
                <w:szCs w:val="28"/>
              </w:rPr>
              <w:t xml:space="preserve"> Основное мероприятие 2 «</w:t>
            </w:r>
            <w:r w:rsidRPr="00744FD9">
              <w:rPr>
                <w:sz w:val="28"/>
                <w:szCs w:val="28"/>
              </w:rPr>
              <w:t>Разработка и реализация муниципальных программ городского округа город Бор»</w:t>
            </w:r>
          </w:p>
        </w:tc>
        <w:tc>
          <w:tcPr>
            <w:tcW w:w="340" w:type="pct"/>
            <w:shd w:val="clear" w:color="auto" w:fill="auto"/>
            <w:vAlign w:val="center"/>
          </w:tcPr>
          <w:p w:rsidR="00433F6F" w:rsidRPr="00744FD9" w:rsidRDefault="00433F6F" w:rsidP="004C5C94">
            <w:pPr>
              <w:jc w:val="center"/>
              <w:rPr>
                <w:b/>
                <w:bCs/>
                <w:sz w:val="28"/>
                <w:szCs w:val="28"/>
              </w:rPr>
            </w:pPr>
            <w:r w:rsidRPr="00744FD9">
              <w:rPr>
                <w:b/>
                <w:bCs/>
                <w:sz w:val="28"/>
                <w:szCs w:val="28"/>
              </w:rPr>
              <w:t>17 2 02 00000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bCs/>
                <w:sz w:val="28"/>
                <w:szCs w:val="28"/>
              </w:rPr>
            </w:pPr>
          </w:p>
        </w:tc>
        <w:tc>
          <w:tcPr>
            <w:tcW w:w="606" w:type="pct"/>
            <w:shd w:val="clear" w:color="auto" w:fill="auto"/>
            <w:vAlign w:val="center"/>
          </w:tcPr>
          <w:p w:rsidR="00433F6F" w:rsidRPr="00744FD9" w:rsidRDefault="00433F6F" w:rsidP="004C5C94">
            <w:pPr>
              <w:jc w:val="center"/>
              <w:rPr>
                <w:b/>
                <w:bCs/>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lastRenderedPageBreak/>
              <w:t>2.2.1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2.2.2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2.2.3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2.2.4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2.3</w:t>
            </w:r>
          </w:p>
        </w:tc>
        <w:tc>
          <w:tcPr>
            <w:tcW w:w="1027" w:type="pct"/>
            <w:shd w:val="clear" w:color="auto" w:fill="auto"/>
            <w:vAlign w:val="center"/>
          </w:tcPr>
          <w:p w:rsidR="00433F6F" w:rsidRPr="00744FD9" w:rsidRDefault="00433F6F" w:rsidP="004C5C94">
            <w:pPr>
              <w:rPr>
                <w:b/>
                <w:bCs/>
                <w:sz w:val="28"/>
                <w:szCs w:val="28"/>
              </w:rPr>
            </w:pPr>
            <w:r w:rsidRPr="00744FD9">
              <w:rPr>
                <w:b/>
                <w:bCs/>
                <w:sz w:val="28"/>
                <w:szCs w:val="28"/>
              </w:rPr>
              <w:t>Основное мероприятие 3 «</w:t>
            </w:r>
            <w:r w:rsidRPr="00744FD9">
              <w:rPr>
                <w:sz w:val="28"/>
                <w:szCs w:val="28"/>
              </w:rPr>
              <w:t>Обеспечение взаимосвязи муниципальных программ и муниципальных заданий»</w:t>
            </w:r>
          </w:p>
        </w:tc>
        <w:tc>
          <w:tcPr>
            <w:tcW w:w="340" w:type="pct"/>
            <w:shd w:val="clear" w:color="auto" w:fill="auto"/>
            <w:vAlign w:val="center"/>
          </w:tcPr>
          <w:p w:rsidR="00433F6F" w:rsidRPr="00744FD9" w:rsidRDefault="00433F6F" w:rsidP="004C5C94">
            <w:pPr>
              <w:jc w:val="center"/>
              <w:rPr>
                <w:b/>
                <w:bCs/>
                <w:sz w:val="28"/>
                <w:szCs w:val="28"/>
              </w:rPr>
            </w:pPr>
            <w:r w:rsidRPr="00744FD9">
              <w:rPr>
                <w:b/>
                <w:bCs/>
                <w:sz w:val="28"/>
                <w:szCs w:val="28"/>
              </w:rPr>
              <w:t>17 2 03 00000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bCs/>
                <w:sz w:val="28"/>
                <w:szCs w:val="28"/>
              </w:rPr>
            </w:pPr>
          </w:p>
        </w:tc>
        <w:tc>
          <w:tcPr>
            <w:tcW w:w="606" w:type="pct"/>
            <w:shd w:val="clear" w:color="auto" w:fill="auto"/>
            <w:vAlign w:val="center"/>
          </w:tcPr>
          <w:p w:rsidR="00433F6F" w:rsidRPr="00744FD9" w:rsidRDefault="00433F6F" w:rsidP="004C5C94">
            <w:pPr>
              <w:jc w:val="center"/>
              <w:rPr>
                <w:b/>
                <w:bCs/>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2.3.1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2.3.2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2.3.3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2.3.4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2.4</w:t>
            </w:r>
          </w:p>
        </w:tc>
        <w:tc>
          <w:tcPr>
            <w:tcW w:w="1027" w:type="pct"/>
            <w:shd w:val="clear" w:color="auto" w:fill="auto"/>
            <w:vAlign w:val="center"/>
          </w:tcPr>
          <w:p w:rsidR="00433F6F" w:rsidRPr="00744FD9" w:rsidRDefault="00433F6F" w:rsidP="004C5C94">
            <w:pPr>
              <w:rPr>
                <w:sz w:val="28"/>
                <w:szCs w:val="28"/>
              </w:rPr>
            </w:pPr>
            <w:r w:rsidRPr="00744FD9">
              <w:rPr>
                <w:b/>
                <w:sz w:val="28"/>
                <w:szCs w:val="28"/>
              </w:rPr>
              <w:t>Основное мероприятие 4</w:t>
            </w:r>
            <w:r w:rsidRPr="00744FD9">
              <w:rPr>
                <w:sz w:val="28"/>
                <w:szCs w:val="28"/>
              </w:rPr>
              <w:t xml:space="preserve"> «Обеспечение надлежащего качества финансового менеджмента в городском округе город Бор»</w:t>
            </w:r>
          </w:p>
        </w:tc>
        <w:tc>
          <w:tcPr>
            <w:tcW w:w="340" w:type="pct"/>
            <w:shd w:val="clear" w:color="auto" w:fill="auto"/>
            <w:vAlign w:val="center"/>
          </w:tcPr>
          <w:p w:rsidR="00433F6F" w:rsidRPr="00744FD9" w:rsidRDefault="00433F6F" w:rsidP="004C5C94">
            <w:pPr>
              <w:jc w:val="center"/>
              <w:rPr>
                <w:b/>
                <w:sz w:val="28"/>
                <w:szCs w:val="28"/>
              </w:rPr>
            </w:pPr>
            <w:r w:rsidRPr="00744FD9">
              <w:rPr>
                <w:b/>
                <w:sz w:val="28"/>
                <w:szCs w:val="28"/>
              </w:rPr>
              <w:t>17 2 04 00000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2.4.1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2.4.2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lastRenderedPageBreak/>
              <w:t>2.4.3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2.4.4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2.5</w:t>
            </w:r>
          </w:p>
        </w:tc>
        <w:tc>
          <w:tcPr>
            <w:tcW w:w="1027" w:type="pct"/>
            <w:shd w:val="clear" w:color="auto" w:fill="auto"/>
            <w:vAlign w:val="center"/>
          </w:tcPr>
          <w:p w:rsidR="00433F6F" w:rsidRPr="00744FD9" w:rsidRDefault="00433F6F" w:rsidP="004C5C94">
            <w:pPr>
              <w:rPr>
                <w:sz w:val="28"/>
                <w:szCs w:val="28"/>
              </w:rPr>
            </w:pPr>
            <w:r w:rsidRPr="00744FD9">
              <w:rPr>
                <w:b/>
                <w:sz w:val="28"/>
                <w:szCs w:val="28"/>
              </w:rPr>
              <w:t>Основное мероприятие 5</w:t>
            </w:r>
            <w:r w:rsidRPr="00744FD9">
              <w:rPr>
                <w:sz w:val="28"/>
                <w:szCs w:val="28"/>
              </w:rPr>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c>
          <w:tcPr>
            <w:tcW w:w="340" w:type="pct"/>
            <w:shd w:val="clear" w:color="auto" w:fill="auto"/>
            <w:vAlign w:val="center"/>
          </w:tcPr>
          <w:p w:rsidR="00433F6F" w:rsidRPr="00744FD9" w:rsidRDefault="00433F6F" w:rsidP="004C5C94">
            <w:pPr>
              <w:jc w:val="center"/>
              <w:rPr>
                <w:b/>
                <w:sz w:val="28"/>
                <w:szCs w:val="28"/>
              </w:rPr>
            </w:pPr>
            <w:r w:rsidRPr="00744FD9">
              <w:rPr>
                <w:b/>
                <w:sz w:val="28"/>
                <w:szCs w:val="28"/>
              </w:rPr>
              <w:t>17 2 05 00000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2.5.1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2.5.2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2.5.3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2.5.4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2.6</w:t>
            </w:r>
          </w:p>
        </w:tc>
        <w:tc>
          <w:tcPr>
            <w:tcW w:w="1027" w:type="pct"/>
            <w:shd w:val="clear" w:color="auto" w:fill="auto"/>
            <w:vAlign w:val="center"/>
          </w:tcPr>
          <w:p w:rsidR="00433F6F" w:rsidRPr="00744FD9" w:rsidRDefault="00433F6F" w:rsidP="004C5C94">
            <w:pPr>
              <w:rPr>
                <w:sz w:val="28"/>
                <w:szCs w:val="28"/>
              </w:rPr>
            </w:pPr>
            <w:r w:rsidRPr="00744FD9">
              <w:rPr>
                <w:b/>
                <w:sz w:val="28"/>
                <w:szCs w:val="28"/>
              </w:rPr>
              <w:t>Основное мероприятие 6</w:t>
            </w:r>
            <w:r w:rsidRPr="00744FD9">
              <w:rPr>
                <w:sz w:val="28"/>
                <w:szCs w:val="28"/>
              </w:rPr>
              <w:t xml:space="preserve"> «Повышение открытости информации о бюджетном процессе»</w:t>
            </w:r>
          </w:p>
        </w:tc>
        <w:tc>
          <w:tcPr>
            <w:tcW w:w="340" w:type="pct"/>
            <w:shd w:val="clear" w:color="auto" w:fill="auto"/>
            <w:vAlign w:val="center"/>
          </w:tcPr>
          <w:p w:rsidR="00433F6F" w:rsidRPr="00744FD9" w:rsidRDefault="00433F6F" w:rsidP="004C5C94">
            <w:pPr>
              <w:jc w:val="center"/>
              <w:rPr>
                <w:b/>
                <w:sz w:val="28"/>
                <w:szCs w:val="28"/>
              </w:rPr>
            </w:pPr>
            <w:r w:rsidRPr="00744FD9">
              <w:rPr>
                <w:b/>
                <w:sz w:val="28"/>
                <w:szCs w:val="28"/>
              </w:rPr>
              <w:t>17 2 06 00000</w:t>
            </w:r>
          </w:p>
        </w:tc>
        <w:tc>
          <w:tcPr>
            <w:tcW w:w="351" w:type="pct"/>
            <w:shd w:val="clear" w:color="auto" w:fill="auto"/>
            <w:vAlign w:val="center"/>
          </w:tcPr>
          <w:p w:rsidR="00433F6F" w:rsidRPr="00744FD9"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744FD9" w:rsidRDefault="00433F6F"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p>
        </w:tc>
        <w:tc>
          <w:tcPr>
            <w:tcW w:w="1027" w:type="pct"/>
            <w:shd w:val="clear" w:color="auto" w:fill="auto"/>
            <w:vAlign w:val="center"/>
          </w:tcPr>
          <w:p w:rsidR="00433F6F" w:rsidRPr="00744FD9" w:rsidRDefault="00433F6F"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sz w:val="28"/>
                <w:szCs w:val="28"/>
              </w:rPr>
            </w:pPr>
          </w:p>
        </w:tc>
        <w:tc>
          <w:tcPr>
            <w:tcW w:w="483" w:type="pct"/>
            <w:vAlign w:val="center"/>
          </w:tcPr>
          <w:p w:rsidR="00433F6F" w:rsidRPr="00744FD9" w:rsidRDefault="00433F6F" w:rsidP="004C5C94">
            <w:pPr>
              <w:jc w:val="center"/>
              <w:rPr>
                <w:sz w:val="28"/>
                <w:szCs w:val="28"/>
              </w:rPr>
            </w:pPr>
          </w:p>
        </w:tc>
        <w:tc>
          <w:tcPr>
            <w:tcW w:w="448" w:type="pct"/>
            <w:shd w:val="clear" w:color="auto" w:fill="auto"/>
            <w:vAlign w:val="center"/>
          </w:tcPr>
          <w:p w:rsidR="00433F6F" w:rsidRPr="00744FD9" w:rsidRDefault="00433F6F" w:rsidP="004C5C94">
            <w:pPr>
              <w:jc w:val="center"/>
              <w:rPr>
                <w:sz w:val="28"/>
                <w:szCs w:val="28"/>
              </w:rPr>
            </w:pPr>
          </w:p>
        </w:tc>
        <w:tc>
          <w:tcPr>
            <w:tcW w:w="424" w:type="pct"/>
            <w:shd w:val="clear" w:color="auto" w:fill="auto"/>
            <w:vAlign w:val="center"/>
          </w:tcPr>
          <w:p w:rsidR="00433F6F" w:rsidRPr="00744FD9" w:rsidRDefault="00433F6F" w:rsidP="004C5C94">
            <w:pPr>
              <w:jc w:val="center"/>
              <w:rPr>
                <w:sz w:val="28"/>
                <w:szCs w:val="28"/>
              </w:rPr>
            </w:pPr>
          </w:p>
        </w:tc>
        <w:tc>
          <w:tcPr>
            <w:tcW w:w="422" w:type="pct"/>
            <w:vAlign w:val="center"/>
          </w:tcPr>
          <w:p w:rsidR="00433F6F" w:rsidRPr="00744FD9"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lastRenderedPageBreak/>
              <w:t>2.6.1</w:t>
            </w:r>
          </w:p>
        </w:tc>
        <w:tc>
          <w:tcPr>
            <w:tcW w:w="1027" w:type="pct"/>
            <w:shd w:val="clear" w:color="auto" w:fill="auto"/>
            <w:vAlign w:val="center"/>
          </w:tcPr>
          <w:p w:rsidR="00433F6F" w:rsidRPr="00744FD9" w:rsidRDefault="00433F6F" w:rsidP="004C5C94">
            <w:pPr>
              <w:rPr>
                <w:sz w:val="28"/>
                <w:szCs w:val="28"/>
              </w:rPr>
            </w:pPr>
            <w:r w:rsidRPr="00744FD9">
              <w:rPr>
                <w:sz w:val="28"/>
                <w:szCs w:val="28"/>
              </w:rPr>
              <w:t>федеральный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2.6.2</w:t>
            </w:r>
          </w:p>
        </w:tc>
        <w:tc>
          <w:tcPr>
            <w:tcW w:w="1027" w:type="pct"/>
            <w:shd w:val="clear" w:color="auto" w:fill="auto"/>
            <w:vAlign w:val="center"/>
          </w:tcPr>
          <w:p w:rsidR="00433F6F" w:rsidRPr="00744FD9" w:rsidRDefault="00433F6F" w:rsidP="004C5C94">
            <w:pPr>
              <w:rPr>
                <w:sz w:val="28"/>
                <w:szCs w:val="28"/>
              </w:rPr>
            </w:pPr>
            <w:r w:rsidRPr="00744FD9">
              <w:rPr>
                <w:sz w:val="28"/>
                <w:szCs w:val="28"/>
              </w:rPr>
              <w:t>областной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2.6.3</w:t>
            </w:r>
          </w:p>
        </w:tc>
        <w:tc>
          <w:tcPr>
            <w:tcW w:w="1027" w:type="pct"/>
            <w:shd w:val="clear" w:color="auto" w:fill="auto"/>
            <w:vAlign w:val="center"/>
          </w:tcPr>
          <w:p w:rsidR="00433F6F" w:rsidRPr="00744FD9" w:rsidRDefault="00433F6F" w:rsidP="004C5C94">
            <w:pPr>
              <w:rPr>
                <w:sz w:val="28"/>
                <w:szCs w:val="28"/>
              </w:rPr>
            </w:pPr>
            <w:r w:rsidRPr="00744FD9">
              <w:rPr>
                <w:sz w:val="28"/>
                <w:szCs w:val="28"/>
              </w:rPr>
              <w:t>местный бюджет</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744FD9" w:rsidRDefault="00433F6F" w:rsidP="004C5C94">
            <w:pPr>
              <w:rPr>
                <w:sz w:val="28"/>
                <w:szCs w:val="28"/>
              </w:rPr>
            </w:pPr>
            <w:r w:rsidRPr="00744FD9">
              <w:rPr>
                <w:sz w:val="28"/>
                <w:szCs w:val="28"/>
              </w:rPr>
              <w:t>2.6.4</w:t>
            </w:r>
          </w:p>
        </w:tc>
        <w:tc>
          <w:tcPr>
            <w:tcW w:w="1027" w:type="pct"/>
            <w:shd w:val="clear" w:color="auto" w:fill="auto"/>
            <w:vAlign w:val="center"/>
          </w:tcPr>
          <w:p w:rsidR="00433F6F" w:rsidRPr="00744FD9" w:rsidRDefault="00433F6F" w:rsidP="004C5C94">
            <w:pPr>
              <w:rPr>
                <w:sz w:val="28"/>
                <w:szCs w:val="28"/>
              </w:rPr>
            </w:pPr>
            <w:r w:rsidRPr="00744FD9">
              <w:rPr>
                <w:sz w:val="28"/>
                <w:szCs w:val="28"/>
              </w:rPr>
              <w:t>прочие источники</w:t>
            </w:r>
          </w:p>
        </w:tc>
        <w:tc>
          <w:tcPr>
            <w:tcW w:w="340" w:type="pct"/>
            <w:shd w:val="clear" w:color="auto" w:fill="auto"/>
            <w:vAlign w:val="center"/>
          </w:tcPr>
          <w:p w:rsidR="00433F6F" w:rsidRPr="00744FD9" w:rsidRDefault="00433F6F" w:rsidP="004C5C94">
            <w:pPr>
              <w:jc w:val="center"/>
              <w:rPr>
                <w:sz w:val="28"/>
                <w:szCs w:val="28"/>
              </w:rPr>
            </w:pPr>
          </w:p>
        </w:tc>
        <w:tc>
          <w:tcPr>
            <w:tcW w:w="351" w:type="pct"/>
            <w:shd w:val="clear" w:color="auto" w:fill="auto"/>
            <w:vAlign w:val="center"/>
          </w:tcPr>
          <w:p w:rsidR="00433F6F" w:rsidRPr="00744FD9" w:rsidRDefault="00433F6F" w:rsidP="004C5C94">
            <w:pPr>
              <w:jc w:val="center"/>
              <w:rPr>
                <w:sz w:val="28"/>
                <w:szCs w:val="28"/>
              </w:rPr>
            </w:pPr>
          </w:p>
        </w:tc>
        <w:tc>
          <w:tcPr>
            <w:tcW w:w="606" w:type="pct"/>
            <w:shd w:val="clear" w:color="auto" w:fill="auto"/>
            <w:vAlign w:val="center"/>
          </w:tcPr>
          <w:p w:rsidR="00433F6F" w:rsidRPr="00744FD9" w:rsidRDefault="00433F6F" w:rsidP="004C5C94">
            <w:pPr>
              <w:jc w:val="center"/>
              <w:rPr>
                <w:sz w:val="28"/>
                <w:szCs w:val="28"/>
              </w:rPr>
            </w:pPr>
          </w:p>
        </w:tc>
        <w:tc>
          <w:tcPr>
            <w:tcW w:w="631"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83" w:type="pct"/>
            <w:vAlign w:val="center"/>
          </w:tcPr>
          <w:p w:rsidR="00433F6F" w:rsidRPr="00744FD9" w:rsidRDefault="00433F6F" w:rsidP="004C5C94">
            <w:pPr>
              <w:jc w:val="center"/>
              <w:rPr>
                <w:bCs/>
                <w:sz w:val="28"/>
                <w:szCs w:val="28"/>
              </w:rPr>
            </w:pPr>
            <w:r w:rsidRPr="00744FD9">
              <w:rPr>
                <w:bCs/>
                <w:sz w:val="28"/>
                <w:szCs w:val="28"/>
              </w:rPr>
              <w:t>0,0</w:t>
            </w:r>
          </w:p>
        </w:tc>
        <w:tc>
          <w:tcPr>
            <w:tcW w:w="448" w:type="pct"/>
            <w:shd w:val="clear" w:color="auto" w:fill="auto"/>
            <w:vAlign w:val="center"/>
          </w:tcPr>
          <w:p w:rsidR="00433F6F" w:rsidRPr="00744FD9" w:rsidRDefault="00433F6F" w:rsidP="004C5C94">
            <w:pPr>
              <w:jc w:val="center"/>
              <w:rPr>
                <w:bCs/>
                <w:sz w:val="28"/>
                <w:szCs w:val="28"/>
              </w:rPr>
            </w:pPr>
            <w:r w:rsidRPr="00744FD9">
              <w:rPr>
                <w:bCs/>
                <w:sz w:val="28"/>
                <w:szCs w:val="28"/>
              </w:rPr>
              <w:t>0,0</w:t>
            </w:r>
          </w:p>
        </w:tc>
        <w:tc>
          <w:tcPr>
            <w:tcW w:w="424" w:type="pct"/>
            <w:shd w:val="clear" w:color="auto" w:fill="auto"/>
            <w:vAlign w:val="center"/>
          </w:tcPr>
          <w:p w:rsidR="00433F6F" w:rsidRPr="00744FD9" w:rsidRDefault="00433F6F" w:rsidP="004C5C94">
            <w:pPr>
              <w:jc w:val="center"/>
              <w:rPr>
                <w:sz w:val="28"/>
                <w:szCs w:val="28"/>
              </w:rPr>
            </w:pPr>
            <w:r w:rsidRPr="00744FD9">
              <w:rPr>
                <w:sz w:val="28"/>
                <w:szCs w:val="28"/>
              </w:rPr>
              <w:t>0,0</w:t>
            </w:r>
          </w:p>
        </w:tc>
        <w:tc>
          <w:tcPr>
            <w:tcW w:w="422" w:type="pct"/>
            <w:vAlign w:val="center"/>
          </w:tcPr>
          <w:p w:rsidR="00433F6F" w:rsidRPr="00744FD9" w:rsidRDefault="00433F6F" w:rsidP="004C5C94">
            <w:pPr>
              <w:jc w:val="center"/>
              <w:rPr>
                <w:bCs/>
                <w:sz w:val="28"/>
                <w:szCs w:val="28"/>
              </w:rPr>
            </w:pPr>
            <w:r w:rsidRPr="00744FD9">
              <w:rPr>
                <w:bCs/>
                <w:sz w:val="28"/>
                <w:szCs w:val="28"/>
              </w:rPr>
              <w:t>0,0</w:t>
            </w:r>
          </w:p>
        </w:tc>
      </w:tr>
      <w:tr w:rsidR="00433F6F" w:rsidRPr="00744FD9">
        <w:trPr>
          <w:trHeight w:val="315"/>
        </w:trPr>
        <w:tc>
          <w:tcPr>
            <w:tcW w:w="268" w:type="pct"/>
            <w:shd w:val="clear" w:color="auto" w:fill="auto"/>
            <w:vAlign w:val="center"/>
          </w:tcPr>
          <w:p w:rsidR="00433F6F" w:rsidRPr="00184031" w:rsidRDefault="00433F6F" w:rsidP="004C5C94">
            <w:pPr>
              <w:rPr>
                <w:sz w:val="28"/>
                <w:szCs w:val="28"/>
              </w:rPr>
            </w:pPr>
            <w:r w:rsidRPr="00184031">
              <w:rPr>
                <w:sz w:val="28"/>
                <w:szCs w:val="28"/>
              </w:rPr>
              <w:t>2.7</w:t>
            </w:r>
          </w:p>
        </w:tc>
        <w:tc>
          <w:tcPr>
            <w:tcW w:w="1027" w:type="pct"/>
            <w:shd w:val="clear" w:color="auto" w:fill="auto"/>
            <w:vAlign w:val="center"/>
          </w:tcPr>
          <w:p w:rsidR="00433F6F" w:rsidRPr="00184031" w:rsidRDefault="00433F6F" w:rsidP="004C5C94">
            <w:pPr>
              <w:rPr>
                <w:sz w:val="28"/>
                <w:szCs w:val="28"/>
              </w:rPr>
            </w:pPr>
            <w:r w:rsidRPr="00184031">
              <w:rPr>
                <w:b/>
                <w:sz w:val="28"/>
                <w:szCs w:val="28"/>
              </w:rPr>
              <w:t xml:space="preserve">Основное мероприятие 7 </w:t>
            </w:r>
            <w:r w:rsidRPr="00184031">
              <w:rPr>
                <w:sz w:val="28"/>
                <w:szCs w:val="28"/>
              </w:rPr>
              <w:t>«Повышение финансовой грамотности населения городского округа город Бор»</w:t>
            </w:r>
          </w:p>
        </w:tc>
        <w:tc>
          <w:tcPr>
            <w:tcW w:w="340" w:type="pct"/>
            <w:shd w:val="clear" w:color="auto" w:fill="auto"/>
            <w:vAlign w:val="center"/>
          </w:tcPr>
          <w:p w:rsidR="00433F6F" w:rsidRPr="00184031" w:rsidRDefault="00433F6F" w:rsidP="004C5C94">
            <w:pPr>
              <w:jc w:val="center"/>
              <w:rPr>
                <w:b/>
                <w:sz w:val="28"/>
                <w:szCs w:val="28"/>
              </w:rPr>
            </w:pPr>
            <w:r w:rsidRPr="00184031">
              <w:rPr>
                <w:b/>
                <w:sz w:val="28"/>
                <w:szCs w:val="28"/>
              </w:rPr>
              <w:t>17 2 07 00000</w:t>
            </w:r>
          </w:p>
        </w:tc>
        <w:tc>
          <w:tcPr>
            <w:tcW w:w="351" w:type="pct"/>
            <w:shd w:val="clear" w:color="auto" w:fill="auto"/>
            <w:vAlign w:val="center"/>
          </w:tcPr>
          <w:p w:rsidR="00433F6F" w:rsidRPr="00184031" w:rsidRDefault="00433F6F" w:rsidP="004C5C94">
            <w:pPr>
              <w:jc w:val="center"/>
              <w:rPr>
                <w:b/>
                <w:sz w:val="28"/>
                <w:szCs w:val="28"/>
              </w:rPr>
            </w:pPr>
            <w:r w:rsidRPr="00184031">
              <w:rPr>
                <w:b/>
                <w:sz w:val="28"/>
                <w:szCs w:val="28"/>
              </w:rPr>
              <w:t>2021 -2024 годы</w:t>
            </w:r>
          </w:p>
        </w:tc>
        <w:tc>
          <w:tcPr>
            <w:tcW w:w="606" w:type="pct"/>
            <w:shd w:val="clear" w:color="auto" w:fill="auto"/>
            <w:vAlign w:val="center"/>
          </w:tcPr>
          <w:p w:rsidR="00433F6F" w:rsidRPr="00184031" w:rsidRDefault="00433F6F" w:rsidP="004C5C94">
            <w:pPr>
              <w:jc w:val="center"/>
              <w:rPr>
                <w:sz w:val="28"/>
                <w:szCs w:val="28"/>
              </w:rPr>
            </w:pPr>
            <w:r w:rsidRPr="00184031">
              <w:rPr>
                <w:b/>
                <w:bCs/>
                <w:sz w:val="28"/>
                <w:szCs w:val="28"/>
              </w:rPr>
              <w:t>Департамент финансов и соисполнители</w:t>
            </w:r>
          </w:p>
        </w:tc>
        <w:tc>
          <w:tcPr>
            <w:tcW w:w="631" w:type="pct"/>
            <w:shd w:val="clear" w:color="auto" w:fill="auto"/>
            <w:vAlign w:val="center"/>
          </w:tcPr>
          <w:p w:rsidR="00433F6F" w:rsidRPr="00184031" w:rsidRDefault="00433F6F" w:rsidP="004C5C94">
            <w:pPr>
              <w:jc w:val="center"/>
              <w:rPr>
                <w:bCs/>
                <w:sz w:val="28"/>
                <w:szCs w:val="28"/>
              </w:rPr>
            </w:pPr>
            <w:r w:rsidRPr="00184031">
              <w:rPr>
                <w:bCs/>
                <w:sz w:val="28"/>
                <w:szCs w:val="28"/>
              </w:rPr>
              <w:t>0,0</w:t>
            </w:r>
          </w:p>
        </w:tc>
        <w:tc>
          <w:tcPr>
            <w:tcW w:w="483" w:type="pct"/>
            <w:vAlign w:val="center"/>
          </w:tcPr>
          <w:p w:rsidR="00433F6F" w:rsidRPr="00184031" w:rsidRDefault="00433F6F" w:rsidP="004C5C94">
            <w:pPr>
              <w:jc w:val="center"/>
              <w:rPr>
                <w:bCs/>
                <w:sz w:val="28"/>
                <w:szCs w:val="28"/>
              </w:rPr>
            </w:pPr>
            <w:r w:rsidRPr="00184031">
              <w:rPr>
                <w:bCs/>
                <w:sz w:val="28"/>
                <w:szCs w:val="28"/>
              </w:rPr>
              <w:t>0,0</w:t>
            </w:r>
          </w:p>
        </w:tc>
        <w:tc>
          <w:tcPr>
            <w:tcW w:w="448" w:type="pct"/>
            <w:shd w:val="clear" w:color="auto" w:fill="auto"/>
            <w:vAlign w:val="center"/>
          </w:tcPr>
          <w:p w:rsidR="00433F6F" w:rsidRPr="00184031" w:rsidRDefault="00433F6F" w:rsidP="004C5C94">
            <w:pPr>
              <w:jc w:val="center"/>
              <w:rPr>
                <w:bCs/>
                <w:sz w:val="28"/>
                <w:szCs w:val="28"/>
              </w:rPr>
            </w:pPr>
            <w:r w:rsidRPr="00184031">
              <w:rPr>
                <w:bCs/>
                <w:sz w:val="28"/>
                <w:szCs w:val="28"/>
              </w:rPr>
              <w:t>0,0</w:t>
            </w:r>
          </w:p>
        </w:tc>
        <w:tc>
          <w:tcPr>
            <w:tcW w:w="424" w:type="pct"/>
            <w:shd w:val="clear" w:color="auto" w:fill="auto"/>
            <w:vAlign w:val="center"/>
          </w:tcPr>
          <w:p w:rsidR="00433F6F" w:rsidRPr="00184031" w:rsidRDefault="00433F6F" w:rsidP="004C5C94">
            <w:pPr>
              <w:jc w:val="center"/>
              <w:rPr>
                <w:sz w:val="28"/>
                <w:szCs w:val="28"/>
              </w:rPr>
            </w:pPr>
            <w:r w:rsidRPr="00184031">
              <w:rPr>
                <w:sz w:val="28"/>
                <w:szCs w:val="28"/>
              </w:rPr>
              <w:t>0,0</w:t>
            </w:r>
          </w:p>
        </w:tc>
        <w:tc>
          <w:tcPr>
            <w:tcW w:w="422" w:type="pct"/>
            <w:vAlign w:val="center"/>
          </w:tcPr>
          <w:p w:rsidR="00433F6F" w:rsidRPr="00184031" w:rsidRDefault="00433F6F" w:rsidP="004C5C94">
            <w:pPr>
              <w:jc w:val="center"/>
              <w:rPr>
                <w:bCs/>
                <w:sz w:val="28"/>
                <w:szCs w:val="28"/>
              </w:rPr>
            </w:pPr>
            <w:r w:rsidRPr="00184031">
              <w:rPr>
                <w:bCs/>
                <w:sz w:val="28"/>
                <w:szCs w:val="28"/>
              </w:rPr>
              <w:t>0,0</w:t>
            </w:r>
          </w:p>
        </w:tc>
      </w:tr>
      <w:tr w:rsidR="00433F6F" w:rsidRPr="00744FD9">
        <w:trPr>
          <w:trHeight w:val="315"/>
        </w:trPr>
        <w:tc>
          <w:tcPr>
            <w:tcW w:w="268" w:type="pct"/>
            <w:shd w:val="clear" w:color="auto" w:fill="auto"/>
            <w:vAlign w:val="center"/>
          </w:tcPr>
          <w:p w:rsidR="00433F6F" w:rsidRPr="00CE6ADD" w:rsidRDefault="00433F6F" w:rsidP="004C5C94">
            <w:pPr>
              <w:rPr>
                <w:sz w:val="28"/>
                <w:szCs w:val="28"/>
                <w:highlight w:val="cyan"/>
              </w:rPr>
            </w:pPr>
          </w:p>
        </w:tc>
        <w:tc>
          <w:tcPr>
            <w:tcW w:w="1027" w:type="pct"/>
            <w:shd w:val="clear" w:color="auto" w:fill="auto"/>
            <w:vAlign w:val="center"/>
          </w:tcPr>
          <w:p w:rsidR="00433F6F" w:rsidRPr="00B85A4F" w:rsidRDefault="00433F6F" w:rsidP="004C5C94">
            <w:pPr>
              <w:rPr>
                <w:sz w:val="28"/>
                <w:szCs w:val="28"/>
              </w:rPr>
            </w:pPr>
            <w:r w:rsidRPr="00B85A4F">
              <w:rPr>
                <w:sz w:val="28"/>
                <w:szCs w:val="28"/>
              </w:rPr>
              <w:t>в том числе в разрезе источников:</w:t>
            </w:r>
          </w:p>
        </w:tc>
        <w:tc>
          <w:tcPr>
            <w:tcW w:w="340" w:type="pct"/>
            <w:shd w:val="clear" w:color="auto" w:fill="auto"/>
            <w:vAlign w:val="center"/>
          </w:tcPr>
          <w:p w:rsidR="00433F6F" w:rsidRPr="00CE6ADD" w:rsidRDefault="00433F6F" w:rsidP="004C5C94">
            <w:pPr>
              <w:jc w:val="center"/>
              <w:rPr>
                <w:sz w:val="28"/>
                <w:szCs w:val="28"/>
                <w:highlight w:val="cyan"/>
              </w:rPr>
            </w:pPr>
          </w:p>
        </w:tc>
        <w:tc>
          <w:tcPr>
            <w:tcW w:w="351" w:type="pct"/>
            <w:shd w:val="clear" w:color="auto" w:fill="auto"/>
            <w:vAlign w:val="center"/>
          </w:tcPr>
          <w:p w:rsidR="00433F6F" w:rsidRPr="00CE6ADD" w:rsidRDefault="00433F6F" w:rsidP="004C5C94">
            <w:pPr>
              <w:jc w:val="center"/>
              <w:rPr>
                <w:sz w:val="28"/>
                <w:szCs w:val="28"/>
                <w:highlight w:val="cyan"/>
              </w:rPr>
            </w:pPr>
          </w:p>
        </w:tc>
        <w:tc>
          <w:tcPr>
            <w:tcW w:w="606" w:type="pct"/>
            <w:shd w:val="clear" w:color="auto" w:fill="auto"/>
            <w:vAlign w:val="center"/>
          </w:tcPr>
          <w:p w:rsidR="00433F6F" w:rsidRPr="00CE6ADD" w:rsidRDefault="00433F6F" w:rsidP="004C5C94">
            <w:pPr>
              <w:jc w:val="center"/>
              <w:rPr>
                <w:sz w:val="28"/>
                <w:szCs w:val="28"/>
                <w:highlight w:val="cyan"/>
              </w:rPr>
            </w:pPr>
          </w:p>
        </w:tc>
        <w:tc>
          <w:tcPr>
            <w:tcW w:w="631" w:type="pct"/>
            <w:shd w:val="clear" w:color="auto" w:fill="auto"/>
            <w:vAlign w:val="center"/>
          </w:tcPr>
          <w:p w:rsidR="00433F6F" w:rsidRPr="00CE6ADD" w:rsidRDefault="00433F6F" w:rsidP="004C5C94">
            <w:pPr>
              <w:jc w:val="center"/>
              <w:rPr>
                <w:sz w:val="28"/>
                <w:szCs w:val="28"/>
                <w:highlight w:val="cyan"/>
              </w:rPr>
            </w:pPr>
          </w:p>
        </w:tc>
        <w:tc>
          <w:tcPr>
            <w:tcW w:w="483" w:type="pct"/>
            <w:vAlign w:val="center"/>
          </w:tcPr>
          <w:p w:rsidR="00433F6F" w:rsidRPr="00CE6ADD" w:rsidRDefault="00433F6F" w:rsidP="004C5C94">
            <w:pPr>
              <w:jc w:val="center"/>
              <w:rPr>
                <w:sz w:val="28"/>
                <w:szCs w:val="28"/>
                <w:highlight w:val="cyan"/>
              </w:rPr>
            </w:pPr>
          </w:p>
        </w:tc>
        <w:tc>
          <w:tcPr>
            <w:tcW w:w="448" w:type="pct"/>
            <w:shd w:val="clear" w:color="auto" w:fill="auto"/>
            <w:vAlign w:val="center"/>
          </w:tcPr>
          <w:p w:rsidR="00433F6F" w:rsidRPr="00CE6ADD" w:rsidRDefault="00433F6F" w:rsidP="004C5C94">
            <w:pPr>
              <w:jc w:val="center"/>
              <w:rPr>
                <w:sz w:val="28"/>
                <w:szCs w:val="28"/>
                <w:highlight w:val="cyan"/>
              </w:rPr>
            </w:pPr>
          </w:p>
        </w:tc>
        <w:tc>
          <w:tcPr>
            <w:tcW w:w="424" w:type="pct"/>
            <w:shd w:val="clear" w:color="auto" w:fill="auto"/>
            <w:vAlign w:val="center"/>
          </w:tcPr>
          <w:p w:rsidR="00433F6F" w:rsidRPr="00CE6ADD" w:rsidRDefault="00433F6F" w:rsidP="004C5C94">
            <w:pPr>
              <w:jc w:val="center"/>
              <w:rPr>
                <w:sz w:val="28"/>
                <w:szCs w:val="28"/>
                <w:highlight w:val="cyan"/>
              </w:rPr>
            </w:pPr>
          </w:p>
        </w:tc>
        <w:tc>
          <w:tcPr>
            <w:tcW w:w="422" w:type="pct"/>
            <w:vAlign w:val="center"/>
          </w:tcPr>
          <w:p w:rsidR="00433F6F" w:rsidRPr="00CE6ADD" w:rsidRDefault="00433F6F" w:rsidP="004C5C94">
            <w:pPr>
              <w:jc w:val="center"/>
              <w:rPr>
                <w:sz w:val="28"/>
                <w:szCs w:val="28"/>
                <w:highlight w:val="cyan"/>
              </w:rPr>
            </w:pPr>
          </w:p>
        </w:tc>
      </w:tr>
      <w:tr w:rsidR="00433F6F" w:rsidRPr="00744FD9">
        <w:trPr>
          <w:trHeight w:val="315"/>
        </w:trPr>
        <w:tc>
          <w:tcPr>
            <w:tcW w:w="268" w:type="pct"/>
            <w:shd w:val="clear" w:color="auto" w:fill="auto"/>
            <w:vAlign w:val="center"/>
          </w:tcPr>
          <w:p w:rsidR="00433F6F" w:rsidRPr="00B85A4F" w:rsidRDefault="00433F6F" w:rsidP="004C5C94">
            <w:pPr>
              <w:rPr>
                <w:sz w:val="28"/>
                <w:szCs w:val="28"/>
              </w:rPr>
            </w:pPr>
            <w:r w:rsidRPr="00B85A4F">
              <w:rPr>
                <w:sz w:val="28"/>
                <w:szCs w:val="28"/>
              </w:rPr>
              <w:t>2.7.1</w:t>
            </w:r>
          </w:p>
        </w:tc>
        <w:tc>
          <w:tcPr>
            <w:tcW w:w="1027" w:type="pct"/>
            <w:shd w:val="clear" w:color="auto" w:fill="auto"/>
            <w:vAlign w:val="center"/>
          </w:tcPr>
          <w:p w:rsidR="00433F6F" w:rsidRPr="00B85A4F" w:rsidRDefault="00433F6F" w:rsidP="004C5C94">
            <w:pPr>
              <w:rPr>
                <w:sz w:val="28"/>
                <w:szCs w:val="28"/>
              </w:rPr>
            </w:pPr>
            <w:r w:rsidRPr="00B85A4F">
              <w:rPr>
                <w:sz w:val="28"/>
                <w:szCs w:val="28"/>
              </w:rPr>
              <w:t>федеральный бюджет</w:t>
            </w:r>
          </w:p>
        </w:tc>
        <w:tc>
          <w:tcPr>
            <w:tcW w:w="340" w:type="pct"/>
            <w:shd w:val="clear" w:color="auto" w:fill="auto"/>
            <w:vAlign w:val="center"/>
          </w:tcPr>
          <w:p w:rsidR="00433F6F" w:rsidRPr="00CE6ADD" w:rsidRDefault="00433F6F" w:rsidP="004C5C94">
            <w:pPr>
              <w:jc w:val="center"/>
              <w:rPr>
                <w:sz w:val="28"/>
                <w:szCs w:val="28"/>
                <w:highlight w:val="cyan"/>
              </w:rPr>
            </w:pPr>
          </w:p>
        </w:tc>
        <w:tc>
          <w:tcPr>
            <w:tcW w:w="351" w:type="pct"/>
            <w:shd w:val="clear" w:color="auto" w:fill="auto"/>
            <w:vAlign w:val="center"/>
          </w:tcPr>
          <w:p w:rsidR="00433F6F" w:rsidRPr="00CE6ADD" w:rsidRDefault="00433F6F" w:rsidP="004C5C94">
            <w:pPr>
              <w:jc w:val="center"/>
              <w:rPr>
                <w:sz w:val="28"/>
                <w:szCs w:val="28"/>
                <w:highlight w:val="cyan"/>
              </w:rPr>
            </w:pPr>
          </w:p>
        </w:tc>
        <w:tc>
          <w:tcPr>
            <w:tcW w:w="606" w:type="pct"/>
            <w:shd w:val="clear" w:color="auto" w:fill="auto"/>
            <w:vAlign w:val="center"/>
          </w:tcPr>
          <w:p w:rsidR="00433F6F" w:rsidRPr="00CE6ADD" w:rsidRDefault="00433F6F" w:rsidP="004C5C94">
            <w:pPr>
              <w:jc w:val="center"/>
              <w:rPr>
                <w:sz w:val="28"/>
                <w:szCs w:val="28"/>
                <w:highlight w:val="cyan"/>
              </w:rPr>
            </w:pPr>
          </w:p>
        </w:tc>
        <w:tc>
          <w:tcPr>
            <w:tcW w:w="631"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83" w:type="pct"/>
            <w:vAlign w:val="center"/>
          </w:tcPr>
          <w:p w:rsidR="00433F6F" w:rsidRPr="00B85A4F" w:rsidRDefault="00433F6F" w:rsidP="004C5C94">
            <w:pPr>
              <w:jc w:val="center"/>
              <w:rPr>
                <w:bCs/>
                <w:sz w:val="28"/>
                <w:szCs w:val="28"/>
              </w:rPr>
            </w:pPr>
            <w:r w:rsidRPr="00B85A4F">
              <w:rPr>
                <w:bCs/>
                <w:sz w:val="28"/>
                <w:szCs w:val="28"/>
              </w:rPr>
              <w:t>0,0</w:t>
            </w:r>
          </w:p>
        </w:tc>
        <w:tc>
          <w:tcPr>
            <w:tcW w:w="448"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24" w:type="pct"/>
            <w:shd w:val="clear" w:color="auto" w:fill="auto"/>
            <w:vAlign w:val="center"/>
          </w:tcPr>
          <w:p w:rsidR="00433F6F" w:rsidRPr="00B85A4F" w:rsidRDefault="00433F6F" w:rsidP="004C5C94">
            <w:pPr>
              <w:jc w:val="center"/>
              <w:rPr>
                <w:sz w:val="28"/>
                <w:szCs w:val="28"/>
              </w:rPr>
            </w:pPr>
            <w:r w:rsidRPr="00B85A4F">
              <w:rPr>
                <w:sz w:val="28"/>
                <w:szCs w:val="28"/>
              </w:rPr>
              <w:t>0,0</w:t>
            </w:r>
          </w:p>
        </w:tc>
        <w:tc>
          <w:tcPr>
            <w:tcW w:w="422" w:type="pct"/>
            <w:vAlign w:val="center"/>
          </w:tcPr>
          <w:p w:rsidR="00433F6F" w:rsidRPr="00B85A4F" w:rsidRDefault="00433F6F" w:rsidP="004C5C94">
            <w:pPr>
              <w:jc w:val="center"/>
              <w:rPr>
                <w:bCs/>
                <w:sz w:val="28"/>
                <w:szCs w:val="28"/>
              </w:rPr>
            </w:pPr>
            <w:r w:rsidRPr="00B85A4F">
              <w:rPr>
                <w:bCs/>
                <w:sz w:val="28"/>
                <w:szCs w:val="28"/>
              </w:rPr>
              <w:t>0,0</w:t>
            </w:r>
          </w:p>
        </w:tc>
      </w:tr>
      <w:tr w:rsidR="00433F6F" w:rsidRPr="00744FD9">
        <w:trPr>
          <w:trHeight w:val="315"/>
        </w:trPr>
        <w:tc>
          <w:tcPr>
            <w:tcW w:w="268" w:type="pct"/>
            <w:shd w:val="clear" w:color="auto" w:fill="auto"/>
            <w:vAlign w:val="center"/>
          </w:tcPr>
          <w:p w:rsidR="00433F6F" w:rsidRPr="00B85A4F" w:rsidRDefault="00433F6F" w:rsidP="004C5C94">
            <w:pPr>
              <w:rPr>
                <w:sz w:val="28"/>
                <w:szCs w:val="28"/>
              </w:rPr>
            </w:pPr>
            <w:r w:rsidRPr="00B85A4F">
              <w:rPr>
                <w:sz w:val="28"/>
                <w:szCs w:val="28"/>
              </w:rPr>
              <w:t>2.7.2</w:t>
            </w:r>
          </w:p>
        </w:tc>
        <w:tc>
          <w:tcPr>
            <w:tcW w:w="1027" w:type="pct"/>
            <w:shd w:val="clear" w:color="auto" w:fill="auto"/>
            <w:vAlign w:val="center"/>
          </w:tcPr>
          <w:p w:rsidR="00433F6F" w:rsidRPr="00B85A4F" w:rsidRDefault="00433F6F" w:rsidP="004C5C94">
            <w:pPr>
              <w:rPr>
                <w:sz w:val="28"/>
                <w:szCs w:val="28"/>
              </w:rPr>
            </w:pPr>
            <w:r w:rsidRPr="00B85A4F">
              <w:rPr>
                <w:sz w:val="28"/>
                <w:szCs w:val="28"/>
              </w:rPr>
              <w:t>областной бюджет</w:t>
            </w:r>
          </w:p>
        </w:tc>
        <w:tc>
          <w:tcPr>
            <w:tcW w:w="340" w:type="pct"/>
            <w:shd w:val="clear" w:color="auto" w:fill="auto"/>
            <w:vAlign w:val="center"/>
          </w:tcPr>
          <w:p w:rsidR="00433F6F" w:rsidRPr="00CE6ADD" w:rsidRDefault="00433F6F" w:rsidP="004C5C94">
            <w:pPr>
              <w:jc w:val="center"/>
              <w:rPr>
                <w:sz w:val="28"/>
                <w:szCs w:val="28"/>
                <w:highlight w:val="cyan"/>
              </w:rPr>
            </w:pPr>
          </w:p>
        </w:tc>
        <w:tc>
          <w:tcPr>
            <w:tcW w:w="351" w:type="pct"/>
            <w:shd w:val="clear" w:color="auto" w:fill="auto"/>
            <w:vAlign w:val="center"/>
          </w:tcPr>
          <w:p w:rsidR="00433F6F" w:rsidRPr="00CE6ADD" w:rsidRDefault="00433F6F" w:rsidP="004C5C94">
            <w:pPr>
              <w:jc w:val="center"/>
              <w:rPr>
                <w:sz w:val="28"/>
                <w:szCs w:val="28"/>
                <w:highlight w:val="cyan"/>
              </w:rPr>
            </w:pPr>
          </w:p>
        </w:tc>
        <w:tc>
          <w:tcPr>
            <w:tcW w:w="606" w:type="pct"/>
            <w:shd w:val="clear" w:color="auto" w:fill="auto"/>
            <w:vAlign w:val="center"/>
          </w:tcPr>
          <w:p w:rsidR="00433F6F" w:rsidRPr="00CE6ADD" w:rsidRDefault="00433F6F" w:rsidP="004C5C94">
            <w:pPr>
              <w:jc w:val="center"/>
              <w:rPr>
                <w:sz w:val="28"/>
                <w:szCs w:val="28"/>
                <w:highlight w:val="cyan"/>
              </w:rPr>
            </w:pPr>
          </w:p>
        </w:tc>
        <w:tc>
          <w:tcPr>
            <w:tcW w:w="631"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83" w:type="pct"/>
            <w:vAlign w:val="center"/>
          </w:tcPr>
          <w:p w:rsidR="00433F6F" w:rsidRPr="00B85A4F" w:rsidRDefault="00433F6F" w:rsidP="004C5C94">
            <w:pPr>
              <w:jc w:val="center"/>
              <w:rPr>
                <w:bCs/>
                <w:sz w:val="28"/>
                <w:szCs w:val="28"/>
              </w:rPr>
            </w:pPr>
            <w:r w:rsidRPr="00B85A4F">
              <w:rPr>
                <w:bCs/>
                <w:sz w:val="28"/>
                <w:szCs w:val="28"/>
              </w:rPr>
              <w:t>0,0</w:t>
            </w:r>
          </w:p>
        </w:tc>
        <w:tc>
          <w:tcPr>
            <w:tcW w:w="448"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24" w:type="pct"/>
            <w:shd w:val="clear" w:color="auto" w:fill="auto"/>
            <w:vAlign w:val="center"/>
          </w:tcPr>
          <w:p w:rsidR="00433F6F" w:rsidRPr="00B85A4F" w:rsidRDefault="00433F6F" w:rsidP="004C5C94">
            <w:pPr>
              <w:jc w:val="center"/>
              <w:rPr>
                <w:sz w:val="28"/>
                <w:szCs w:val="28"/>
              </w:rPr>
            </w:pPr>
            <w:r w:rsidRPr="00B85A4F">
              <w:rPr>
                <w:sz w:val="28"/>
                <w:szCs w:val="28"/>
              </w:rPr>
              <w:t>0,0</w:t>
            </w:r>
          </w:p>
        </w:tc>
        <w:tc>
          <w:tcPr>
            <w:tcW w:w="422" w:type="pct"/>
            <w:vAlign w:val="center"/>
          </w:tcPr>
          <w:p w:rsidR="00433F6F" w:rsidRPr="00B85A4F" w:rsidRDefault="00433F6F" w:rsidP="004C5C94">
            <w:pPr>
              <w:jc w:val="center"/>
              <w:rPr>
                <w:bCs/>
                <w:sz w:val="28"/>
                <w:szCs w:val="28"/>
              </w:rPr>
            </w:pPr>
            <w:r w:rsidRPr="00B85A4F">
              <w:rPr>
                <w:bCs/>
                <w:sz w:val="28"/>
                <w:szCs w:val="28"/>
              </w:rPr>
              <w:t>0,0</w:t>
            </w:r>
          </w:p>
        </w:tc>
      </w:tr>
      <w:tr w:rsidR="00433F6F" w:rsidRPr="00744FD9">
        <w:trPr>
          <w:trHeight w:val="315"/>
        </w:trPr>
        <w:tc>
          <w:tcPr>
            <w:tcW w:w="268" w:type="pct"/>
            <w:shd w:val="clear" w:color="auto" w:fill="auto"/>
            <w:vAlign w:val="center"/>
          </w:tcPr>
          <w:p w:rsidR="00433F6F" w:rsidRPr="00B85A4F" w:rsidRDefault="00433F6F" w:rsidP="004C5C94">
            <w:pPr>
              <w:rPr>
                <w:sz w:val="28"/>
                <w:szCs w:val="28"/>
              </w:rPr>
            </w:pPr>
            <w:r w:rsidRPr="00B85A4F">
              <w:rPr>
                <w:sz w:val="28"/>
                <w:szCs w:val="28"/>
              </w:rPr>
              <w:t>2.7.3</w:t>
            </w:r>
          </w:p>
        </w:tc>
        <w:tc>
          <w:tcPr>
            <w:tcW w:w="1027" w:type="pct"/>
            <w:shd w:val="clear" w:color="auto" w:fill="auto"/>
            <w:vAlign w:val="center"/>
          </w:tcPr>
          <w:p w:rsidR="00433F6F" w:rsidRPr="00B85A4F" w:rsidRDefault="00433F6F" w:rsidP="004C5C94">
            <w:pPr>
              <w:rPr>
                <w:sz w:val="28"/>
                <w:szCs w:val="28"/>
              </w:rPr>
            </w:pPr>
            <w:r w:rsidRPr="00B85A4F">
              <w:rPr>
                <w:sz w:val="28"/>
                <w:szCs w:val="28"/>
              </w:rPr>
              <w:t>местный бюджет</w:t>
            </w:r>
          </w:p>
        </w:tc>
        <w:tc>
          <w:tcPr>
            <w:tcW w:w="340" w:type="pct"/>
            <w:shd w:val="clear" w:color="auto" w:fill="auto"/>
            <w:vAlign w:val="center"/>
          </w:tcPr>
          <w:p w:rsidR="00433F6F" w:rsidRPr="00CE6ADD" w:rsidRDefault="00433F6F" w:rsidP="004C5C94">
            <w:pPr>
              <w:jc w:val="center"/>
              <w:rPr>
                <w:sz w:val="28"/>
                <w:szCs w:val="28"/>
                <w:highlight w:val="cyan"/>
              </w:rPr>
            </w:pPr>
          </w:p>
        </w:tc>
        <w:tc>
          <w:tcPr>
            <w:tcW w:w="351" w:type="pct"/>
            <w:shd w:val="clear" w:color="auto" w:fill="auto"/>
            <w:vAlign w:val="center"/>
          </w:tcPr>
          <w:p w:rsidR="00433F6F" w:rsidRPr="00CE6ADD" w:rsidRDefault="00433F6F" w:rsidP="004C5C94">
            <w:pPr>
              <w:jc w:val="center"/>
              <w:rPr>
                <w:sz w:val="28"/>
                <w:szCs w:val="28"/>
                <w:highlight w:val="cyan"/>
              </w:rPr>
            </w:pPr>
          </w:p>
        </w:tc>
        <w:tc>
          <w:tcPr>
            <w:tcW w:w="606" w:type="pct"/>
            <w:shd w:val="clear" w:color="auto" w:fill="auto"/>
            <w:vAlign w:val="center"/>
          </w:tcPr>
          <w:p w:rsidR="00433F6F" w:rsidRPr="00CE6ADD" w:rsidRDefault="00433F6F" w:rsidP="004C5C94">
            <w:pPr>
              <w:jc w:val="center"/>
              <w:rPr>
                <w:sz w:val="28"/>
                <w:szCs w:val="28"/>
                <w:highlight w:val="cyan"/>
              </w:rPr>
            </w:pPr>
          </w:p>
        </w:tc>
        <w:tc>
          <w:tcPr>
            <w:tcW w:w="631"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83" w:type="pct"/>
            <w:vAlign w:val="center"/>
          </w:tcPr>
          <w:p w:rsidR="00433F6F" w:rsidRPr="00B85A4F" w:rsidRDefault="00433F6F" w:rsidP="004C5C94">
            <w:pPr>
              <w:jc w:val="center"/>
              <w:rPr>
                <w:bCs/>
                <w:sz w:val="28"/>
                <w:szCs w:val="28"/>
              </w:rPr>
            </w:pPr>
            <w:r w:rsidRPr="00B85A4F">
              <w:rPr>
                <w:bCs/>
                <w:sz w:val="28"/>
                <w:szCs w:val="28"/>
              </w:rPr>
              <w:t>0,0</w:t>
            </w:r>
          </w:p>
        </w:tc>
        <w:tc>
          <w:tcPr>
            <w:tcW w:w="448"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24" w:type="pct"/>
            <w:shd w:val="clear" w:color="auto" w:fill="auto"/>
            <w:vAlign w:val="center"/>
          </w:tcPr>
          <w:p w:rsidR="00433F6F" w:rsidRPr="00B85A4F" w:rsidRDefault="00433F6F" w:rsidP="004C5C94">
            <w:pPr>
              <w:jc w:val="center"/>
              <w:rPr>
                <w:sz w:val="28"/>
                <w:szCs w:val="28"/>
              </w:rPr>
            </w:pPr>
            <w:r w:rsidRPr="00B85A4F">
              <w:rPr>
                <w:sz w:val="28"/>
                <w:szCs w:val="28"/>
              </w:rPr>
              <w:t>0,0</w:t>
            </w:r>
          </w:p>
        </w:tc>
        <w:tc>
          <w:tcPr>
            <w:tcW w:w="422" w:type="pct"/>
            <w:vAlign w:val="center"/>
          </w:tcPr>
          <w:p w:rsidR="00433F6F" w:rsidRPr="00B85A4F" w:rsidRDefault="00433F6F" w:rsidP="004C5C94">
            <w:pPr>
              <w:jc w:val="center"/>
              <w:rPr>
                <w:bCs/>
                <w:sz w:val="28"/>
                <w:szCs w:val="28"/>
              </w:rPr>
            </w:pPr>
            <w:r w:rsidRPr="00B85A4F">
              <w:rPr>
                <w:bCs/>
                <w:sz w:val="28"/>
                <w:szCs w:val="28"/>
              </w:rPr>
              <w:t>0,0</w:t>
            </w:r>
          </w:p>
        </w:tc>
      </w:tr>
      <w:tr w:rsidR="00433F6F" w:rsidRPr="00744FD9">
        <w:trPr>
          <w:trHeight w:val="315"/>
        </w:trPr>
        <w:tc>
          <w:tcPr>
            <w:tcW w:w="268" w:type="pct"/>
            <w:shd w:val="clear" w:color="auto" w:fill="auto"/>
            <w:vAlign w:val="center"/>
          </w:tcPr>
          <w:p w:rsidR="00433F6F" w:rsidRPr="00B85A4F" w:rsidRDefault="00433F6F" w:rsidP="004C5C94">
            <w:pPr>
              <w:rPr>
                <w:sz w:val="28"/>
                <w:szCs w:val="28"/>
              </w:rPr>
            </w:pPr>
            <w:r w:rsidRPr="00B85A4F">
              <w:rPr>
                <w:sz w:val="28"/>
                <w:szCs w:val="28"/>
              </w:rPr>
              <w:t>2.7.4</w:t>
            </w:r>
          </w:p>
        </w:tc>
        <w:tc>
          <w:tcPr>
            <w:tcW w:w="1027" w:type="pct"/>
            <w:shd w:val="clear" w:color="auto" w:fill="auto"/>
            <w:vAlign w:val="center"/>
          </w:tcPr>
          <w:p w:rsidR="00433F6F" w:rsidRPr="00B85A4F" w:rsidRDefault="00433F6F" w:rsidP="004C5C94">
            <w:pPr>
              <w:rPr>
                <w:sz w:val="28"/>
                <w:szCs w:val="28"/>
              </w:rPr>
            </w:pPr>
            <w:r w:rsidRPr="00B85A4F">
              <w:rPr>
                <w:sz w:val="28"/>
                <w:szCs w:val="28"/>
              </w:rPr>
              <w:t>прочие источники</w:t>
            </w:r>
          </w:p>
        </w:tc>
        <w:tc>
          <w:tcPr>
            <w:tcW w:w="340" w:type="pct"/>
            <w:shd w:val="clear" w:color="auto" w:fill="auto"/>
            <w:vAlign w:val="center"/>
          </w:tcPr>
          <w:p w:rsidR="00433F6F" w:rsidRPr="00CE6ADD" w:rsidRDefault="00433F6F" w:rsidP="004C5C94">
            <w:pPr>
              <w:jc w:val="center"/>
              <w:rPr>
                <w:sz w:val="28"/>
                <w:szCs w:val="28"/>
                <w:highlight w:val="cyan"/>
              </w:rPr>
            </w:pPr>
          </w:p>
        </w:tc>
        <w:tc>
          <w:tcPr>
            <w:tcW w:w="351" w:type="pct"/>
            <w:shd w:val="clear" w:color="auto" w:fill="auto"/>
            <w:vAlign w:val="center"/>
          </w:tcPr>
          <w:p w:rsidR="00433F6F" w:rsidRPr="00CE6ADD" w:rsidRDefault="00433F6F" w:rsidP="004C5C94">
            <w:pPr>
              <w:jc w:val="center"/>
              <w:rPr>
                <w:sz w:val="28"/>
                <w:szCs w:val="28"/>
                <w:highlight w:val="cyan"/>
              </w:rPr>
            </w:pPr>
          </w:p>
        </w:tc>
        <w:tc>
          <w:tcPr>
            <w:tcW w:w="606" w:type="pct"/>
            <w:shd w:val="clear" w:color="auto" w:fill="auto"/>
            <w:vAlign w:val="center"/>
          </w:tcPr>
          <w:p w:rsidR="00433F6F" w:rsidRPr="00CE6ADD" w:rsidRDefault="00433F6F" w:rsidP="004C5C94">
            <w:pPr>
              <w:jc w:val="center"/>
              <w:rPr>
                <w:sz w:val="28"/>
                <w:szCs w:val="28"/>
                <w:highlight w:val="cyan"/>
              </w:rPr>
            </w:pPr>
          </w:p>
        </w:tc>
        <w:tc>
          <w:tcPr>
            <w:tcW w:w="631"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83" w:type="pct"/>
            <w:vAlign w:val="center"/>
          </w:tcPr>
          <w:p w:rsidR="00433F6F" w:rsidRPr="00B85A4F" w:rsidRDefault="00433F6F" w:rsidP="004C5C94">
            <w:pPr>
              <w:jc w:val="center"/>
              <w:rPr>
                <w:bCs/>
                <w:sz w:val="28"/>
                <w:szCs w:val="28"/>
              </w:rPr>
            </w:pPr>
            <w:r w:rsidRPr="00B85A4F">
              <w:rPr>
                <w:bCs/>
                <w:sz w:val="28"/>
                <w:szCs w:val="28"/>
              </w:rPr>
              <w:t>0,0</w:t>
            </w:r>
          </w:p>
        </w:tc>
        <w:tc>
          <w:tcPr>
            <w:tcW w:w="448" w:type="pct"/>
            <w:shd w:val="clear" w:color="auto" w:fill="auto"/>
            <w:vAlign w:val="center"/>
          </w:tcPr>
          <w:p w:rsidR="00433F6F" w:rsidRPr="00B85A4F" w:rsidRDefault="00433F6F" w:rsidP="004C5C94">
            <w:pPr>
              <w:jc w:val="center"/>
              <w:rPr>
                <w:bCs/>
                <w:sz w:val="28"/>
                <w:szCs w:val="28"/>
              </w:rPr>
            </w:pPr>
            <w:r w:rsidRPr="00B85A4F">
              <w:rPr>
                <w:bCs/>
                <w:sz w:val="28"/>
                <w:szCs w:val="28"/>
              </w:rPr>
              <w:t>0,0</w:t>
            </w:r>
          </w:p>
        </w:tc>
        <w:tc>
          <w:tcPr>
            <w:tcW w:w="424" w:type="pct"/>
            <w:shd w:val="clear" w:color="auto" w:fill="auto"/>
            <w:vAlign w:val="center"/>
          </w:tcPr>
          <w:p w:rsidR="00433F6F" w:rsidRPr="00B85A4F" w:rsidRDefault="00433F6F" w:rsidP="004C5C94">
            <w:pPr>
              <w:jc w:val="center"/>
              <w:rPr>
                <w:sz w:val="28"/>
                <w:szCs w:val="28"/>
              </w:rPr>
            </w:pPr>
            <w:r w:rsidRPr="00B85A4F">
              <w:rPr>
                <w:sz w:val="28"/>
                <w:szCs w:val="28"/>
              </w:rPr>
              <w:t>0,0</w:t>
            </w:r>
          </w:p>
        </w:tc>
        <w:tc>
          <w:tcPr>
            <w:tcW w:w="422" w:type="pct"/>
            <w:vAlign w:val="center"/>
          </w:tcPr>
          <w:p w:rsidR="00433F6F" w:rsidRPr="00B85A4F" w:rsidRDefault="00433F6F" w:rsidP="004C5C94">
            <w:pPr>
              <w:jc w:val="center"/>
              <w:rPr>
                <w:bCs/>
                <w:sz w:val="28"/>
                <w:szCs w:val="28"/>
              </w:rPr>
            </w:pPr>
            <w:r w:rsidRPr="00B85A4F">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3.0</w:t>
            </w:r>
          </w:p>
        </w:tc>
        <w:tc>
          <w:tcPr>
            <w:tcW w:w="1027" w:type="pct"/>
            <w:shd w:val="clear" w:color="auto" w:fill="auto"/>
            <w:vAlign w:val="center"/>
          </w:tcPr>
          <w:p w:rsidR="00433F6F" w:rsidRPr="008758D5" w:rsidRDefault="00433F6F" w:rsidP="004C5C94">
            <w:pPr>
              <w:widowControl w:val="0"/>
              <w:autoSpaceDE w:val="0"/>
              <w:autoSpaceDN w:val="0"/>
              <w:adjustRightInd w:val="0"/>
              <w:rPr>
                <w:b/>
                <w:bCs/>
                <w:sz w:val="28"/>
                <w:szCs w:val="28"/>
              </w:rPr>
            </w:pPr>
            <w:r w:rsidRPr="008758D5">
              <w:rPr>
                <w:b/>
                <w:bCs/>
                <w:sz w:val="28"/>
                <w:szCs w:val="28"/>
              </w:rPr>
              <w:t xml:space="preserve"> Подпрограмма 3 «</w:t>
            </w:r>
            <w:r w:rsidRPr="008758D5">
              <w:rPr>
                <w:b/>
                <w:color w:val="000000"/>
                <w:sz w:val="28"/>
                <w:szCs w:val="28"/>
              </w:rPr>
              <w:t>Обеспечение и осуществление финансового контроля в городском округе город Бор</w:t>
            </w:r>
            <w:r w:rsidRPr="008758D5">
              <w:rPr>
                <w:b/>
                <w:bCs/>
                <w:sz w:val="28"/>
                <w:szCs w:val="28"/>
              </w:rPr>
              <w:t>», всего</w:t>
            </w:r>
          </w:p>
        </w:tc>
        <w:tc>
          <w:tcPr>
            <w:tcW w:w="340" w:type="pct"/>
            <w:shd w:val="clear" w:color="auto" w:fill="auto"/>
            <w:vAlign w:val="center"/>
          </w:tcPr>
          <w:p w:rsidR="00433F6F" w:rsidRPr="008758D5" w:rsidRDefault="00433F6F" w:rsidP="004C5C94">
            <w:pPr>
              <w:jc w:val="center"/>
              <w:rPr>
                <w:b/>
                <w:bCs/>
                <w:sz w:val="28"/>
                <w:szCs w:val="28"/>
              </w:rPr>
            </w:pPr>
            <w:r w:rsidRPr="008758D5">
              <w:rPr>
                <w:b/>
                <w:bCs/>
                <w:sz w:val="28"/>
                <w:szCs w:val="28"/>
              </w:rPr>
              <w:t>17 3 00 00000</w:t>
            </w:r>
          </w:p>
        </w:tc>
        <w:tc>
          <w:tcPr>
            <w:tcW w:w="351" w:type="pct"/>
            <w:shd w:val="clear" w:color="auto" w:fill="auto"/>
            <w:vAlign w:val="center"/>
          </w:tcPr>
          <w:p w:rsidR="00433F6F" w:rsidRPr="008758D5"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8758D5" w:rsidRDefault="00433F6F" w:rsidP="004C5C94">
            <w:pPr>
              <w:jc w:val="center"/>
              <w:rPr>
                <w:b/>
                <w:bCs/>
                <w:sz w:val="28"/>
                <w:szCs w:val="28"/>
              </w:rPr>
            </w:pPr>
            <w:r w:rsidRPr="008758D5">
              <w:rPr>
                <w:b/>
                <w:bCs/>
                <w:sz w:val="28"/>
                <w:szCs w:val="28"/>
              </w:rPr>
              <w:t>Департамент финансов и соисполнители</w:t>
            </w: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p>
        </w:tc>
        <w:tc>
          <w:tcPr>
            <w:tcW w:w="1027" w:type="pct"/>
            <w:shd w:val="clear" w:color="auto" w:fill="auto"/>
            <w:vAlign w:val="center"/>
          </w:tcPr>
          <w:p w:rsidR="00433F6F" w:rsidRPr="008758D5" w:rsidRDefault="00433F6F" w:rsidP="004C5C94">
            <w:pPr>
              <w:rPr>
                <w:sz w:val="28"/>
                <w:szCs w:val="28"/>
              </w:rPr>
            </w:pPr>
            <w:r w:rsidRPr="008758D5">
              <w:rPr>
                <w:sz w:val="28"/>
                <w:szCs w:val="28"/>
              </w:rPr>
              <w:t>в том числе в разрезе источников:</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bCs/>
                <w:sz w:val="28"/>
                <w:szCs w:val="28"/>
              </w:rPr>
            </w:pPr>
          </w:p>
        </w:tc>
        <w:tc>
          <w:tcPr>
            <w:tcW w:w="606" w:type="pct"/>
            <w:shd w:val="clear" w:color="auto" w:fill="auto"/>
            <w:vAlign w:val="center"/>
          </w:tcPr>
          <w:p w:rsidR="00433F6F" w:rsidRPr="008758D5" w:rsidRDefault="00433F6F" w:rsidP="004C5C94">
            <w:pPr>
              <w:jc w:val="center"/>
              <w:rPr>
                <w:b/>
                <w:bCs/>
                <w:sz w:val="28"/>
                <w:szCs w:val="28"/>
              </w:rPr>
            </w:pPr>
          </w:p>
        </w:tc>
        <w:tc>
          <w:tcPr>
            <w:tcW w:w="631" w:type="pct"/>
            <w:shd w:val="clear" w:color="auto" w:fill="auto"/>
            <w:vAlign w:val="center"/>
          </w:tcPr>
          <w:p w:rsidR="00433F6F" w:rsidRPr="008758D5" w:rsidRDefault="00433F6F" w:rsidP="004C5C94">
            <w:pPr>
              <w:jc w:val="center"/>
              <w:rPr>
                <w:sz w:val="28"/>
                <w:szCs w:val="28"/>
              </w:rPr>
            </w:pPr>
          </w:p>
        </w:tc>
        <w:tc>
          <w:tcPr>
            <w:tcW w:w="483" w:type="pct"/>
            <w:vAlign w:val="center"/>
          </w:tcPr>
          <w:p w:rsidR="00433F6F" w:rsidRPr="008758D5" w:rsidRDefault="00433F6F" w:rsidP="004C5C94">
            <w:pPr>
              <w:jc w:val="center"/>
              <w:rPr>
                <w:sz w:val="28"/>
                <w:szCs w:val="28"/>
              </w:rPr>
            </w:pPr>
          </w:p>
        </w:tc>
        <w:tc>
          <w:tcPr>
            <w:tcW w:w="448" w:type="pct"/>
            <w:shd w:val="clear" w:color="auto" w:fill="auto"/>
            <w:vAlign w:val="center"/>
          </w:tcPr>
          <w:p w:rsidR="00433F6F" w:rsidRPr="008758D5" w:rsidRDefault="00433F6F" w:rsidP="004C5C94">
            <w:pPr>
              <w:jc w:val="center"/>
              <w:rPr>
                <w:sz w:val="28"/>
                <w:szCs w:val="28"/>
              </w:rPr>
            </w:pPr>
          </w:p>
        </w:tc>
        <w:tc>
          <w:tcPr>
            <w:tcW w:w="424" w:type="pct"/>
            <w:shd w:val="clear" w:color="auto" w:fill="auto"/>
            <w:vAlign w:val="center"/>
          </w:tcPr>
          <w:p w:rsidR="00433F6F" w:rsidRPr="008758D5" w:rsidRDefault="00433F6F" w:rsidP="004C5C94">
            <w:pPr>
              <w:jc w:val="center"/>
              <w:rPr>
                <w:sz w:val="28"/>
                <w:szCs w:val="28"/>
              </w:rPr>
            </w:pPr>
          </w:p>
        </w:tc>
        <w:tc>
          <w:tcPr>
            <w:tcW w:w="422" w:type="pct"/>
            <w:vAlign w:val="center"/>
          </w:tcPr>
          <w:p w:rsidR="00433F6F" w:rsidRPr="008758D5"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3.0.1</w:t>
            </w:r>
          </w:p>
        </w:tc>
        <w:tc>
          <w:tcPr>
            <w:tcW w:w="1027" w:type="pct"/>
            <w:shd w:val="clear" w:color="auto" w:fill="auto"/>
            <w:vAlign w:val="center"/>
          </w:tcPr>
          <w:p w:rsidR="00433F6F" w:rsidRPr="008758D5" w:rsidRDefault="00433F6F" w:rsidP="004C5C94">
            <w:pPr>
              <w:rPr>
                <w:sz w:val="28"/>
                <w:szCs w:val="28"/>
              </w:rPr>
            </w:pPr>
            <w:r w:rsidRPr="008758D5">
              <w:rPr>
                <w:sz w:val="28"/>
                <w:szCs w:val="28"/>
              </w:rPr>
              <w:t>федеральный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3.0.2</w:t>
            </w:r>
          </w:p>
        </w:tc>
        <w:tc>
          <w:tcPr>
            <w:tcW w:w="1027" w:type="pct"/>
            <w:shd w:val="clear" w:color="auto" w:fill="auto"/>
            <w:vAlign w:val="center"/>
          </w:tcPr>
          <w:p w:rsidR="00433F6F" w:rsidRPr="008758D5" w:rsidRDefault="00433F6F" w:rsidP="004C5C94">
            <w:pPr>
              <w:rPr>
                <w:sz w:val="28"/>
                <w:szCs w:val="28"/>
              </w:rPr>
            </w:pPr>
            <w:r w:rsidRPr="008758D5">
              <w:rPr>
                <w:sz w:val="28"/>
                <w:szCs w:val="28"/>
              </w:rPr>
              <w:t>областной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3.0.3</w:t>
            </w:r>
          </w:p>
        </w:tc>
        <w:tc>
          <w:tcPr>
            <w:tcW w:w="1027" w:type="pct"/>
            <w:shd w:val="clear" w:color="auto" w:fill="auto"/>
            <w:vAlign w:val="center"/>
          </w:tcPr>
          <w:p w:rsidR="00433F6F" w:rsidRPr="008758D5" w:rsidRDefault="00433F6F" w:rsidP="004C5C94">
            <w:pPr>
              <w:rPr>
                <w:sz w:val="28"/>
                <w:szCs w:val="28"/>
              </w:rPr>
            </w:pPr>
            <w:r w:rsidRPr="008758D5">
              <w:rPr>
                <w:sz w:val="28"/>
                <w:szCs w:val="28"/>
              </w:rPr>
              <w:t>местный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3.0.4</w:t>
            </w:r>
          </w:p>
        </w:tc>
        <w:tc>
          <w:tcPr>
            <w:tcW w:w="1027" w:type="pct"/>
            <w:shd w:val="clear" w:color="auto" w:fill="auto"/>
            <w:vAlign w:val="center"/>
          </w:tcPr>
          <w:p w:rsidR="00433F6F" w:rsidRPr="008758D5" w:rsidRDefault="00433F6F" w:rsidP="004C5C94">
            <w:pPr>
              <w:rPr>
                <w:sz w:val="28"/>
                <w:szCs w:val="28"/>
              </w:rPr>
            </w:pPr>
            <w:r w:rsidRPr="008758D5">
              <w:rPr>
                <w:sz w:val="28"/>
                <w:szCs w:val="28"/>
              </w:rPr>
              <w:t>прочие источники</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3.1</w:t>
            </w:r>
          </w:p>
        </w:tc>
        <w:tc>
          <w:tcPr>
            <w:tcW w:w="1027" w:type="pct"/>
            <w:shd w:val="clear" w:color="auto" w:fill="auto"/>
            <w:vAlign w:val="center"/>
          </w:tcPr>
          <w:p w:rsidR="00433F6F" w:rsidRPr="008758D5" w:rsidRDefault="00433F6F" w:rsidP="004C5C94">
            <w:pPr>
              <w:rPr>
                <w:b/>
                <w:sz w:val="28"/>
                <w:szCs w:val="28"/>
              </w:rPr>
            </w:pPr>
            <w:r w:rsidRPr="008758D5">
              <w:rPr>
                <w:b/>
                <w:sz w:val="28"/>
                <w:szCs w:val="28"/>
              </w:rPr>
              <w:t xml:space="preserve">Основное мероприятие </w:t>
            </w:r>
            <w:r w:rsidRPr="008758D5">
              <w:rPr>
                <w:b/>
                <w:sz w:val="28"/>
                <w:szCs w:val="28"/>
              </w:rPr>
              <w:lastRenderedPageBreak/>
              <w:t>1</w:t>
            </w:r>
          </w:p>
          <w:p w:rsidR="00433F6F" w:rsidRPr="008758D5" w:rsidRDefault="00433F6F" w:rsidP="004C5C94">
            <w:pPr>
              <w:pStyle w:val="ConsPlusNormal"/>
              <w:rPr>
                <w:rFonts w:eastAsia="Calibri"/>
                <w:color w:val="000000"/>
                <w:sz w:val="28"/>
                <w:szCs w:val="28"/>
              </w:rPr>
            </w:pPr>
            <w:r w:rsidRPr="008758D5">
              <w:rPr>
                <w:sz w:val="28"/>
                <w:szCs w:val="28"/>
              </w:rPr>
              <w:t>«</w:t>
            </w:r>
            <w:r w:rsidRPr="008758D5">
              <w:rPr>
                <w:rFonts w:eastAsia="Calibri"/>
                <w:color w:val="000000"/>
                <w:sz w:val="28"/>
                <w:szCs w:val="28"/>
              </w:rPr>
              <w:t>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r w:rsidRPr="008758D5">
              <w:rPr>
                <w:sz w:val="28"/>
                <w:szCs w:val="28"/>
              </w:rPr>
              <w:t>»</w:t>
            </w:r>
          </w:p>
        </w:tc>
        <w:tc>
          <w:tcPr>
            <w:tcW w:w="340" w:type="pct"/>
            <w:shd w:val="clear" w:color="auto" w:fill="auto"/>
            <w:vAlign w:val="center"/>
          </w:tcPr>
          <w:p w:rsidR="00433F6F" w:rsidRPr="008758D5" w:rsidRDefault="00433F6F" w:rsidP="004C5C94">
            <w:pPr>
              <w:jc w:val="center"/>
              <w:rPr>
                <w:b/>
                <w:sz w:val="28"/>
                <w:szCs w:val="28"/>
              </w:rPr>
            </w:pPr>
            <w:r w:rsidRPr="008758D5">
              <w:rPr>
                <w:b/>
                <w:sz w:val="28"/>
                <w:szCs w:val="28"/>
              </w:rPr>
              <w:lastRenderedPageBreak/>
              <w:t xml:space="preserve">17 3 01 </w:t>
            </w:r>
            <w:r w:rsidRPr="008758D5">
              <w:rPr>
                <w:b/>
                <w:sz w:val="28"/>
                <w:szCs w:val="28"/>
              </w:rPr>
              <w:lastRenderedPageBreak/>
              <w:t>00000</w:t>
            </w:r>
          </w:p>
        </w:tc>
        <w:tc>
          <w:tcPr>
            <w:tcW w:w="351" w:type="pct"/>
            <w:shd w:val="clear" w:color="auto" w:fill="auto"/>
            <w:vAlign w:val="center"/>
          </w:tcPr>
          <w:p w:rsidR="00433F6F" w:rsidRPr="008758D5" w:rsidRDefault="00433F6F" w:rsidP="004C5C94">
            <w:pPr>
              <w:jc w:val="center"/>
              <w:rPr>
                <w:b/>
                <w:bCs/>
                <w:sz w:val="28"/>
                <w:szCs w:val="28"/>
              </w:rPr>
            </w:pPr>
            <w:r>
              <w:rPr>
                <w:b/>
                <w:sz w:val="28"/>
                <w:szCs w:val="28"/>
              </w:rPr>
              <w:lastRenderedPageBreak/>
              <w:t>2021 -</w:t>
            </w:r>
            <w:r>
              <w:rPr>
                <w:b/>
                <w:sz w:val="28"/>
                <w:szCs w:val="28"/>
              </w:rPr>
              <w:lastRenderedPageBreak/>
              <w:t>2024</w:t>
            </w:r>
            <w:r w:rsidRPr="00744FD9">
              <w:rPr>
                <w:b/>
                <w:sz w:val="28"/>
                <w:szCs w:val="28"/>
              </w:rPr>
              <w:t xml:space="preserve"> годы</w:t>
            </w:r>
          </w:p>
        </w:tc>
        <w:tc>
          <w:tcPr>
            <w:tcW w:w="606" w:type="pct"/>
            <w:shd w:val="clear" w:color="auto" w:fill="auto"/>
            <w:vAlign w:val="center"/>
          </w:tcPr>
          <w:p w:rsidR="00433F6F" w:rsidRPr="008758D5" w:rsidRDefault="00433F6F" w:rsidP="004C5C94">
            <w:pPr>
              <w:jc w:val="center"/>
              <w:rPr>
                <w:b/>
                <w:bCs/>
                <w:sz w:val="28"/>
                <w:szCs w:val="28"/>
              </w:rPr>
            </w:pPr>
            <w:r w:rsidRPr="008758D5">
              <w:rPr>
                <w:b/>
                <w:bCs/>
                <w:sz w:val="28"/>
                <w:szCs w:val="28"/>
              </w:rPr>
              <w:lastRenderedPageBreak/>
              <w:t xml:space="preserve">Департамент </w:t>
            </w:r>
            <w:r w:rsidRPr="008758D5">
              <w:rPr>
                <w:b/>
                <w:bCs/>
                <w:sz w:val="28"/>
                <w:szCs w:val="28"/>
              </w:rPr>
              <w:lastRenderedPageBreak/>
              <w:t>финансов и соисполнители</w:t>
            </w: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lastRenderedPageBreak/>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p>
        </w:tc>
        <w:tc>
          <w:tcPr>
            <w:tcW w:w="1027" w:type="pct"/>
            <w:shd w:val="clear" w:color="auto" w:fill="auto"/>
            <w:vAlign w:val="center"/>
          </w:tcPr>
          <w:p w:rsidR="00433F6F" w:rsidRPr="008758D5" w:rsidRDefault="00433F6F" w:rsidP="004C5C94">
            <w:pPr>
              <w:rPr>
                <w:sz w:val="28"/>
                <w:szCs w:val="28"/>
              </w:rPr>
            </w:pPr>
            <w:r w:rsidRPr="008758D5">
              <w:rPr>
                <w:sz w:val="28"/>
                <w:szCs w:val="28"/>
              </w:rPr>
              <w:t>в том числе в разрезе источников:</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sz w:val="28"/>
                <w:szCs w:val="28"/>
              </w:rPr>
            </w:pPr>
          </w:p>
        </w:tc>
        <w:tc>
          <w:tcPr>
            <w:tcW w:w="483" w:type="pct"/>
            <w:vAlign w:val="center"/>
          </w:tcPr>
          <w:p w:rsidR="00433F6F" w:rsidRPr="008758D5" w:rsidRDefault="00433F6F" w:rsidP="004C5C94">
            <w:pPr>
              <w:jc w:val="center"/>
              <w:rPr>
                <w:sz w:val="28"/>
                <w:szCs w:val="28"/>
              </w:rPr>
            </w:pPr>
          </w:p>
        </w:tc>
        <w:tc>
          <w:tcPr>
            <w:tcW w:w="448" w:type="pct"/>
            <w:shd w:val="clear" w:color="auto" w:fill="auto"/>
            <w:vAlign w:val="center"/>
          </w:tcPr>
          <w:p w:rsidR="00433F6F" w:rsidRPr="008758D5" w:rsidRDefault="00433F6F" w:rsidP="004C5C94">
            <w:pPr>
              <w:jc w:val="center"/>
              <w:rPr>
                <w:sz w:val="28"/>
                <w:szCs w:val="28"/>
              </w:rPr>
            </w:pPr>
          </w:p>
        </w:tc>
        <w:tc>
          <w:tcPr>
            <w:tcW w:w="424" w:type="pct"/>
            <w:shd w:val="clear" w:color="auto" w:fill="auto"/>
            <w:vAlign w:val="center"/>
          </w:tcPr>
          <w:p w:rsidR="00433F6F" w:rsidRPr="008758D5" w:rsidRDefault="00433F6F" w:rsidP="004C5C94">
            <w:pPr>
              <w:jc w:val="center"/>
              <w:rPr>
                <w:sz w:val="28"/>
                <w:szCs w:val="28"/>
              </w:rPr>
            </w:pPr>
          </w:p>
        </w:tc>
        <w:tc>
          <w:tcPr>
            <w:tcW w:w="422" w:type="pct"/>
            <w:vAlign w:val="center"/>
          </w:tcPr>
          <w:p w:rsidR="00433F6F" w:rsidRPr="008758D5"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3.1.1</w:t>
            </w:r>
          </w:p>
        </w:tc>
        <w:tc>
          <w:tcPr>
            <w:tcW w:w="1027" w:type="pct"/>
            <w:shd w:val="clear" w:color="auto" w:fill="auto"/>
            <w:vAlign w:val="center"/>
          </w:tcPr>
          <w:p w:rsidR="00433F6F" w:rsidRPr="008758D5" w:rsidRDefault="00433F6F" w:rsidP="004C5C94">
            <w:pPr>
              <w:rPr>
                <w:sz w:val="28"/>
                <w:szCs w:val="28"/>
              </w:rPr>
            </w:pPr>
            <w:r w:rsidRPr="008758D5">
              <w:rPr>
                <w:sz w:val="28"/>
                <w:szCs w:val="28"/>
              </w:rPr>
              <w:t>федеральный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3.1.2</w:t>
            </w:r>
          </w:p>
        </w:tc>
        <w:tc>
          <w:tcPr>
            <w:tcW w:w="1027" w:type="pct"/>
            <w:shd w:val="clear" w:color="auto" w:fill="auto"/>
            <w:vAlign w:val="center"/>
          </w:tcPr>
          <w:p w:rsidR="00433F6F" w:rsidRPr="008758D5" w:rsidRDefault="00433F6F" w:rsidP="004C5C94">
            <w:pPr>
              <w:rPr>
                <w:sz w:val="28"/>
                <w:szCs w:val="28"/>
              </w:rPr>
            </w:pPr>
            <w:r w:rsidRPr="008758D5">
              <w:rPr>
                <w:sz w:val="28"/>
                <w:szCs w:val="28"/>
              </w:rPr>
              <w:t>областной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3.1.3</w:t>
            </w:r>
          </w:p>
        </w:tc>
        <w:tc>
          <w:tcPr>
            <w:tcW w:w="1027" w:type="pct"/>
            <w:shd w:val="clear" w:color="auto" w:fill="auto"/>
            <w:vAlign w:val="center"/>
          </w:tcPr>
          <w:p w:rsidR="00433F6F" w:rsidRPr="008758D5" w:rsidRDefault="00433F6F" w:rsidP="004C5C94">
            <w:pPr>
              <w:rPr>
                <w:sz w:val="28"/>
                <w:szCs w:val="28"/>
              </w:rPr>
            </w:pPr>
            <w:r w:rsidRPr="008758D5">
              <w:rPr>
                <w:sz w:val="28"/>
                <w:szCs w:val="28"/>
              </w:rPr>
              <w:t>местный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3.1.4</w:t>
            </w:r>
          </w:p>
        </w:tc>
        <w:tc>
          <w:tcPr>
            <w:tcW w:w="1027" w:type="pct"/>
            <w:shd w:val="clear" w:color="auto" w:fill="auto"/>
            <w:vAlign w:val="center"/>
          </w:tcPr>
          <w:p w:rsidR="00433F6F" w:rsidRPr="008758D5" w:rsidRDefault="00433F6F" w:rsidP="004C5C94">
            <w:pPr>
              <w:rPr>
                <w:sz w:val="28"/>
                <w:szCs w:val="28"/>
              </w:rPr>
            </w:pPr>
            <w:r w:rsidRPr="008758D5">
              <w:rPr>
                <w:sz w:val="28"/>
                <w:szCs w:val="28"/>
              </w:rPr>
              <w:t>прочие источники</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3.2</w:t>
            </w:r>
          </w:p>
        </w:tc>
        <w:tc>
          <w:tcPr>
            <w:tcW w:w="1027" w:type="pct"/>
            <w:shd w:val="clear" w:color="auto" w:fill="auto"/>
            <w:vAlign w:val="center"/>
          </w:tcPr>
          <w:p w:rsidR="00433F6F" w:rsidRPr="008758D5" w:rsidRDefault="00433F6F" w:rsidP="004C5C94">
            <w:pPr>
              <w:rPr>
                <w:b/>
                <w:sz w:val="28"/>
                <w:szCs w:val="28"/>
              </w:rPr>
            </w:pPr>
            <w:r w:rsidRPr="008758D5">
              <w:rPr>
                <w:b/>
                <w:sz w:val="28"/>
                <w:szCs w:val="28"/>
              </w:rPr>
              <w:t>Основное мероприятие 2</w:t>
            </w:r>
          </w:p>
          <w:p w:rsidR="00433F6F" w:rsidRPr="008758D5" w:rsidRDefault="00433F6F" w:rsidP="004C5C94">
            <w:pPr>
              <w:pStyle w:val="ConsPlusNormal"/>
              <w:rPr>
                <w:rFonts w:eastAsia="Calibri"/>
                <w:color w:val="000000"/>
                <w:sz w:val="28"/>
                <w:szCs w:val="28"/>
              </w:rPr>
            </w:pPr>
            <w:r w:rsidRPr="008758D5">
              <w:rPr>
                <w:sz w:val="28"/>
                <w:szCs w:val="28"/>
              </w:rPr>
              <w:t>«</w:t>
            </w:r>
            <w:r w:rsidRPr="008758D5">
              <w:rPr>
                <w:rFonts w:eastAsia="Calibri"/>
                <w:color w:val="000000"/>
                <w:sz w:val="28"/>
                <w:szCs w:val="28"/>
              </w:rPr>
              <w:t>Повышение эффективности ведомственного контроля, в том числе  контроля в сфере закупок товаров, работ, услуг</w:t>
            </w:r>
            <w:r w:rsidRPr="008758D5">
              <w:rPr>
                <w:sz w:val="28"/>
                <w:szCs w:val="28"/>
              </w:rPr>
              <w:t>»</w:t>
            </w:r>
          </w:p>
        </w:tc>
        <w:tc>
          <w:tcPr>
            <w:tcW w:w="340" w:type="pct"/>
            <w:shd w:val="clear" w:color="auto" w:fill="auto"/>
            <w:vAlign w:val="center"/>
          </w:tcPr>
          <w:p w:rsidR="00433F6F" w:rsidRPr="008758D5" w:rsidRDefault="00433F6F" w:rsidP="004C5C94">
            <w:pPr>
              <w:jc w:val="center"/>
              <w:rPr>
                <w:b/>
                <w:sz w:val="28"/>
                <w:szCs w:val="28"/>
              </w:rPr>
            </w:pPr>
            <w:r w:rsidRPr="008758D5">
              <w:rPr>
                <w:b/>
                <w:sz w:val="28"/>
                <w:szCs w:val="28"/>
              </w:rPr>
              <w:t>17 3 02 00000</w:t>
            </w:r>
          </w:p>
        </w:tc>
        <w:tc>
          <w:tcPr>
            <w:tcW w:w="351" w:type="pct"/>
            <w:shd w:val="clear" w:color="auto" w:fill="auto"/>
            <w:vAlign w:val="center"/>
          </w:tcPr>
          <w:p w:rsidR="00433F6F" w:rsidRPr="008758D5" w:rsidRDefault="00433F6F"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33F6F" w:rsidRPr="008758D5" w:rsidRDefault="00433F6F" w:rsidP="004C5C94">
            <w:pPr>
              <w:jc w:val="center"/>
              <w:rPr>
                <w:b/>
                <w:bCs/>
                <w:sz w:val="28"/>
                <w:szCs w:val="28"/>
              </w:rPr>
            </w:pPr>
            <w:r w:rsidRPr="008758D5">
              <w:rPr>
                <w:b/>
                <w:bCs/>
                <w:sz w:val="28"/>
                <w:szCs w:val="28"/>
              </w:rPr>
              <w:t>Департамент финансов и соисполнители</w:t>
            </w: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p>
        </w:tc>
        <w:tc>
          <w:tcPr>
            <w:tcW w:w="1027" w:type="pct"/>
            <w:shd w:val="clear" w:color="auto" w:fill="auto"/>
            <w:vAlign w:val="center"/>
          </w:tcPr>
          <w:p w:rsidR="00433F6F" w:rsidRPr="008758D5" w:rsidRDefault="00433F6F" w:rsidP="004C5C94">
            <w:pPr>
              <w:rPr>
                <w:sz w:val="28"/>
                <w:szCs w:val="28"/>
              </w:rPr>
            </w:pPr>
            <w:r w:rsidRPr="008758D5">
              <w:rPr>
                <w:sz w:val="28"/>
                <w:szCs w:val="28"/>
              </w:rPr>
              <w:t>в том числе в разрезе источников:</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sz w:val="28"/>
                <w:szCs w:val="28"/>
              </w:rPr>
            </w:pPr>
          </w:p>
        </w:tc>
        <w:tc>
          <w:tcPr>
            <w:tcW w:w="483" w:type="pct"/>
            <w:vAlign w:val="center"/>
          </w:tcPr>
          <w:p w:rsidR="00433F6F" w:rsidRPr="008758D5" w:rsidRDefault="00433F6F" w:rsidP="004C5C94">
            <w:pPr>
              <w:jc w:val="center"/>
              <w:rPr>
                <w:sz w:val="28"/>
                <w:szCs w:val="28"/>
              </w:rPr>
            </w:pPr>
          </w:p>
        </w:tc>
        <w:tc>
          <w:tcPr>
            <w:tcW w:w="448" w:type="pct"/>
            <w:shd w:val="clear" w:color="auto" w:fill="auto"/>
            <w:vAlign w:val="center"/>
          </w:tcPr>
          <w:p w:rsidR="00433F6F" w:rsidRPr="008758D5" w:rsidRDefault="00433F6F" w:rsidP="004C5C94">
            <w:pPr>
              <w:jc w:val="center"/>
              <w:rPr>
                <w:sz w:val="28"/>
                <w:szCs w:val="28"/>
              </w:rPr>
            </w:pPr>
          </w:p>
        </w:tc>
        <w:tc>
          <w:tcPr>
            <w:tcW w:w="424" w:type="pct"/>
            <w:shd w:val="clear" w:color="auto" w:fill="auto"/>
            <w:vAlign w:val="center"/>
          </w:tcPr>
          <w:p w:rsidR="00433F6F" w:rsidRPr="008758D5" w:rsidRDefault="00433F6F" w:rsidP="004C5C94">
            <w:pPr>
              <w:jc w:val="center"/>
              <w:rPr>
                <w:sz w:val="28"/>
                <w:szCs w:val="28"/>
              </w:rPr>
            </w:pPr>
          </w:p>
        </w:tc>
        <w:tc>
          <w:tcPr>
            <w:tcW w:w="422" w:type="pct"/>
            <w:vAlign w:val="center"/>
          </w:tcPr>
          <w:p w:rsidR="00433F6F" w:rsidRPr="008758D5" w:rsidRDefault="00433F6F" w:rsidP="004C5C94">
            <w:pPr>
              <w:jc w:val="center"/>
              <w:rPr>
                <w:sz w:val="28"/>
                <w:szCs w:val="28"/>
              </w:rPr>
            </w:pP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lastRenderedPageBreak/>
              <w:t>3.2.1</w:t>
            </w:r>
          </w:p>
        </w:tc>
        <w:tc>
          <w:tcPr>
            <w:tcW w:w="1027" w:type="pct"/>
            <w:shd w:val="clear" w:color="auto" w:fill="auto"/>
            <w:vAlign w:val="center"/>
          </w:tcPr>
          <w:p w:rsidR="00433F6F" w:rsidRPr="008758D5" w:rsidRDefault="00433F6F" w:rsidP="004C5C94">
            <w:pPr>
              <w:rPr>
                <w:sz w:val="28"/>
                <w:szCs w:val="28"/>
              </w:rPr>
            </w:pPr>
            <w:r w:rsidRPr="008758D5">
              <w:rPr>
                <w:sz w:val="28"/>
                <w:szCs w:val="28"/>
              </w:rPr>
              <w:t>федеральный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3.2.2</w:t>
            </w:r>
          </w:p>
        </w:tc>
        <w:tc>
          <w:tcPr>
            <w:tcW w:w="1027" w:type="pct"/>
            <w:shd w:val="clear" w:color="auto" w:fill="auto"/>
            <w:vAlign w:val="center"/>
          </w:tcPr>
          <w:p w:rsidR="00433F6F" w:rsidRPr="008758D5" w:rsidRDefault="00433F6F" w:rsidP="004C5C94">
            <w:pPr>
              <w:rPr>
                <w:sz w:val="28"/>
                <w:szCs w:val="28"/>
              </w:rPr>
            </w:pPr>
            <w:r w:rsidRPr="008758D5">
              <w:rPr>
                <w:sz w:val="28"/>
                <w:szCs w:val="28"/>
              </w:rPr>
              <w:t>областной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3.2.3</w:t>
            </w:r>
          </w:p>
        </w:tc>
        <w:tc>
          <w:tcPr>
            <w:tcW w:w="1027" w:type="pct"/>
            <w:shd w:val="clear" w:color="auto" w:fill="auto"/>
            <w:vAlign w:val="center"/>
          </w:tcPr>
          <w:p w:rsidR="00433F6F" w:rsidRPr="008758D5" w:rsidRDefault="00433F6F" w:rsidP="004C5C94">
            <w:pPr>
              <w:rPr>
                <w:sz w:val="28"/>
                <w:szCs w:val="28"/>
              </w:rPr>
            </w:pPr>
            <w:r w:rsidRPr="008758D5">
              <w:rPr>
                <w:sz w:val="28"/>
                <w:szCs w:val="28"/>
              </w:rPr>
              <w:t>местный бюджет</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33F6F" w:rsidRPr="00744FD9">
        <w:trPr>
          <w:trHeight w:val="315"/>
        </w:trPr>
        <w:tc>
          <w:tcPr>
            <w:tcW w:w="268" w:type="pct"/>
            <w:shd w:val="clear" w:color="auto" w:fill="auto"/>
            <w:vAlign w:val="center"/>
          </w:tcPr>
          <w:p w:rsidR="00433F6F" w:rsidRPr="008758D5" w:rsidRDefault="00433F6F" w:rsidP="004C5C94">
            <w:pPr>
              <w:rPr>
                <w:sz w:val="28"/>
                <w:szCs w:val="28"/>
              </w:rPr>
            </w:pPr>
            <w:r w:rsidRPr="008758D5">
              <w:rPr>
                <w:sz w:val="28"/>
                <w:szCs w:val="28"/>
              </w:rPr>
              <w:t>3.2.4</w:t>
            </w:r>
          </w:p>
        </w:tc>
        <w:tc>
          <w:tcPr>
            <w:tcW w:w="1027" w:type="pct"/>
            <w:shd w:val="clear" w:color="auto" w:fill="auto"/>
            <w:vAlign w:val="center"/>
          </w:tcPr>
          <w:p w:rsidR="00433F6F" w:rsidRPr="008758D5" w:rsidRDefault="00433F6F" w:rsidP="004C5C94">
            <w:pPr>
              <w:rPr>
                <w:sz w:val="28"/>
                <w:szCs w:val="28"/>
              </w:rPr>
            </w:pPr>
            <w:r w:rsidRPr="008758D5">
              <w:rPr>
                <w:sz w:val="28"/>
                <w:szCs w:val="28"/>
              </w:rPr>
              <w:t>прочие источники</w:t>
            </w:r>
          </w:p>
        </w:tc>
        <w:tc>
          <w:tcPr>
            <w:tcW w:w="340" w:type="pct"/>
            <w:shd w:val="clear" w:color="auto" w:fill="auto"/>
            <w:vAlign w:val="center"/>
          </w:tcPr>
          <w:p w:rsidR="00433F6F" w:rsidRPr="008758D5" w:rsidRDefault="00433F6F" w:rsidP="004C5C94">
            <w:pPr>
              <w:jc w:val="center"/>
              <w:rPr>
                <w:sz w:val="28"/>
                <w:szCs w:val="28"/>
              </w:rPr>
            </w:pPr>
          </w:p>
        </w:tc>
        <w:tc>
          <w:tcPr>
            <w:tcW w:w="351" w:type="pct"/>
            <w:shd w:val="clear" w:color="auto" w:fill="auto"/>
            <w:vAlign w:val="center"/>
          </w:tcPr>
          <w:p w:rsidR="00433F6F" w:rsidRPr="008758D5" w:rsidRDefault="00433F6F" w:rsidP="004C5C94">
            <w:pPr>
              <w:jc w:val="center"/>
              <w:rPr>
                <w:sz w:val="28"/>
                <w:szCs w:val="28"/>
              </w:rPr>
            </w:pPr>
          </w:p>
        </w:tc>
        <w:tc>
          <w:tcPr>
            <w:tcW w:w="606" w:type="pct"/>
            <w:shd w:val="clear" w:color="auto" w:fill="auto"/>
            <w:vAlign w:val="center"/>
          </w:tcPr>
          <w:p w:rsidR="00433F6F" w:rsidRPr="008758D5" w:rsidRDefault="00433F6F" w:rsidP="004C5C94">
            <w:pPr>
              <w:jc w:val="center"/>
              <w:rPr>
                <w:sz w:val="28"/>
                <w:szCs w:val="28"/>
              </w:rPr>
            </w:pPr>
          </w:p>
        </w:tc>
        <w:tc>
          <w:tcPr>
            <w:tcW w:w="631"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83" w:type="pct"/>
            <w:vAlign w:val="center"/>
          </w:tcPr>
          <w:p w:rsidR="00433F6F" w:rsidRPr="008758D5" w:rsidRDefault="00433F6F" w:rsidP="004C5C94">
            <w:pPr>
              <w:jc w:val="center"/>
              <w:rPr>
                <w:bCs/>
                <w:sz w:val="28"/>
                <w:szCs w:val="28"/>
              </w:rPr>
            </w:pPr>
            <w:r w:rsidRPr="008758D5">
              <w:rPr>
                <w:bCs/>
                <w:sz w:val="28"/>
                <w:szCs w:val="28"/>
              </w:rPr>
              <w:t>0,0</w:t>
            </w:r>
          </w:p>
        </w:tc>
        <w:tc>
          <w:tcPr>
            <w:tcW w:w="448" w:type="pct"/>
            <w:shd w:val="clear" w:color="auto" w:fill="auto"/>
            <w:vAlign w:val="center"/>
          </w:tcPr>
          <w:p w:rsidR="00433F6F" w:rsidRPr="008758D5" w:rsidRDefault="00433F6F" w:rsidP="004C5C94">
            <w:pPr>
              <w:jc w:val="center"/>
              <w:rPr>
                <w:bCs/>
                <w:sz w:val="28"/>
                <w:szCs w:val="28"/>
              </w:rPr>
            </w:pPr>
            <w:r w:rsidRPr="008758D5">
              <w:rPr>
                <w:bCs/>
                <w:sz w:val="28"/>
                <w:szCs w:val="28"/>
              </w:rPr>
              <w:t>0,0</w:t>
            </w:r>
          </w:p>
        </w:tc>
        <w:tc>
          <w:tcPr>
            <w:tcW w:w="424" w:type="pct"/>
            <w:shd w:val="clear" w:color="auto" w:fill="auto"/>
            <w:vAlign w:val="center"/>
          </w:tcPr>
          <w:p w:rsidR="00433F6F" w:rsidRPr="008758D5" w:rsidRDefault="00433F6F" w:rsidP="004C5C94">
            <w:pPr>
              <w:jc w:val="center"/>
              <w:rPr>
                <w:sz w:val="28"/>
                <w:szCs w:val="28"/>
              </w:rPr>
            </w:pPr>
            <w:r w:rsidRPr="008758D5">
              <w:rPr>
                <w:sz w:val="28"/>
                <w:szCs w:val="28"/>
              </w:rPr>
              <w:t>0,0</w:t>
            </w:r>
          </w:p>
        </w:tc>
        <w:tc>
          <w:tcPr>
            <w:tcW w:w="422" w:type="pct"/>
            <w:vAlign w:val="center"/>
          </w:tcPr>
          <w:p w:rsidR="00433F6F" w:rsidRPr="008758D5" w:rsidRDefault="00433F6F" w:rsidP="004C5C94">
            <w:pPr>
              <w:jc w:val="center"/>
              <w:rPr>
                <w:bCs/>
                <w:sz w:val="28"/>
                <w:szCs w:val="28"/>
              </w:rPr>
            </w:pPr>
            <w:r w:rsidRPr="008758D5">
              <w:rPr>
                <w:bCs/>
                <w:sz w:val="28"/>
                <w:szCs w:val="28"/>
              </w:rPr>
              <w:t>0,0</w:t>
            </w:r>
          </w:p>
        </w:tc>
      </w:tr>
      <w:tr w:rsidR="004A217E" w:rsidRPr="00744FD9">
        <w:trPr>
          <w:trHeight w:val="315"/>
        </w:trPr>
        <w:tc>
          <w:tcPr>
            <w:tcW w:w="268" w:type="pct"/>
            <w:shd w:val="clear" w:color="auto" w:fill="auto"/>
            <w:vAlign w:val="center"/>
          </w:tcPr>
          <w:p w:rsidR="004A217E" w:rsidRPr="00744FD9" w:rsidRDefault="004A217E" w:rsidP="004C5C94">
            <w:pPr>
              <w:rPr>
                <w:b/>
                <w:bCs/>
                <w:sz w:val="28"/>
                <w:szCs w:val="28"/>
              </w:rPr>
            </w:pPr>
            <w:r w:rsidRPr="00744FD9">
              <w:rPr>
                <w:b/>
                <w:bCs/>
                <w:sz w:val="28"/>
                <w:szCs w:val="28"/>
              </w:rPr>
              <w:t>4.0</w:t>
            </w:r>
          </w:p>
        </w:tc>
        <w:tc>
          <w:tcPr>
            <w:tcW w:w="1027" w:type="pct"/>
            <w:shd w:val="clear" w:color="auto" w:fill="auto"/>
            <w:vAlign w:val="center"/>
          </w:tcPr>
          <w:p w:rsidR="004A217E" w:rsidRPr="00744FD9" w:rsidRDefault="004A217E" w:rsidP="004C5C94">
            <w:pPr>
              <w:rPr>
                <w:b/>
                <w:bCs/>
                <w:sz w:val="28"/>
                <w:szCs w:val="28"/>
              </w:rPr>
            </w:pPr>
            <w:r w:rsidRPr="00744FD9">
              <w:rPr>
                <w:b/>
                <w:bCs/>
                <w:sz w:val="28"/>
                <w:szCs w:val="28"/>
              </w:rPr>
              <w:t xml:space="preserve"> Подпрограмма «Управление муниципальным долгом городского округа город Бор», всего</w:t>
            </w:r>
          </w:p>
        </w:tc>
        <w:tc>
          <w:tcPr>
            <w:tcW w:w="340" w:type="pct"/>
            <w:shd w:val="clear" w:color="auto" w:fill="auto"/>
            <w:vAlign w:val="center"/>
          </w:tcPr>
          <w:p w:rsidR="004A217E" w:rsidRPr="00744FD9" w:rsidRDefault="004A217E" w:rsidP="004C5C94">
            <w:pPr>
              <w:rPr>
                <w:b/>
                <w:bCs/>
                <w:sz w:val="28"/>
                <w:szCs w:val="28"/>
              </w:rPr>
            </w:pPr>
            <w:r w:rsidRPr="00744FD9">
              <w:rPr>
                <w:b/>
                <w:bCs/>
                <w:sz w:val="28"/>
                <w:szCs w:val="28"/>
              </w:rPr>
              <w:t>17 4 00 00000</w:t>
            </w:r>
          </w:p>
        </w:tc>
        <w:tc>
          <w:tcPr>
            <w:tcW w:w="351" w:type="pct"/>
            <w:shd w:val="clear" w:color="auto" w:fill="auto"/>
            <w:vAlign w:val="center"/>
          </w:tcPr>
          <w:p w:rsidR="004A217E" w:rsidRPr="00744FD9" w:rsidRDefault="004A217E" w:rsidP="004C5C94">
            <w:pP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4A217E" w:rsidRPr="00744FD9" w:rsidRDefault="004A217E" w:rsidP="004C5C94">
            <w:pPr>
              <w:jc w:val="center"/>
              <w:rPr>
                <w:b/>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4A217E" w:rsidRPr="00350B7F" w:rsidRDefault="004A217E" w:rsidP="00D17D5E">
            <w:pPr>
              <w:jc w:val="center"/>
              <w:rPr>
                <w:b/>
                <w:bCs/>
                <w:sz w:val="28"/>
                <w:szCs w:val="28"/>
              </w:rPr>
            </w:pPr>
            <w:r w:rsidRPr="00350B7F">
              <w:rPr>
                <w:b/>
                <w:bCs/>
                <w:sz w:val="28"/>
                <w:szCs w:val="28"/>
              </w:rPr>
              <w:t>68 487,6</w:t>
            </w:r>
          </w:p>
        </w:tc>
        <w:tc>
          <w:tcPr>
            <w:tcW w:w="483" w:type="pct"/>
            <w:vAlign w:val="center"/>
          </w:tcPr>
          <w:p w:rsidR="004A217E" w:rsidRPr="003E33C2" w:rsidRDefault="004A217E" w:rsidP="00D17D5E">
            <w:pPr>
              <w:jc w:val="center"/>
              <w:rPr>
                <w:b/>
                <w:bCs/>
                <w:sz w:val="28"/>
                <w:szCs w:val="28"/>
              </w:rPr>
            </w:pPr>
            <w:r w:rsidRPr="003E33C2">
              <w:rPr>
                <w:b/>
                <w:bCs/>
                <w:sz w:val="28"/>
                <w:szCs w:val="28"/>
              </w:rPr>
              <w:t>18 391,6</w:t>
            </w:r>
          </w:p>
        </w:tc>
        <w:tc>
          <w:tcPr>
            <w:tcW w:w="448" w:type="pct"/>
            <w:shd w:val="clear" w:color="auto" w:fill="auto"/>
            <w:vAlign w:val="center"/>
          </w:tcPr>
          <w:p w:rsidR="004A217E" w:rsidRPr="00BF4D39" w:rsidRDefault="004A217E" w:rsidP="00D17D5E">
            <w:pPr>
              <w:jc w:val="center"/>
              <w:rPr>
                <w:b/>
                <w:bCs/>
                <w:sz w:val="28"/>
                <w:szCs w:val="28"/>
              </w:rPr>
            </w:pPr>
            <w:r w:rsidRPr="00BF4D39">
              <w:rPr>
                <w:b/>
                <w:bCs/>
                <w:sz w:val="28"/>
                <w:szCs w:val="28"/>
              </w:rPr>
              <w:t>17 469,4</w:t>
            </w:r>
          </w:p>
        </w:tc>
        <w:tc>
          <w:tcPr>
            <w:tcW w:w="424" w:type="pct"/>
            <w:shd w:val="clear" w:color="auto" w:fill="auto"/>
            <w:vAlign w:val="center"/>
          </w:tcPr>
          <w:p w:rsidR="004A217E" w:rsidRPr="00BF4D39" w:rsidRDefault="004A217E" w:rsidP="00D17D5E">
            <w:pPr>
              <w:jc w:val="center"/>
              <w:rPr>
                <w:b/>
                <w:bCs/>
                <w:sz w:val="28"/>
                <w:szCs w:val="28"/>
              </w:rPr>
            </w:pPr>
            <w:r w:rsidRPr="00BF4D39">
              <w:rPr>
                <w:b/>
                <w:bCs/>
                <w:sz w:val="28"/>
                <w:szCs w:val="28"/>
              </w:rPr>
              <w:t>16 251,5</w:t>
            </w:r>
          </w:p>
        </w:tc>
        <w:tc>
          <w:tcPr>
            <w:tcW w:w="422" w:type="pct"/>
            <w:vAlign w:val="center"/>
          </w:tcPr>
          <w:p w:rsidR="004A217E" w:rsidRPr="00BF4D39" w:rsidRDefault="004A217E" w:rsidP="00D17D5E">
            <w:pPr>
              <w:jc w:val="center"/>
              <w:rPr>
                <w:b/>
                <w:bCs/>
                <w:sz w:val="28"/>
                <w:szCs w:val="28"/>
              </w:rPr>
            </w:pPr>
            <w:r w:rsidRPr="00BF4D39">
              <w:rPr>
                <w:b/>
                <w:bCs/>
                <w:sz w:val="28"/>
                <w:szCs w:val="28"/>
              </w:rPr>
              <w:t>16 375,1</w:t>
            </w:r>
          </w:p>
        </w:tc>
      </w:tr>
      <w:tr w:rsidR="004A217E" w:rsidRPr="00744FD9">
        <w:trPr>
          <w:trHeight w:val="315"/>
        </w:trPr>
        <w:tc>
          <w:tcPr>
            <w:tcW w:w="268" w:type="pct"/>
            <w:shd w:val="clear" w:color="auto" w:fill="auto"/>
            <w:vAlign w:val="center"/>
          </w:tcPr>
          <w:p w:rsidR="004A217E" w:rsidRPr="00744FD9" w:rsidRDefault="004A217E" w:rsidP="004C5C94">
            <w:pPr>
              <w:rPr>
                <w:sz w:val="28"/>
                <w:szCs w:val="28"/>
              </w:rPr>
            </w:pPr>
          </w:p>
        </w:tc>
        <w:tc>
          <w:tcPr>
            <w:tcW w:w="1027" w:type="pct"/>
            <w:shd w:val="clear" w:color="auto" w:fill="auto"/>
            <w:vAlign w:val="center"/>
          </w:tcPr>
          <w:p w:rsidR="004A217E" w:rsidRPr="00744FD9" w:rsidRDefault="004A217E"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4A217E" w:rsidRPr="00744FD9" w:rsidRDefault="004A217E" w:rsidP="004C5C94">
            <w:pPr>
              <w:rPr>
                <w:sz w:val="28"/>
                <w:szCs w:val="28"/>
              </w:rPr>
            </w:pPr>
            <w:r w:rsidRPr="00744FD9">
              <w:rPr>
                <w:sz w:val="28"/>
                <w:szCs w:val="28"/>
              </w:rPr>
              <w:t> </w:t>
            </w:r>
          </w:p>
        </w:tc>
        <w:tc>
          <w:tcPr>
            <w:tcW w:w="351" w:type="pct"/>
            <w:shd w:val="clear" w:color="auto" w:fill="auto"/>
            <w:vAlign w:val="center"/>
          </w:tcPr>
          <w:p w:rsidR="004A217E" w:rsidRPr="00744FD9" w:rsidRDefault="004A217E" w:rsidP="004C5C94">
            <w:pPr>
              <w:rPr>
                <w:sz w:val="28"/>
                <w:szCs w:val="28"/>
              </w:rPr>
            </w:pPr>
            <w:r w:rsidRPr="00744FD9">
              <w:rPr>
                <w:sz w:val="28"/>
                <w:szCs w:val="28"/>
              </w:rPr>
              <w:t> </w:t>
            </w:r>
          </w:p>
        </w:tc>
        <w:tc>
          <w:tcPr>
            <w:tcW w:w="606" w:type="pct"/>
            <w:shd w:val="clear" w:color="auto" w:fill="auto"/>
            <w:vAlign w:val="center"/>
          </w:tcPr>
          <w:p w:rsidR="004A217E" w:rsidRPr="00744FD9" w:rsidRDefault="004A217E" w:rsidP="004C5C94">
            <w:pPr>
              <w:rPr>
                <w:sz w:val="28"/>
                <w:szCs w:val="28"/>
              </w:rPr>
            </w:pPr>
            <w:r w:rsidRPr="00744FD9">
              <w:rPr>
                <w:sz w:val="28"/>
                <w:szCs w:val="28"/>
              </w:rPr>
              <w:t> </w:t>
            </w:r>
          </w:p>
        </w:tc>
        <w:tc>
          <w:tcPr>
            <w:tcW w:w="631" w:type="pct"/>
            <w:shd w:val="clear" w:color="auto" w:fill="auto"/>
            <w:vAlign w:val="center"/>
          </w:tcPr>
          <w:p w:rsidR="004A217E" w:rsidRPr="00744FD9" w:rsidRDefault="004A217E" w:rsidP="004C5C94">
            <w:pPr>
              <w:jc w:val="center"/>
              <w:rPr>
                <w:sz w:val="28"/>
                <w:szCs w:val="28"/>
              </w:rPr>
            </w:pPr>
          </w:p>
        </w:tc>
        <w:tc>
          <w:tcPr>
            <w:tcW w:w="483" w:type="pct"/>
            <w:vAlign w:val="center"/>
          </w:tcPr>
          <w:p w:rsidR="004A217E" w:rsidRPr="00744FD9" w:rsidRDefault="004A217E" w:rsidP="004C5C94">
            <w:pPr>
              <w:jc w:val="center"/>
              <w:rPr>
                <w:sz w:val="28"/>
                <w:szCs w:val="28"/>
              </w:rPr>
            </w:pPr>
          </w:p>
        </w:tc>
        <w:tc>
          <w:tcPr>
            <w:tcW w:w="448" w:type="pct"/>
            <w:shd w:val="clear" w:color="auto" w:fill="auto"/>
            <w:vAlign w:val="center"/>
          </w:tcPr>
          <w:p w:rsidR="004A217E" w:rsidRPr="00744FD9" w:rsidRDefault="004A217E" w:rsidP="004C5C94">
            <w:pPr>
              <w:jc w:val="center"/>
              <w:rPr>
                <w:sz w:val="28"/>
                <w:szCs w:val="28"/>
              </w:rPr>
            </w:pPr>
          </w:p>
        </w:tc>
        <w:tc>
          <w:tcPr>
            <w:tcW w:w="424" w:type="pct"/>
            <w:shd w:val="clear" w:color="auto" w:fill="auto"/>
            <w:vAlign w:val="center"/>
          </w:tcPr>
          <w:p w:rsidR="004A217E" w:rsidRPr="00744FD9" w:rsidRDefault="004A217E" w:rsidP="004C5C94">
            <w:pPr>
              <w:jc w:val="center"/>
              <w:rPr>
                <w:sz w:val="28"/>
                <w:szCs w:val="28"/>
              </w:rPr>
            </w:pPr>
          </w:p>
        </w:tc>
        <w:tc>
          <w:tcPr>
            <w:tcW w:w="422" w:type="pct"/>
            <w:vAlign w:val="center"/>
          </w:tcPr>
          <w:p w:rsidR="004A217E" w:rsidRPr="00744FD9" w:rsidRDefault="004A217E" w:rsidP="004C5C94">
            <w:pPr>
              <w:jc w:val="center"/>
              <w:rPr>
                <w:sz w:val="28"/>
                <w:szCs w:val="28"/>
              </w:rPr>
            </w:pPr>
          </w:p>
        </w:tc>
      </w:tr>
      <w:tr w:rsidR="004A217E" w:rsidRPr="00744FD9">
        <w:trPr>
          <w:trHeight w:val="315"/>
        </w:trPr>
        <w:tc>
          <w:tcPr>
            <w:tcW w:w="268" w:type="pct"/>
            <w:shd w:val="clear" w:color="auto" w:fill="auto"/>
            <w:vAlign w:val="center"/>
          </w:tcPr>
          <w:p w:rsidR="004A217E" w:rsidRPr="00744FD9" w:rsidRDefault="004A217E" w:rsidP="004C5C94">
            <w:pPr>
              <w:rPr>
                <w:sz w:val="28"/>
                <w:szCs w:val="28"/>
              </w:rPr>
            </w:pPr>
            <w:r w:rsidRPr="00744FD9">
              <w:rPr>
                <w:sz w:val="28"/>
                <w:szCs w:val="28"/>
              </w:rPr>
              <w:t>4.0.1</w:t>
            </w:r>
          </w:p>
        </w:tc>
        <w:tc>
          <w:tcPr>
            <w:tcW w:w="1027" w:type="pct"/>
            <w:shd w:val="clear" w:color="auto" w:fill="auto"/>
            <w:vAlign w:val="center"/>
          </w:tcPr>
          <w:p w:rsidR="004A217E" w:rsidRPr="00744FD9" w:rsidRDefault="004A217E" w:rsidP="004C5C94">
            <w:pPr>
              <w:rPr>
                <w:sz w:val="28"/>
                <w:szCs w:val="28"/>
              </w:rPr>
            </w:pPr>
            <w:r w:rsidRPr="00744FD9">
              <w:rPr>
                <w:sz w:val="28"/>
                <w:szCs w:val="28"/>
              </w:rPr>
              <w:t>федеральный бюджет</w:t>
            </w:r>
          </w:p>
        </w:tc>
        <w:tc>
          <w:tcPr>
            <w:tcW w:w="340" w:type="pct"/>
            <w:shd w:val="clear" w:color="auto" w:fill="auto"/>
            <w:vAlign w:val="center"/>
          </w:tcPr>
          <w:p w:rsidR="004A217E" w:rsidRPr="00744FD9" w:rsidRDefault="004A217E" w:rsidP="004C5C94">
            <w:pPr>
              <w:rPr>
                <w:sz w:val="28"/>
                <w:szCs w:val="28"/>
              </w:rPr>
            </w:pPr>
            <w:r w:rsidRPr="00744FD9">
              <w:rPr>
                <w:sz w:val="28"/>
                <w:szCs w:val="28"/>
              </w:rPr>
              <w:t> </w:t>
            </w:r>
          </w:p>
        </w:tc>
        <w:tc>
          <w:tcPr>
            <w:tcW w:w="351" w:type="pct"/>
            <w:shd w:val="clear" w:color="auto" w:fill="auto"/>
            <w:vAlign w:val="center"/>
          </w:tcPr>
          <w:p w:rsidR="004A217E" w:rsidRPr="00744FD9" w:rsidRDefault="004A217E" w:rsidP="004C5C94">
            <w:pPr>
              <w:rPr>
                <w:sz w:val="28"/>
                <w:szCs w:val="28"/>
              </w:rPr>
            </w:pPr>
            <w:r w:rsidRPr="00744FD9">
              <w:rPr>
                <w:sz w:val="28"/>
                <w:szCs w:val="28"/>
              </w:rPr>
              <w:t> </w:t>
            </w:r>
          </w:p>
        </w:tc>
        <w:tc>
          <w:tcPr>
            <w:tcW w:w="606" w:type="pct"/>
            <w:shd w:val="clear" w:color="auto" w:fill="auto"/>
            <w:vAlign w:val="center"/>
          </w:tcPr>
          <w:p w:rsidR="004A217E" w:rsidRPr="00744FD9" w:rsidRDefault="004A217E" w:rsidP="004C5C94">
            <w:pPr>
              <w:rPr>
                <w:sz w:val="28"/>
                <w:szCs w:val="28"/>
              </w:rPr>
            </w:pPr>
            <w:r w:rsidRPr="00744FD9">
              <w:rPr>
                <w:sz w:val="28"/>
                <w:szCs w:val="28"/>
              </w:rPr>
              <w:t> </w:t>
            </w:r>
          </w:p>
        </w:tc>
        <w:tc>
          <w:tcPr>
            <w:tcW w:w="631"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83" w:type="pct"/>
            <w:vAlign w:val="center"/>
          </w:tcPr>
          <w:p w:rsidR="004A217E" w:rsidRPr="00744FD9" w:rsidRDefault="004A217E" w:rsidP="004C5C94">
            <w:pPr>
              <w:jc w:val="center"/>
              <w:rPr>
                <w:bCs/>
                <w:sz w:val="28"/>
                <w:szCs w:val="28"/>
              </w:rPr>
            </w:pPr>
            <w:r w:rsidRPr="00744FD9">
              <w:rPr>
                <w:bCs/>
                <w:sz w:val="28"/>
                <w:szCs w:val="28"/>
              </w:rPr>
              <w:t>0,0</w:t>
            </w:r>
          </w:p>
        </w:tc>
        <w:tc>
          <w:tcPr>
            <w:tcW w:w="448"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24" w:type="pct"/>
            <w:shd w:val="clear" w:color="auto" w:fill="auto"/>
            <w:vAlign w:val="center"/>
          </w:tcPr>
          <w:p w:rsidR="004A217E" w:rsidRPr="00744FD9" w:rsidRDefault="004A217E" w:rsidP="004C5C94">
            <w:pPr>
              <w:jc w:val="center"/>
              <w:rPr>
                <w:sz w:val="28"/>
                <w:szCs w:val="28"/>
              </w:rPr>
            </w:pPr>
            <w:r w:rsidRPr="00744FD9">
              <w:rPr>
                <w:sz w:val="28"/>
                <w:szCs w:val="28"/>
              </w:rPr>
              <w:t>0,0</w:t>
            </w:r>
          </w:p>
        </w:tc>
        <w:tc>
          <w:tcPr>
            <w:tcW w:w="422" w:type="pct"/>
            <w:vAlign w:val="center"/>
          </w:tcPr>
          <w:p w:rsidR="004A217E" w:rsidRPr="00744FD9" w:rsidRDefault="004A217E" w:rsidP="004C5C94">
            <w:pPr>
              <w:jc w:val="center"/>
              <w:rPr>
                <w:bCs/>
                <w:sz w:val="28"/>
                <w:szCs w:val="28"/>
              </w:rPr>
            </w:pPr>
            <w:r w:rsidRPr="00744FD9">
              <w:rPr>
                <w:bCs/>
                <w:sz w:val="28"/>
                <w:szCs w:val="28"/>
              </w:rPr>
              <w:t>0,0</w:t>
            </w:r>
          </w:p>
        </w:tc>
      </w:tr>
      <w:tr w:rsidR="004A217E" w:rsidRPr="00744FD9">
        <w:trPr>
          <w:trHeight w:val="315"/>
        </w:trPr>
        <w:tc>
          <w:tcPr>
            <w:tcW w:w="268" w:type="pct"/>
            <w:shd w:val="clear" w:color="auto" w:fill="auto"/>
            <w:vAlign w:val="center"/>
          </w:tcPr>
          <w:p w:rsidR="004A217E" w:rsidRPr="00744FD9" w:rsidRDefault="004A217E" w:rsidP="004C5C94">
            <w:pPr>
              <w:rPr>
                <w:sz w:val="28"/>
                <w:szCs w:val="28"/>
              </w:rPr>
            </w:pPr>
            <w:r w:rsidRPr="00744FD9">
              <w:rPr>
                <w:sz w:val="28"/>
                <w:szCs w:val="28"/>
              </w:rPr>
              <w:t>4.0.2</w:t>
            </w:r>
          </w:p>
        </w:tc>
        <w:tc>
          <w:tcPr>
            <w:tcW w:w="1027" w:type="pct"/>
            <w:shd w:val="clear" w:color="auto" w:fill="auto"/>
            <w:vAlign w:val="center"/>
          </w:tcPr>
          <w:p w:rsidR="004A217E" w:rsidRPr="00744FD9" w:rsidRDefault="004A217E" w:rsidP="004C5C94">
            <w:pPr>
              <w:rPr>
                <w:sz w:val="28"/>
                <w:szCs w:val="28"/>
              </w:rPr>
            </w:pPr>
            <w:r w:rsidRPr="00744FD9">
              <w:rPr>
                <w:sz w:val="28"/>
                <w:szCs w:val="28"/>
              </w:rPr>
              <w:t>областной бюджет</w:t>
            </w:r>
          </w:p>
        </w:tc>
        <w:tc>
          <w:tcPr>
            <w:tcW w:w="340" w:type="pct"/>
            <w:shd w:val="clear" w:color="auto" w:fill="auto"/>
            <w:vAlign w:val="center"/>
          </w:tcPr>
          <w:p w:rsidR="004A217E" w:rsidRPr="00744FD9" w:rsidRDefault="004A217E" w:rsidP="004C5C94">
            <w:pPr>
              <w:rPr>
                <w:sz w:val="28"/>
                <w:szCs w:val="28"/>
              </w:rPr>
            </w:pPr>
            <w:r w:rsidRPr="00744FD9">
              <w:rPr>
                <w:sz w:val="28"/>
                <w:szCs w:val="28"/>
              </w:rPr>
              <w:t> </w:t>
            </w:r>
          </w:p>
        </w:tc>
        <w:tc>
          <w:tcPr>
            <w:tcW w:w="351" w:type="pct"/>
            <w:shd w:val="clear" w:color="auto" w:fill="auto"/>
            <w:vAlign w:val="center"/>
          </w:tcPr>
          <w:p w:rsidR="004A217E" w:rsidRPr="00744FD9" w:rsidRDefault="004A217E" w:rsidP="004C5C94">
            <w:pPr>
              <w:rPr>
                <w:sz w:val="28"/>
                <w:szCs w:val="28"/>
              </w:rPr>
            </w:pPr>
            <w:r w:rsidRPr="00744FD9">
              <w:rPr>
                <w:sz w:val="28"/>
                <w:szCs w:val="28"/>
              </w:rPr>
              <w:t> </w:t>
            </w:r>
          </w:p>
        </w:tc>
        <w:tc>
          <w:tcPr>
            <w:tcW w:w="606" w:type="pct"/>
            <w:shd w:val="clear" w:color="auto" w:fill="auto"/>
            <w:vAlign w:val="center"/>
          </w:tcPr>
          <w:p w:rsidR="004A217E" w:rsidRPr="00744FD9" w:rsidRDefault="004A217E" w:rsidP="004C5C94">
            <w:pPr>
              <w:rPr>
                <w:sz w:val="28"/>
                <w:szCs w:val="28"/>
              </w:rPr>
            </w:pPr>
            <w:r w:rsidRPr="00744FD9">
              <w:rPr>
                <w:sz w:val="28"/>
                <w:szCs w:val="28"/>
              </w:rPr>
              <w:t> </w:t>
            </w:r>
          </w:p>
        </w:tc>
        <w:tc>
          <w:tcPr>
            <w:tcW w:w="631"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83" w:type="pct"/>
            <w:vAlign w:val="center"/>
          </w:tcPr>
          <w:p w:rsidR="004A217E" w:rsidRPr="00744FD9" w:rsidRDefault="004A217E" w:rsidP="004C5C94">
            <w:pPr>
              <w:jc w:val="center"/>
              <w:rPr>
                <w:bCs/>
                <w:sz w:val="28"/>
                <w:szCs w:val="28"/>
              </w:rPr>
            </w:pPr>
            <w:r w:rsidRPr="00744FD9">
              <w:rPr>
                <w:bCs/>
                <w:sz w:val="28"/>
                <w:szCs w:val="28"/>
              </w:rPr>
              <w:t>0,0</w:t>
            </w:r>
          </w:p>
        </w:tc>
        <w:tc>
          <w:tcPr>
            <w:tcW w:w="448"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24" w:type="pct"/>
            <w:shd w:val="clear" w:color="auto" w:fill="auto"/>
            <w:vAlign w:val="center"/>
          </w:tcPr>
          <w:p w:rsidR="004A217E" w:rsidRPr="00744FD9" w:rsidRDefault="004A217E" w:rsidP="004C5C94">
            <w:pPr>
              <w:jc w:val="center"/>
              <w:rPr>
                <w:sz w:val="28"/>
                <w:szCs w:val="28"/>
              </w:rPr>
            </w:pPr>
            <w:r w:rsidRPr="00744FD9">
              <w:rPr>
                <w:sz w:val="28"/>
                <w:szCs w:val="28"/>
              </w:rPr>
              <w:t>0,0</w:t>
            </w:r>
          </w:p>
        </w:tc>
        <w:tc>
          <w:tcPr>
            <w:tcW w:w="422" w:type="pct"/>
            <w:vAlign w:val="center"/>
          </w:tcPr>
          <w:p w:rsidR="004A217E" w:rsidRPr="00744FD9" w:rsidRDefault="004A217E" w:rsidP="004C5C94">
            <w:pPr>
              <w:jc w:val="center"/>
              <w:rPr>
                <w:bCs/>
                <w:sz w:val="28"/>
                <w:szCs w:val="28"/>
              </w:rPr>
            </w:pPr>
            <w:r w:rsidRPr="00744FD9">
              <w:rPr>
                <w:bCs/>
                <w:sz w:val="28"/>
                <w:szCs w:val="28"/>
              </w:rPr>
              <w:t>0,0</w:t>
            </w:r>
          </w:p>
        </w:tc>
      </w:tr>
      <w:tr w:rsidR="004A217E" w:rsidRPr="00744FD9">
        <w:trPr>
          <w:trHeight w:val="315"/>
        </w:trPr>
        <w:tc>
          <w:tcPr>
            <w:tcW w:w="268" w:type="pct"/>
            <w:shd w:val="clear" w:color="auto" w:fill="auto"/>
            <w:vAlign w:val="center"/>
          </w:tcPr>
          <w:p w:rsidR="004A217E" w:rsidRPr="00744FD9" w:rsidRDefault="004A217E" w:rsidP="004C5C94">
            <w:pPr>
              <w:rPr>
                <w:sz w:val="28"/>
                <w:szCs w:val="28"/>
              </w:rPr>
            </w:pPr>
            <w:r w:rsidRPr="00744FD9">
              <w:rPr>
                <w:sz w:val="28"/>
                <w:szCs w:val="28"/>
              </w:rPr>
              <w:t>4.0.3</w:t>
            </w:r>
          </w:p>
        </w:tc>
        <w:tc>
          <w:tcPr>
            <w:tcW w:w="1027" w:type="pct"/>
            <w:shd w:val="clear" w:color="auto" w:fill="auto"/>
            <w:vAlign w:val="center"/>
          </w:tcPr>
          <w:p w:rsidR="004A217E" w:rsidRPr="00744FD9" w:rsidRDefault="004A217E" w:rsidP="004C5C94">
            <w:pPr>
              <w:rPr>
                <w:sz w:val="28"/>
                <w:szCs w:val="28"/>
              </w:rPr>
            </w:pPr>
            <w:r w:rsidRPr="00744FD9">
              <w:rPr>
                <w:sz w:val="28"/>
                <w:szCs w:val="28"/>
              </w:rPr>
              <w:t>местный бюджет</w:t>
            </w:r>
          </w:p>
        </w:tc>
        <w:tc>
          <w:tcPr>
            <w:tcW w:w="340" w:type="pct"/>
            <w:shd w:val="clear" w:color="auto" w:fill="auto"/>
            <w:vAlign w:val="center"/>
          </w:tcPr>
          <w:p w:rsidR="004A217E" w:rsidRPr="00744FD9" w:rsidRDefault="004A217E" w:rsidP="004C5C94">
            <w:pPr>
              <w:rPr>
                <w:sz w:val="28"/>
                <w:szCs w:val="28"/>
              </w:rPr>
            </w:pPr>
            <w:r w:rsidRPr="00744FD9">
              <w:rPr>
                <w:sz w:val="28"/>
                <w:szCs w:val="28"/>
              </w:rPr>
              <w:t> </w:t>
            </w:r>
          </w:p>
        </w:tc>
        <w:tc>
          <w:tcPr>
            <w:tcW w:w="351" w:type="pct"/>
            <w:shd w:val="clear" w:color="auto" w:fill="auto"/>
            <w:vAlign w:val="center"/>
          </w:tcPr>
          <w:p w:rsidR="004A217E" w:rsidRPr="00744FD9" w:rsidRDefault="004A217E" w:rsidP="004C5C94">
            <w:pPr>
              <w:rPr>
                <w:sz w:val="28"/>
                <w:szCs w:val="28"/>
              </w:rPr>
            </w:pPr>
            <w:r w:rsidRPr="00744FD9">
              <w:rPr>
                <w:sz w:val="28"/>
                <w:szCs w:val="28"/>
              </w:rPr>
              <w:t> </w:t>
            </w:r>
          </w:p>
        </w:tc>
        <w:tc>
          <w:tcPr>
            <w:tcW w:w="606" w:type="pct"/>
            <w:shd w:val="clear" w:color="auto" w:fill="auto"/>
            <w:vAlign w:val="center"/>
          </w:tcPr>
          <w:p w:rsidR="004A217E" w:rsidRPr="00744FD9" w:rsidRDefault="004A217E" w:rsidP="004C5C94">
            <w:pPr>
              <w:rPr>
                <w:sz w:val="28"/>
                <w:szCs w:val="28"/>
              </w:rPr>
            </w:pPr>
            <w:r w:rsidRPr="00744FD9">
              <w:rPr>
                <w:sz w:val="28"/>
                <w:szCs w:val="28"/>
              </w:rPr>
              <w:t> </w:t>
            </w:r>
          </w:p>
        </w:tc>
        <w:tc>
          <w:tcPr>
            <w:tcW w:w="631" w:type="pct"/>
            <w:shd w:val="clear" w:color="auto" w:fill="auto"/>
            <w:vAlign w:val="center"/>
          </w:tcPr>
          <w:p w:rsidR="004A217E" w:rsidRPr="004A217E" w:rsidRDefault="004A217E" w:rsidP="004A217E">
            <w:pPr>
              <w:jc w:val="center"/>
              <w:rPr>
                <w:bCs/>
                <w:sz w:val="28"/>
                <w:szCs w:val="28"/>
              </w:rPr>
            </w:pPr>
            <w:r w:rsidRPr="004A217E">
              <w:rPr>
                <w:bCs/>
                <w:sz w:val="28"/>
                <w:szCs w:val="28"/>
              </w:rPr>
              <w:t>68 487,6</w:t>
            </w:r>
          </w:p>
        </w:tc>
        <w:tc>
          <w:tcPr>
            <w:tcW w:w="483" w:type="pct"/>
            <w:vAlign w:val="center"/>
          </w:tcPr>
          <w:p w:rsidR="004A217E" w:rsidRPr="0008538B" w:rsidRDefault="004A217E" w:rsidP="004C5C94">
            <w:pPr>
              <w:jc w:val="center"/>
              <w:rPr>
                <w:bCs/>
                <w:iCs/>
                <w:sz w:val="28"/>
                <w:szCs w:val="28"/>
              </w:rPr>
            </w:pPr>
            <w:r w:rsidRPr="0008538B">
              <w:rPr>
                <w:bCs/>
                <w:sz w:val="28"/>
                <w:szCs w:val="28"/>
              </w:rPr>
              <w:t>18 391,6</w:t>
            </w:r>
          </w:p>
        </w:tc>
        <w:tc>
          <w:tcPr>
            <w:tcW w:w="448" w:type="pct"/>
            <w:shd w:val="clear" w:color="auto" w:fill="auto"/>
            <w:vAlign w:val="center"/>
          </w:tcPr>
          <w:p w:rsidR="004A217E" w:rsidRPr="004A217E" w:rsidRDefault="004A217E" w:rsidP="00D17D5E">
            <w:pPr>
              <w:jc w:val="center"/>
              <w:rPr>
                <w:bCs/>
                <w:sz w:val="28"/>
                <w:szCs w:val="28"/>
              </w:rPr>
            </w:pPr>
            <w:r w:rsidRPr="004A217E">
              <w:rPr>
                <w:bCs/>
                <w:sz w:val="28"/>
                <w:szCs w:val="28"/>
              </w:rPr>
              <w:t>17 469,4</w:t>
            </w:r>
          </w:p>
        </w:tc>
        <w:tc>
          <w:tcPr>
            <w:tcW w:w="424" w:type="pct"/>
            <w:shd w:val="clear" w:color="auto" w:fill="auto"/>
            <w:vAlign w:val="center"/>
          </w:tcPr>
          <w:p w:rsidR="004A217E" w:rsidRPr="004A217E" w:rsidRDefault="004A217E" w:rsidP="00D17D5E">
            <w:pPr>
              <w:jc w:val="center"/>
              <w:rPr>
                <w:bCs/>
                <w:sz w:val="28"/>
                <w:szCs w:val="28"/>
              </w:rPr>
            </w:pPr>
            <w:r w:rsidRPr="004A217E">
              <w:rPr>
                <w:bCs/>
                <w:sz w:val="28"/>
                <w:szCs w:val="28"/>
              </w:rPr>
              <w:t>16 251,5</w:t>
            </w:r>
          </w:p>
        </w:tc>
        <w:tc>
          <w:tcPr>
            <w:tcW w:w="422" w:type="pct"/>
            <w:vAlign w:val="center"/>
          </w:tcPr>
          <w:p w:rsidR="004A217E" w:rsidRPr="004A217E" w:rsidRDefault="004A217E" w:rsidP="00D17D5E">
            <w:pPr>
              <w:jc w:val="center"/>
              <w:rPr>
                <w:bCs/>
                <w:sz w:val="28"/>
                <w:szCs w:val="28"/>
              </w:rPr>
            </w:pPr>
            <w:r w:rsidRPr="004A217E">
              <w:rPr>
                <w:bCs/>
                <w:sz w:val="28"/>
                <w:szCs w:val="28"/>
              </w:rPr>
              <w:t>16 375,1</w:t>
            </w:r>
          </w:p>
        </w:tc>
      </w:tr>
      <w:tr w:rsidR="004A217E" w:rsidRPr="00744FD9">
        <w:trPr>
          <w:trHeight w:val="315"/>
        </w:trPr>
        <w:tc>
          <w:tcPr>
            <w:tcW w:w="268" w:type="pct"/>
            <w:shd w:val="clear" w:color="auto" w:fill="auto"/>
            <w:vAlign w:val="center"/>
          </w:tcPr>
          <w:p w:rsidR="004A217E" w:rsidRPr="00744FD9" w:rsidRDefault="004A217E" w:rsidP="004C5C94">
            <w:pPr>
              <w:rPr>
                <w:sz w:val="28"/>
                <w:szCs w:val="28"/>
              </w:rPr>
            </w:pPr>
            <w:r w:rsidRPr="00744FD9">
              <w:rPr>
                <w:sz w:val="28"/>
                <w:szCs w:val="28"/>
              </w:rPr>
              <w:t>4.0.4</w:t>
            </w:r>
          </w:p>
        </w:tc>
        <w:tc>
          <w:tcPr>
            <w:tcW w:w="1027" w:type="pct"/>
            <w:shd w:val="clear" w:color="auto" w:fill="auto"/>
            <w:vAlign w:val="center"/>
          </w:tcPr>
          <w:p w:rsidR="004A217E" w:rsidRPr="00744FD9" w:rsidRDefault="004A217E" w:rsidP="004C5C94">
            <w:pPr>
              <w:rPr>
                <w:sz w:val="28"/>
                <w:szCs w:val="28"/>
              </w:rPr>
            </w:pPr>
            <w:r w:rsidRPr="00744FD9">
              <w:rPr>
                <w:sz w:val="28"/>
                <w:szCs w:val="28"/>
              </w:rPr>
              <w:t>прочие источники</w:t>
            </w:r>
          </w:p>
        </w:tc>
        <w:tc>
          <w:tcPr>
            <w:tcW w:w="340" w:type="pct"/>
            <w:shd w:val="clear" w:color="auto" w:fill="auto"/>
            <w:vAlign w:val="center"/>
          </w:tcPr>
          <w:p w:rsidR="004A217E" w:rsidRPr="00744FD9" w:rsidRDefault="004A217E" w:rsidP="004C5C94">
            <w:pPr>
              <w:rPr>
                <w:sz w:val="28"/>
                <w:szCs w:val="28"/>
              </w:rPr>
            </w:pPr>
            <w:r w:rsidRPr="00744FD9">
              <w:rPr>
                <w:sz w:val="28"/>
                <w:szCs w:val="28"/>
              </w:rPr>
              <w:t> </w:t>
            </w:r>
          </w:p>
        </w:tc>
        <w:tc>
          <w:tcPr>
            <w:tcW w:w="351" w:type="pct"/>
            <w:shd w:val="clear" w:color="auto" w:fill="auto"/>
            <w:vAlign w:val="center"/>
          </w:tcPr>
          <w:p w:rsidR="004A217E" w:rsidRPr="00744FD9" w:rsidRDefault="004A217E" w:rsidP="004C5C94">
            <w:pPr>
              <w:rPr>
                <w:sz w:val="28"/>
                <w:szCs w:val="28"/>
              </w:rPr>
            </w:pPr>
            <w:r w:rsidRPr="00744FD9">
              <w:rPr>
                <w:sz w:val="28"/>
                <w:szCs w:val="28"/>
              </w:rPr>
              <w:t> </w:t>
            </w:r>
          </w:p>
        </w:tc>
        <w:tc>
          <w:tcPr>
            <w:tcW w:w="606" w:type="pct"/>
            <w:shd w:val="clear" w:color="auto" w:fill="auto"/>
            <w:vAlign w:val="center"/>
          </w:tcPr>
          <w:p w:rsidR="004A217E" w:rsidRPr="00744FD9" w:rsidRDefault="004A217E" w:rsidP="004C5C94">
            <w:pPr>
              <w:rPr>
                <w:sz w:val="28"/>
                <w:szCs w:val="28"/>
              </w:rPr>
            </w:pPr>
            <w:r w:rsidRPr="00744FD9">
              <w:rPr>
                <w:sz w:val="28"/>
                <w:szCs w:val="28"/>
              </w:rPr>
              <w:t> </w:t>
            </w:r>
          </w:p>
        </w:tc>
        <w:tc>
          <w:tcPr>
            <w:tcW w:w="631"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83" w:type="pct"/>
            <w:vAlign w:val="center"/>
          </w:tcPr>
          <w:p w:rsidR="004A217E" w:rsidRPr="00744FD9" w:rsidRDefault="004A217E" w:rsidP="004C5C94">
            <w:pPr>
              <w:jc w:val="center"/>
              <w:rPr>
                <w:bCs/>
                <w:sz w:val="28"/>
                <w:szCs w:val="28"/>
              </w:rPr>
            </w:pPr>
            <w:r w:rsidRPr="00744FD9">
              <w:rPr>
                <w:bCs/>
                <w:sz w:val="28"/>
                <w:szCs w:val="28"/>
              </w:rPr>
              <w:t>0,0</w:t>
            </w:r>
          </w:p>
        </w:tc>
        <w:tc>
          <w:tcPr>
            <w:tcW w:w="448" w:type="pct"/>
            <w:shd w:val="clear" w:color="auto" w:fill="auto"/>
            <w:vAlign w:val="center"/>
          </w:tcPr>
          <w:p w:rsidR="004A217E" w:rsidRPr="00744FD9" w:rsidRDefault="004A217E" w:rsidP="004C5C94">
            <w:pPr>
              <w:jc w:val="center"/>
              <w:rPr>
                <w:bCs/>
                <w:sz w:val="28"/>
                <w:szCs w:val="28"/>
              </w:rPr>
            </w:pPr>
            <w:r w:rsidRPr="00744FD9">
              <w:rPr>
                <w:bCs/>
                <w:sz w:val="28"/>
                <w:szCs w:val="28"/>
              </w:rPr>
              <w:t>0,0</w:t>
            </w:r>
          </w:p>
        </w:tc>
        <w:tc>
          <w:tcPr>
            <w:tcW w:w="424" w:type="pct"/>
            <w:shd w:val="clear" w:color="auto" w:fill="auto"/>
            <w:vAlign w:val="center"/>
          </w:tcPr>
          <w:p w:rsidR="004A217E" w:rsidRPr="00744FD9" w:rsidRDefault="004A217E" w:rsidP="004C5C94">
            <w:pPr>
              <w:jc w:val="center"/>
              <w:rPr>
                <w:sz w:val="28"/>
                <w:szCs w:val="28"/>
              </w:rPr>
            </w:pPr>
            <w:r w:rsidRPr="00744FD9">
              <w:rPr>
                <w:sz w:val="28"/>
                <w:szCs w:val="28"/>
              </w:rPr>
              <w:t>0,0</w:t>
            </w:r>
          </w:p>
        </w:tc>
        <w:tc>
          <w:tcPr>
            <w:tcW w:w="422" w:type="pct"/>
            <w:vAlign w:val="center"/>
          </w:tcPr>
          <w:p w:rsidR="004A217E" w:rsidRPr="00744FD9" w:rsidRDefault="004A217E" w:rsidP="004C5C94">
            <w:pPr>
              <w:jc w:val="center"/>
              <w:rPr>
                <w:bCs/>
                <w:sz w:val="28"/>
                <w:szCs w:val="28"/>
              </w:rPr>
            </w:pPr>
            <w:r w:rsidRPr="00744FD9">
              <w:rPr>
                <w:bCs/>
                <w:sz w:val="28"/>
                <w:szCs w:val="28"/>
              </w:rPr>
              <w:t>0,0</w:t>
            </w: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r w:rsidRPr="00744FD9">
              <w:rPr>
                <w:sz w:val="28"/>
                <w:szCs w:val="28"/>
              </w:rPr>
              <w:t>4.1</w:t>
            </w:r>
          </w:p>
        </w:tc>
        <w:tc>
          <w:tcPr>
            <w:tcW w:w="1027" w:type="pct"/>
            <w:shd w:val="clear" w:color="auto" w:fill="auto"/>
            <w:vAlign w:val="center"/>
          </w:tcPr>
          <w:p w:rsidR="007205D8" w:rsidRPr="00744FD9" w:rsidRDefault="007205D8" w:rsidP="004C5C94">
            <w:pPr>
              <w:rPr>
                <w:b/>
                <w:bCs/>
                <w:sz w:val="28"/>
                <w:szCs w:val="28"/>
              </w:rPr>
            </w:pPr>
            <w:r w:rsidRPr="00744FD9">
              <w:rPr>
                <w:b/>
                <w:bCs/>
                <w:sz w:val="28"/>
                <w:szCs w:val="28"/>
              </w:rPr>
              <w:t xml:space="preserve">Основное мероприятие 2 </w:t>
            </w:r>
            <w:r w:rsidRPr="00744FD9">
              <w:rPr>
                <w:bCs/>
                <w:sz w:val="28"/>
                <w:szCs w:val="28"/>
              </w:rPr>
              <w:t>«Своевременное исполнение долговых обязательств городского округа город Бор»</w:t>
            </w:r>
          </w:p>
        </w:tc>
        <w:tc>
          <w:tcPr>
            <w:tcW w:w="340" w:type="pct"/>
            <w:shd w:val="clear" w:color="auto" w:fill="auto"/>
            <w:vAlign w:val="center"/>
          </w:tcPr>
          <w:p w:rsidR="007205D8" w:rsidRPr="00744FD9" w:rsidRDefault="007205D8" w:rsidP="004C5C94">
            <w:pPr>
              <w:rPr>
                <w:b/>
                <w:bCs/>
                <w:sz w:val="28"/>
                <w:szCs w:val="28"/>
              </w:rPr>
            </w:pPr>
            <w:r w:rsidRPr="00744FD9">
              <w:rPr>
                <w:b/>
                <w:bCs/>
                <w:sz w:val="28"/>
                <w:szCs w:val="28"/>
              </w:rPr>
              <w:t>17 4 02 00000</w:t>
            </w:r>
          </w:p>
        </w:tc>
        <w:tc>
          <w:tcPr>
            <w:tcW w:w="351" w:type="pct"/>
            <w:shd w:val="clear" w:color="auto" w:fill="auto"/>
            <w:vAlign w:val="center"/>
          </w:tcPr>
          <w:p w:rsidR="007205D8" w:rsidRPr="00744FD9" w:rsidRDefault="007205D8" w:rsidP="004C5C94">
            <w:pPr>
              <w:rPr>
                <w:b/>
                <w:bCs/>
                <w:sz w:val="28"/>
                <w:szCs w:val="28"/>
              </w:rPr>
            </w:pPr>
            <w:r w:rsidRPr="00744FD9">
              <w:rPr>
                <w:b/>
                <w:bCs/>
                <w:sz w:val="28"/>
                <w:szCs w:val="28"/>
              </w:rPr>
              <w:t> </w:t>
            </w:r>
            <w:r>
              <w:rPr>
                <w:b/>
                <w:sz w:val="28"/>
                <w:szCs w:val="28"/>
              </w:rPr>
              <w:t>2021 -2024</w:t>
            </w:r>
            <w:r w:rsidRPr="00744FD9">
              <w:rPr>
                <w:b/>
                <w:sz w:val="28"/>
                <w:szCs w:val="28"/>
              </w:rPr>
              <w:t xml:space="preserve"> годы</w:t>
            </w:r>
          </w:p>
        </w:tc>
        <w:tc>
          <w:tcPr>
            <w:tcW w:w="606" w:type="pct"/>
            <w:shd w:val="clear" w:color="auto" w:fill="auto"/>
            <w:vAlign w:val="center"/>
          </w:tcPr>
          <w:p w:rsidR="007205D8" w:rsidRPr="00744FD9" w:rsidRDefault="007205D8" w:rsidP="004C5C94">
            <w:pPr>
              <w:jc w:val="center"/>
              <w:rPr>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7205D8" w:rsidRPr="00350B7F" w:rsidRDefault="007205D8" w:rsidP="00D17D5E">
            <w:pPr>
              <w:jc w:val="center"/>
              <w:rPr>
                <w:b/>
                <w:bCs/>
                <w:sz w:val="28"/>
                <w:szCs w:val="28"/>
              </w:rPr>
            </w:pPr>
            <w:r w:rsidRPr="00350B7F">
              <w:rPr>
                <w:b/>
                <w:bCs/>
                <w:sz w:val="28"/>
                <w:szCs w:val="28"/>
              </w:rPr>
              <w:t>68 487,6</w:t>
            </w:r>
          </w:p>
        </w:tc>
        <w:tc>
          <w:tcPr>
            <w:tcW w:w="483" w:type="pct"/>
            <w:vAlign w:val="center"/>
          </w:tcPr>
          <w:p w:rsidR="007205D8" w:rsidRPr="003E33C2" w:rsidRDefault="007205D8" w:rsidP="00D17D5E">
            <w:pPr>
              <w:jc w:val="center"/>
              <w:rPr>
                <w:b/>
                <w:bCs/>
                <w:sz w:val="28"/>
                <w:szCs w:val="28"/>
              </w:rPr>
            </w:pPr>
            <w:r w:rsidRPr="003E33C2">
              <w:rPr>
                <w:b/>
                <w:bCs/>
                <w:sz w:val="28"/>
                <w:szCs w:val="28"/>
              </w:rPr>
              <w:t>18 391,6</w:t>
            </w:r>
          </w:p>
        </w:tc>
        <w:tc>
          <w:tcPr>
            <w:tcW w:w="448" w:type="pct"/>
            <w:shd w:val="clear" w:color="auto" w:fill="auto"/>
            <w:vAlign w:val="center"/>
          </w:tcPr>
          <w:p w:rsidR="007205D8" w:rsidRPr="00BF4D39" w:rsidRDefault="007205D8" w:rsidP="00D17D5E">
            <w:pPr>
              <w:jc w:val="center"/>
              <w:rPr>
                <w:b/>
                <w:bCs/>
                <w:sz w:val="28"/>
                <w:szCs w:val="28"/>
              </w:rPr>
            </w:pPr>
            <w:r w:rsidRPr="00BF4D39">
              <w:rPr>
                <w:b/>
                <w:bCs/>
                <w:sz w:val="28"/>
                <w:szCs w:val="28"/>
              </w:rPr>
              <w:t>17 469,4</w:t>
            </w:r>
          </w:p>
        </w:tc>
        <w:tc>
          <w:tcPr>
            <w:tcW w:w="424" w:type="pct"/>
            <w:shd w:val="clear" w:color="auto" w:fill="auto"/>
            <w:vAlign w:val="center"/>
          </w:tcPr>
          <w:p w:rsidR="007205D8" w:rsidRPr="00BF4D39" w:rsidRDefault="007205D8" w:rsidP="00D17D5E">
            <w:pPr>
              <w:jc w:val="center"/>
              <w:rPr>
                <w:b/>
                <w:bCs/>
                <w:sz w:val="28"/>
                <w:szCs w:val="28"/>
              </w:rPr>
            </w:pPr>
            <w:r w:rsidRPr="00BF4D39">
              <w:rPr>
                <w:b/>
                <w:bCs/>
                <w:sz w:val="28"/>
                <w:szCs w:val="28"/>
              </w:rPr>
              <w:t>16 251,5</w:t>
            </w:r>
          </w:p>
        </w:tc>
        <w:tc>
          <w:tcPr>
            <w:tcW w:w="422" w:type="pct"/>
            <w:vAlign w:val="center"/>
          </w:tcPr>
          <w:p w:rsidR="007205D8" w:rsidRPr="00BF4D39" w:rsidRDefault="007205D8" w:rsidP="00D17D5E">
            <w:pPr>
              <w:jc w:val="center"/>
              <w:rPr>
                <w:b/>
                <w:bCs/>
                <w:sz w:val="28"/>
                <w:szCs w:val="28"/>
              </w:rPr>
            </w:pPr>
            <w:r w:rsidRPr="00BF4D39">
              <w:rPr>
                <w:b/>
                <w:bCs/>
                <w:sz w:val="28"/>
                <w:szCs w:val="28"/>
              </w:rPr>
              <w:t>16 375,1</w:t>
            </w: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p>
        </w:tc>
        <w:tc>
          <w:tcPr>
            <w:tcW w:w="1027" w:type="pct"/>
            <w:shd w:val="clear" w:color="auto" w:fill="auto"/>
            <w:vAlign w:val="center"/>
          </w:tcPr>
          <w:p w:rsidR="007205D8" w:rsidRPr="00744FD9" w:rsidRDefault="007205D8"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7205D8" w:rsidRPr="00744FD9" w:rsidRDefault="007205D8" w:rsidP="004C5C94">
            <w:pPr>
              <w:rPr>
                <w:sz w:val="28"/>
                <w:szCs w:val="28"/>
              </w:rPr>
            </w:pPr>
            <w:r w:rsidRPr="00744FD9">
              <w:rPr>
                <w:sz w:val="28"/>
                <w:szCs w:val="28"/>
              </w:rPr>
              <w:t> </w:t>
            </w:r>
          </w:p>
        </w:tc>
        <w:tc>
          <w:tcPr>
            <w:tcW w:w="351" w:type="pct"/>
            <w:shd w:val="clear" w:color="auto" w:fill="auto"/>
            <w:vAlign w:val="center"/>
          </w:tcPr>
          <w:p w:rsidR="007205D8" w:rsidRPr="00744FD9" w:rsidRDefault="007205D8" w:rsidP="004C5C94">
            <w:pPr>
              <w:rPr>
                <w:sz w:val="28"/>
                <w:szCs w:val="28"/>
              </w:rPr>
            </w:pPr>
            <w:r w:rsidRPr="00744FD9">
              <w:rPr>
                <w:sz w:val="28"/>
                <w:szCs w:val="28"/>
              </w:rPr>
              <w:t> </w:t>
            </w:r>
          </w:p>
        </w:tc>
        <w:tc>
          <w:tcPr>
            <w:tcW w:w="606" w:type="pct"/>
            <w:shd w:val="clear" w:color="auto" w:fill="auto"/>
            <w:vAlign w:val="center"/>
          </w:tcPr>
          <w:p w:rsidR="007205D8" w:rsidRPr="00744FD9" w:rsidRDefault="007205D8" w:rsidP="004C5C94">
            <w:pPr>
              <w:rPr>
                <w:sz w:val="28"/>
                <w:szCs w:val="28"/>
              </w:rPr>
            </w:pPr>
            <w:r w:rsidRPr="00744FD9">
              <w:rPr>
                <w:sz w:val="28"/>
                <w:szCs w:val="28"/>
              </w:rPr>
              <w:t> </w:t>
            </w:r>
          </w:p>
        </w:tc>
        <w:tc>
          <w:tcPr>
            <w:tcW w:w="631" w:type="pct"/>
            <w:shd w:val="clear" w:color="auto" w:fill="auto"/>
            <w:vAlign w:val="center"/>
          </w:tcPr>
          <w:p w:rsidR="007205D8" w:rsidRPr="00744FD9" w:rsidRDefault="007205D8" w:rsidP="004C5C94">
            <w:pPr>
              <w:jc w:val="center"/>
              <w:rPr>
                <w:sz w:val="28"/>
                <w:szCs w:val="28"/>
              </w:rPr>
            </w:pPr>
          </w:p>
        </w:tc>
        <w:tc>
          <w:tcPr>
            <w:tcW w:w="483" w:type="pct"/>
            <w:vAlign w:val="center"/>
          </w:tcPr>
          <w:p w:rsidR="007205D8" w:rsidRPr="00744FD9" w:rsidRDefault="007205D8" w:rsidP="004C5C94">
            <w:pPr>
              <w:jc w:val="center"/>
              <w:rPr>
                <w:sz w:val="28"/>
                <w:szCs w:val="28"/>
              </w:rPr>
            </w:pPr>
          </w:p>
        </w:tc>
        <w:tc>
          <w:tcPr>
            <w:tcW w:w="448" w:type="pct"/>
            <w:shd w:val="clear" w:color="auto" w:fill="auto"/>
            <w:vAlign w:val="center"/>
          </w:tcPr>
          <w:p w:rsidR="007205D8" w:rsidRPr="00744FD9" w:rsidRDefault="007205D8" w:rsidP="004C5C94">
            <w:pPr>
              <w:jc w:val="center"/>
              <w:rPr>
                <w:sz w:val="28"/>
                <w:szCs w:val="28"/>
              </w:rPr>
            </w:pPr>
          </w:p>
        </w:tc>
        <w:tc>
          <w:tcPr>
            <w:tcW w:w="424" w:type="pct"/>
            <w:shd w:val="clear" w:color="auto" w:fill="auto"/>
            <w:vAlign w:val="center"/>
          </w:tcPr>
          <w:p w:rsidR="007205D8" w:rsidRPr="00744FD9" w:rsidRDefault="007205D8" w:rsidP="004C5C94">
            <w:pPr>
              <w:jc w:val="center"/>
              <w:rPr>
                <w:sz w:val="28"/>
                <w:szCs w:val="28"/>
              </w:rPr>
            </w:pPr>
          </w:p>
        </w:tc>
        <w:tc>
          <w:tcPr>
            <w:tcW w:w="422" w:type="pct"/>
            <w:vAlign w:val="center"/>
          </w:tcPr>
          <w:p w:rsidR="007205D8" w:rsidRPr="00744FD9" w:rsidRDefault="007205D8" w:rsidP="004C5C94">
            <w:pPr>
              <w:jc w:val="center"/>
              <w:rPr>
                <w:sz w:val="28"/>
                <w:szCs w:val="28"/>
              </w:rPr>
            </w:pP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r w:rsidRPr="00744FD9">
              <w:rPr>
                <w:sz w:val="28"/>
                <w:szCs w:val="28"/>
              </w:rPr>
              <w:t>4.1.1</w:t>
            </w:r>
          </w:p>
        </w:tc>
        <w:tc>
          <w:tcPr>
            <w:tcW w:w="1027" w:type="pct"/>
            <w:shd w:val="clear" w:color="auto" w:fill="auto"/>
            <w:vAlign w:val="center"/>
          </w:tcPr>
          <w:p w:rsidR="007205D8" w:rsidRPr="00744FD9" w:rsidRDefault="007205D8" w:rsidP="004C5C94">
            <w:pPr>
              <w:rPr>
                <w:sz w:val="28"/>
                <w:szCs w:val="28"/>
              </w:rPr>
            </w:pPr>
            <w:r w:rsidRPr="00744FD9">
              <w:rPr>
                <w:sz w:val="28"/>
                <w:szCs w:val="28"/>
              </w:rPr>
              <w:t>федеральный бюджет</w:t>
            </w:r>
          </w:p>
        </w:tc>
        <w:tc>
          <w:tcPr>
            <w:tcW w:w="340" w:type="pct"/>
            <w:shd w:val="clear" w:color="auto" w:fill="auto"/>
            <w:vAlign w:val="center"/>
          </w:tcPr>
          <w:p w:rsidR="007205D8" w:rsidRPr="00744FD9" w:rsidRDefault="007205D8" w:rsidP="004C5C94">
            <w:pPr>
              <w:rPr>
                <w:sz w:val="28"/>
                <w:szCs w:val="28"/>
              </w:rPr>
            </w:pPr>
            <w:r w:rsidRPr="00744FD9">
              <w:rPr>
                <w:sz w:val="28"/>
                <w:szCs w:val="28"/>
              </w:rPr>
              <w:t> </w:t>
            </w:r>
          </w:p>
        </w:tc>
        <w:tc>
          <w:tcPr>
            <w:tcW w:w="351" w:type="pct"/>
            <w:shd w:val="clear" w:color="auto" w:fill="auto"/>
            <w:vAlign w:val="center"/>
          </w:tcPr>
          <w:p w:rsidR="007205D8" w:rsidRPr="00744FD9" w:rsidRDefault="007205D8" w:rsidP="004C5C94">
            <w:pPr>
              <w:rPr>
                <w:sz w:val="28"/>
                <w:szCs w:val="28"/>
              </w:rPr>
            </w:pPr>
            <w:r w:rsidRPr="00744FD9">
              <w:rPr>
                <w:sz w:val="28"/>
                <w:szCs w:val="28"/>
              </w:rPr>
              <w:t> </w:t>
            </w:r>
          </w:p>
        </w:tc>
        <w:tc>
          <w:tcPr>
            <w:tcW w:w="606" w:type="pct"/>
            <w:shd w:val="clear" w:color="auto" w:fill="auto"/>
            <w:vAlign w:val="center"/>
          </w:tcPr>
          <w:p w:rsidR="007205D8" w:rsidRPr="00744FD9" w:rsidRDefault="007205D8" w:rsidP="004C5C94">
            <w:pPr>
              <w:rPr>
                <w:sz w:val="28"/>
                <w:szCs w:val="28"/>
              </w:rPr>
            </w:pPr>
            <w:r w:rsidRPr="00744FD9">
              <w:rPr>
                <w:sz w:val="28"/>
                <w:szCs w:val="28"/>
              </w:rPr>
              <w:t> </w:t>
            </w:r>
          </w:p>
        </w:tc>
        <w:tc>
          <w:tcPr>
            <w:tcW w:w="631"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83" w:type="pct"/>
            <w:vAlign w:val="center"/>
          </w:tcPr>
          <w:p w:rsidR="007205D8" w:rsidRPr="00744FD9" w:rsidRDefault="007205D8" w:rsidP="004C5C94">
            <w:pPr>
              <w:jc w:val="center"/>
              <w:rPr>
                <w:bCs/>
                <w:sz w:val="28"/>
                <w:szCs w:val="28"/>
              </w:rPr>
            </w:pPr>
            <w:r w:rsidRPr="00744FD9">
              <w:rPr>
                <w:bCs/>
                <w:sz w:val="28"/>
                <w:szCs w:val="28"/>
              </w:rPr>
              <w:t>0,0</w:t>
            </w:r>
          </w:p>
        </w:tc>
        <w:tc>
          <w:tcPr>
            <w:tcW w:w="448"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24" w:type="pct"/>
            <w:shd w:val="clear" w:color="auto" w:fill="auto"/>
            <w:vAlign w:val="center"/>
          </w:tcPr>
          <w:p w:rsidR="007205D8" w:rsidRPr="00744FD9" w:rsidRDefault="007205D8" w:rsidP="004C5C94">
            <w:pPr>
              <w:jc w:val="center"/>
              <w:rPr>
                <w:sz w:val="28"/>
                <w:szCs w:val="28"/>
              </w:rPr>
            </w:pPr>
            <w:r w:rsidRPr="00744FD9">
              <w:rPr>
                <w:sz w:val="28"/>
                <w:szCs w:val="28"/>
              </w:rPr>
              <w:t>0,0</w:t>
            </w:r>
          </w:p>
        </w:tc>
        <w:tc>
          <w:tcPr>
            <w:tcW w:w="422" w:type="pct"/>
            <w:vAlign w:val="center"/>
          </w:tcPr>
          <w:p w:rsidR="007205D8" w:rsidRPr="00744FD9" w:rsidRDefault="007205D8" w:rsidP="004C5C94">
            <w:pPr>
              <w:jc w:val="center"/>
              <w:rPr>
                <w:bCs/>
                <w:sz w:val="28"/>
                <w:szCs w:val="28"/>
              </w:rPr>
            </w:pPr>
            <w:r w:rsidRPr="00744FD9">
              <w:rPr>
                <w:bCs/>
                <w:sz w:val="28"/>
                <w:szCs w:val="28"/>
              </w:rPr>
              <w:t>0,0</w:t>
            </w: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r w:rsidRPr="00744FD9">
              <w:rPr>
                <w:sz w:val="28"/>
                <w:szCs w:val="28"/>
              </w:rPr>
              <w:t>4.1.2</w:t>
            </w:r>
          </w:p>
        </w:tc>
        <w:tc>
          <w:tcPr>
            <w:tcW w:w="1027" w:type="pct"/>
            <w:shd w:val="clear" w:color="auto" w:fill="auto"/>
            <w:vAlign w:val="center"/>
          </w:tcPr>
          <w:p w:rsidR="007205D8" w:rsidRPr="00744FD9" w:rsidRDefault="007205D8" w:rsidP="004C5C94">
            <w:pPr>
              <w:rPr>
                <w:sz w:val="28"/>
                <w:szCs w:val="28"/>
              </w:rPr>
            </w:pPr>
            <w:r w:rsidRPr="00744FD9">
              <w:rPr>
                <w:sz w:val="28"/>
                <w:szCs w:val="28"/>
              </w:rPr>
              <w:t>областной бюджет</w:t>
            </w:r>
          </w:p>
        </w:tc>
        <w:tc>
          <w:tcPr>
            <w:tcW w:w="340" w:type="pct"/>
            <w:shd w:val="clear" w:color="auto" w:fill="auto"/>
            <w:vAlign w:val="center"/>
          </w:tcPr>
          <w:p w:rsidR="007205D8" w:rsidRPr="00744FD9" w:rsidRDefault="007205D8" w:rsidP="004C5C94">
            <w:pPr>
              <w:rPr>
                <w:sz w:val="28"/>
                <w:szCs w:val="28"/>
              </w:rPr>
            </w:pPr>
            <w:r w:rsidRPr="00744FD9">
              <w:rPr>
                <w:sz w:val="28"/>
                <w:szCs w:val="28"/>
              </w:rPr>
              <w:t> </w:t>
            </w:r>
          </w:p>
        </w:tc>
        <w:tc>
          <w:tcPr>
            <w:tcW w:w="351" w:type="pct"/>
            <w:shd w:val="clear" w:color="auto" w:fill="auto"/>
            <w:vAlign w:val="center"/>
          </w:tcPr>
          <w:p w:rsidR="007205D8" w:rsidRPr="00744FD9" w:rsidRDefault="007205D8" w:rsidP="004C5C94">
            <w:pPr>
              <w:rPr>
                <w:sz w:val="28"/>
                <w:szCs w:val="28"/>
              </w:rPr>
            </w:pPr>
            <w:r w:rsidRPr="00744FD9">
              <w:rPr>
                <w:sz w:val="28"/>
                <w:szCs w:val="28"/>
              </w:rPr>
              <w:t> </w:t>
            </w:r>
          </w:p>
        </w:tc>
        <w:tc>
          <w:tcPr>
            <w:tcW w:w="606" w:type="pct"/>
            <w:shd w:val="clear" w:color="auto" w:fill="auto"/>
            <w:vAlign w:val="center"/>
          </w:tcPr>
          <w:p w:rsidR="007205D8" w:rsidRPr="00744FD9" w:rsidRDefault="007205D8" w:rsidP="004C5C94">
            <w:pPr>
              <w:rPr>
                <w:sz w:val="28"/>
                <w:szCs w:val="28"/>
              </w:rPr>
            </w:pPr>
            <w:r w:rsidRPr="00744FD9">
              <w:rPr>
                <w:sz w:val="28"/>
                <w:szCs w:val="28"/>
              </w:rPr>
              <w:t> </w:t>
            </w:r>
          </w:p>
        </w:tc>
        <w:tc>
          <w:tcPr>
            <w:tcW w:w="631"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83" w:type="pct"/>
            <w:vAlign w:val="center"/>
          </w:tcPr>
          <w:p w:rsidR="007205D8" w:rsidRPr="00744FD9" w:rsidRDefault="007205D8" w:rsidP="004C5C94">
            <w:pPr>
              <w:jc w:val="center"/>
              <w:rPr>
                <w:bCs/>
                <w:sz w:val="28"/>
                <w:szCs w:val="28"/>
              </w:rPr>
            </w:pPr>
            <w:r w:rsidRPr="00744FD9">
              <w:rPr>
                <w:bCs/>
                <w:sz w:val="28"/>
                <w:szCs w:val="28"/>
              </w:rPr>
              <w:t>0,0</w:t>
            </w:r>
          </w:p>
        </w:tc>
        <w:tc>
          <w:tcPr>
            <w:tcW w:w="448"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24" w:type="pct"/>
            <w:shd w:val="clear" w:color="auto" w:fill="auto"/>
            <w:vAlign w:val="center"/>
          </w:tcPr>
          <w:p w:rsidR="007205D8" w:rsidRPr="00744FD9" w:rsidRDefault="007205D8" w:rsidP="004C5C94">
            <w:pPr>
              <w:jc w:val="center"/>
              <w:rPr>
                <w:sz w:val="28"/>
                <w:szCs w:val="28"/>
              </w:rPr>
            </w:pPr>
            <w:r w:rsidRPr="00744FD9">
              <w:rPr>
                <w:sz w:val="28"/>
                <w:szCs w:val="28"/>
              </w:rPr>
              <w:t>0,0</w:t>
            </w:r>
          </w:p>
        </w:tc>
        <w:tc>
          <w:tcPr>
            <w:tcW w:w="422" w:type="pct"/>
            <w:vAlign w:val="center"/>
          </w:tcPr>
          <w:p w:rsidR="007205D8" w:rsidRPr="00744FD9" w:rsidRDefault="007205D8" w:rsidP="004C5C94">
            <w:pPr>
              <w:jc w:val="center"/>
              <w:rPr>
                <w:bCs/>
                <w:sz w:val="28"/>
                <w:szCs w:val="28"/>
              </w:rPr>
            </w:pPr>
            <w:r w:rsidRPr="00744FD9">
              <w:rPr>
                <w:bCs/>
                <w:sz w:val="28"/>
                <w:szCs w:val="28"/>
              </w:rPr>
              <w:t>0,0</w:t>
            </w: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r w:rsidRPr="00744FD9">
              <w:rPr>
                <w:sz w:val="28"/>
                <w:szCs w:val="28"/>
              </w:rPr>
              <w:t>4.1.3</w:t>
            </w:r>
          </w:p>
        </w:tc>
        <w:tc>
          <w:tcPr>
            <w:tcW w:w="1027" w:type="pct"/>
            <w:shd w:val="clear" w:color="auto" w:fill="auto"/>
            <w:vAlign w:val="center"/>
          </w:tcPr>
          <w:p w:rsidR="007205D8" w:rsidRPr="00744FD9" w:rsidRDefault="007205D8" w:rsidP="004C5C94">
            <w:pPr>
              <w:rPr>
                <w:sz w:val="28"/>
                <w:szCs w:val="28"/>
              </w:rPr>
            </w:pPr>
            <w:r w:rsidRPr="00744FD9">
              <w:rPr>
                <w:sz w:val="28"/>
                <w:szCs w:val="28"/>
              </w:rPr>
              <w:t>местный бюджет</w:t>
            </w:r>
          </w:p>
        </w:tc>
        <w:tc>
          <w:tcPr>
            <w:tcW w:w="340" w:type="pct"/>
            <w:shd w:val="clear" w:color="auto" w:fill="auto"/>
            <w:vAlign w:val="center"/>
          </w:tcPr>
          <w:p w:rsidR="007205D8" w:rsidRPr="00744FD9" w:rsidRDefault="007205D8" w:rsidP="004C5C94">
            <w:pPr>
              <w:rPr>
                <w:sz w:val="28"/>
                <w:szCs w:val="28"/>
              </w:rPr>
            </w:pPr>
            <w:r w:rsidRPr="00744FD9">
              <w:rPr>
                <w:sz w:val="28"/>
                <w:szCs w:val="28"/>
              </w:rPr>
              <w:t> </w:t>
            </w:r>
          </w:p>
        </w:tc>
        <w:tc>
          <w:tcPr>
            <w:tcW w:w="351" w:type="pct"/>
            <w:shd w:val="clear" w:color="auto" w:fill="auto"/>
            <w:vAlign w:val="center"/>
          </w:tcPr>
          <w:p w:rsidR="007205D8" w:rsidRPr="00744FD9" w:rsidRDefault="007205D8" w:rsidP="004C5C94">
            <w:pPr>
              <w:rPr>
                <w:sz w:val="28"/>
                <w:szCs w:val="28"/>
              </w:rPr>
            </w:pPr>
            <w:r w:rsidRPr="00744FD9">
              <w:rPr>
                <w:sz w:val="28"/>
                <w:szCs w:val="28"/>
              </w:rPr>
              <w:t> </w:t>
            </w:r>
          </w:p>
        </w:tc>
        <w:tc>
          <w:tcPr>
            <w:tcW w:w="606" w:type="pct"/>
            <w:shd w:val="clear" w:color="auto" w:fill="auto"/>
            <w:vAlign w:val="center"/>
          </w:tcPr>
          <w:p w:rsidR="007205D8" w:rsidRPr="00744FD9" w:rsidRDefault="007205D8" w:rsidP="004C5C94">
            <w:pPr>
              <w:rPr>
                <w:sz w:val="28"/>
                <w:szCs w:val="28"/>
              </w:rPr>
            </w:pPr>
            <w:r w:rsidRPr="00744FD9">
              <w:rPr>
                <w:sz w:val="28"/>
                <w:szCs w:val="28"/>
              </w:rPr>
              <w:t> </w:t>
            </w:r>
          </w:p>
        </w:tc>
        <w:tc>
          <w:tcPr>
            <w:tcW w:w="631" w:type="pct"/>
            <w:shd w:val="clear" w:color="auto" w:fill="auto"/>
            <w:vAlign w:val="center"/>
          </w:tcPr>
          <w:p w:rsidR="007205D8" w:rsidRPr="004A217E" w:rsidRDefault="007205D8" w:rsidP="00D17D5E">
            <w:pPr>
              <w:jc w:val="center"/>
              <w:rPr>
                <w:bCs/>
                <w:sz w:val="28"/>
                <w:szCs w:val="28"/>
              </w:rPr>
            </w:pPr>
            <w:r w:rsidRPr="004A217E">
              <w:rPr>
                <w:bCs/>
                <w:sz w:val="28"/>
                <w:szCs w:val="28"/>
              </w:rPr>
              <w:t>68 487,6</w:t>
            </w:r>
          </w:p>
        </w:tc>
        <w:tc>
          <w:tcPr>
            <w:tcW w:w="483" w:type="pct"/>
            <w:vAlign w:val="center"/>
          </w:tcPr>
          <w:p w:rsidR="007205D8" w:rsidRPr="0008538B" w:rsidRDefault="007205D8" w:rsidP="00D17D5E">
            <w:pPr>
              <w:jc w:val="center"/>
              <w:rPr>
                <w:bCs/>
                <w:iCs/>
                <w:sz w:val="28"/>
                <w:szCs w:val="28"/>
              </w:rPr>
            </w:pPr>
            <w:r w:rsidRPr="0008538B">
              <w:rPr>
                <w:bCs/>
                <w:sz w:val="28"/>
                <w:szCs w:val="28"/>
              </w:rPr>
              <w:t>18 391,6</w:t>
            </w:r>
          </w:p>
        </w:tc>
        <w:tc>
          <w:tcPr>
            <w:tcW w:w="448" w:type="pct"/>
            <w:shd w:val="clear" w:color="auto" w:fill="auto"/>
            <w:vAlign w:val="center"/>
          </w:tcPr>
          <w:p w:rsidR="007205D8" w:rsidRPr="004A217E" w:rsidRDefault="007205D8" w:rsidP="00D17D5E">
            <w:pPr>
              <w:jc w:val="center"/>
              <w:rPr>
                <w:bCs/>
                <w:sz w:val="28"/>
                <w:szCs w:val="28"/>
              </w:rPr>
            </w:pPr>
            <w:r w:rsidRPr="004A217E">
              <w:rPr>
                <w:bCs/>
                <w:sz w:val="28"/>
                <w:szCs w:val="28"/>
              </w:rPr>
              <w:t>17 469,4</w:t>
            </w:r>
          </w:p>
        </w:tc>
        <w:tc>
          <w:tcPr>
            <w:tcW w:w="424" w:type="pct"/>
            <w:shd w:val="clear" w:color="auto" w:fill="auto"/>
            <w:vAlign w:val="center"/>
          </w:tcPr>
          <w:p w:rsidR="007205D8" w:rsidRPr="004A217E" w:rsidRDefault="007205D8" w:rsidP="00D17D5E">
            <w:pPr>
              <w:jc w:val="center"/>
              <w:rPr>
                <w:bCs/>
                <w:sz w:val="28"/>
                <w:szCs w:val="28"/>
              </w:rPr>
            </w:pPr>
            <w:r w:rsidRPr="004A217E">
              <w:rPr>
                <w:bCs/>
                <w:sz w:val="28"/>
                <w:szCs w:val="28"/>
              </w:rPr>
              <w:t>16 251,5</w:t>
            </w:r>
          </w:p>
        </w:tc>
        <w:tc>
          <w:tcPr>
            <w:tcW w:w="422" w:type="pct"/>
            <w:vAlign w:val="center"/>
          </w:tcPr>
          <w:p w:rsidR="007205D8" w:rsidRPr="004A217E" w:rsidRDefault="007205D8" w:rsidP="00D17D5E">
            <w:pPr>
              <w:jc w:val="center"/>
              <w:rPr>
                <w:bCs/>
                <w:sz w:val="28"/>
                <w:szCs w:val="28"/>
              </w:rPr>
            </w:pPr>
            <w:r w:rsidRPr="004A217E">
              <w:rPr>
                <w:bCs/>
                <w:sz w:val="28"/>
                <w:szCs w:val="28"/>
              </w:rPr>
              <w:t>16 375,1</w:t>
            </w:r>
          </w:p>
        </w:tc>
      </w:tr>
      <w:tr w:rsidR="007205D8" w:rsidRPr="00744FD9">
        <w:trPr>
          <w:trHeight w:val="315"/>
        </w:trPr>
        <w:tc>
          <w:tcPr>
            <w:tcW w:w="268" w:type="pct"/>
            <w:shd w:val="clear" w:color="auto" w:fill="auto"/>
            <w:vAlign w:val="center"/>
          </w:tcPr>
          <w:p w:rsidR="007205D8" w:rsidRPr="00744FD9" w:rsidRDefault="007205D8" w:rsidP="004C5C94">
            <w:pPr>
              <w:rPr>
                <w:sz w:val="28"/>
                <w:szCs w:val="28"/>
              </w:rPr>
            </w:pPr>
            <w:r w:rsidRPr="00744FD9">
              <w:rPr>
                <w:sz w:val="28"/>
                <w:szCs w:val="28"/>
              </w:rPr>
              <w:t>4.1.4</w:t>
            </w:r>
          </w:p>
        </w:tc>
        <w:tc>
          <w:tcPr>
            <w:tcW w:w="1027" w:type="pct"/>
            <w:shd w:val="clear" w:color="auto" w:fill="auto"/>
            <w:vAlign w:val="center"/>
          </w:tcPr>
          <w:p w:rsidR="007205D8" w:rsidRPr="00744FD9" w:rsidRDefault="007205D8" w:rsidP="004C5C94">
            <w:pPr>
              <w:rPr>
                <w:sz w:val="28"/>
                <w:szCs w:val="28"/>
              </w:rPr>
            </w:pPr>
            <w:r w:rsidRPr="00744FD9">
              <w:rPr>
                <w:sz w:val="28"/>
                <w:szCs w:val="28"/>
              </w:rPr>
              <w:t>прочие источники</w:t>
            </w:r>
          </w:p>
        </w:tc>
        <w:tc>
          <w:tcPr>
            <w:tcW w:w="340" w:type="pct"/>
            <w:shd w:val="clear" w:color="auto" w:fill="auto"/>
            <w:vAlign w:val="center"/>
          </w:tcPr>
          <w:p w:rsidR="007205D8" w:rsidRPr="00744FD9" w:rsidRDefault="007205D8" w:rsidP="004C5C94">
            <w:pPr>
              <w:rPr>
                <w:sz w:val="28"/>
                <w:szCs w:val="28"/>
              </w:rPr>
            </w:pPr>
            <w:r w:rsidRPr="00744FD9">
              <w:rPr>
                <w:sz w:val="28"/>
                <w:szCs w:val="28"/>
              </w:rPr>
              <w:t> </w:t>
            </w:r>
          </w:p>
        </w:tc>
        <w:tc>
          <w:tcPr>
            <w:tcW w:w="351" w:type="pct"/>
            <w:shd w:val="clear" w:color="auto" w:fill="auto"/>
            <w:vAlign w:val="center"/>
          </w:tcPr>
          <w:p w:rsidR="007205D8" w:rsidRPr="00744FD9" w:rsidRDefault="007205D8" w:rsidP="004C5C94">
            <w:pPr>
              <w:rPr>
                <w:sz w:val="28"/>
                <w:szCs w:val="28"/>
              </w:rPr>
            </w:pPr>
            <w:r w:rsidRPr="00744FD9">
              <w:rPr>
                <w:sz w:val="28"/>
                <w:szCs w:val="28"/>
              </w:rPr>
              <w:t> </w:t>
            </w:r>
          </w:p>
        </w:tc>
        <w:tc>
          <w:tcPr>
            <w:tcW w:w="606" w:type="pct"/>
            <w:shd w:val="clear" w:color="auto" w:fill="auto"/>
            <w:vAlign w:val="center"/>
          </w:tcPr>
          <w:p w:rsidR="007205D8" w:rsidRPr="00744FD9" w:rsidRDefault="007205D8" w:rsidP="004C5C94">
            <w:pPr>
              <w:rPr>
                <w:sz w:val="28"/>
                <w:szCs w:val="28"/>
              </w:rPr>
            </w:pPr>
            <w:r w:rsidRPr="00744FD9">
              <w:rPr>
                <w:sz w:val="28"/>
                <w:szCs w:val="28"/>
              </w:rPr>
              <w:t> </w:t>
            </w:r>
          </w:p>
        </w:tc>
        <w:tc>
          <w:tcPr>
            <w:tcW w:w="631"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83" w:type="pct"/>
            <w:vAlign w:val="center"/>
          </w:tcPr>
          <w:p w:rsidR="007205D8" w:rsidRPr="00744FD9" w:rsidRDefault="007205D8" w:rsidP="004C5C94">
            <w:pPr>
              <w:jc w:val="center"/>
              <w:rPr>
                <w:bCs/>
                <w:sz w:val="28"/>
                <w:szCs w:val="28"/>
              </w:rPr>
            </w:pPr>
            <w:r w:rsidRPr="00744FD9">
              <w:rPr>
                <w:bCs/>
                <w:sz w:val="28"/>
                <w:szCs w:val="28"/>
              </w:rPr>
              <w:t>0,0</w:t>
            </w:r>
          </w:p>
        </w:tc>
        <w:tc>
          <w:tcPr>
            <w:tcW w:w="448" w:type="pct"/>
            <w:shd w:val="clear" w:color="auto" w:fill="auto"/>
            <w:vAlign w:val="center"/>
          </w:tcPr>
          <w:p w:rsidR="007205D8" w:rsidRPr="00744FD9" w:rsidRDefault="007205D8" w:rsidP="004C5C94">
            <w:pPr>
              <w:jc w:val="center"/>
              <w:rPr>
                <w:bCs/>
                <w:sz w:val="28"/>
                <w:szCs w:val="28"/>
              </w:rPr>
            </w:pPr>
            <w:r w:rsidRPr="00744FD9">
              <w:rPr>
                <w:bCs/>
                <w:sz w:val="28"/>
                <w:szCs w:val="28"/>
              </w:rPr>
              <w:t>0,0</w:t>
            </w:r>
          </w:p>
        </w:tc>
        <w:tc>
          <w:tcPr>
            <w:tcW w:w="424" w:type="pct"/>
            <w:shd w:val="clear" w:color="auto" w:fill="auto"/>
            <w:vAlign w:val="center"/>
          </w:tcPr>
          <w:p w:rsidR="007205D8" w:rsidRPr="00744FD9" w:rsidRDefault="007205D8" w:rsidP="004C5C94">
            <w:pPr>
              <w:jc w:val="center"/>
              <w:rPr>
                <w:sz w:val="28"/>
                <w:szCs w:val="28"/>
              </w:rPr>
            </w:pPr>
            <w:r w:rsidRPr="00744FD9">
              <w:rPr>
                <w:sz w:val="28"/>
                <w:szCs w:val="28"/>
              </w:rPr>
              <w:t>0,0</w:t>
            </w:r>
          </w:p>
        </w:tc>
        <w:tc>
          <w:tcPr>
            <w:tcW w:w="422" w:type="pct"/>
            <w:vAlign w:val="center"/>
          </w:tcPr>
          <w:p w:rsidR="007205D8" w:rsidRPr="00744FD9" w:rsidRDefault="007205D8" w:rsidP="004C5C94">
            <w:pPr>
              <w:jc w:val="center"/>
              <w:rPr>
                <w:bCs/>
                <w:sz w:val="28"/>
                <w:szCs w:val="28"/>
              </w:rPr>
            </w:pPr>
            <w:r w:rsidRPr="00744FD9">
              <w:rPr>
                <w:bCs/>
                <w:sz w:val="28"/>
                <w:szCs w:val="28"/>
              </w:rPr>
              <w:t>0,0</w:t>
            </w:r>
          </w:p>
        </w:tc>
      </w:tr>
      <w:tr w:rsidR="00D644AC" w:rsidRPr="00744FD9">
        <w:trPr>
          <w:trHeight w:val="315"/>
        </w:trPr>
        <w:tc>
          <w:tcPr>
            <w:tcW w:w="268" w:type="pct"/>
            <w:shd w:val="clear" w:color="auto" w:fill="auto"/>
            <w:vAlign w:val="center"/>
          </w:tcPr>
          <w:p w:rsidR="00D644AC" w:rsidRPr="00744FD9" w:rsidRDefault="00D644AC" w:rsidP="004C5C94">
            <w:pPr>
              <w:rPr>
                <w:b/>
                <w:bCs/>
                <w:sz w:val="28"/>
                <w:szCs w:val="28"/>
              </w:rPr>
            </w:pPr>
            <w:r w:rsidRPr="00744FD9">
              <w:rPr>
                <w:b/>
                <w:bCs/>
                <w:sz w:val="28"/>
                <w:szCs w:val="28"/>
              </w:rPr>
              <w:t>5.0</w:t>
            </w:r>
          </w:p>
        </w:tc>
        <w:tc>
          <w:tcPr>
            <w:tcW w:w="1027" w:type="pct"/>
            <w:shd w:val="clear" w:color="auto" w:fill="auto"/>
            <w:vAlign w:val="center"/>
          </w:tcPr>
          <w:p w:rsidR="00D644AC" w:rsidRPr="00744FD9" w:rsidRDefault="00D644AC" w:rsidP="004C5C94">
            <w:pPr>
              <w:rPr>
                <w:b/>
                <w:bCs/>
                <w:sz w:val="28"/>
                <w:szCs w:val="28"/>
              </w:rPr>
            </w:pPr>
            <w:r w:rsidRPr="00744FD9">
              <w:rPr>
                <w:b/>
                <w:bCs/>
                <w:sz w:val="28"/>
                <w:szCs w:val="28"/>
              </w:rPr>
              <w:t xml:space="preserve"> Подпрограмма </w:t>
            </w:r>
            <w:r w:rsidRPr="00744FD9">
              <w:rPr>
                <w:b/>
                <w:bCs/>
                <w:sz w:val="28"/>
                <w:szCs w:val="28"/>
              </w:rPr>
              <w:lastRenderedPageBreak/>
              <w:t>«Обеспечение реализации муниципальной программы», всего</w:t>
            </w:r>
          </w:p>
        </w:tc>
        <w:tc>
          <w:tcPr>
            <w:tcW w:w="340" w:type="pct"/>
            <w:shd w:val="clear" w:color="auto" w:fill="auto"/>
            <w:vAlign w:val="center"/>
          </w:tcPr>
          <w:p w:rsidR="00D644AC" w:rsidRPr="00744FD9" w:rsidRDefault="00D644AC" w:rsidP="004C5C94">
            <w:pPr>
              <w:rPr>
                <w:b/>
                <w:bCs/>
                <w:sz w:val="28"/>
                <w:szCs w:val="28"/>
              </w:rPr>
            </w:pPr>
            <w:r w:rsidRPr="00744FD9">
              <w:rPr>
                <w:b/>
                <w:bCs/>
                <w:sz w:val="28"/>
                <w:szCs w:val="28"/>
              </w:rPr>
              <w:lastRenderedPageBreak/>
              <w:t xml:space="preserve">17 5 00 </w:t>
            </w:r>
            <w:r w:rsidRPr="00744FD9">
              <w:rPr>
                <w:b/>
                <w:bCs/>
                <w:sz w:val="28"/>
                <w:szCs w:val="28"/>
              </w:rPr>
              <w:lastRenderedPageBreak/>
              <w:t>00000</w:t>
            </w:r>
          </w:p>
        </w:tc>
        <w:tc>
          <w:tcPr>
            <w:tcW w:w="351" w:type="pct"/>
            <w:shd w:val="clear" w:color="auto" w:fill="auto"/>
            <w:vAlign w:val="center"/>
          </w:tcPr>
          <w:p w:rsidR="00D644AC" w:rsidRPr="00744FD9" w:rsidRDefault="00D644AC" w:rsidP="004C5C94">
            <w:pPr>
              <w:jc w:val="center"/>
              <w:rPr>
                <w:b/>
                <w:bCs/>
                <w:sz w:val="28"/>
                <w:szCs w:val="28"/>
              </w:rPr>
            </w:pPr>
            <w:r>
              <w:rPr>
                <w:b/>
                <w:sz w:val="28"/>
                <w:szCs w:val="28"/>
              </w:rPr>
              <w:lastRenderedPageBreak/>
              <w:t>2021 -</w:t>
            </w:r>
            <w:r>
              <w:rPr>
                <w:b/>
                <w:sz w:val="28"/>
                <w:szCs w:val="28"/>
              </w:rPr>
              <w:lastRenderedPageBreak/>
              <w:t>2024</w:t>
            </w:r>
            <w:r w:rsidRPr="00744FD9">
              <w:rPr>
                <w:b/>
                <w:sz w:val="28"/>
                <w:szCs w:val="28"/>
              </w:rPr>
              <w:t xml:space="preserve"> годы</w:t>
            </w:r>
          </w:p>
        </w:tc>
        <w:tc>
          <w:tcPr>
            <w:tcW w:w="606" w:type="pct"/>
            <w:shd w:val="clear" w:color="auto" w:fill="auto"/>
            <w:vAlign w:val="center"/>
          </w:tcPr>
          <w:p w:rsidR="00D644AC" w:rsidRPr="00744FD9" w:rsidRDefault="00D644AC" w:rsidP="004C5C94">
            <w:pPr>
              <w:jc w:val="center"/>
              <w:rPr>
                <w:b/>
                <w:bCs/>
                <w:sz w:val="28"/>
                <w:szCs w:val="28"/>
              </w:rPr>
            </w:pPr>
            <w:r w:rsidRPr="00744FD9">
              <w:rPr>
                <w:b/>
                <w:bCs/>
                <w:sz w:val="28"/>
                <w:szCs w:val="28"/>
              </w:rPr>
              <w:lastRenderedPageBreak/>
              <w:t xml:space="preserve">Департамент </w:t>
            </w:r>
            <w:r w:rsidRPr="00744FD9">
              <w:rPr>
                <w:b/>
                <w:bCs/>
                <w:sz w:val="28"/>
                <w:szCs w:val="28"/>
              </w:rPr>
              <w:lastRenderedPageBreak/>
              <w:t>финансов и соисполнители</w:t>
            </w:r>
          </w:p>
        </w:tc>
        <w:tc>
          <w:tcPr>
            <w:tcW w:w="631" w:type="pct"/>
            <w:shd w:val="clear" w:color="auto" w:fill="auto"/>
            <w:vAlign w:val="center"/>
          </w:tcPr>
          <w:p w:rsidR="00D644AC" w:rsidRPr="001F2DE7" w:rsidRDefault="00D644AC" w:rsidP="00D17D5E">
            <w:pPr>
              <w:jc w:val="center"/>
              <w:rPr>
                <w:b/>
                <w:bCs/>
                <w:sz w:val="28"/>
                <w:szCs w:val="28"/>
              </w:rPr>
            </w:pPr>
            <w:r>
              <w:rPr>
                <w:b/>
                <w:bCs/>
                <w:sz w:val="28"/>
                <w:szCs w:val="28"/>
              </w:rPr>
              <w:lastRenderedPageBreak/>
              <w:t>128 395,9</w:t>
            </w:r>
          </w:p>
        </w:tc>
        <w:tc>
          <w:tcPr>
            <w:tcW w:w="483" w:type="pct"/>
            <w:vAlign w:val="center"/>
          </w:tcPr>
          <w:p w:rsidR="00D644AC" w:rsidRPr="00C75AC8" w:rsidRDefault="00D644AC" w:rsidP="00D17D5E">
            <w:pPr>
              <w:jc w:val="center"/>
              <w:rPr>
                <w:b/>
                <w:bCs/>
                <w:sz w:val="28"/>
                <w:szCs w:val="28"/>
              </w:rPr>
            </w:pPr>
            <w:r w:rsidRPr="00C75AC8">
              <w:rPr>
                <w:b/>
                <w:bCs/>
                <w:iCs/>
                <w:sz w:val="28"/>
                <w:szCs w:val="28"/>
              </w:rPr>
              <w:t>30 645,9</w:t>
            </w:r>
          </w:p>
        </w:tc>
        <w:tc>
          <w:tcPr>
            <w:tcW w:w="448" w:type="pct"/>
            <w:shd w:val="clear" w:color="auto" w:fill="auto"/>
            <w:vAlign w:val="center"/>
          </w:tcPr>
          <w:p w:rsidR="00D644AC" w:rsidRPr="002E751C" w:rsidRDefault="00D644AC" w:rsidP="00D17D5E">
            <w:pPr>
              <w:jc w:val="center"/>
              <w:rPr>
                <w:b/>
                <w:bCs/>
                <w:sz w:val="28"/>
                <w:szCs w:val="28"/>
              </w:rPr>
            </w:pPr>
            <w:r w:rsidRPr="002E751C">
              <w:rPr>
                <w:b/>
                <w:bCs/>
                <w:sz w:val="28"/>
                <w:szCs w:val="28"/>
              </w:rPr>
              <w:t>34 087,3</w:t>
            </w:r>
          </w:p>
        </w:tc>
        <w:tc>
          <w:tcPr>
            <w:tcW w:w="424" w:type="pct"/>
            <w:shd w:val="clear" w:color="auto" w:fill="auto"/>
            <w:vAlign w:val="center"/>
          </w:tcPr>
          <w:p w:rsidR="00D644AC" w:rsidRPr="002E751C" w:rsidRDefault="00D644AC" w:rsidP="00D17D5E">
            <w:pPr>
              <w:jc w:val="center"/>
              <w:rPr>
                <w:b/>
                <w:bCs/>
                <w:sz w:val="28"/>
                <w:szCs w:val="28"/>
              </w:rPr>
            </w:pPr>
            <w:r w:rsidRPr="002E751C">
              <w:rPr>
                <w:b/>
                <w:bCs/>
                <w:sz w:val="28"/>
                <w:szCs w:val="28"/>
              </w:rPr>
              <w:t>31 710,8</w:t>
            </w:r>
          </w:p>
        </w:tc>
        <w:tc>
          <w:tcPr>
            <w:tcW w:w="422" w:type="pct"/>
            <w:vAlign w:val="center"/>
          </w:tcPr>
          <w:p w:rsidR="00D644AC" w:rsidRPr="002E751C" w:rsidRDefault="00D644AC" w:rsidP="00D17D5E">
            <w:pPr>
              <w:jc w:val="center"/>
              <w:rPr>
                <w:b/>
                <w:bCs/>
                <w:sz w:val="28"/>
                <w:szCs w:val="28"/>
              </w:rPr>
            </w:pPr>
            <w:r w:rsidRPr="002E751C">
              <w:rPr>
                <w:b/>
                <w:bCs/>
                <w:sz w:val="28"/>
                <w:szCs w:val="28"/>
              </w:rPr>
              <w:t>31 951,9</w:t>
            </w:r>
          </w:p>
        </w:tc>
      </w:tr>
      <w:tr w:rsidR="00D644AC" w:rsidRPr="00744FD9">
        <w:trPr>
          <w:trHeight w:val="315"/>
        </w:trPr>
        <w:tc>
          <w:tcPr>
            <w:tcW w:w="268" w:type="pct"/>
            <w:shd w:val="clear" w:color="auto" w:fill="auto"/>
            <w:vAlign w:val="center"/>
          </w:tcPr>
          <w:p w:rsidR="00D644AC" w:rsidRPr="00744FD9" w:rsidRDefault="00D644AC" w:rsidP="004C5C94">
            <w:pPr>
              <w:rPr>
                <w:b/>
                <w:bCs/>
                <w:sz w:val="28"/>
                <w:szCs w:val="28"/>
              </w:rPr>
            </w:pPr>
          </w:p>
        </w:tc>
        <w:tc>
          <w:tcPr>
            <w:tcW w:w="1027" w:type="pct"/>
            <w:shd w:val="clear" w:color="auto" w:fill="auto"/>
            <w:vAlign w:val="center"/>
          </w:tcPr>
          <w:p w:rsidR="00D644AC" w:rsidRPr="00744FD9" w:rsidRDefault="00D644AC"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D644AC" w:rsidRPr="00744FD9" w:rsidRDefault="00D644AC" w:rsidP="004C5C94">
            <w:pPr>
              <w:rPr>
                <w:b/>
                <w:bCs/>
                <w:sz w:val="28"/>
                <w:szCs w:val="28"/>
              </w:rPr>
            </w:pPr>
          </w:p>
        </w:tc>
        <w:tc>
          <w:tcPr>
            <w:tcW w:w="351" w:type="pct"/>
            <w:shd w:val="clear" w:color="auto" w:fill="auto"/>
            <w:vAlign w:val="center"/>
          </w:tcPr>
          <w:p w:rsidR="00D644AC" w:rsidRPr="00744FD9" w:rsidRDefault="00D644AC" w:rsidP="004C5C94">
            <w:pPr>
              <w:rPr>
                <w:b/>
                <w:bCs/>
                <w:sz w:val="28"/>
                <w:szCs w:val="28"/>
              </w:rPr>
            </w:pPr>
          </w:p>
        </w:tc>
        <w:tc>
          <w:tcPr>
            <w:tcW w:w="606" w:type="pct"/>
            <w:shd w:val="clear" w:color="auto" w:fill="auto"/>
            <w:vAlign w:val="center"/>
          </w:tcPr>
          <w:p w:rsidR="00D644AC" w:rsidRPr="00744FD9" w:rsidRDefault="00D644AC" w:rsidP="004C5C94">
            <w:pPr>
              <w:rPr>
                <w:b/>
                <w:bCs/>
                <w:sz w:val="28"/>
                <w:szCs w:val="28"/>
              </w:rPr>
            </w:pPr>
          </w:p>
        </w:tc>
        <w:tc>
          <w:tcPr>
            <w:tcW w:w="631" w:type="pct"/>
            <w:shd w:val="clear" w:color="auto" w:fill="auto"/>
            <w:vAlign w:val="center"/>
          </w:tcPr>
          <w:p w:rsidR="00D644AC" w:rsidRPr="00744FD9" w:rsidRDefault="00D644AC" w:rsidP="004C5C94">
            <w:pPr>
              <w:jc w:val="center"/>
              <w:rPr>
                <w:sz w:val="28"/>
                <w:szCs w:val="28"/>
              </w:rPr>
            </w:pPr>
          </w:p>
        </w:tc>
        <w:tc>
          <w:tcPr>
            <w:tcW w:w="483" w:type="pct"/>
            <w:vAlign w:val="center"/>
          </w:tcPr>
          <w:p w:rsidR="00D644AC" w:rsidRPr="00744FD9" w:rsidRDefault="00D644AC" w:rsidP="004C5C94">
            <w:pPr>
              <w:jc w:val="center"/>
              <w:rPr>
                <w:b/>
                <w:bCs/>
                <w:sz w:val="28"/>
                <w:szCs w:val="28"/>
              </w:rPr>
            </w:pPr>
          </w:p>
        </w:tc>
        <w:tc>
          <w:tcPr>
            <w:tcW w:w="448" w:type="pct"/>
            <w:shd w:val="clear" w:color="auto" w:fill="auto"/>
            <w:vAlign w:val="center"/>
          </w:tcPr>
          <w:p w:rsidR="00D644AC" w:rsidRPr="00744FD9" w:rsidRDefault="00D644AC" w:rsidP="004C5C94">
            <w:pPr>
              <w:jc w:val="center"/>
              <w:rPr>
                <w:b/>
                <w:bCs/>
                <w:sz w:val="28"/>
                <w:szCs w:val="28"/>
              </w:rPr>
            </w:pPr>
          </w:p>
        </w:tc>
        <w:tc>
          <w:tcPr>
            <w:tcW w:w="424" w:type="pct"/>
            <w:shd w:val="clear" w:color="auto" w:fill="auto"/>
            <w:vAlign w:val="center"/>
          </w:tcPr>
          <w:p w:rsidR="00D644AC" w:rsidRPr="00744FD9" w:rsidRDefault="00D644AC" w:rsidP="004C5C94">
            <w:pPr>
              <w:jc w:val="center"/>
              <w:rPr>
                <w:b/>
                <w:bCs/>
                <w:sz w:val="28"/>
                <w:szCs w:val="28"/>
              </w:rPr>
            </w:pPr>
          </w:p>
        </w:tc>
        <w:tc>
          <w:tcPr>
            <w:tcW w:w="422" w:type="pct"/>
            <w:vAlign w:val="center"/>
          </w:tcPr>
          <w:p w:rsidR="00D644AC" w:rsidRPr="00744FD9" w:rsidRDefault="00D644AC" w:rsidP="004C5C94">
            <w:pPr>
              <w:jc w:val="center"/>
              <w:rPr>
                <w:b/>
                <w:bCs/>
                <w:sz w:val="28"/>
                <w:szCs w:val="28"/>
              </w:rPr>
            </w:pPr>
          </w:p>
        </w:tc>
      </w:tr>
      <w:tr w:rsidR="00D644AC" w:rsidRPr="00744FD9">
        <w:trPr>
          <w:trHeight w:val="315"/>
        </w:trPr>
        <w:tc>
          <w:tcPr>
            <w:tcW w:w="268" w:type="pct"/>
            <w:shd w:val="clear" w:color="auto" w:fill="auto"/>
            <w:vAlign w:val="center"/>
          </w:tcPr>
          <w:p w:rsidR="00D644AC" w:rsidRPr="00744FD9" w:rsidRDefault="00D644AC" w:rsidP="004C5C94">
            <w:pPr>
              <w:rPr>
                <w:bCs/>
                <w:sz w:val="28"/>
                <w:szCs w:val="28"/>
              </w:rPr>
            </w:pPr>
            <w:r w:rsidRPr="00744FD9">
              <w:rPr>
                <w:bCs/>
                <w:sz w:val="28"/>
                <w:szCs w:val="28"/>
              </w:rPr>
              <w:t>5.0.1</w:t>
            </w:r>
          </w:p>
        </w:tc>
        <w:tc>
          <w:tcPr>
            <w:tcW w:w="1027" w:type="pct"/>
            <w:shd w:val="clear" w:color="auto" w:fill="auto"/>
            <w:vAlign w:val="center"/>
          </w:tcPr>
          <w:p w:rsidR="00D644AC" w:rsidRPr="00744FD9" w:rsidRDefault="00D644AC" w:rsidP="004C5C94">
            <w:pPr>
              <w:rPr>
                <w:sz w:val="28"/>
                <w:szCs w:val="28"/>
              </w:rPr>
            </w:pPr>
            <w:r w:rsidRPr="00744FD9">
              <w:rPr>
                <w:sz w:val="28"/>
                <w:szCs w:val="28"/>
              </w:rPr>
              <w:t>федеральный бюджет</w:t>
            </w:r>
          </w:p>
        </w:tc>
        <w:tc>
          <w:tcPr>
            <w:tcW w:w="340" w:type="pct"/>
            <w:shd w:val="clear" w:color="auto" w:fill="auto"/>
            <w:vAlign w:val="center"/>
          </w:tcPr>
          <w:p w:rsidR="00D644AC" w:rsidRPr="00744FD9" w:rsidRDefault="00D644AC" w:rsidP="004C5C94">
            <w:pPr>
              <w:rPr>
                <w:b/>
                <w:bCs/>
                <w:sz w:val="28"/>
                <w:szCs w:val="28"/>
              </w:rPr>
            </w:pPr>
          </w:p>
        </w:tc>
        <w:tc>
          <w:tcPr>
            <w:tcW w:w="351" w:type="pct"/>
            <w:shd w:val="clear" w:color="auto" w:fill="auto"/>
            <w:vAlign w:val="center"/>
          </w:tcPr>
          <w:p w:rsidR="00D644AC" w:rsidRPr="00744FD9" w:rsidRDefault="00D644AC" w:rsidP="004C5C94">
            <w:pPr>
              <w:rPr>
                <w:b/>
                <w:bCs/>
                <w:sz w:val="28"/>
                <w:szCs w:val="28"/>
              </w:rPr>
            </w:pPr>
          </w:p>
        </w:tc>
        <w:tc>
          <w:tcPr>
            <w:tcW w:w="606" w:type="pct"/>
            <w:shd w:val="clear" w:color="auto" w:fill="auto"/>
            <w:vAlign w:val="center"/>
          </w:tcPr>
          <w:p w:rsidR="00D644AC" w:rsidRPr="00744FD9" w:rsidRDefault="00D644AC" w:rsidP="004C5C94">
            <w:pPr>
              <w:rPr>
                <w:b/>
                <w:bCs/>
                <w:sz w:val="28"/>
                <w:szCs w:val="28"/>
              </w:rPr>
            </w:pPr>
          </w:p>
        </w:tc>
        <w:tc>
          <w:tcPr>
            <w:tcW w:w="631"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83" w:type="pct"/>
            <w:vAlign w:val="center"/>
          </w:tcPr>
          <w:p w:rsidR="00D644AC" w:rsidRPr="00744FD9" w:rsidRDefault="00D644AC" w:rsidP="004C5C94">
            <w:pPr>
              <w:jc w:val="center"/>
              <w:rPr>
                <w:sz w:val="28"/>
                <w:szCs w:val="28"/>
              </w:rPr>
            </w:pPr>
            <w:r w:rsidRPr="00744FD9">
              <w:rPr>
                <w:sz w:val="28"/>
                <w:szCs w:val="28"/>
              </w:rPr>
              <w:t>0,0</w:t>
            </w:r>
          </w:p>
        </w:tc>
        <w:tc>
          <w:tcPr>
            <w:tcW w:w="448"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4"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2" w:type="pct"/>
            <w:vAlign w:val="center"/>
          </w:tcPr>
          <w:p w:rsidR="00D644AC" w:rsidRPr="00744FD9" w:rsidRDefault="00D644AC" w:rsidP="004C5C94">
            <w:pPr>
              <w:jc w:val="center"/>
              <w:rPr>
                <w:sz w:val="28"/>
                <w:szCs w:val="28"/>
              </w:rPr>
            </w:pPr>
            <w:r w:rsidRPr="00744FD9">
              <w:rPr>
                <w:sz w:val="28"/>
                <w:szCs w:val="28"/>
              </w:rPr>
              <w:t>0,0</w:t>
            </w:r>
          </w:p>
        </w:tc>
      </w:tr>
      <w:tr w:rsidR="00D644AC" w:rsidRPr="00744FD9">
        <w:trPr>
          <w:trHeight w:val="315"/>
        </w:trPr>
        <w:tc>
          <w:tcPr>
            <w:tcW w:w="268" w:type="pct"/>
            <w:shd w:val="clear" w:color="auto" w:fill="auto"/>
            <w:vAlign w:val="center"/>
          </w:tcPr>
          <w:p w:rsidR="00D644AC" w:rsidRPr="00744FD9" w:rsidRDefault="00D644AC" w:rsidP="004C5C94">
            <w:pPr>
              <w:rPr>
                <w:bCs/>
                <w:sz w:val="28"/>
                <w:szCs w:val="28"/>
              </w:rPr>
            </w:pPr>
            <w:r w:rsidRPr="00744FD9">
              <w:rPr>
                <w:bCs/>
                <w:sz w:val="28"/>
                <w:szCs w:val="28"/>
              </w:rPr>
              <w:t>5.0.2</w:t>
            </w:r>
          </w:p>
        </w:tc>
        <w:tc>
          <w:tcPr>
            <w:tcW w:w="1027" w:type="pct"/>
            <w:shd w:val="clear" w:color="auto" w:fill="auto"/>
            <w:vAlign w:val="center"/>
          </w:tcPr>
          <w:p w:rsidR="00D644AC" w:rsidRPr="00744FD9" w:rsidRDefault="00D644AC" w:rsidP="004C5C94">
            <w:pPr>
              <w:rPr>
                <w:sz w:val="28"/>
                <w:szCs w:val="28"/>
              </w:rPr>
            </w:pPr>
            <w:r w:rsidRPr="00744FD9">
              <w:rPr>
                <w:sz w:val="28"/>
                <w:szCs w:val="28"/>
              </w:rPr>
              <w:t>областной бюджет</w:t>
            </w:r>
          </w:p>
        </w:tc>
        <w:tc>
          <w:tcPr>
            <w:tcW w:w="340" w:type="pct"/>
            <w:shd w:val="clear" w:color="auto" w:fill="auto"/>
            <w:vAlign w:val="center"/>
          </w:tcPr>
          <w:p w:rsidR="00D644AC" w:rsidRPr="00744FD9" w:rsidRDefault="00D644AC" w:rsidP="004C5C94">
            <w:pPr>
              <w:rPr>
                <w:b/>
                <w:bCs/>
                <w:sz w:val="28"/>
                <w:szCs w:val="28"/>
              </w:rPr>
            </w:pPr>
          </w:p>
        </w:tc>
        <w:tc>
          <w:tcPr>
            <w:tcW w:w="351" w:type="pct"/>
            <w:shd w:val="clear" w:color="auto" w:fill="auto"/>
            <w:vAlign w:val="center"/>
          </w:tcPr>
          <w:p w:rsidR="00D644AC" w:rsidRPr="00744FD9" w:rsidRDefault="00D644AC" w:rsidP="004C5C94">
            <w:pPr>
              <w:rPr>
                <w:b/>
                <w:bCs/>
                <w:sz w:val="28"/>
                <w:szCs w:val="28"/>
              </w:rPr>
            </w:pPr>
          </w:p>
        </w:tc>
        <w:tc>
          <w:tcPr>
            <w:tcW w:w="606" w:type="pct"/>
            <w:shd w:val="clear" w:color="auto" w:fill="auto"/>
            <w:vAlign w:val="center"/>
          </w:tcPr>
          <w:p w:rsidR="00D644AC" w:rsidRPr="00744FD9" w:rsidRDefault="00D644AC" w:rsidP="004C5C94">
            <w:pPr>
              <w:rPr>
                <w:b/>
                <w:bCs/>
                <w:sz w:val="28"/>
                <w:szCs w:val="28"/>
              </w:rPr>
            </w:pPr>
          </w:p>
        </w:tc>
        <w:tc>
          <w:tcPr>
            <w:tcW w:w="631" w:type="pct"/>
            <w:shd w:val="clear" w:color="auto" w:fill="auto"/>
            <w:vAlign w:val="center"/>
          </w:tcPr>
          <w:p w:rsidR="00D644AC" w:rsidRPr="00D644AC" w:rsidRDefault="00D644AC" w:rsidP="004C5C94">
            <w:pPr>
              <w:jc w:val="center"/>
              <w:rPr>
                <w:sz w:val="28"/>
                <w:szCs w:val="28"/>
              </w:rPr>
            </w:pPr>
            <w:r w:rsidRPr="00D644AC">
              <w:rPr>
                <w:sz w:val="28"/>
                <w:szCs w:val="28"/>
              </w:rPr>
              <w:t>0,0</w:t>
            </w:r>
          </w:p>
        </w:tc>
        <w:tc>
          <w:tcPr>
            <w:tcW w:w="483" w:type="pct"/>
            <w:vAlign w:val="center"/>
          </w:tcPr>
          <w:p w:rsidR="00D644AC" w:rsidRPr="00D644AC" w:rsidRDefault="00D644AC" w:rsidP="004C5C94">
            <w:pPr>
              <w:jc w:val="center"/>
              <w:rPr>
                <w:sz w:val="28"/>
                <w:szCs w:val="28"/>
              </w:rPr>
            </w:pPr>
            <w:r w:rsidRPr="00D644AC">
              <w:rPr>
                <w:sz w:val="28"/>
                <w:szCs w:val="28"/>
              </w:rPr>
              <w:t>0,0</w:t>
            </w:r>
          </w:p>
        </w:tc>
        <w:tc>
          <w:tcPr>
            <w:tcW w:w="448" w:type="pct"/>
            <w:shd w:val="clear" w:color="auto" w:fill="auto"/>
            <w:vAlign w:val="center"/>
          </w:tcPr>
          <w:p w:rsidR="00D644AC" w:rsidRPr="00D644AC" w:rsidRDefault="00D644AC" w:rsidP="004C5C94">
            <w:pPr>
              <w:jc w:val="center"/>
              <w:rPr>
                <w:sz w:val="28"/>
                <w:szCs w:val="28"/>
              </w:rPr>
            </w:pPr>
            <w:r w:rsidRPr="00D644AC">
              <w:rPr>
                <w:sz w:val="28"/>
                <w:szCs w:val="28"/>
              </w:rPr>
              <w:t>0,0</w:t>
            </w:r>
          </w:p>
        </w:tc>
        <w:tc>
          <w:tcPr>
            <w:tcW w:w="424" w:type="pct"/>
            <w:shd w:val="clear" w:color="auto" w:fill="auto"/>
            <w:vAlign w:val="center"/>
          </w:tcPr>
          <w:p w:rsidR="00D644AC" w:rsidRPr="00D644AC" w:rsidRDefault="00D644AC" w:rsidP="004C5C94">
            <w:pPr>
              <w:jc w:val="center"/>
              <w:rPr>
                <w:sz w:val="28"/>
                <w:szCs w:val="28"/>
              </w:rPr>
            </w:pPr>
            <w:r w:rsidRPr="00D644AC">
              <w:rPr>
                <w:sz w:val="28"/>
                <w:szCs w:val="28"/>
              </w:rPr>
              <w:t>0,0</w:t>
            </w:r>
          </w:p>
        </w:tc>
        <w:tc>
          <w:tcPr>
            <w:tcW w:w="422" w:type="pct"/>
            <w:vAlign w:val="center"/>
          </w:tcPr>
          <w:p w:rsidR="00D644AC" w:rsidRPr="00D644AC" w:rsidRDefault="00D644AC" w:rsidP="004C5C94">
            <w:pPr>
              <w:jc w:val="center"/>
              <w:rPr>
                <w:sz w:val="28"/>
                <w:szCs w:val="28"/>
              </w:rPr>
            </w:pPr>
            <w:r w:rsidRPr="00D644AC">
              <w:rPr>
                <w:sz w:val="28"/>
                <w:szCs w:val="28"/>
              </w:rPr>
              <w:t>0,0</w:t>
            </w:r>
          </w:p>
        </w:tc>
      </w:tr>
      <w:tr w:rsidR="00D644AC" w:rsidRPr="00744FD9">
        <w:trPr>
          <w:trHeight w:val="315"/>
        </w:trPr>
        <w:tc>
          <w:tcPr>
            <w:tcW w:w="268" w:type="pct"/>
            <w:shd w:val="clear" w:color="auto" w:fill="auto"/>
            <w:vAlign w:val="center"/>
          </w:tcPr>
          <w:p w:rsidR="00D644AC" w:rsidRPr="00744FD9" w:rsidRDefault="00D644AC" w:rsidP="004C5C94">
            <w:pPr>
              <w:rPr>
                <w:bCs/>
                <w:sz w:val="28"/>
                <w:szCs w:val="28"/>
              </w:rPr>
            </w:pPr>
            <w:r w:rsidRPr="00744FD9">
              <w:rPr>
                <w:bCs/>
                <w:sz w:val="28"/>
                <w:szCs w:val="28"/>
              </w:rPr>
              <w:t>5.0.3</w:t>
            </w:r>
          </w:p>
        </w:tc>
        <w:tc>
          <w:tcPr>
            <w:tcW w:w="1027" w:type="pct"/>
            <w:shd w:val="clear" w:color="auto" w:fill="auto"/>
            <w:vAlign w:val="center"/>
          </w:tcPr>
          <w:p w:rsidR="00D644AC" w:rsidRPr="00744FD9" w:rsidRDefault="00D644AC" w:rsidP="004C5C94">
            <w:pPr>
              <w:rPr>
                <w:sz w:val="28"/>
                <w:szCs w:val="28"/>
              </w:rPr>
            </w:pPr>
            <w:r w:rsidRPr="00744FD9">
              <w:rPr>
                <w:sz w:val="28"/>
                <w:szCs w:val="28"/>
              </w:rPr>
              <w:t>местный бюджет</w:t>
            </w:r>
          </w:p>
        </w:tc>
        <w:tc>
          <w:tcPr>
            <w:tcW w:w="340" w:type="pct"/>
            <w:shd w:val="clear" w:color="auto" w:fill="auto"/>
            <w:vAlign w:val="center"/>
          </w:tcPr>
          <w:p w:rsidR="00D644AC" w:rsidRPr="00744FD9" w:rsidRDefault="00D644AC" w:rsidP="004C5C94">
            <w:pPr>
              <w:rPr>
                <w:b/>
                <w:bCs/>
                <w:sz w:val="28"/>
                <w:szCs w:val="28"/>
              </w:rPr>
            </w:pPr>
          </w:p>
        </w:tc>
        <w:tc>
          <w:tcPr>
            <w:tcW w:w="351" w:type="pct"/>
            <w:shd w:val="clear" w:color="auto" w:fill="auto"/>
            <w:vAlign w:val="center"/>
          </w:tcPr>
          <w:p w:rsidR="00D644AC" w:rsidRPr="00744FD9" w:rsidRDefault="00D644AC" w:rsidP="004C5C94">
            <w:pPr>
              <w:rPr>
                <w:b/>
                <w:bCs/>
                <w:sz w:val="28"/>
                <w:szCs w:val="28"/>
              </w:rPr>
            </w:pPr>
          </w:p>
        </w:tc>
        <w:tc>
          <w:tcPr>
            <w:tcW w:w="606" w:type="pct"/>
            <w:shd w:val="clear" w:color="auto" w:fill="auto"/>
            <w:vAlign w:val="center"/>
          </w:tcPr>
          <w:p w:rsidR="00D644AC" w:rsidRPr="00744FD9" w:rsidRDefault="00D644AC" w:rsidP="004C5C94">
            <w:pPr>
              <w:rPr>
                <w:b/>
                <w:bCs/>
                <w:sz w:val="28"/>
                <w:szCs w:val="28"/>
              </w:rPr>
            </w:pPr>
          </w:p>
        </w:tc>
        <w:tc>
          <w:tcPr>
            <w:tcW w:w="631" w:type="pct"/>
            <w:shd w:val="clear" w:color="auto" w:fill="auto"/>
            <w:vAlign w:val="center"/>
          </w:tcPr>
          <w:p w:rsidR="00D644AC" w:rsidRPr="00D644AC" w:rsidRDefault="00D644AC" w:rsidP="00D17D5E">
            <w:pPr>
              <w:jc w:val="center"/>
              <w:rPr>
                <w:bCs/>
                <w:sz w:val="28"/>
                <w:szCs w:val="28"/>
              </w:rPr>
            </w:pPr>
            <w:r w:rsidRPr="00D644AC">
              <w:rPr>
                <w:bCs/>
                <w:sz w:val="28"/>
                <w:szCs w:val="28"/>
              </w:rPr>
              <w:t>128 395,9</w:t>
            </w:r>
          </w:p>
        </w:tc>
        <w:tc>
          <w:tcPr>
            <w:tcW w:w="483" w:type="pct"/>
            <w:vAlign w:val="center"/>
          </w:tcPr>
          <w:p w:rsidR="00D644AC" w:rsidRPr="00D644AC" w:rsidRDefault="00D644AC" w:rsidP="00D17D5E">
            <w:pPr>
              <w:jc w:val="center"/>
              <w:rPr>
                <w:bCs/>
                <w:sz w:val="28"/>
                <w:szCs w:val="28"/>
              </w:rPr>
            </w:pPr>
            <w:r w:rsidRPr="00D644AC">
              <w:rPr>
                <w:bCs/>
                <w:iCs/>
                <w:sz w:val="28"/>
                <w:szCs w:val="28"/>
              </w:rPr>
              <w:t>30 645,9</w:t>
            </w:r>
          </w:p>
        </w:tc>
        <w:tc>
          <w:tcPr>
            <w:tcW w:w="448" w:type="pct"/>
            <w:shd w:val="clear" w:color="auto" w:fill="auto"/>
            <w:vAlign w:val="center"/>
          </w:tcPr>
          <w:p w:rsidR="00D644AC" w:rsidRPr="00D644AC" w:rsidRDefault="00D644AC" w:rsidP="00D17D5E">
            <w:pPr>
              <w:jc w:val="center"/>
              <w:rPr>
                <w:bCs/>
                <w:sz w:val="28"/>
                <w:szCs w:val="28"/>
              </w:rPr>
            </w:pPr>
            <w:r w:rsidRPr="00D644AC">
              <w:rPr>
                <w:bCs/>
                <w:sz w:val="28"/>
                <w:szCs w:val="28"/>
              </w:rPr>
              <w:t>34 087,3</w:t>
            </w:r>
          </w:p>
        </w:tc>
        <w:tc>
          <w:tcPr>
            <w:tcW w:w="424" w:type="pct"/>
            <w:shd w:val="clear" w:color="auto" w:fill="auto"/>
            <w:vAlign w:val="center"/>
          </w:tcPr>
          <w:p w:rsidR="00D644AC" w:rsidRPr="00D644AC" w:rsidRDefault="00D644AC" w:rsidP="00D17D5E">
            <w:pPr>
              <w:jc w:val="center"/>
              <w:rPr>
                <w:bCs/>
                <w:sz w:val="28"/>
                <w:szCs w:val="28"/>
              </w:rPr>
            </w:pPr>
            <w:r w:rsidRPr="00D644AC">
              <w:rPr>
                <w:bCs/>
                <w:sz w:val="28"/>
                <w:szCs w:val="28"/>
              </w:rPr>
              <w:t>31 710,8</w:t>
            </w:r>
          </w:p>
        </w:tc>
        <w:tc>
          <w:tcPr>
            <w:tcW w:w="422" w:type="pct"/>
            <w:vAlign w:val="center"/>
          </w:tcPr>
          <w:p w:rsidR="00D644AC" w:rsidRPr="00D644AC" w:rsidRDefault="00D644AC" w:rsidP="00D17D5E">
            <w:pPr>
              <w:jc w:val="center"/>
              <w:rPr>
                <w:bCs/>
                <w:sz w:val="28"/>
                <w:szCs w:val="28"/>
              </w:rPr>
            </w:pPr>
            <w:r w:rsidRPr="00D644AC">
              <w:rPr>
                <w:bCs/>
                <w:sz w:val="28"/>
                <w:szCs w:val="28"/>
              </w:rPr>
              <w:t>31 951,9</w:t>
            </w:r>
          </w:p>
        </w:tc>
      </w:tr>
      <w:tr w:rsidR="00D644AC" w:rsidRPr="00744FD9">
        <w:trPr>
          <w:trHeight w:val="315"/>
        </w:trPr>
        <w:tc>
          <w:tcPr>
            <w:tcW w:w="268" w:type="pct"/>
            <w:shd w:val="clear" w:color="auto" w:fill="auto"/>
            <w:vAlign w:val="center"/>
          </w:tcPr>
          <w:p w:rsidR="00D644AC" w:rsidRPr="00744FD9" w:rsidRDefault="00D644AC" w:rsidP="004C5C94">
            <w:pPr>
              <w:rPr>
                <w:bCs/>
                <w:sz w:val="28"/>
                <w:szCs w:val="28"/>
              </w:rPr>
            </w:pPr>
            <w:r w:rsidRPr="00744FD9">
              <w:rPr>
                <w:bCs/>
                <w:sz w:val="28"/>
                <w:szCs w:val="28"/>
              </w:rPr>
              <w:t>5.0.4</w:t>
            </w:r>
          </w:p>
        </w:tc>
        <w:tc>
          <w:tcPr>
            <w:tcW w:w="1027" w:type="pct"/>
            <w:shd w:val="clear" w:color="auto" w:fill="auto"/>
            <w:vAlign w:val="center"/>
          </w:tcPr>
          <w:p w:rsidR="00D644AC" w:rsidRPr="00744FD9" w:rsidRDefault="00D644AC" w:rsidP="004C5C94">
            <w:pPr>
              <w:rPr>
                <w:sz w:val="28"/>
                <w:szCs w:val="28"/>
              </w:rPr>
            </w:pPr>
            <w:r w:rsidRPr="00744FD9">
              <w:rPr>
                <w:sz w:val="28"/>
                <w:szCs w:val="28"/>
              </w:rPr>
              <w:t>прочие источники</w:t>
            </w:r>
          </w:p>
        </w:tc>
        <w:tc>
          <w:tcPr>
            <w:tcW w:w="340" w:type="pct"/>
            <w:shd w:val="clear" w:color="auto" w:fill="auto"/>
            <w:vAlign w:val="center"/>
          </w:tcPr>
          <w:p w:rsidR="00D644AC" w:rsidRPr="00744FD9" w:rsidRDefault="00D644AC" w:rsidP="004C5C94">
            <w:pPr>
              <w:rPr>
                <w:b/>
                <w:bCs/>
                <w:sz w:val="28"/>
                <w:szCs w:val="28"/>
              </w:rPr>
            </w:pPr>
          </w:p>
        </w:tc>
        <w:tc>
          <w:tcPr>
            <w:tcW w:w="351" w:type="pct"/>
            <w:shd w:val="clear" w:color="auto" w:fill="auto"/>
            <w:vAlign w:val="center"/>
          </w:tcPr>
          <w:p w:rsidR="00D644AC" w:rsidRPr="00744FD9" w:rsidRDefault="00D644AC" w:rsidP="004C5C94">
            <w:pPr>
              <w:rPr>
                <w:b/>
                <w:bCs/>
                <w:sz w:val="28"/>
                <w:szCs w:val="28"/>
              </w:rPr>
            </w:pPr>
          </w:p>
        </w:tc>
        <w:tc>
          <w:tcPr>
            <w:tcW w:w="606" w:type="pct"/>
            <w:shd w:val="clear" w:color="auto" w:fill="auto"/>
            <w:vAlign w:val="center"/>
          </w:tcPr>
          <w:p w:rsidR="00D644AC" w:rsidRPr="00744FD9" w:rsidRDefault="00D644AC" w:rsidP="004C5C94">
            <w:pPr>
              <w:rPr>
                <w:b/>
                <w:bCs/>
                <w:sz w:val="28"/>
                <w:szCs w:val="28"/>
              </w:rPr>
            </w:pPr>
          </w:p>
        </w:tc>
        <w:tc>
          <w:tcPr>
            <w:tcW w:w="631"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83" w:type="pct"/>
            <w:vAlign w:val="center"/>
          </w:tcPr>
          <w:p w:rsidR="00D644AC" w:rsidRPr="00744FD9" w:rsidRDefault="00D644AC" w:rsidP="004C5C94">
            <w:pPr>
              <w:jc w:val="center"/>
              <w:rPr>
                <w:sz w:val="28"/>
                <w:szCs w:val="28"/>
              </w:rPr>
            </w:pPr>
            <w:r w:rsidRPr="00744FD9">
              <w:rPr>
                <w:sz w:val="28"/>
                <w:szCs w:val="28"/>
              </w:rPr>
              <w:t>0,0</w:t>
            </w:r>
          </w:p>
        </w:tc>
        <w:tc>
          <w:tcPr>
            <w:tcW w:w="448"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4"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2" w:type="pct"/>
            <w:vAlign w:val="center"/>
          </w:tcPr>
          <w:p w:rsidR="00D644AC" w:rsidRPr="00744FD9" w:rsidRDefault="00D644AC" w:rsidP="004C5C94">
            <w:pPr>
              <w:jc w:val="center"/>
              <w:rPr>
                <w:sz w:val="28"/>
                <w:szCs w:val="28"/>
              </w:rPr>
            </w:pPr>
            <w:r w:rsidRPr="00744FD9">
              <w:rPr>
                <w:sz w:val="28"/>
                <w:szCs w:val="28"/>
              </w:rPr>
              <w:t>0,0</w:t>
            </w:r>
          </w:p>
        </w:tc>
      </w:tr>
      <w:tr w:rsidR="00D644AC" w:rsidRPr="00744FD9">
        <w:trPr>
          <w:trHeight w:val="315"/>
        </w:trPr>
        <w:tc>
          <w:tcPr>
            <w:tcW w:w="268" w:type="pct"/>
            <w:shd w:val="clear" w:color="auto" w:fill="auto"/>
            <w:vAlign w:val="center"/>
          </w:tcPr>
          <w:p w:rsidR="00D644AC" w:rsidRPr="00744FD9" w:rsidRDefault="00D644AC" w:rsidP="004C5C94">
            <w:pPr>
              <w:rPr>
                <w:sz w:val="28"/>
                <w:szCs w:val="28"/>
              </w:rPr>
            </w:pPr>
            <w:r w:rsidRPr="00744FD9">
              <w:rPr>
                <w:sz w:val="28"/>
                <w:szCs w:val="28"/>
              </w:rPr>
              <w:t>5.1</w:t>
            </w:r>
          </w:p>
        </w:tc>
        <w:tc>
          <w:tcPr>
            <w:tcW w:w="1027" w:type="pct"/>
            <w:shd w:val="clear" w:color="auto" w:fill="auto"/>
            <w:vAlign w:val="center"/>
          </w:tcPr>
          <w:p w:rsidR="00D644AC" w:rsidRPr="00744FD9" w:rsidRDefault="00D644AC" w:rsidP="004C5C94">
            <w:pPr>
              <w:rPr>
                <w:b/>
                <w:bCs/>
                <w:sz w:val="28"/>
                <w:szCs w:val="28"/>
              </w:rPr>
            </w:pPr>
            <w:r w:rsidRPr="00744FD9">
              <w:rPr>
                <w:b/>
                <w:bCs/>
                <w:sz w:val="28"/>
                <w:szCs w:val="28"/>
              </w:rPr>
              <w:t xml:space="preserve"> Основное мероприятие 1 «</w:t>
            </w:r>
            <w:r w:rsidRPr="00744FD9">
              <w:rPr>
                <w:bCs/>
                <w:sz w:val="28"/>
                <w:szCs w:val="28"/>
              </w:rPr>
              <w:t>Обеспечение деятельности Департамента финансов администрации городского округа город Бор Нижегородской области»</w:t>
            </w:r>
          </w:p>
        </w:tc>
        <w:tc>
          <w:tcPr>
            <w:tcW w:w="340" w:type="pct"/>
            <w:shd w:val="clear" w:color="auto" w:fill="auto"/>
            <w:vAlign w:val="center"/>
          </w:tcPr>
          <w:p w:rsidR="00D644AC" w:rsidRPr="00744FD9" w:rsidRDefault="00D644AC" w:rsidP="004C5C94">
            <w:pPr>
              <w:rPr>
                <w:b/>
                <w:bCs/>
                <w:sz w:val="28"/>
                <w:szCs w:val="28"/>
              </w:rPr>
            </w:pPr>
            <w:r w:rsidRPr="00744FD9">
              <w:rPr>
                <w:b/>
                <w:bCs/>
                <w:sz w:val="28"/>
                <w:szCs w:val="28"/>
              </w:rPr>
              <w:t>17 5 01 00000</w:t>
            </w:r>
          </w:p>
        </w:tc>
        <w:tc>
          <w:tcPr>
            <w:tcW w:w="351" w:type="pct"/>
            <w:shd w:val="clear" w:color="auto" w:fill="auto"/>
            <w:vAlign w:val="center"/>
          </w:tcPr>
          <w:p w:rsidR="00D644AC" w:rsidRPr="00744FD9" w:rsidRDefault="00D644AC"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D644AC" w:rsidRPr="00744FD9" w:rsidRDefault="00D644AC" w:rsidP="004C5C94">
            <w:pPr>
              <w:jc w:val="center"/>
              <w:rPr>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D644AC" w:rsidRPr="00A64592" w:rsidRDefault="00A64592" w:rsidP="00A64592">
            <w:pPr>
              <w:jc w:val="center"/>
              <w:rPr>
                <w:b/>
                <w:bCs/>
                <w:sz w:val="28"/>
                <w:szCs w:val="28"/>
              </w:rPr>
            </w:pPr>
            <w:r w:rsidRPr="00A64592">
              <w:rPr>
                <w:b/>
                <w:bCs/>
                <w:sz w:val="28"/>
                <w:szCs w:val="28"/>
              </w:rPr>
              <w:t>99 926,6</w:t>
            </w:r>
          </w:p>
        </w:tc>
        <w:tc>
          <w:tcPr>
            <w:tcW w:w="483" w:type="pct"/>
            <w:vAlign w:val="center"/>
          </w:tcPr>
          <w:p w:rsidR="00D644AC" w:rsidRPr="00A64592" w:rsidRDefault="00D644AC" w:rsidP="00A65F77">
            <w:pPr>
              <w:jc w:val="center"/>
              <w:rPr>
                <w:b/>
                <w:iCs/>
                <w:sz w:val="28"/>
                <w:szCs w:val="28"/>
              </w:rPr>
            </w:pPr>
            <w:r w:rsidRPr="00A64592">
              <w:rPr>
                <w:b/>
                <w:iCs/>
                <w:sz w:val="28"/>
                <w:szCs w:val="28"/>
              </w:rPr>
              <w:t>23 761,8</w:t>
            </w:r>
          </w:p>
        </w:tc>
        <w:tc>
          <w:tcPr>
            <w:tcW w:w="448" w:type="pct"/>
            <w:shd w:val="clear" w:color="auto" w:fill="auto"/>
            <w:vAlign w:val="center"/>
          </w:tcPr>
          <w:p w:rsidR="00D644AC" w:rsidRPr="00A64592" w:rsidRDefault="00A64592" w:rsidP="00A64592">
            <w:pPr>
              <w:jc w:val="center"/>
              <w:rPr>
                <w:b/>
                <w:sz w:val="28"/>
                <w:szCs w:val="28"/>
              </w:rPr>
            </w:pPr>
            <w:r w:rsidRPr="00A64592">
              <w:rPr>
                <w:b/>
                <w:sz w:val="28"/>
                <w:szCs w:val="28"/>
              </w:rPr>
              <w:t>26 560,1</w:t>
            </w:r>
          </w:p>
        </w:tc>
        <w:tc>
          <w:tcPr>
            <w:tcW w:w="424" w:type="pct"/>
            <w:shd w:val="clear" w:color="auto" w:fill="auto"/>
            <w:vAlign w:val="center"/>
          </w:tcPr>
          <w:p w:rsidR="00D644AC" w:rsidRPr="00A64592" w:rsidRDefault="00A64592" w:rsidP="00A64592">
            <w:pPr>
              <w:jc w:val="center"/>
              <w:rPr>
                <w:b/>
                <w:sz w:val="28"/>
                <w:szCs w:val="28"/>
              </w:rPr>
            </w:pPr>
            <w:r w:rsidRPr="00A64592">
              <w:rPr>
                <w:b/>
                <w:sz w:val="28"/>
                <w:szCs w:val="28"/>
              </w:rPr>
              <w:t>24 708,4</w:t>
            </w:r>
          </w:p>
        </w:tc>
        <w:tc>
          <w:tcPr>
            <w:tcW w:w="422" w:type="pct"/>
            <w:vAlign w:val="center"/>
          </w:tcPr>
          <w:p w:rsidR="00D644AC" w:rsidRPr="00A64592" w:rsidRDefault="00A64592" w:rsidP="00A64592">
            <w:pPr>
              <w:jc w:val="center"/>
              <w:rPr>
                <w:b/>
                <w:sz w:val="28"/>
                <w:szCs w:val="28"/>
              </w:rPr>
            </w:pPr>
            <w:r w:rsidRPr="00A64592">
              <w:rPr>
                <w:b/>
                <w:sz w:val="28"/>
                <w:szCs w:val="28"/>
              </w:rPr>
              <w:t>24 896,3</w:t>
            </w:r>
          </w:p>
        </w:tc>
      </w:tr>
      <w:tr w:rsidR="00D644AC" w:rsidRPr="00744FD9">
        <w:trPr>
          <w:trHeight w:val="315"/>
        </w:trPr>
        <w:tc>
          <w:tcPr>
            <w:tcW w:w="268" w:type="pct"/>
            <w:shd w:val="clear" w:color="auto" w:fill="auto"/>
            <w:vAlign w:val="center"/>
          </w:tcPr>
          <w:p w:rsidR="00D644AC" w:rsidRPr="00744FD9" w:rsidRDefault="00D644AC" w:rsidP="004C5C94">
            <w:pPr>
              <w:rPr>
                <w:sz w:val="28"/>
                <w:szCs w:val="28"/>
              </w:rPr>
            </w:pPr>
          </w:p>
        </w:tc>
        <w:tc>
          <w:tcPr>
            <w:tcW w:w="1027" w:type="pct"/>
            <w:shd w:val="clear" w:color="auto" w:fill="auto"/>
            <w:vAlign w:val="center"/>
          </w:tcPr>
          <w:p w:rsidR="00D644AC" w:rsidRPr="00744FD9" w:rsidRDefault="00D644AC"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D644AC" w:rsidRPr="00744FD9" w:rsidRDefault="00D644AC" w:rsidP="004C5C94">
            <w:pPr>
              <w:rPr>
                <w:sz w:val="28"/>
                <w:szCs w:val="28"/>
              </w:rPr>
            </w:pPr>
            <w:r w:rsidRPr="00744FD9">
              <w:rPr>
                <w:sz w:val="28"/>
                <w:szCs w:val="28"/>
              </w:rPr>
              <w:t> </w:t>
            </w:r>
          </w:p>
        </w:tc>
        <w:tc>
          <w:tcPr>
            <w:tcW w:w="351" w:type="pct"/>
            <w:shd w:val="clear" w:color="auto" w:fill="auto"/>
            <w:vAlign w:val="center"/>
          </w:tcPr>
          <w:p w:rsidR="00D644AC" w:rsidRPr="00744FD9" w:rsidRDefault="00D644AC" w:rsidP="004C5C94">
            <w:pPr>
              <w:rPr>
                <w:sz w:val="28"/>
                <w:szCs w:val="28"/>
              </w:rPr>
            </w:pPr>
            <w:r w:rsidRPr="00744FD9">
              <w:rPr>
                <w:sz w:val="28"/>
                <w:szCs w:val="28"/>
              </w:rPr>
              <w:t> </w:t>
            </w:r>
          </w:p>
        </w:tc>
        <w:tc>
          <w:tcPr>
            <w:tcW w:w="606" w:type="pct"/>
            <w:shd w:val="clear" w:color="auto" w:fill="auto"/>
            <w:vAlign w:val="center"/>
          </w:tcPr>
          <w:p w:rsidR="00D644AC" w:rsidRPr="00744FD9" w:rsidRDefault="00D644AC" w:rsidP="004C5C94">
            <w:pPr>
              <w:rPr>
                <w:sz w:val="28"/>
                <w:szCs w:val="28"/>
              </w:rPr>
            </w:pPr>
            <w:r w:rsidRPr="00744FD9">
              <w:rPr>
                <w:sz w:val="28"/>
                <w:szCs w:val="28"/>
              </w:rPr>
              <w:t> </w:t>
            </w:r>
          </w:p>
        </w:tc>
        <w:tc>
          <w:tcPr>
            <w:tcW w:w="631" w:type="pct"/>
            <w:shd w:val="clear" w:color="auto" w:fill="auto"/>
            <w:vAlign w:val="center"/>
          </w:tcPr>
          <w:p w:rsidR="00D644AC" w:rsidRPr="00744FD9" w:rsidRDefault="00D644AC" w:rsidP="004C5C94">
            <w:pPr>
              <w:jc w:val="center"/>
              <w:rPr>
                <w:sz w:val="28"/>
                <w:szCs w:val="28"/>
              </w:rPr>
            </w:pPr>
          </w:p>
        </w:tc>
        <w:tc>
          <w:tcPr>
            <w:tcW w:w="483" w:type="pct"/>
            <w:vAlign w:val="center"/>
          </w:tcPr>
          <w:p w:rsidR="00D644AC" w:rsidRPr="00744FD9" w:rsidRDefault="00D644AC" w:rsidP="004C5C94">
            <w:pPr>
              <w:jc w:val="center"/>
              <w:rPr>
                <w:b/>
                <w:bCs/>
                <w:sz w:val="28"/>
                <w:szCs w:val="28"/>
              </w:rPr>
            </w:pPr>
          </w:p>
        </w:tc>
        <w:tc>
          <w:tcPr>
            <w:tcW w:w="448" w:type="pct"/>
            <w:shd w:val="clear" w:color="auto" w:fill="auto"/>
            <w:vAlign w:val="center"/>
          </w:tcPr>
          <w:p w:rsidR="00D644AC" w:rsidRPr="00744FD9" w:rsidRDefault="00D644AC" w:rsidP="004C5C94">
            <w:pPr>
              <w:jc w:val="center"/>
              <w:rPr>
                <w:sz w:val="28"/>
                <w:szCs w:val="28"/>
              </w:rPr>
            </w:pPr>
          </w:p>
        </w:tc>
        <w:tc>
          <w:tcPr>
            <w:tcW w:w="424" w:type="pct"/>
            <w:shd w:val="clear" w:color="auto" w:fill="auto"/>
            <w:vAlign w:val="center"/>
          </w:tcPr>
          <w:p w:rsidR="00D644AC" w:rsidRPr="00744FD9" w:rsidRDefault="00D644AC" w:rsidP="004C5C94">
            <w:pPr>
              <w:jc w:val="center"/>
              <w:rPr>
                <w:sz w:val="28"/>
                <w:szCs w:val="28"/>
              </w:rPr>
            </w:pPr>
          </w:p>
        </w:tc>
        <w:tc>
          <w:tcPr>
            <w:tcW w:w="422" w:type="pct"/>
            <w:vAlign w:val="center"/>
          </w:tcPr>
          <w:p w:rsidR="00D644AC" w:rsidRPr="00744FD9" w:rsidRDefault="00D644AC" w:rsidP="004C5C94">
            <w:pPr>
              <w:jc w:val="center"/>
              <w:rPr>
                <w:sz w:val="28"/>
                <w:szCs w:val="28"/>
              </w:rPr>
            </w:pPr>
          </w:p>
        </w:tc>
      </w:tr>
      <w:tr w:rsidR="00D644AC" w:rsidRPr="00744FD9">
        <w:trPr>
          <w:trHeight w:val="315"/>
        </w:trPr>
        <w:tc>
          <w:tcPr>
            <w:tcW w:w="268" w:type="pct"/>
            <w:shd w:val="clear" w:color="auto" w:fill="auto"/>
            <w:vAlign w:val="center"/>
          </w:tcPr>
          <w:p w:rsidR="00D644AC" w:rsidRPr="00744FD9" w:rsidRDefault="00D644AC" w:rsidP="004C5C94">
            <w:pPr>
              <w:rPr>
                <w:sz w:val="28"/>
                <w:szCs w:val="28"/>
              </w:rPr>
            </w:pPr>
            <w:r w:rsidRPr="00744FD9">
              <w:rPr>
                <w:sz w:val="28"/>
                <w:szCs w:val="28"/>
              </w:rPr>
              <w:t>5.1.1</w:t>
            </w:r>
          </w:p>
        </w:tc>
        <w:tc>
          <w:tcPr>
            <w:tcW w:w="1027" w:type="pct"/>
            <w:shd w:val="clear" w:color="auto" w:fill="auto"/>
            <w:vAlign w:val="center"/>
          </w:tcPr>
          <w:p w:rsidR="00D644AC" w:rsidRPr="00744FD9" w:rsidRDefault="00D644AC" w:rsidP="004C5C94">
            <w:pPr>
              <w:rPr>
                <w:sz w:val="28"/>
                <w:szCs w:val="28"/>
              </w:rPr>
            </w:pPr>
            <w:r w:rsidRPr="00744FD9">
              <w:rPr>
                <w:sz w:val="28"/>
                <w:szCs w:val="28"/>
              </w:rPr>
              <w:t>федеральный бюджет</w:t>
            </w:r>
          </w:p>
        </w:tc>
        <w:tc>
          <w:tcPr>
            <w:tcW w:w="340" w:type="pct"/>
            <w:shd w:val="clear" w:color="auto" w:fill="auto"/>
            <w:vAlign w:val="center"/>
          </w:tcPr>
          <w:p w:rsidR="00D644AC" w:rsidRPr="00744FD9" w:rsidRDefault="00D644AC" w:rsidP="004C5C94">
            <w:pPr>
              <w:rPr>
                <w:sz w:val="28"/>
                <w:szCs w:val="28"/>
              </w:rPr>
            </w:pPr>
            <w:r w:rsidRPr="00744FD9">
              <w:rPr>
                <w:sz w:val="28"/>
                <w:szCs w:val="28"/>
              </w:rPr>
              <w:t> </w:t>
            </w:r>
          </w:p>
        </w:tc>
        <w:tc>
          <w:tcPr>
            <w:tcW w:w="351" w:type="pct"/>
            <w:shd w:val="clear" w:color="auto" w:fill="auto"/>
            <w:vAlign w:val="center"/>
          </w:tcPr>
          <w:p w:rsidR="00D644AC" w:rsidRPr="00744FD9" w:rsidRDefault="00D644AC" w:rsidP="004C5C94">
            <w:pPr>
              <w:rPr>
                <w:sz w:val="28"/>
                <w:szCs w:val="28"/>
              </w:rPr>
            </w:pPr>
            <w:r w:rsidRPr="00744FD9">
              <w:rPr>
                <w:sz w:val="28"/>
                <w:szCs w:val="28"/>
              </w:rPr>
              <w:t> </w:t>
            </w:r>
          </w:p>
        </w:tc>
        <w:tc>
          <w:tcPr>
            <w:tcW w:w="606" w:type="pct"/>
            <w:shd w:val="clear" w:color="auto" w:fill="auto"/>
            <w:vAlign w:val="center"/>
          </w:tcPr>
          <w:p w:rsidR="00D644AC" w:rsidRPr="00744FD9" w:rsidRDefault="00D644AC" w:rsidP="004C5C94">
            <w:pPr>
              <w:rPr>
                <w:sz w:val="28"/>
                <w:szCs w:val="28"/>
              </w:rPr>
            </w:pPr>
            <w:r w:rsidRPr="00744FD9">
              <w:rPr>
                <w:sz w:val="28"/>
                <w:szCs w:val="28"/>
              </w:rPr>
              <w:t> </w:t>
            </w:r>
          </w:p>
        </w:tc>
        <w:tc>
          <w:tcPr>
            <w:tcW w:w="631"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83" w:type="pct"/>
            <w:vAlign w:val="center"/>
          </w:tcPr>
          <w:p w:rsidR="00D644AC" w:rsidRPr="00744FD9" w:rsidRDefault="00D644AC" w:rsidP="004C5C94">
            <w:pPr>
              <w:jc w:val="center"/>
              <w:rPr>
                <w:sz w:val="28"/>
                <w:szCs w:val="28"/>
              </w:rPr>
            </w:pPr>
            <w:r w:rsidRPr="00744FD9">
              <w:rPr>
                <w:sz w:val="28"/>
                <w:szCs w:val="28"/>
              </w:rPr>
              <w:t>0,0</w:t>
            </w:r>
          </w:p>
        </w:tc>
        <w:tc>
          <w:tcPr>
            <w:tcW w:w="448"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4"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2" w:type="pct"/>
            <w:vAlign w:val="center"/>
          </w:tcPr>
          <w:p w:rsidR="00D644AC" w:rsidRPr="00744FD9" w:rsidRDefault="00D644AC" w:rsidP="004C5C94">
            <w:pPr>
              <w:jc w:val="center"/>
              <w:rPr>
                <w:sz w:val="28"/>
                <w:szCs w:val="28"/>
              </w:rPr>
            </w:pPr>
            <w:r w:rsidRPr="00744FD9">
              <w:rPr>
                <w:sz w:val="28"/>
                <w:szCs w:val="28"/>
              </w:rPr>
              <w:t>0,0</w:t>
            </w:r>
          </w:p>
        </w:tc>
      </w:tr>
      <w:tr w:rsidR="00D644AC" w:rsidRPr="00744FD9">
        <w:trPr>
          <w:trHeight w:val="315"/>
        </w:trPr>
        <w:tc>
          <w:tcPr>
            <w:tcW w:w="268" w:type="pct"/>
            <w:shd w:val="clear" w:color="auto" w:fill="auto"/>
            <w:vAlign w:val="center"/>
          </w:tcPr>
          <w:p w:rsidR="00D644AC" w:rsidRPr="00744FD9" w:rsidRDefault="00D644AC" w:rsidP="004C5C94">
            <w:pPr>
              <w:rPr>
                <w:sz w:val="28"/>
                <w:szCs w:val="28"/>
              </w:rPr>
            </w:pPr>
            <w:r w:rsidRPr="00744FD9">
              <w:rPr>
                <w:sz w:val="28"/>
                <w:szCs w:val="28"/>
              </w:rPr>
              <w:t>5.1.2</w:t>
            </w:r>
          </w:p>
        </w:tc>
        <w:tc>
          <w:tcPr>
            <w:tcW w:w="1027" w:type="pct"/>
            <w:shd w:val="clear" w:color="auto" w:fill="auto"/>
            <w:vAlign w:val="center"/>
          </w:tcPr>
          <w:p w:rsidR="00D644AC" w:rsidRPr="00744FD9" w:rsidRDefault="00D644AC" w:rsidP="004C5C94">
            <w:pPr>
              <w:rPr>
                <w:sz w:val="28"/>
                <w:szCs w:val="28"/>
              </w:rPr>
            </w:pPr>
            <w:r w:rsidRPr="00744FD9">
              <w:rPr>
                <w:sz w:val="28"/>
                <w:szCs w:val="28"/>
              </w:rPr>
              <w:t>областной бюджет</w:t>
            </w:r>
          </w:p>
        </w:tc>
        <w:tc>
          <w:tcPr>
            <w:tcW w:w="340" w:type="pct"/>
            <w:shd w:val="clear" w:color="auto" w:fill="auto"/>
            <w:vAlign w:val="center"/>
          </w:tcPr>
          <w:p w:rsidR="00D644AC" w:rsidRPr="00744FD9" w:rsidRDefault="00D644AC" w:rsidP="004C5C94">
            <w:pPr>
              <w:rPr>
                <w:sz w:val="28"/>
                <w:szCs w:val="28"/>
              </w:rPr>
            </w:pPr>
            <w:r w:rsidRPr="00744FD9">
              <w:rPr>
                <w:sz w:val="28"/>
                <w:szCs w:val="28"/>
              </w:rPr>
              <w:t> </w:t>
            </w:r>
          </w:p>
        </w:tc>
        <w:tc>
          <w:tcPr>
            <w:tcW w:w="351" w:type="pct"/>
            <w:shd w:val="clear" w:color="auto" w:fill="auto"/>
            <w:vAlign w:val="center"/>
          </w:tcPr>
          <w:p w:rsidR="00D644AC" w:rsidRPr="00744FD9" w:rsidRDefault="00D644AC" w:rsidP="004C5C94">
            <w:pPr>
              <w:rPr>
                <w:sz w:val="28"/>
                <w:szCs w:val="28"/>
              </w:rPr>
            </w:pPr>
            <w:r w:rsidRPr="00744FD9">
              <w:rPr>
                <w:sz w:val="28"/>
                <w:szCs w:val="28"/>
              </w:rPr>
              <w:t> </w:t>
            </w:r>
          </w:p>
        </w:tc>
        <w:tc>
          <w:tcPr>
            <w:tcW w:w="606" w:type="pct"/>
            <w:shd w:val="clear" w:color="auto" w:fill="auto"/>
            <w:vAlign w:val="center"/>
          </w:tcPr>
          <w:p w:rsidR="00D644AC" w:rsidRPr="00744FD9" w:rsidRDefault="00D644AC" w:rsidP="004C5C94">
            <w:pPr>
              <w:rPr>
                <w:sz w:val="28"/>
                <w:szCs w:val="28"/>
              </w:rPr>
            </w:pPr>
            <w:r w:rsidRPr="00744FD9">
              <w:rPr>
                <w:sz w:val="28"/>
                <w:szCs w:val="28"/>
              </w:rPr>
              <w:t> </w:t>
            </w:r>
          </w:p>
        </w:tc>
        <w:tc>
          <w:tcPr>
            <w:tcW w:w="631"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83" w:type="pct"/>
            <w:vAlign w:val="center"/>
          </w:tcPr>
          <w:p w:rsidR="00D644AC" w:rsidRPr="00744FD9" w:rsidRDefault="00D644AC" w:rsidP="004C5C94">
            <w:pPr>
              <w:jc w:val="center"/>
              <w:rPr>
                <w:sz w:val="28"/>
                <w:szCs w:val="28"/>
              </w:rPr>
            </w:pPr>
            <w:r w:rsidRPr="00744FD9">
              <w:rPr>
                <w:sz w:val="28"/>
                <w:szCs w:val="28"/>
              </w:rPr>
              <w:t>0,0</w:t>
            </w:r>
          </w:p>
        </w:tc>
        <w:tc>
          <w:tcPr>
            <w:tcW w:w="448"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4" w:type="pct"/>
            <w:shd w:val="clear" w:color="auto" w:fill="auto"/>
            <w:vAlign w:val="center"/>
          </w:tcPr>
          <w:p w:rsidR="00D644AC" w:rsidRPr="00744FD9" w:rsidRDefault="00D644AC" w:rsidP="004C5C94">
            <w:pPr>
              <w:jc w:val="center"/>
              <w:rPr>
                <w:sz w:val="28"/>
                <w:szCs w:val="28"/>
              </w:rPr>
            </w:pPr>
            <w:r w:rsidRPr="00744FD9">
              <w:rPr>
                <w:sz w:val="28"/>
                <w:szCs w:val="28"/>
              </w:rPr>
              <w:t>0,0</w:t>
            </w:r>
          </w:p>
        </w:tc>
        <w:tc>
          <w:tcPr>
            <w:tcW w:w="422" w:type="pct"/>
            <w:vAlign w:val="center"/>
          </w:tcPr>
          <w:p w:rsidR="00D644AC" w:rsidRPr="00744FD9" w:rsidRDefault="00D644AC" w:rsidP="004C5C94">
            <w:pPr>
              <w:jc w:val="center"/>
              <w:rPr>
                <w:sz w:val="28"/>
                <w:szCs w:val="28"/>
              </w:rPr>
            </w:pPr>
            <w:r w:rsidRPr="00744FD9">
              <w:rPr>
                <w:sz w:val="28"/>
                <w:szCs w:val="28"/>
              </w:rPr>
              <w:t>0,0</w:t>
            </w:r>
          </w:p>
        </w:tc>
      </w:tr>
      <w:tr w:rsidR="00DC00C7" w:rsidRPr="00B10100">
        <w:trPr>
          <w:trHeight w:val="315"/>
        </w:trPr>
        <w:tc>
          <w:tcPr>
            <w:tcW w:w="268" w:type="pct"/>
            <w:shd w:val="clear" w:color="auto" w:fill="auto"/>
            <w:vAlign w:val="center"/>
          </w:tcPr>
          <w:p w:rsidR="00DC00C7" w:rsidRPr="00744FD9" w:rsidRDefault="00DC00C7" w:rsidP="004C5C94">
            <w:pPr>
              <w:rPr>
                <w:sz w:val="28"/>
                <w:szCs w:val="28"/>
              </w:rPr>
            </w:pPr>
            <w:r w:rsidRPr="00744FD9">
              <w:rPr>
                <w:sz w:val="28"/>
                <w:szCs w:val="28"/>
              </w:rPr>
              <w:t>5.1.3</w:t>
            </w:r>
          </w:p>
        </w:tc>
        <w:tc>
          <w:tcPr>
            <w:tcW w:w="1027" w:type="pct"/>
            <w:shd w:val="clear" w:color="auto" w:fill="auto"/>
            <w:vAlign w:val="center"/>
          </w:tcPr>
          <w:p w:rsidR="00DC00C7" w:rsidRPr="00744FD9" w:rsidRDefault="00DC00C7" w:rsidP="004C5C94">
            <w:pPr>
              <w:rPr>
                <w:sz w:val="28"/>
                <w:szCs w:val="28"/>
              </w:rPr>
            </w:pPr>
            <w:r w:rsidRPr="00744FD9">
              <w:rPr>
                <w:sz w:val="28"/>
                <w:szCs w:val="28"/>
              </w:rPr>
              <w:t>местный бюджет</w:t>
            </w:r>
          </w:p>
        </w:tc>
        <w:tc>
          <w:tcPr>
            <w:tcW w:w="340" w:type="pct"/>
            <w:shd w:val="clear" w:color="auto" w:fill="auto"/>
            <w:vAlign w:val="center"/>
          </w:tcPr>
          <w:p w:rsidR="00DC00C7" w:rsidRPr="00744FD9" w:rsidRDefault="00DC00C7" w:rsidP="004C5C94">
            <w:pPr>
              <w:rPr>
                <w:sz w:val="28"/>
                <w:szCs w:val="28"/>
              </w:rPr>
            </w:pPr>
            <w:r w:rsidRPr="00744FD9">
              <w:rPr>
                <w:sz w:val="28"/>
                <w:szCs w:val="28"/>
              </w:rPr>
              <w:t> </w:t>
            </w:r>
          </w:p>
        </w:tc>
        <w:tc>
          <w:tcPr>
            <w:tcW w:w="351" w:type="pct"/>
            <w:shd w:val="clear" w:color="auto" w:fill="auto"/>
            <w:vAlign w:val="center"/>
          </w:tcPr>
          <w:p w:rsidR="00DC00C7" w:rsidRPr="00744FD9" w:rsidRDefault="00DC00C7" w:rsidP="004C5C94">
            <w:pPr>
              <w:rPr>
                <w:sz w:val="28"/>
                <w:szCs w:val="28"/>
              </w:rPr>
            </w:pPr>
            <w:r w:rsidRPr="00744FD9">
              <w:rPr>
                <w:sz w:val="28"/>
                <w:szCs w:val="28"/>
              </w:rPr>
              <w:t> </w:t>
            </w:r>
          </w:p>
        </w:tc>
        <w:tc>
          <w:tcPr>
            <w:tcW w:w="606" w:type="pct"/>
            <w:shd w:val="clear" w:color="auto" w:fill="auto"/>
            <w:vAlign w:val="center"/>
          </w:tcPr>
          <w:p w:rsidR="00DC00C7" w:rsidRPr="00744FD9" w:rsidRDefault="00DC00C7" w:rsidP="004C5C94">
            <w:pPr>
              <w:rPr>
                <w:sz w:val="28"/>
                <w:szCs w:val="28"/>
              </w:rPr>
            </w:pPr>
            <w:r w:rsidRPr="00744FD9">
              <w:rPr>
                <w:sz w:val="28"/>
                <w:szCs w:val="28"/>
              </w:rPr>
              <w:t> </w:t>
            </w:r>
          </w:p>
        </w:tc>
        <w:tc>
          <w:tcPr>
            <w:tcW w:w="631" w:type="pct"/>
            <w:shd w:val="clear" w:color="auto" w:fill="auto"/>
            <w:vAlign w:val="center"/>
          </w:tcPr>
          <w:p w:rsidR="00DC00C7" w:rsidRPr="00DC00C7" w:rsidRDefault="00DC00C7" w:rsidP="00D17D5E">
            <w:pPr>
              <w:jc w:val="center"/>
              <w:rPr>
                <w:bCs/>
                <w:sz w:val="28"/>
                <w:szCs w:val="28"/>
              </w:rPr>
            </w:pPr>
            <w:r w:rsidRPr="00DC00C7">
              <w:rPr>
                <w:bCs/>
                <w:sz w:val="28"/>
                <w:szCs w:val="28"/>
              </w:rPr>
              <w:t>99 926,6</w:t>
            </w:r>
          </w:p>
        </w:tc>
        <w:tc>
          <w:tcPr>
            <w:tcW w:w="483" w:type="pct"/>
            <w:vAlign w:val="center"/>
          </w:tcPr>
          <w:p w:rsidR="00DC00C7" w:rsidRPr="00DC00C7" w:rsidRDefault="00DC00C7" w:rsidP="00D17D5E">
            <w:pPr>
              <w:jc w:val="center"/>
              <w:rPr>
                <w:iCs/>
                <w:sz w:val="28"/>
                <w:szCs w:val="28"/>
              </w:rPr>
            </w:pPr>
            <w:r w:rsidRPr="00DC00C7">
              <w:rPr>
                <w:iCs/>
                <w:sz w:val="28"/>
                <w:szCs w:val="28"/>
              </w:rPr>
              <w:t>23 761,8</w:t>
            </w:r>
          </w:p>
        </w:tc>
        <w:tc>
          <w:tcPr>
            <w:tcW w:w="448" w:type="pct"/>
            <w:shd w:val="clear" w:color="auto" w:fill="auto"/>
            <w:vAlign w:val="center"/>
          </w:tcPr>
          <w:p w:rsidR="00DC00C7" w:rsidRPr="00DC00C7" w:rsidRDefault="00DC00C7" w:rsidP="00D17D5E">
            <w:pPr>
              <w:jc w:val="center"/>
              <w:rPr>
                <w:sz w:val="28"/>
                <w:szCs w:val="28"/>
              </w:rPr>
            </w:pPr>
            <w:r w:rsidRPr="00DC00C7">
              <w:rPr>
                <w:sz w:val="28"/>
                <w:szCs w:val="28"/>
              </w:rPr>
              <w:t>26 560,1</w:t>
            </w:r>
          </w:p>
        </w:tc>
        <w:tc>
          <w:tcPr>
            <w:tcW w:w="424" w:type="pct"/>
            <w:shd w:val="clear" w:color="auto" w:fill="auto"/>
            <w:vAlign w:val="center"/>
          </w:tcPr>
          <w:p w:rsidR="00DC00C7" w:rsidRPr="00DC00C7" w:rsidRDefault="00DC00C7" w:rsidP="00D17D5E">
            <w:pPr>
              <w:jc w:val="center"/>
              <w:rPr>
                <w:sz w:val="28"/>
                <w:szCs w:val="28"/>
              </w:rPr>
            </w:pPr>
            <w:r w:rsidRPr="00DC00C7">
              <w:rPr>
                <w:sz w:val="28"/>
                <w:szCs w:val="28"/>
              </w:rPr>
              <w:t>24 708,4</w:t>
            </w:r>
          </w:p>
        </w:tc>
        <w:tc>
          <w:tcPr>
            <w:tcW w:w="422" w:type="pct"/>
            <w:vAlign w:val="center"/>
          </w:tcPr>
          <w:p w:rsidR="00DC00C7" w:rsidRPr="00DC00C7" w:rsidRDefault="00DC00C7" w:rsidP="00D17D5E">
            <w:pPr>
              <w:jc w:val="center"/>
              <w:rPr>
                <w:sz w:val="28"/>
                <w:szCs w:val="28"/>
              </w:rPr>
            </w:pPr>
            <w:r w:rsidRPr="00DC00C7">
              <w:rPr>
                <w:sz w:val="28"/>
                <w:szCs w:val="28"/>
              </w:rPr>
              <w:t>24 896,3</w:t>
            </w:r>
          </w:p>
        </w:tc>
      </w:tr>
      <w:tr w:rsidR="00DC00C7" w:rsidRPr="00744FD9">
        <w:trPr>
          <w:trHeight w:val="315"/>
        </w:trPr>
        <w:tc>
          <w:tcPr>
            <w:tcW w:w="268" w:type="pct"/>
            <w:shd w:val="clear" w:color="auto" w:fill="auto"/>
            <w:vAlign w:val="center"/>
          </w:tcPr>
          <w:p w:rsidR="00DC00C7" w:rsidRPr="00744FD9" w:rsidRDefault="00DC00C7" w:rsidP="004C5C94">
            <w:pPr>
              <w:rPr>
                <w:sz w:val="28"/>
                <w:szCs w:val="28"/>
              </w:rPr>
            </w:pPr>
            <w:r w:rsidRPr="00744FD9">
              <w:rPr>
                <w:sz w:val="28"/>
                <w:szCs w:val="28"/>
              </w:rPr>
              <w:t>5.1.4</w:t>
            </w:r>
          </w:p>
        </w:tc>
        <w:tc>
          <w:tcPr>
            <w:tcW w:w="1027" w:type="pct"/>
            <w:shd w:val="clear" w:color="auto" w:fill="auto"/>
            <w:vAlign w:val="center"/>
          </w:tcPr>
          <w:p w:rsidR="00DC00C7" w:rsidRPr="00744FD9" w:rsidRDefault="00DC00C7" w:rsidP="004C5C94">
            <w:pPr>
              <w:rPr>
                <w:sz w:val="28"/>
                <w:szCs w:val="28"/>
              </w:rPr>
            </w:pPr>
            <w:r w:rsidRPr="00744FD9">
              <w:rPr>
                <w:sz w:val="28"/>
                <w:szCs w:val="28"/>
              </w:rPr>
              <w:t>прочие источники</w:t>
            </w:r>
          </w:p>
        </w:tc>
        <w:tc>
          <w:tcPr>
            <w:tcW w:w="340" w:type="pct"/>
            <w:shd w:val="clear" w:color="auto" w:fill="auto"/>
            <w:vAlign w:val="center"/>
          </w:tcPr>
          <w:p w:rsidR="00DC00C7" w:rsidRPr="00744FD9" w:rsidRDefault="00DC00C7" w:rsidP="004C5C94">
            <w:pPr>
              <w:rPr>
                <w:sz w:val="28"/>
                <w:szCs w:val="28"/>
              </w:rPr>
            </w:pPr>
            <w:r w:rsidRPr="00744FD9">
              <w:rPr>
                <w:sz w:val="28"/>
                <w:szCs w:val="28"/>
              </w:rPr>
              <w:t> </w:t>
            </w:r>
          </w:p>
        </w:tc>
        <w:tc>
          <w:tcPr>
            <w:tcW w:w="351" w:type="pct"/>
            <w:shd w:val="clear" w:color="auto" w:fill="auto"/>
            <w:vAlign w:val="center"/>
          </w:tcPr>
          <w:p w:rsidR="00DC00C7" w:rsidRPr="00744FD9" w:rsidRDefault="00DC00C7" w:rsidP="004C5C94">
            <w:pPr>
              <w:rPr>
                <w:sz w:val="28"/>
                <w:szCs w:val="28"/>
              </w:rPr>
            </w:pPr>
            <w:r w:rsidRPr="00744FD9">
              <w:rPr>
                <w:sz w:val="28"/>
                <w:szCs w:val="28"/>
              </w:rPr>
              <w:t> </w:t>
            </w:r>
          </w:p>
        </w:tc>
        <w:tc>
          <w:tcPr>
            <w:tcW w:w="606" w:type="pct"/>
            <w:shd w:val="clear" w:color="auto" w:fill="auto"/>
            <w:vAlign w:val="center"/>
          </w:tcPr>
          <w:p w:rsidR="00DC00C7" w:rsidRPr="00744FD9" w:rsidRDefault="00DC00C7" w:rsidP="004C5C94">
            <w:pPr>
              <w:rPr>
                <w:sz w:val="28"/>
                <w:szCs w:val="28"/>
              </w:rPr>
            </w:pPr>
            <w:r w:rsidRPr="00744FD9">
              <w:rPr>
                <w:sz w:val="28"/>
                <w:szCs w:val="28"/>
              </w:rPr>
              <w:t> </w:t>
            </w:r>
          </w:p>
        </w:tc>
        <w:tc>
          <w:tcPr>
            <w:tcW w:w="631"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83" w:type="pct"/>
            <w:vAlign w:val="center"/>
          </w:tcPr>
          <w:p w:rsidR="00DC00C7" w:rsidRPr="00744FD9" w:rsidRDefault="00DC00C7" w:rsidP="004C5C94">
            <w:pPr>
              <w:jc w:val="center"/>
              <w:rPr>
                <w:sz w:val="28"/>
                <w:szCs w:val="28"/>
              </w:rPr>
            </w:pPr>
            <w:r w:rsidRPr="00744FD9">
              <w:rPr>
                <w:sz w:val="28"/>
                <w:szCs w:val="28"/>
              </w:rPr>
              <w:t>0,0</w:t>
            </w:r>
          </w:p>
        </w:tc>
        <w:tc>
          <w:tcPr>
            <w:tcW w:w="448"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4"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2" w:type="pct"/>
            <w:vAlign w:val="center"/>
          </w:tcPr>
          <w:p w:rsidR="00DC00C7" w:rsidRPr="00744FD9" w:rsidRDefault="00DC00C7" w:rsidP="004C5C94">
            <w:pPr>
              <w:jc w:val="center"/>
              <w:rPr>
                <w:sz w:val="28"/>
                <w:szCs w:val="28"/>
              </w:rPr>
            </w:pPr>
            <w:r w:rsidRPr="00744FD9">
              <w:rPr>
                <w:sz w:val="28"/>
                <w:szCs w:val="28"/>
              </w:rPr>
              <w:t>0,0</w:t>
            </w:r>
          </w:p>
        </w:tc>
      </w:tr>
      <w:tr w:rsidR="00DC00C7" w:rsidRPr="00744FD9">
        <w:trPr>
          <w:trHeight w:val="315"/>
        </w:trPr>
        <w:tc>
          <w:tcPr>
            <w:tcW w:w="268" w:type="pct"/>
            <w:shd w:val="clear" w:color="auto" w:fill="auto"/>
            <w:vAlign w:val="center"/>
          </w:tcPr>
          <w:p w:rsidR="00DC00C7" w:rsidRPr="00744FD9" w:rsidRDefault="00DC00C7" w:rsidP="004C5C94">
            <w:pPr>
              <w:rPr>
                <w:sz w:val="28"/>
                <w:szCs w:val="28"/>
              </w:rPr>
            </w:pPr>
            <w:r w:rsidRPr="00744FD9">
              <w:rPr>
                <w:sz w:val="28"/>
                <w:szCs w:val="28"/>
              </w:rPr>
              <w:t>5.2</w:t>
            </w:r>
          </w:p>
        </w:tc>
        <w:tc>
          <w:tcPr>
            <w:tcW w:w="1027" w:type="pct"/>
            <w:shd w:val="clear" w:color="auto" w:fill="auto"/>
            <w:vAlign w:val="center"/>
          </w:tcPr>
          <w:p w:rsidR="00DC00C7" w:rsidRPr="00744FD9" w:rsidRDefault="00DC00C7" w:rsidP="004C5C94">
            <w:pPr>
              <w:rPr>
                <w:sz w:val="28"/>
                <w:szCs w:val="28"/>
              </w:rPr>
            </w:pPr>
            <w:r w:rsidRPr="00744FD9">
              <w:rPr>
                <w:b/>
                <w:bCs/>
                <w:sz w:val="28"/>
                <w:szCs w:val="28"/>
              </w:rPr>
              <w:t xml:space="preserve">Основное мероприятие 2 </w:t>
            </w:r>
            <w:r w:rsidRPr="00744FD9">
              <w:rPr>
                <w:bCs/>
                <w:sz w:val="28"/>
                <w:szCs w:val="28"/>
              </w:rPr>
              <w:t xml:space="preserve">"Обеспечение деятельности подведомственных </w:t>
            </w:r>
            <w:r w:rsidRPr="00744FD9">
              <w:rPr>
                <w:bCs/>
                <w:sz w:val="28"/>
                <w:szCs w:val="28"/>
              </w:rPr>
              <w:lastRenderedPageBreak/>
              <w:t>учреждений"</w:t>
            </w:r>
          </w:p>
        </w:tc>
        <w:tc>
          <w:tcPr>
            <w:tcW w:w="340" w:type="pct"/>
            <w:shd w:val="clear" w:color="auto" w:fill="auto"/>
            <w:vAlign w:val="center"/>
          </w:tcPr>
          <w:p w:rsidR="00DC00C7" w:rsidRPr="00744FD9" w:rsidRDefault="00DC00C7" w:rsidP="004C5C94">
            <w:pPr>
              <w:rPr>
                <w:sz w:val="28"/>
                <w:szCs w:val="28"/>
              </w:rPr>
            </w:pPr>
            <w:r w:rsidRPr="00744FD9">
              <w:rPr>
                <w:b/>
                <w:bCs/>
                <w:sz w:val="28"/>
                <w:szCs w:val="28"/>
              </w:rPr>
              <w:lastRenderedPageBreak/>
              <w:t>17 5 02 00000</w:t>
            </w:r>
          </w:p>
        </w:tc>
        <w:tc>
          <w:tcPr>
            <w:tcW w:w="351" w:type="pct"/>
            <w:shd w:val="clear" w:color="auto" w:fill="auto"/>
            <w:vAlign w:val="center"/>
          </w:tcPr>
          <w:p w:rsidR="00DC00C7" w:rsidRPr="00744FD9" w:rsidRDefault="00DC00C7" w:rsidP="004C5C94">
            <w:pPr>
              <w:jc w:val="center"/>
              <w:rPr>
                <w:b/>
                <w:bCs/>
                <w:sz w:val="28"/>
                <w:szCs w:val="28"/>
              </w:rPr>
            </w:pPr>
            <w:r>
              <w:rPr>
                <w:b/>
                <w:sz w:val="28"/>
                <w:szCs w:val="28"/>
              </w:rPr>
              <w:t>2021 -2024</w:t>
            </w:r>
            <w:r w:rsidRPr="00744FD9">
              <w:rPr>
                <w:b/>
                <w:sz w:val="28"/>
                <w:szCs w:val="28"/>
              </w:rPr>
              <w:t xml:space="preserve"> годы</w:t>
            </w:r>
          </w:p>
        </w:tc>
        <w:tc>
          <w:tcPr>
            <w:tcW w:w="606" w:type="pct"/>
            <w:shd w:val="clear" w:color="auto" w:fill="auto"/>
            <w:vAlign w:val="center"/>
          </w:tcPr>
          <w:p w:rsidR="00DC00C7" w:rsidRPr="00744FD9" w:rsidRDefault="00DC00C7" w:rsidP="004C5C94">
            <w:pPr>
              <w:jc w:val="center"/>
              <w:rPr>
                <w:bCs/>
                <w:sz w:val="28"/>
                <w:szCs w:val="28"/>
              </w:rPr>
            </w:pPr>
            <w:r w:rsidRPr="00744FD9">
              <w:rPr>
                <w:b/>
                <w:bCs/>
                <w:sz w:val="28"/>
                <w:szCs w:val="28"/>
              </w:rPr>
              <w:t>Департамент финансов и соисполнители</w:t>
            </w:r>
          </w:p>
        </w:tc>
        <w:tc>
          <w:tcPr>
            <w:tcW w:w="631" w:type="pct"/>
            <w:shd w:val="clear" w:color="auto" w:fill="auto"/>
            <w:vAlign w:val="center"/>
          </w:tcPr>
          <w:p w:rsidR="00DC00C7" w:rsidRPr="00FD2C3E" w:rsidRDefault="00FD2C3E" w:rsidP="00FD2C3E">
            <w:pPr>
              <w:jc w:val="center"/>
              <w:rPr>
                <w:b/>
                <w:bCs/>
                <w:sz w:val="28"/>
                <w:szCs w:val="28"/>
              </w:rPr>
            </w:pPr>
            <w:r w:rsidRPr="00FD2C3E">
              <w:rPr>
                <w:b/>
                <w:bCs/>
                <w:sz w:val="28"/>
                <w:szCs w:val="28"/>
              </w:rPr>
              <w:t>28 469,3</w:t>
            </w:r>
          </w:p>
        </w:tc>
        <w:tc>
          <w:tcPr>
            <w:tcW w:w="483" w:type="pct"/>
            <w:vAlign w:val="center"/>
          </w:tcPr>
          <w:p w:rsidR="00DC00C7" w:rsidRPr="00FD2C3E" w:rsidRDefault="00DC00C7" w:rsidP="004C5C94">
            <w:pPr>
              <w:jc w:val="center"/>
              <w:outlineLvl w:val="1"/>
              <w:rPr>
                <w:b/>
                <w:sz w:val="28"/>
                <w:szCs w:val="28"/>
              </w:rPr>
            </w:pPr>
            <w:r w:rsidRPr="00FD2C3E">
              <w:rPr>
                <w:b/>
                <w:sz w:val="28"/>
                <w:szCs w:val="28"/>
              </w:rPr>
              <w:t>6 884,1</w:t>
            </w:r>
          </w:p>
        </w:tc>
        <w:tc>
          <w:tcPr>
            <w:tcW w:w="448" w:type="pct"/>
            <w:shd w:val="clear" w:color="auto" w:fill="auto"/>
            <w:vAlign w:val="center"/>
          </w:tcPr>
          <w:p w:rsidR="00DC00C7" w:rsidRPr="00FD2C3E" w:rsidRDefault="00FD2C3E" w:rsidP="00FD2C3E">
            <w:pPr>
              <w:jc w:val="center"/>
              <w:rPr>
                <w:b/>
                <w:sz w:val="28"/>
                <w:szCs w:val="28"/>
              </w:rPr>
            </w:pPr>
            <w:r w:rsidRPr="00FD2C3E">
              <w:rPr>
                <w:b/>
                <w:sz w:val="28"/>
                <w:szCs w:val="28"/>
              </w:rPr>
              <w:t>7527,2</w:t>
            </w:r>
          </w:p>
        </w:tc>
        <w:tc>
          <w:tcPr>
            <w:tcW w:w="424" w:type="pct"/>
            <w:shd w:val="clear" w:color="auto" w:fill="auto"/>
            <w:vAlign w:val="center"/>
          </w:tcPr>
          <w:p w:rsidR="00DC00C7" w:rsidRPr="00FD2C3E" w:rsidRDefault="00FD2C3E" w:rsidP="00FD2C3E">
            <w:pPr>
              <w:jc w:val="center"/>
              <w:rPr>
                <w:b/>
                <w:sz w:val="28"/>
                <w:szCs w:val="28"/>
              </w:rPr>
            </w:pPr>
            <w:r w:rsidRPr="00FD2C3E">
              <w:rPr>
                <w:b/>
                <w:sz w:val="28"/>
                <w:szCs w:val="28"/>
              </w:rPr>
              <w:t>7 002,4</w:t>
            </w:r>
          </w:p>
        </w:tc>
        <w:tc>
          <w:tcPr>
            <w:tcW w:w="422" w:type="pct"/>
            <w:vAlign w:val="center"/>
          </w:tcPr>
          <w:p w:rsidR="00DC00C7" w:rsidRPr="00FD2C3E" w:rsidRDefault="00FD2C3E" w:rsidP="00FD2C3E">
            <w:pPr>
              <w:jc w:val="center"/>
              <w:rPr>
                <w:b/>
                <w:sz w:val="28"/>
                <w:szCs w:val="28"/>
              </w:rPr>
            </w:pPr>
            <w:r w:rsidRPr="00FD2C3E">
              <w:rPr>
                <w:b/>
                <w:sz w:val="28"/>
                <w:szCs w:val="28"/>
              </w:rPr>
              <w:t>7 055,6</w:t>
            </w:r>
          </w:p>
        </w:tc>
      </w:tr>
      <w:tr w:rsidR="00DC00C7" w:rsidRPr="00744FD9">
        <w:trPr>
          <w:trHeight w:val="315"/>
        </w:trPr>
        <w:tc>
          <w:tcPr>
            <w:tcW w:w="268" w:type="pct"/>
            <w:shd w:val="clear" w:color="auto" w:fill="auto"/>
            <w:vAlign w:val="center"/>
          </w:tcPr>
          <w:p w:rsidR="00DC00C7" w:rsidRPr="00744FD9" w:rsidRDefault="00DC00C7" w:rsidP="004C5C94">
            <w:pPr>
              <w:rPr>
                <w:sz w:val="28"/>
                <w:szCs w:val="28"/>
              </w:rPr>
            </w:pPr>
          </w:p>
        </w:tc>
        <w:tc>
          <w:tcPr>
            <w:tcW w:w="1027" w:type="pct"/>
            <w:shd w:val="clear" w:color="auto" w:fill="auto"/>
            <w:vAlign w:val="center"/>
          </w:tcPr>
          <w:p w:rsidR="00DC00C7" w:rsidRPr="00744FD9" w:rsidRDefault="00DC00C7" w:rsidP="004C5C94">
            <w:pPr>
              <w:rPr>
                <w:sz w:val="28"/>
                <w:szCs w:val="28"/>
              </w:rPr>
            </w:pPr>
            <w:r w:rsidRPr="00744FD9">
              <w:rPr>
                <w:sz w:val="28"/>
                <w:szCs w:val="28"/>
              </w:rPr>
              <w:t>в том числе в разрезе источников:</w:t>
            </w:r>
          </w:p>
        </w:tc>
        <w:tc>
          <w:tcPr>
            <w:tcW w:w="340" w:type="pct"/>
            <w:shd w:val="clear" w:color="auto" w:fill="auto"/>
            <w:vAlign w:val="center"/>
          </w:tcPr>
          <w:p w:rsidR="00DC00C7" w:rsidRPr="00744FD9" w:rsidRDefault="00DC00C7" w:rsidP="004C5C94">
            <w:pPr>
              <w:rPr>
                <w:sz w:val="28"/>
                <w:szCs w:val="28"/>
              </w:rPr>
            </w:pPr>
            <w:r w:rsidRPr="00744FD9">
              <w:rPr>
                <w:sz w:val="28"/>
                <w:szCs w:val="28"/>
              </w:rPr>
              <w:t> </w:t>
            </w:r>
          </w:p>
        </w:tc>
        <w:tc>
          <w:tcPr>
            <w:tcW w:w="351" w:type="pct"/>
            <w:shd w:val="clear" w:color="auto" w:fill="auto"/>
            <w:vAlign w:val="center"/>
          </w:tcPr>
          <w:p w:rsidR="00DC00C7" w:rsidRPr="00744FD9" w:rsidRDefault="00DC00C7" w:rsidP="004C5C94">
            <w:pPr>
              <w:rPr>
                <w:sz w:val="28"/>
                <w:szCs w:val="28"/>
              </w:rPr>
            </w:pPr>
            <w:r w:rsidRPr="00744FD9">
              <w:rPr>
                <w:sz w:val="28"/>
                <w:szCs w:val="28"/>
              </w:rPr>
              <w:t> </w:t>
            </w:r>
          </w:p>
        </w:tc>
        <w:tc>
          <w:tcPr>
            <w:tcW w:w="606" w:type="pct"/>
            <w:shd w:val="clear" w:color="auto" w:fill="auto"/>
            <w:vAlign w:val="center"/>
          </w:tcPr>
          <w:p w:rsidR="00DC00C7" w:rsidRPr="00744FD9" w:rsidRDefault="00DC00C7" w:rsidP="004C5C94">
            <w:pPr>
              <w:rPr>
                <w:sz w:val="28"/>
                <w:szCs w:val="28"/>
              </w:rPr>
            </w:pPr>
            <w:r w:rsidRPr="00744FD9">
              <w:rPr>
                <w:sz w:val="28"/>
                <w:szCs w:val="28"/>
              </w:rPr>
              <w:t> </w:t>
            </w:r>
          </w:p>
        </w:tc>
        <w:tc>
          <w:tcPr>
            <w:tcW w:w="631" w:type="pct"/>
            <w:shd w:val="clear" w:color="auto" w:fill="auto"/>
            <w:vAlign w:val="center"/>
          </w:tcPr>
          <w:p w:rsidR="00DC00C7" w:rsidRPr="00744FD9" w:rsidRDefault="00DC00C7" w:rsidP="004C5C94">
            <w:pPr>
              <w:jc w:val="center"/>
              <w:rPr>
                <w:sz w:val="28"/>
                <w:szCs w:val="28"/>
              </w:rPr>
            </w:pPr>
          </w:p>
        </w:tc>
        <w:tc>
          <w:tcPr>
            <w:tcW w:w="483" w:type="pct"/>
            <w:vAlign w:val="center"/>
          </w:tcPr>
          <w:p w:rsidR="00DC00C7" w:rsidRPr="00744FD9" w:rsidRDefault="00DC00C7" w:rsidP="004C5C94">
            <w:pPr>
              <w:jc w:val="center"/>
              <w:rPr>
                <w:b/>
                <w:bCs/>
                <w:sz w:val="28"/>
                <w:szCs w:val="28"/>
              </w:rPr>
            </w:pPr>
          </w:p>
        </w:tc>
        <w:tc>
          <w:tcPr>
            <w:tcW w:w="448" w:type="pct"/>
            <w:shd w:val="clear" w:color="auto" w:fill="auto"/>
            <w:vAlign w:val="center"/>
          </w:tcPr>
          <w:p w:rsidR="00DC00C7" w:rsidRPr="00744FD9" w:rsidRDefault="00DC00C7" w:rsidP="004C5C94">
            <w:pPr>
              <w:jc w:val="center"/>
              <w:rPr>
                <w:sz w:val="28"/>
                <w:szCs w:val="28"/>
              </w:rPr>
            </w:pPr>
          </w:p>
        </w:tc>
        <w:tc>
          <w:tcPr>
            <w:tcW w:w="424" w:type="pct"/>
            <w:shd w:val="clear" w:color="auto" w:fill="auto"/>
            <w:vAlign w:val="center"/>
          </w:tcPr>
          <w:p w:rsidR="00DC00C7" w:rsidRPr="00744FD9" w:rsidRDefault="00DC00C7" w:rsidP="004C5C94">
            <w:pPr>
              <w:jc w:val="center"/>
              <w:rPr>
                <w:sz w:val="28"/>
                <w:szCs w:val="28"/>
              </w:rPr>
            </w:pPr>
          </w:p>
        </w:tc>
        <w:tc>
          <w:tcPr>
            <w:tcW w:w="422" w:type="pct"/>
            <w:vAlign w:val="center"/>
          </w:tcPr>
          <w:p w:rsidR="00DC00C7" w:rsidRPr="00744FD9" w:rsidRDefault="00DC00C7" w:rsidP="004C5C94">
            <w:pPr>
              <w:jc w:val="center"/>
              <w:rPr>
                <w:sz w:val="28"/>
                <w:szCs w:val="28"/>
              </w:rPr>
            </w:pPr>
          </w:p>
        </w:tc>
      </w:tr>
      <w:tr w:rsidR="00DC00C7" w:rsidRPr="00744FD9">
        <w:trPr>
          <w:trHeight w:val="315"/>
        </w:trPr>
        <w:tc>
          <w:tcPr>
            <w:tcW w:w="268" w:type="pct"/>
            <w:shd w:val="clear" w:color="auto" w:fill="auto"/>
            <w:vAlign w:val="center"/>
          </w:tcPr>
          <w:p w:rsidR="00DC00C7" w:rsidRPr="00744FD9" w:rsidRDefault="00DC00C7" w:rsidP="004C5C94">
            <w:pPr>
              <w:rPr>
                <w:sz w:val="28"/>
                <w:szCs w:val="28"/>
              </w:rPr>
            </w:pPr>
            <w:r w:rsidRPr="00744FD9">
              <w:rPr>
                <w:sz w:val="28"/>
                <w:szCs w:val="28"/>
              </w:rPr>
              <w:t>5.2.1</w:t>
            </w:r>
          </w:p>
        </w:tc>
        <w:tc>
          <w:tcPr>
            <w:tcW w:w="1027" w:type="pct"/>
            <w:shd w:val="clear" w:color="auto" w:fill="auto"/>
            <w:vAlign w:val="center"/>
          </w:tcPr>
          <w:p w:rsidR="00DC00C7" w:rsidRPr="00744FD9" w:rsidRDefault="00DC00C7" w:rsidP="004C5C94">
            <w:pPr>
              <w:rPr>
                <w:sz w:val="28"/>
                <w:szCs w:val="28"/>
              </w:rPr>
            </w:pPr>
            <w:r w:rsidRPr="00744FD9">
              <w:rPr>
                <w:sz w:val="28"/>
                <w:szCs w:val="28"/>
              </w:rPr>
              <w:t>федеральный бюджет</w:t>
            </w:r>
          </w:p>
        </w:tc>
        <w:tc>
          <w:tcPr>
            <w:tcW w:w="340" w:type="pct"/>
            <w:shd w:val="clear" w:color="auto" w:fill="auto"/>
            <w:vAlign w:val="center"/>
          </w:tcPr>
          <w:p w:rsidR="00DC00C7" w:rsidRPr="00744FD9" w:rsidRDefault="00DC00C7" w:rsidP="004C5C94">
            <w:pPr>
              <w:rPr>
                <w:sz w:val="28"/>
                <w:szCs w:val="28"/>
              </w:rPr>
            </w:pPr>
            <w:r w:rsidRPr="00744FD9">
              <w:rPr>
                <w:sz w:val="28"/>
                <w:szCs w:val="28"/>
              </w:rPr>
              <w:t> </w:t>
            </w:r>
          </w:p>
        </w:tc>
        <w:tc>
          <w:tcPr>
            <w:tcW w:w="351" w:type="pct"/>
            <w:shd w:val="clear" w:color="auto" w:fill="auto"/>
            <w:vAlign w:val="center"/>
          </w:tcPr>
          <w:p w:rsidR="00DC00C7" w:rsidRPr="00744FD9" w:rsidRDefault="00DC00C7" w:rsidP="004C5C94">
            <w:pPr>
              <w:rPr>
                <w:sz w:val="28"/>
                <w:szCs w:val="28"/>
              </w:rPr>
            </w:pPr>
            <w:r w:rsidRPr="00744FD9">
              <w:rPr>
                <w:sz w:val="28"/>
                <w:szCs w:val="28"/>
              </w:rPr>
              <w:t> </w:t>
            </w:r>
          </w:p>
        </w:tc>
        <w:tc>
          <w:tcPr>
            <w:tcW w:w="606" w:type="pct"/>
            <w:shd w:val="clear" w:color="auto" w:fill="auto"/>
            <w:vAlign w:val="center"/>
          </w:tcPr>
          <w:p w:rsidR="00DC00C7" w:rsidRPr="00744FD9" w:rsidRDefault="00DC00C7" w:rsidP="004C5C94">
            <w:pPr>
              <w:rPr>
                <w:sz w:val="28"/>
                <w:szCs w:val="28"/>
              </w:rPr>
            </w:pPr>
            <w:r w:rsidRPr="00744FD9">
              <w:rPr>
                <w:sz w:val="28"/>
                <w:szCs w:val="28"/>
              </w:rPr>
              <w:t> </w:t>
            </w:r>
          </w:p>
        </w:tc>
        <w:tc>
          <w:tcPr>
            <w:tcW w:w="631"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83" w:type="pct"/>
            <w:vAlign w:val="center"/>
          </w:tcPr>
          <w:p w:rsidR="00DC00C7" w:rsidRPr="00744FD9" w:rsidRDefault="00DC00C7" w:rsidP="004C5C94">
            <w:pPr>
              <w:jc w:val="center"/>
              <w:rPr>
                <w:sz w:val="28"/>
                <w:szCs w:val="28"/>
              </w:rPr>
            </w:pPr>
            <w:r w:rsidRPr="00744FD9">
              <w:rPr>
                <w:sz w:val="28"/>
                <w:szCs w:val="28"/>
              </w:rPr>
              <w:t>0,0</w:t>
            </w:r>
          </w:p>
        </w:tc>
        <w:tc>
          <w:tcPr>
            <w:tcW w:w="448"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4"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2" w:type="pct"/>
            <w:vAlign w:val="center"/>
          </w:tcPr>
          <w:p w:rsidR="00DC00C7" w:rsidRPr="00744FD9" w:rsidRDefault="00DC00C7" w:rsidP="004C5C94">
            <w:pPr>
              <w:jc w:val="center"/>
              <w:rPr>
                <w:sz w:val="28"/>
                <w:szCs w:val="28"/>
              </w:rPr>
            </w:pPr>
            <w:r w:rsidRPr="00744FD9">
              <w:rPr>
                <w:sz w:val="28"/>
                <w:szCs w:val="28"/>
              </w:rPr>
              <w:t>0,0</w:t>
            </w:r>
          </w:p>
        </w:tc>
      </w:tr>
      <w:tr w:rsidR="00DC00C7" w:rsidRPr="00744FD9">
        <w:trPr>
          <w:trHeight w:val="315"/>
        </w:trPr>
        <w:tc>
          <w:tcPr>
            <w:tcW w:w="268" w:type="pct"/>
            <w:shd w:val="clear" w:color="auto" w:fill="auto"/>
            <w:vAlign w:val="center"/>
          </w:tcPr>
          <w:p w:rsidR="00DC00C7" w:rsidRPr="00744FD9" w:rsidRDefault="00DC00C7" w:rsidP="004C5C94">
            <w:pPr>
              <w:rPr>
                <w:sz w:val="28"/>
                <w:szCs w:val="28"/>
              </w:rPr>
            </w:pPr>
            <w:r w:rsidRPr="00744FD9">
              <w:rPr>
                <w:sz w:val="28"/>
                <w:szCs w:val="28"/>
              </w:rPr>
              <w:t>5.2.2</w:t>
            </w:r>
          </w:p>
        </w:tc>
        <w:tc>
          <w:tcPr>
            <w:tcW w:w="1027" w:type="pct"/>
            <w:shd w:val="clear" w:color="auto" w:fill="auto"/>
            <w:vAlign w:val="center"/>
          </w:tcPr>
          <w:p w:rsidR="00DC00C7" w:rsidRPr="00744FD9" w:rsidRDefault="00DC00C7" w:rsidP="004C5C94">
            <w:pPr>
              <w:rPr>
                <w:sz w:val="28"/>
                <w:szCs w:val="28"/>
              </w:rPr>
            </w:pPr>
            <w:r w:rsidRPr="00744FD9">
              <w:rPr>
                <w:sz w:val="28"/>
                <w:szCs w:val="28"/>
              </w:rPr>
              <w:t>областной бюджет</w:t>
            </w:r>
          </w:p>
        </w:tc>
        <w:tc>
          <w:tcPr>
            <w:tcW w:w="340" w:type="pct"/>
            <w:shd w:val="clear" w:color="auto" w:fill="auto"/>
            <w:vAlign w:val="center"/>
          </w:tcPr>
          <w:p w:rsidR="00DC00C7" w:rsidRPr="00744FD9" w:rsidRDefault="00DC00C7" w:rsidP="004C5C94">
            <w:pPr>
              <w:rPr>
                <w:sz w:val="28"/>
                <w:szCs w:val="28"/>
              </w:rPr>
            </w:pPr>
            <w:r w:rsidRPr="00744FD9">
              <w:rPr>
                <w:sz w:val="28"/>
                <w:szCs w:val="28"/>
              </w:rPr>
              <w:t> </w:t>
            </w:r>
          </w:p>
        </w:tc>
        <w:tc>
          <w:tcPr>
            <w:tcW w:w="351" w:type="pct"/>
            <w:shd w:val="clear" w:color="auto" w:fill="auto"/>
            <w:vAlign w:val="center"/>
          </w:tcPr>
          <w:p w:rsidR="00DC00C7" w:rsidRPr="00744FD9" w:rsidRDefault="00DC00C7" w:rsidP="004C5C94">
            <w:pPr>
              <w:rPr>
                <w:sz w:val="28"/>
                <w:szCs w:val="28"/>
              </w:rPr>
            </w:pPr>
            <w:r w:rsidRPr="00744FD9">
              <w:rPr>
                <w:sz w:val="28"/>
                <w:szCs w:val="28"/>
              </w:rPr>
              <w:t> </w:t>
            </w:r>
          </w:p>
        </w:tc>
        <w:tc>
          <w:tcPr>
            <w:tcW w:w="606" w:type="pct"/>
            <w:shd w:val="clear" w:color="auto" w:fill="auto"/>
            <w:vAlign w:val="center"/>
          </w:tcPr>
          <w:p w:rsidR="00DC00C7" w:rsidRPr="00744FD9" w:rsidRDefault="00DC00C7" w:rsidP="004C5C94">
            <w:pPr>
              <w:rPr>
                <w:sz w:val="28"/>
                <w:szCs w:val="28"/>
              </w:rPr>
            </w:pPr>
            <w:r w:rsidRPr="00744FD9">
              <w:rPr>
                <w:sz w:val="28"/>
                <w:szCs w:val="28"/>
              </w:rPr>
              <w:t> </w:t>
            </w:r>
          </w:p>
        </w:tc>
        <w:tc>
          <w:tcPr>
            <w:tcW w:w="631"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83" w:type="pct"/>
            <w:vAlign w:val="center"/>
          </w:tcPr>
          <w:p w:rsidR="00DC00C7" w:rsidRPr="00744FD9" w:rsidRDefault="00DC00C7" w:rsidP="004C5C94">
            <w:pPr>
              <w:jc w:val="center"/>
              <w:rPr>
                <w:sz w:val="28"/>
                <w:szCs w:val="28"/>
              </w:rPr>
            </w:pPr>
            <w:r w:rsidRPr="00744FD9">
              <w:rPr>
                <w:sz w:val="28"/>
                <w:szCs w:val="28"/>
              </w:rPr>
              <w:t>0,0</w:t>
            </w:r>
          </w:p>
        </w:tc>
        <w:tc>
          <w:tcPr>
            <w:tcW w:w="448"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4" w:type="pct"/>
            <w:shd w:val="clear" w:color="auto" w:fill="auto"/>
            <w:vAlign w:val="center"/>
          </w:tcPr>
          <w:p w:rsidR="00DC00C7" w:rsidRPr="00744FD9" w:rsidRDefault="00DC00C7" w:rsidP="004C5C94">
            <w:pPr>
              <w:jc w:val="center"/>
              <w:rPr>
                <w:sz w:val="28"/>
                <w:szCs w:val="28"/>
              </w:rPr>
            </w:pPr>
            <w:r w:rsidRPr="00744FD9">
              <w:rPr>
                <w:sz w:val="28"/>
                <w:szCs w:val="28"/>
              </w:rPr>
              <w:t>0,0</w:t>
            </w:r>
          </w:p>
        </w:tc>
        <w:tc>
          <w:tcPr>
            <w:tcW w:w="422" w:type="pct"/>
            <w:vAlign w:val="center"/>
          </w:tcPr>
          <w:p w:rsidR="00DC00C7" w:rsidRPr="00744FD9" w:rsidRDefault="00DC00C7" w:rsidP="004C5C94">
            <w:pPr>
              <w:jc w:val="center"/>
              <w:rPr>
                <w:sz w:val="28"/>
                <w:szCs w:val="28"/>
              </w:rPr>
            </w:pPr>
            <w:r w:rsidRPr="00744FD9">
              <w:rPr>
                <w:sz w:val="28"/>
                <w:szCs w:val="28"/>
              </w:rPr>
              <w:t>0,0</w:t>
            </w:r>
          </w:p>
        </w:tc>
      </w:tr>
      <w:tr w:rsidR="005A03AF" w:rsidRPr="00744FD9">
        <w:trPr>
          <w:trHeight w:val="315"/>
        </w:trPr>
        <w:tc>
          <w:tcPr>
            <w:tcW w:w="268" w:type="pct"/>
            <w:shd w:val="clear" w:color="auto" w:fill="auto"/>
            <w:vAlign w:val="center"/>
          </w:tcPr>
          <w:p w:rsidR="005A03AF" w:rsidRPr="00744FD9" w:rsidRDefault="005A03AF" w:rsidP="004C5C94">
            <w:pPr>
              <w:rPr>
                <w:sz w:val="28"/>
                <w:szCs w:val="28"/>
              </w:rPr>
            </w:pPr>
            <w:r w:rsidRPr="00744FD9">
              <w:rPr>
                <w:sz w:val="28"/>
                <w:szCs w:val="28"/>
              </w:rPr>
              <w:t>5.2.3</w:t>
            </w:r>
          </w:p>
        </w:tc>
        <w:tc>
          <w:tcPr>
            <w:tcW w:w="1027" w:type="pct"/>
            <w:shd w:val="clear" w:color="auto" w:fill="auto"/>
            <w:vAlign w:val="center"/>
          </w:tcPr>
          <w:p w:rsidR="005A03AF" w:rsidRPr="00744FD9" w:rsidRDefault="005A03AF" w:rsidP="004C5C94">
            <w:pPr>
              <w:rPr>
                <w:sz w:val="28"/>
                <w:szCs w:val="28"/>
              </w:rPr>
            </w:pPr>
            <w:r w:rsidRPr="00744FD9">
              <w:rPr>
                <w:sz w:val="28"/>
                <w:szCs w:val="28"/>
              </w:rPr>
              <w:t>местный бюджет</w:t>
            </w:r>
          </w:p>
        </w:tc>
        <w:tc>
          <w:tcPr>
            <w:tcW w:w="340" w:type="pct"/>
            <w:shd w:val="clear" w:color="auto" w:fill="auto"/>
            <w:vAlign w:val="center"/>
          </w:tcPr>
          <w:p w:rsidR="005A03AF" w:rsidRPr="00744FD9" w:rsidRDefault="005A03AF" w:rsidP="004C5C94">
            <w:pPr>
              <w:rPr>
                <w:sz w:val="28"/>
                <w:szCs w:val="28"/>
              </w:rPr>
            </w:pPr>
            <w:r w:rsidRPr="00744FD9">
              <w:rPr>
                <w:sz w:val="28"/>
                <w:szCs w:val="28"/>
              </w:rPr>
              <w:t> </w:t>
            </w:r>
          </w:p>
        </w:tc>
        <w:tc>
          <w:tcPr>
            <w:tcW w:w="351" w:type="pct"/>
            <w:shd w:val="clear" w:color="auto" w:fill="auto"/>
            <w:vAlign w:val="center"/>
          </w:tcPr>
          <w:p w:rsidR="005A03AF" w:rsidRPr="00744FD9" w:rsidRDefault="005A03AF" w:rsidP="004C5C94">
            <w:pPr>
              <w:rPr>
                <w:sz w:val="28"/>
                <w:szCs w:val="28"/>
              </w:rPr>
            </w:pPr>
            <w:r w:rsidRPr="00744FD9">
              <w:rPr>
                <w:sz w:val="28"/>
                <w:szCs w:val="28"/>
              </w:rPr>
              <w:t> </w:t>
            </w:r>
          </w:p>
        </w:tc>
        <w:tc>
          <w:tcPr>
            <w:tcW w:w="606" w:type="pct"/>
            <w:shd w:val="clear" w:color="auto" w:fill="auto"/>
            <w:vAlign w:val="center"/>
          </w:tcPr>
          <w:p w:rsidR="005A03AF" w:rsidRPr="00744FD9" w:rsidRDefault="005A03AF" w:rsidP="004C5C94">
            <w:pPr>
              <w:rPr>
                <w:sz w:val="28"/>
                <w:szCs w:val="28"/>
              </w:rPr>
            </w:pPr>
            <w:r w:rsidRPr="00744FD9">
              <w:rPr>
                <w:sz w:val="28"/>
                <w:szCs w:val="28"/>
              </w:rPr>
              <w:t> </w:t>
            </w:r>
          </w:p>
        </w:tc>
        <w:tc>
          <w:tcPr>
            <w:tcW w:w="631" w:type="pct"/>
            <w:shd w:val="clear" w:color="auto" w:fill="auto"/>
            <w:vAlign w:val="center"/>
          </w:tcPr>
          <w:p w:rsidR="005A03AF" w:rsidRPr="005A03AF" w:rsidRDefault="005A03AF" w:rsidP="00D17D5E">
            <w:pPr>
              <w:jc w:val="center"/>
              <w:rPr>
                <w:bCs/>
                <w:sz w:val="28"/>
                <w:szCs w:val="28"/>
              </w:rPr>
            </w:pPr>
            <w:r w:rsidRPr="005A03AF">
              <w:rPr>
                <w:bCs/>
                <w:sz w:val="28"/>
                <w:szCs w:val="28"/>
              </w:rPr>
              <w:t>28 469,3</w:t>
            </w:r>
          </w:p>
        </w:tc>
        <w:tc>
          <w:tcPr>
            <w:tcW w:w="483" w:type="pct"/>
            <w:vAlign w:val="center"/>
          </w:tcPr>
          <w:p w:rsidR="005A03AF" w:rsidRPr="005A03AF" w:rsidRDefault="005A03AF" w:rsidP="00D17D5E">
            <w:pPr>
              <w:jc w:val="center"/>
              <w:outlineLvl w:val="1"/>
              <w:rPr>
                <w:sz w:val="28"/>
                <w:szCs w:val="28"/>
              </w:rPr>
            </w:pPr>
            <w:r w:rsidRPr="005A03AF">
              <w:rPr>
                <w:sz w:val="28"/>
                <w:szCs w:val="28"/>
              </w:rPr>
              <w:t>6 884,1</w:t>
            </w:r>
          </w:p>
        </w:tc>
        <w:tc>
          <w:tcPr>
            <w:tcW w:w="448" w:type="pct"/>
            <w:shd w:val="clear" w:color="auto" w:fill="auto"/>
            <w:vAlign w:val="center"/>
          </w:tcPr>
          <w:p w:rsidR="005A03AF" w:rsidRPr="005A03AF" w:rsidRDefault="005A03AF" w:rsidP="00D17D5E">
            <w:pPr>
              <w:jc w:val="center"/>
              <w:rPr>
                <w:sz w:val="28"/>
                <w:szCs w:val="28"/>
              </w:rPr>
            </w:pPr>
            <w:r w:rsidRPr="005A03AF">
              <w:rPr>
                <w:sz w:val="28"/>
                <w:szCs w:val="28"/>
              </w:rPr>
              <w:t>7527,2</w:t>
            </w:r>
          </w:p>
        </w:tc>
        <w:tc>
          <w:tcPr>
            <w:tcW w:w="424" w:type="pct"/>
            <w:shd w:val="clear" w:color="auto" w:fill="auto"/>
            <w:vAlign w:val="center"/>
          </w:tcPr>
          <w:p w:rsidR="005A03AF" w:rsidRPr="005A03AF" w:rsidRDefault="005A03AF" w:rsidP="00D17D5E">
            <w:pPr>
              <w:jc w:val="center"/>
              <w:rPr>
                <w:sz w:val="28"/>
                <w:szCs w:val="28"/>
              </w:rPr>
            </w:pPr>
            <w:r w:rsidRPr="005A03AF">
              <w:rPr>
                <w:sz w:val="28"/>
                <w:szCs w:val="28"/>
              </w:rPr>
              <w:t>7 002,4</w:t>
            </w:r>
          </w:p>
        </w:tc>
        <w:tc>
          <w:tcPr>
            <w:tcW w:w="422" w:type="pct"/>
            <w:vAlign w:val="center"/>
          </w:tcPr>
          <w:p w:rsidR="005A03AF" w:rsidRPr="005A03AF" w:rsidRDefault="005A03AF" w:rsidP="00D17D5E">
            <w:pPr>
              <w:jc w:val="center"/>
              <w:rPr>
                <w:sz w:val="28"/>
                <w:szCs w:val="28"/>
              </w:rPr>
            </w:pPr>
            <w:r w:rsidRPr="005A03AF">
              <w:rPr>
                <w:sz w:val="28"/>
                <w:szCs w:val="28"/>
              </w:rPr>
              <w:t>7 055,6</w:t>
            </w:r>
          </w:p>
        </w:tc>
      </w:tr>
      <w:tr w:rsidR="005A03AF" w:rsidRPr="00744FD9">
        <w:trPr>
          <w:trHeight w:val="315"/>
        </w:trPr>
        <w:tc>
          <w:tcPr>
            <w:tcW w:w="268" w:type="pct"/>
            <w:shd w:val="clear" w:color="auto" w:fill="auto"/>
            <w:vAlign w:val="center"/>
          </w:tcPr>
          <w:p w:rsidR="005A03AF" w:rsidRPr="00744FD9" w:rsidRDefault="005A03AF" w:rsidP="004C5C94">
            <w:pPr>
              <w:rPr>
                <w:sz w:val="28"/>
                <w:szCs w:val="28"/>
              </w:rPr>
            </w:pPr>
            <w:r w:rsidRPr="00744FD9">
              <w:rPr>
                <w:sz w:val="28"/>
                <w:szCs w:val="28"/>
              </w:rPr>
              <w:t>5.2.4</w:t>
            </w:r>
          </w:p>
        </w:tc>
        <w:tc>
          <w:tcPr>
            <w:tcW w:w="1027" w:type="pct"/>
            <w:shd w:val="clear" w:color="auto" w:fill="auto"/>
            <w:vAlign w:val="center"/>
          </w:tcPr>
          <w:p w:rsidR="005A03AF" w:rsidRPr="00744FD9" w:rsidRDefault="005A03AF" w:rsidP="004C5C94">
            <w:pPr>
              <w:rPr>
                <w:sz w:val="28"/>
                <w:szCs w:val="28"/>
              </w:rPr>
            </w:pPr>
            <w:r w:rsidRPr="00744FD9">
              <w:rPr>
                <w:sz w:val="28"/>
                <w:szCs w:val="28"/>
              </w:rPr>
              <w:t>прочие источники</w:t>
            </w:r>
          </w:p>
        </w:tc>
        <w:tc>
          <w:tcPr>
            <w:tcW w:w="340" w:type="pct"/>
            <w:shd w:val="clear" w:color="auto" w:fill="auto"/>
            <w:vAlign w:val="center"/>
          </w:tcPr>
          <w:p w:rsidR="005A03AF" w:rsidRPr="00744FD9" w:rsidRDefault="005A03AF" w:rsidP="004C5C94">
            <w:pPr>
              <w:rPr>
                <w:sz w:val="28"/>
                <w:szCs w:val="28"/>
              </w:rPr>
            </w:pPr>
            <w:r w:rsidRPr="00744FD9">
              <w:rPr>
                <w:sz w:val="28"/>
                <w:szCs w:val="28"/>
              </w:rPr>
              <w:t> </w:t>
            </w:r>
          </w:p>
        </w:tc>
        <w:tc>
          <w:tcPr>
            <w:tcW w:w="351" w:type="pct"/>
            <w:shd w:val="clear" w:color="auto" w:fill="auto"/>
            <w:vAlign w:val="center"/>
          </w:tcPr>
          <w:p w:rsidR="005A03AF" w:rsidRPr="00744FD9" w:rsidRDefault="005A03AF" w:rsidP="004C5C94">
            <w:pPr>
              <w:rPr>
                <w:sz w:val="28"/>
                <w:szCs w:val="28"/>
              </w:rPr>
            </w:pPr>
            <w:r w:rsidRPr="00744FD9">
              <w:rPr>
                <w:sz w:val="28"/>
                <w:szCs w:val="28"/>
              </w:rPr>
              <w:t> </w:t>
            </w:r>
          </w:p>
        </w:tc>
        <w:tc>
          <w:tcPr>
            <w:tcW w:w="606" w:type="pct"/>
            <w:shd w:val="clear" w:color="auto" w:fill="auto"/>
            <w:vAlign w:val="center"/>
          </w:tcPr>
          <w:p w:rsidR="005A03AF" w:rsidRPr="00744FD9" w:rsidRDefault="005A03AF" w:rsidP="004C5C94">
            <w:pPr>
              <w:rPr>
                <w:sz w:val="28"/>
                <w:szCs w:val="28"/>
              </w:rPr>
            </w:pPr>
            <w:r w:rsidRPr="00744FD9">
              <w:rPr>
                <w:sz w:val="28"/>
                <w:szCs w:val="28"/>
              </w:rPr>
              <w:t> </w:t>
            </w:r>
          </w:p>
        </w:tc>
        <w:tc>
          <w:tcPr>
            <w:tcW w:w="631" w:type="pct"/>
            <w:shd w:val="clear" w:color="auto" w:fill="auto"/>
            <w:vAlign w:val="center"/>
          </w:tcPr>
          <w:p w:rsidR="005A03AF" w:rsidRPr="00744FD9" w:rsidRDefault="005A03AF" w:rsidP="004C5C94">
            <w:pPr>
              <w:jc w:val="center"/>
              <w:rPr>
                <w:sz w:val="28"/>
                <w:szCs w:val="28"/>
              </w:rPr>
            </w:pPr>
            <w:r w:rsidRPr="00744FD9">
              <w:rPr>
                <w:sz w:val="28"/>
                <w:szCs w:val="28"/>
              </w:rPr>
              <w:t>0,0</w:t>
            </w:r>
          </w:p>
        </w:tc>
        <w:tc>
          <w:tcPr>
            <w:tcW w:w="483" w:type="pct"/>
            <w:vAlign w:val="center"/>
          </w:tcPr>
          <w:p w:rsidR="005A03AF" w:rsidRPr="00744FD9" w:rsidRDefault="005A03AF" w:rsidP="004C5C94">
            <w:pPr>
              <w:jc w:val="center"/>
              <w:rPr>
                <w:sz w:val="28"/>
                <w:szCs w:val="28"/>
              </w:rPr>
            </w:pPr>
            <w:r w:rsidRPr="00744FD9">
              <w:rPr>
                <w:sz w:val="28"/>
                <w:szCs w:val="28"/>
              </w:rPr>
              <w:t>0,0</w:t>
            </w:r>
          </w:p>
        </w:tc>
        <w:tc>
          <w:tcPr>
            <w:tcW w:w="448" w:type="pct"/>
            <w:shd w:val="clear" w:color="auto" w:fill="auto"/>
            <w:vAlign w:val="center"/>
          </w:tcPr>
          <w:p w:rsidR="005A03AF" w:rsidRPr="00744FD9" w:rsidRDefault="005A03AF" w:rsidP="004C5C94">
            <w:pPr>
              <w:jc w:val="center"/>
              <w:rPr>
                <w:sz w:val="28"/>
                <w:szCs w:val="28"/>
              </w:rPr>
            </w:pPr>
            <w:r w:rsidRPr="00744FD9">
              <w:rPr>
                <w:sz w:val="28"/>
                <w:szCs w:val="28"/>
              </w:rPr>
              <w:t>0,0</w:t>
            </w:r>
          </w:p>
        </w:tc>
        <w:tc>
          <w:tcPr>
            <w:tcW w:w="424" w:type="pct"/>
            <w:shd w:val="clear" w:color="auto" w:fill="auto"/>
            <w:vAlign w:val="center"/>
          </w:tcPr>
          <w:p w:rsidR="005A03AF" w:rsidRPr="00744FD9" w:rsidRDefault="005A03AF" w:rsidP="004C5C94">
            <w:pPr>
              <w:jc w:val="center"/>
              <w:rPr>
                <w:sz w:val="28"/>
                <w:szCs w:val="28"/>
              </w:rPr>
            </w:pPr>
            <w:r w:rsidRPr="00744FD9">
              <w:rPr>
                <w:sz w:val="28"/>
                <w:szCs w:val="28"/>
              </w:rPr>
              <w:t>0,0</w:t>
            </w:r>
          </w:p>
        </w:tc>
        <w:tc>
          <w:tcPr>
            <w:tcW w:w="422" w:type="pct"/>
            <w:vAlign w:val="center"/>
          </w:tcPr>
          <w:p w:rsidR="005A03AF" w:rsidRPr="00744FD9" w:rsidRDefault="005A03AF" w:rsidP="004C5C94">
            <w:pPr>
              <w:jc w:val="center"/>
              <w:rPr>
                <w:sz w:val="28"/>
                <w:szCs w:val="28"/>
              </w:rPr>
            </w:pPr>
            <w:r w:rsidRPr="00744FD9">
              <w:rPr>
                <w:sz w:val="28"/>
                <w:szCs w:val="28"/>
              </w:rPr>
              <w:t>0,0</w:t>
            </w:r>
          </w:p>
        </w:tc>
      </w:tr>
    </w:tbl>
    <w:p w:rsidR="00744FD9" w:rsidRPr="00744FD9" w:rsidRDefault="00744FD9" w:rsidP="00744FD9">
      <w:pPr>
        <w:ind w:firstLine="720"/>
        <w:jc w:val="center"/>
        <w:rPr>
          <w:sz w:val="28"/>
          <w:szCs w:val="28"/>
        </w:rPr>
      </w:pPr>
    </w:p>
    <w:p w:rsidR="00325B75" w:rsidRPr="00990A90" w:rsidRDefault="00325B75" w:rsidP="00C238B5">
      <w:pPr>
        <w:spacing w:line="360" w:lineRule="auto"/>
        <w:ind w:firstLine="720"/>
        <w:jc w:val="center"/>
        <w:rPr>
          <w:sz w:val="28"/>
          <w:szCs w:val="28"/>
        </w:rPr>
      </w:pPr>
      <w:r w:rsidRPr="00990A90">
        <w:rPr>
          <w:b/>
          <w:bCs/>
          <w:sz w:val="28"/>
          <w:szCs w:val="28"/>
        </w:rPr>
        <w:t>2.5. Индикаторы достижения цели и непосредственные результаты реализации  программы</w:t>
      </w:r>
      <w:r w:rsidRPr="00990A90">
        <w:rPr>
          <w:sz w:val="28"/>
          <w:szCs w:val="28"/>
        </w:rPr>
        <w:t>.</w:t>
      </w:r>
    </w:p>
    <w:p w:rsidR="00800718" w:rsidRPr="00830FE1" w:rsidRDefault="00800718" w:rsidP="00800718">
      <w:pPr>
        <w:pStyle w:val="ConsPlusNormal"/>
        <w:ind w:firstLine="540"/>
        <w:jc w:val="both"/>
        <w:rPr>
          <w:sz w:val="28"/>
          <w:szCs w:val="28"/>
        </w:rPr>
      </w:pPr>
      <w:r w:rsidRPr="00830FE1">
        <w:rPr>
          <w:sz w:val="28"/>
          <w:szCs w:val="28"/>
        </w:rPr>
        <w:t xml:space="preserve">В качестве оценки результатов достижения поставленной цели Программы предусмотрены следующие индикаторы и </w:t>
      </w:r>
      <w:r w:rsidRPr="00830FE1">
        <w:rPr>
          <w:bCs/>
          <w:sz w:val="28"/>
          <w:szCs w:val="28"/>
        </w:rPr>
        <w:t>непосредственные результаты</w:t>
      </w:r>
      <w:r w:rsidRPr="00830FE1">
        <w:rPr>
          <w:sz w:val="28"/>
          <w:szCs w:val="28"/>
        </w:rPr>
        <w:t xml:space="preserve"> Программы:</w:t>
      </w:r>
    </w:p>
    <w:p w:rsidR="00800718" w:rsidRPr="00830FE1" w:rsidRDefault="00800718" w:rsidP="00800718">
      <w:pPr>
        <w:pStyle w:val="ConsPlusNormal"/>
        <w:ind w:firstLine="540"/>
        <w:jc w:val="both"/>
        <w:rPr>
          <w:sz w:val="28"/>
          <w:szCs w:val="28"/>
        </w:rPr>
      </w:pPr>
      <w:r w:rsidRPr="00830FE1">
        <w:rPr>
          <w:sz w:val="28"/>
          <w:szCs w:val="28"/>
        </w:rPr>
        <w:t>- увеличение доходов бюджета городского округа город Бор Нижегородской области на душу населения;</w:t>
      </w:r>
    </w:p>
    <w:p w:rsidR="00800718" w:rsidRPr="00830FE1" w:rsidRDefault="00800718" w:rsidP="00800718">
      <w:pPr>
        <w:pStyle w:val="ConsPlusNormal"/>
        <w:ind w:firstLine="540"/>
        <w:jc w:val="both"/>
        <w:rPr>
          <w:sz w:val="28"/>
          <w:szCs w:val="28"/>
        </w:rPr>
      </w:pPr>
      <w:r w:rsidRPr="00830FE1">
        <w:rPr>
          <w:sz w:val="28"/>
          <w:szCs w:val="28"/>
        </w:rPr>
        <w:t>- увеличение доли расходов бюджета городского округа город Бор Нижегородской области, формируемых в рамках муниципальных программ, в общем объеме расходов бюджета городского округа город Бор Нижегородской области;</w:t>
      </w:r>
    </w:p>
    <w:p w:rsidR="00800718" w:rsidRPr="00830FE1" w:rsidRDefault="00800718" w:rsidP="00800718">
      <w:pPr>
        <w:pStyle w:val="ConsPlusNormal"/>
        <w:ind w:firstLine="540"/>
        <w:jc w:val="both"/>
        <w:rPr>
          <w:sz w:val="28"/>
          <w:szCs w:val="28"/>
        </w:rPr>
      </w:pPr>
      <w:r w:rsidRPr="00830FE1">
        <w:rPr>
          <w:sz w:val="28"/>
          <w:szCs w:val="28"/>
        </w:rPr>
        <w:t>- снижение удельного веса муниципального долга по отношению к общим доходам местного бюджета без учета безвозмездных поступлений из бюджета Нижегородской области, федерального бюджета.</w:t>
      </w:r>
    </w:p>
    <w:p w:rsidR="00800718" w:rsidRPr="00830FE1" w:rsidRDefault="00800718" w:rsidP="00800718">
      <w:pPr>
        <w:pStyle w:val="ConsPlusNormal"/>
        <w:ind w:firstLine="540"/>
        <w:jc w:val="both"/>
        <w:rPr>
          <w:sz w:val="28"/>
          <w:szCs w:val="28"/>
        </w:rPr>
      </w:pPr>
      <w:r w:rsidRPr="00830FE1">
        <w:rPr>
          <w:sz w:val="28"/>
          <w:szCs w:val="28"/>
        </w:rPr>
        <w:t>Достижение среднесрочных целей Программы будет оцениваться на основе данных статистической и ведомственной отчетности в соответствии с индикаторами достижения целей и показателями непосредственных результатов по каждой подпрограмме, представленными в таблице 2.</w:t>
      </w:r>
    </w:p>
    <w:p w:rsidR="00800718" w:rsidRPr="00830FE1" w:rsidRDefault="00800718" w:rsidP="00800718">
      <w:pPr>
        <w:tabs>
          <w:tab w:val="left" w:pos="3840"/>
        </w:tabs>
        <w:ind w:firstLine="1080"/>
        <w:jc w:val="right"/>
        <w:rPr>
          <w:sz w:val="28"/>
          <w:szCs w:val="28"/>
        </w:rPr>
      </w:pPr>
      <w:r w:rsidRPr="00830FE1">
        <w:rPr>
          <w:sz w:val="28"/>
          <w:szCs w:val="28"/>
        </w:rPr>
        <w:t>Таблица 2</w:t>
      </w:r>
    </w:p>
    <w:p w:rsidR="00800718" w:rsidRDefault="00800718" w:rsidP="00800718">
      <w:pPr>
        <w:pStyle w:val="ConsPlusNormal"/>
        <w:jc w:val="center"/>
        <w:rPr>
          <w:bCs/>
          <w:sz w:val="28"/>
          <w:szCs w:val="28"/>
        </w:rPr>
      </w:pPr>
      <w:r w:rsidRPr="00830FE1">
        <w:rPr>
          <w:bCs/>
          <w:sz w:val="28"/>
          <w:szCs w:val="28"/>
        </w:rPr>
        <w:t>Сведения об индикаторах и непосредственных результатах реализации</w:t>
      </w:r>
      <w:r w:rsidR="00F92FA9">
        <w:rPr>
          <w:bCs/>
          <w:sz w:val="28"/>
          <w:szCs w:val="28"/>
        </w:rPr>
        <w:t xml:space="preserve"> муниципальной программы за 2021-2024</w:t>
      </w:r>
      <w:r w:rsidRPr="00830FE1">
        <w:rPr>
          <w:bCs/>
          <w:sz w:val="28"/>
          <w:szCs w:val="28"/>
        </w:rPr>
        <w:t xml:space="preserve"> год</w:t>
      </w:r>
    </w:p>
    <w:tbl>
      <w:tblPr>
        <w:tblW w:w="30155" w:type="dxa"/>
        <w:tblInd w:w="-601" w:type="dxa"/>
        <w:tblLayout w:type="fixed"/>
        <w:tblCellMar>
          <w:top w:w="75" w:type="dxa"/>
          <w:bottom w:w="75" w:type="dxa"/>
        </w:tblCellMar>
        <w:tblLook w:val="04A0"/>
      </w:tblPr>
      <w:tblGrid>
        <w:gridCol w:w="993"/>
        <w:gridCol w:w="6075"/>
        <w:gridCol w:w="1276"/>
        <w:gridCol w:w="1823"/>
        <w:gridCol w:w="20"/>
        <w:gridCol w:w="1964"/>
        <w:gridCol w:w="20"/>
        <w:gridCol w:w="1823"/>
        <w:gridCol w:w="1721"/>
        <w:gridCol w:w="2402"/>
        <w:gridCol w:w="710"/>
        <w:gridCol w:w="2832"/>
        <w:gridCol w:w="2832"/>
        <w:gridCol w:w="2832"/>
        <w:gridCol w:w="2832"/>
      </w:tblGrid>
      <w:tr w:rsidR="00AE5F0B" w:rsidRPr="00830FE1">
        <w:trPr>
          <w:gridAfter w:val="6"/>
          <w:wAfter w:w="14440" w:type="dxa"/>
          <w:trHeight w:val="330"/>
        </w:trPr>
        <w:tc>
          <w:tcPr>
            <w:tcW w:w="993" w:type="dxa"/>
            <w:vMerge w:val="restart"/>
            <w:tcBorders>
              <w:top w:val="single" w:sz="8" w:space="0" w:color="auto"/>
              <w:left w:val="single" w:sz="8" w:space="0" w:color="auto"/>
              <w:bottom w:val="single" w:sz="8" w:space="0" w:color="000000"/>
              <w:right w:val="nil"/>
            </w:tcBorders>
            <w:shd w:val="clear" w:color="auto" w:fill="auto"/>
          </w:tcPr>
          <w:p w:rsidR="00AE5F0B" w:rsidRPr="00830FE1" w:rsidRDefault="00AE5F0B" w:rsidP="004C5C94">
            <w:pPr>
              <w:jc w:val="center"/>
              <w:rPr>
                <w:sz w:val="28"/>
                <w:szCs w:val="28"/>
              </w:rPr>
            </w:pPr>
            <w:r w:rsidRPr="00830FE1">
              <w:rPr>
                <w:sz w:val="28"/>
                <w:szCs w:val="28"/>
              </w:rPr>
              <w:t>№ п/п</w:t>
            </w:r>
          </w:p>
        </w:tc>
        <w:tc>
          <w:tcPr>
            <w:tcW w:w="6075" w:type="dxa"/>
            <w:vMerge w:val="restart"/>
            <w:tcBorders>
              <w:top w:val="single" w:sz="8" w:space="0" w:color="auto"/>
              <w:left w:val="single" w:sz="8" w:space="0" w:color="auto"/>
              <w:bottom w:val="single" w:sz="8" w:space="0" w:color="000000"/>
              <w:right w:val="nil"/>
            </w:tcBorders>
            <w:shd w:val="clear" w:color="auto" w:fill="auto"/>
          </w:tcPr>
          <w:p w:rsidR="00AE5F0B" w:rsidRPr="00830FE1" w:rsidRDefault="00AE5F0B" w:rsidP="004C5C94">
            <w:pPr>
              <w:jc w:val="center"/>
              <w:rPr>
                <w:sz w:val="28"/>
                <w:szCs w:val="28"/>
              </w:rPr>
            </w:pPr>
            <w:r w:rsidRPr="00830FE1">
              <w:rPr>
                <w:sz w:val="28"/>
                <w:szCs w:val="28"/>
              </w:rPr>
              <w:t>Наименование индикатора/ непосредственного результата</w:t>
            </w:r>
          </w:p>
        </w:tc>
        <w:tc>
          <w:tcPr>
            <w:tcW w:w="1276" w:type="dxa"/>
            <w:vMerge w:val="restart"/>
            <w:tcBorders>
              <w:top w:val="single" w:sz="8" w:space="0" w:color="auto"/>
              <w:left w:val="single" w:sz="8" w:space="0" w:color="auto"/>
              <w:bottom w:val="single" w:sz="8" w:space="0" w:color="000000"/>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Ед. измерения</w:t>
            </w:r>
          </w:p>
        </w:tc>
        <w:tc>
          <w:tcPr>
            <w:tcW w:w="7371" w:type="dxa"/>
            <w:gridSpan w:val="6"/>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Значение индикатора / непосредственного результата</w:t>
            </w:r>
          </w:p>
        </w:tc>
      </w:tr>
      <w:tr w:rsidR="00AE5F0B" w:rsidRPr="00830FE1">
        <w:trPr>
          <w:gridAfter w:val="6"/>
          <w:wAfter w:w="14440" w:type="dxa"/>
          <w:trHeight w:val="424"/>
        </w:trPr>
        <w:tc>
          <w:tcPr>
            <w:tcW w:w="993" w:type="dxa"/>
            <w:vMerge/>
            <w:tcBorders>
              <w:top w:val="single" w:sz="8" w:space="0" w:color="auto"/>
              <w:left w:val="single" w:sz="8" w:space="0" w:color="auto"/>
              <w:bottom w:val="single" w:sz="4" w:space="0" w:color="auto"/>
              <w:right w:val="nil"/>
            </w:tcBorders>
            <w:vAlign w:val="center"/>
          </w:tcPr>
          <w:p w:rsidR="00AE5F0B" w:rsidRPr="00830FE1" w:rsidRDefault="00AE5F0B" w:rsidP="004C5C94">
            <w:pPr>
              <w:rPr>
                <w:sz w:val="28"/>
                <w:szCs w:val="28"/>
              </w:rPr>
            </w:pPr>
          </w:p>
        </w:tc>
        <w:tc>
          <w:tcPr>
            <w:tcW w:w="6075" w:type="dxa"/>
            <w:vMerge/>
            <w:tcBorders>
              <w:top w:val="single" w:sz="8" w:space="0" w:color="auto"/>
              <w:left w:val="single" w:sz="8" w:space="0" w:color="auto"/>
              <w:bottom w:val="single" w:sz="4" w:space="0" w:color="auto"/>
              <w:right w:val="nil"/>
            </w:tcBorders>
            <w:vAlign w:val="center"/>
          </w:tcPr>
          <w:p w:rsidR="00AE5F0B" w:rsidRPr="00830FE1" w:rsidRDefault="00AE5F0B" w:rsidP="004C5C94">
            <w:pPr>
              <w:rPr>
                <w:sz w:val="28"/>
                <w:szCs w:val="28"/>
              </w:rPr>
            </w:pPr>
          </w:p>
        </w:tc>
        <w:tc>
          <w:tcPr>
            <w:tcW w:w="1276" w:type="dxa"/>
            <w:vMerge/>
            <w:tcBorders>
              <w:top w:val="single" w:sz="8" w:space="0" w:color="auto"/>
              <w:left w:val="single" w:sz="8" w:space="0" w:color="auto"/>
              <w:bottom w:val="single" w:sz="4" w:space="0" w:color="auto"/>
              <w:right w:val="nil"/>
            </w:tcBorders>
            <w:vAlign w:val="center"/>
          </w:tcPr>
          <w:p w:rsidR="00AE5F0B" w:rsidRPr="00830FE1" w:rsidRDefault="00AE5F0B" w:rsidP="004C5C94">
            <w:pPr>
              <w:rPr>
                <w:sz w:val="28"/>
                <w:szCs w:val="28"/>
              </w:rPr>
            </w:pPr>
          </w:p>
        </w:tc>
        <w:tc>
          <w:tcPr>
            <w:tcW w:w="1823" w:type="dxa"/>
            <w:tcBorders>
              <w:top w:val="single" w:sz="4" w:space="0" w:color="auto"/>
              <w:left w:val="single" w:sz="8" w:space="0" w:color="auto"/>
              <w:bottom w:val="single" w:sz="4" w:space="0" w:color="auto"/>
              <w:right w:val="nil"/>
            </w:tcBorders>
            <w:shd w:val="clear" w:color="auto" w:fill="auto"/>
          </w:tcPr>
          <w:p w:rsidR="00AE5F0B" w:rsidRPr="00AE5F0B" w:rsidRDefault="00AE5F0B" w:rsidP="004C5C94">
            <w:pPr>
              <w:jc w:val="center"/>
              <w:rPr>
                <w:sz w:val="28"/>
                <w:szCs w:val="28"/>
              </w:rPr>
            </w:pPr>
            <w:r w:rsidRPr="00AE5F0B">
              <w:rPr>
                <w:sz w:val="28"/>
                <w:szCs w:val="28"/>
              </w:rPr>
              <w:t>2021 год</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AE5F0B" w:rsidRDefault="00AE5F0B" w:rsidP="004C5C94">
            <w:pPr>
              <w:jc w:val="center"/>
              <w:rPr>
                <w:sz w:val="28"/>
                <w:szCs w:val="28"/>
              </w:rPr>
            </w:pPr>
            <w:r w:rsidRPr="00AE5F0B">
              <w:rPr>
                <w:sz w:val="28"/>
                <w:szCs w:val="28"/>
              </w:rPr>
              <w:t>2022год</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AE5F0B" w:rsidRPr="00AE5F0B" w:rsidRDefault="00AE5F0B" w:rsidP="004C5C94">
            <w:pPr>
              <w:jc w:val="center"/>
              <w:rPr>
                <w:sz w:val="28"/>
                <w:szCs w:val="28"/>
              </w:rPr>
            </w:pPr>
            <w:r w:rsidRPr="00AE5F0B">
              <w:rPr>
                <w:sz w:val="28"/>
                <w:szCs w:val="28"/>
              </w:rPr>
              <w:t>2023год</w:t>
            </w:r>
          </w:p>
        </w:tc>
        <w:tc>
          <w:tcPr>
            <w:tcW w:w="1721" w:type="dxa"/>
            <w:tcBorders>
              <w:top w:val="single" w:sz="4" w:space="0" w:color="auto"/>
              <w:left w:val="single" w:sz="8" w:space="0" w:color="auto"/>
              <w:bottom w:val="single" w:sz="4" w:space="0" w:color="auto"/>
              <w:right w:val="single" w:sz="8" w:space="0" w:color="auto"/>
            </w:tcBorders>
          </w:tcPr>
          <w:p w:rsidR="00AE5F0B" w:rsidRPr="00AE5F0B" w:rsidRDefault="00AE5F0B" w:rsidP="004C5C94">
            <w:pPr>
              <w:jc w:val="center"/>
              <w:rPr>
                <w:sz w:val="28"/>
                <w:szCs w:val="28"/>
              </w:rPr>
            </w:pPr>
            <w:r w:rsidRPr="00AE5F0B">
              <w:rPr>
                <w:sz w:val="28"/>
                <w:szCs w:val="28"/>
              </w:rPr>
              <w:t>2024год</w:t>
            </w:r>
          </w:p>
        </w:tc>
      </w:tr>
      <w:tr w:rsidR="00AE5F0B" w:rsidRPr="00830FE1">
        <w:trPr>
          <w:gridAfter w:val="6"/>
          <w:wAfter w:w="14440" w:type="dxa"/>
          <w:trHeight w:val="180"/>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3</w:t>
            </w:r>
          </w:p>
        </w:tc>
        <w:tc>
          <w:tcPr>
            <w:tcW w:w="1823" w:type="dxa"/>
            <w:tcBorders>
              <w:top w:val="single" w:sz="4" w:space="0" w:color="auto"/>
              <w:left w:val="single" w:sz="4"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 4</w:t>
            </w:r>
          </w:p>
        </w:tc>
        <w:tc>
          <w:tcPr>
            <w:tcW w:w="1984" w:type="dxa"/>
            <w:gridSpan w:val="2"/>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5</w:t>
            </w:r>
          </w:p>
        </w:tc>
        <w:tc>
          <w:tcPr>
            <w:tcW w:w="1843" w:type="dxa"/>
            <w:gridSpan w:val="2"/>
            <w:tcBorders>
              <w:top w:val="single" w:sz="4" w:space="0" w:color="auto"/>
              <w:left w:val="single" w:sz="8" w:space="0" w:color="auto"/>
              <w:bottom w:val="single" w:sz="8"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6</w:t>
            </w:r>
          </w:p>
        </w:tc>
        <w:tc>
          <w:tcPr>
            <w:tcW w:w="1721" w:type="dxa"/>
            <w:tcBorders>
              <w:top w:val="single" w:sz="4" w:space="0" w:color="auto"/>
              <w:left w:val="single" w:sz="8" w:space="0" w:color="auto"/>
              <w:bottom w:val="single" w:sz="8" w:space="0" w:color="auto"/>
              <w:right w:val="single" w:sz="8" w:space="0" w:color="auto"/>
            </w:tcBorders>
          </w:tcPr>
          <w:p w:rsidR="00AE5F0B" w:rsidRPr="00830FE1" w:rsidRDefault="00AE5F0B" w:rsidP="004C5C94">
            <w:pPr>
              <w:jc w:val="center"/>
              <w:rPr>
                <w:sz w:val="28"/>
                <w:szCs w:val="28"/>
              </w:rPr>
            </w:pPr>
            <w:r w:rsidRPr="00830FE1">
              <w:rPr>
                <w:sz w:val="28"/>
                <w:szCs w:val="28"/>
              </w:rPr>
              <w:t>7</w:t>
            </w:r>
          </w:p>
        </w:tc>
      </w:tr>
      <w:tr w:rsidR="00AE5F0B" w:rsidRPr="00830FE1">
        <w:trPr>
          <w:gridAfter w:val="6"/>
          <w:wAfter w:w="14440" w:type="dxa"/>
          <w:trHeight w:val="330"/>
        </w:trPr>
        <w:tc>
          <w:tcPr>
            <w:tcW w:w="15715" w:type="dxa"/>
            <w:gridSpan w:val="9"/>
            <w:tcBorders>
              <w:top w:val="single" w:sz="8" w:space="0" w:color="auto"/>
              <w:left w:val="single" w:sz="8" w:space="0" w:color="auto"/>
              <w:bottom w:val="single" w:sz="4" w:space="0" w:color="auto"/>
              <w:right w:val="single" w:sz="8" w:space="0" w:color="000000"/>
            </w:tcBorders>
            <w:shd w:val="clear" w:color="auto" w:fill="auto"/>
          </w:tcPr>
          <w:p w:rsidR="00AE5F0B" w:rsidRPr="00830FE1" w:rsidRDefault="00AE5F0B" w:rsidP="004C5C94">
            <w:pPr>
              <w:jc w:val="center"/>
              <w:rPr>
                <w:b/>
                <w:bCs/>
                <w:sz w:val="28"/>
                <w:szCs w:val="28"/>
              </w:rPr>
            </w:pPr>
            <w:r w:rsidRPr="00830FE1">
              <w:rPr>
                <w:b/>
                <w:bCs/>
                <w:sz w:val="28"/>
                <w:szCs w:val="28"/>
              </w:rPr>
              <w:lastRenderedPageBreak/>
              <w:t>Муниципальная программа  «Управление муниципальными финансами городского округа город Бор»</w:t>
            </w:r>
          </w:p>
        </w:tc>
      </w:tr>
      <w:tr w:rsidR="00AE5F0B" w:rsidRPr="00830FE1">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 </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b/>
                <w:bCs/>
                <w:sz w:val="28"/>
                <w:szCs w:val="28"/>
              </w:rPr>
            </w:pPr>
            <w:r w:rsidRPr="00830FE1">
              <w:rPr>
                <w:b/>
                <w:bCs/>
                <w:sz w:val="28"/>
                <w:szCs w:val="28"/>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1051"/>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И1.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 xml:space="preserve">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p>
        </w:tc>
        <w:tc>
          <w:tcPr>
            <w:tcW w:w="1276"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23" w:type="dxa"/>
            <w:tcBorders>
              <w:top w:val="single" w:sz="4" w:space="0" w:color="auto"/>
              <w:left w:val="nil"/>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r>
      <w:tr w:rsidR="00AE5F0B" w:rsidRPr="00830FE1">
        <w:trPr>
          <w:gridAfter w:val="6"/>
          <w:wAfter w:w="14440" w:type="dxa"/>
          <w:trHeight w:val="936"/>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tc>
        <w:tc>
          <w:tcPr>
            <w:tcW w:w="1276" w:type="dxa"/>
            <w:tcBorders>
              <w:top w:val="single" w:sz="4" w:space="0" w:color="auto"/>
              <w:left w:val="single" w:sz="4"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p w:rsidR="00AE5F0B" w:rsidRPr="00830FE1" w:rsidRDefault="00AE5F0B" w:rsidP="004C5C94">
            <w:pPr>
              <w:jc w:val="center"/>
              <w:rPr>
                <w:sz w:val="28"/>
                <w:szCs w:val="28"/>
              </w:rPr>
            </w:pPr>
            <w:r w:rsidRPr="00830FE1">
              <w:rPr>
                <w:sz w:val="28"/>
                <w:szCs w:val="28"/>
              </w:rPr>
              <w:t>%</w:t>
            </w:r>
          </w:p>
        </w:tc>
        <w:tc>
          <w:tcPr>
            <w:tcW w:w="1823" w:type="dxa"/>
            <w:tcBorders>
              <w:top w:val="single" w:sz="4" w:space="0" w:color="auto"/>
              <w:left w:val="nil"/>
              <w:bottom w:val="single" w:sz="4" w:space="0" w:color="auto"/>
              <w:right w:val="nil"/>
            </w:tcBorders>
            <w:shd w:val="clear" w:color="auto" w:fill="auto"/>
          </w:tcPr>
          <w:p w:rsidR="00AE5F0B" w:rsidRPr="00AE5F0B" w:rsidRDefault="00AE5F0B" w:rsidP="004C5C94">
            <w:pPr>
              <w:jc w:val="center"/>
              <w:rPr>
                <w:sz w:val="28"/>
                <w:szCs w:val="28"/>
              </w:rPr>
            </w:pPr>
          </w:p>
          <w:p w:rsidR="00AE5F0B" w:rsidRPr="00AE5F0B" w:rsidRDefault="00AE5F0B" w:rsidP="004C5C94">
            <w:pPr>
              <w:jc w:val="center"/>
              <w:rPr>
                <w:sz w:val="28"/>
                <w:szCs w:val="28"/>
              </w:rPr>
            </w:pPr>
            <w:r w:rsidRPr="00AE5F0B">
              <w:rPr>
                <w:sz w:val="28"/>
                <w:szCs w:val="28"/>
              </w:rPr>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AE5F0B" w:rsidRDefault="00AE5F0B" w:rsidP="004C5C94">
            <w:pPr>
              <w:jc w:val="center"/>
              <w:rPr>
                <w:sz w:val="28"/>
                <w:szCs w:val="28"/>
              </w:rPr>
            </w:pPr>
          </w:p>
          <w:p w:rsidR="00AE5F0B" w:rsidRPr="00AE5F0B" w:rsidRDefault="00AE5F0B" w:rsidP="004C5C94">
            <w:pPr>
              <w:jc w:val="center"/>
              <w:rPr>
                <w:sz w:val="28"/>
                <w:szCs w:val="28"/>
              </w:rPr>
            </w:pPr>
            <w:r w:rsidRPr="00AE5F0B">
              <w:rPr>
                <w:sz w:val="28"/>
                <w:szCs w:val="28"/>
              </w:rPr>
              <w:t>&lt;40</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AE5F0B" w:rsidRPr="00AE5F0B" w:rsidRDefault="00AE5F0B" w:rsidP="004C5C94">
            <w:pPr>
              <w:jc w:val="center"/>
              <w:rPr>
                <w:sz w:val="28"/>
                <w:szCs w:val="28"/>
              </w:rPr>
            </w:pPr>
          </w:p>
          <w:p w:rsidR="00AE5F0B" w:rsidRPr="00AE5F0B" w:rsidRDefault="00AE5F0B" w:rsidP="004C5C94">
            <w:pPr>
              <w:jc w:val="center"/>
              <w:rPr>
                <w:sz w:val="28"/>
                <w:szCs w:val="28"/>
              </w:rPr>
            </w:pPr>
            <w:r w:rsidRPr="00AE5F0B">
              <w:rPr>
                <w:sz w:val="28"/>
                <w:szCs w:val="28"/>
                <w:lang w:val="en-US"/>
              </w:rPr>
              <w:t>&lt;40</w:t>
            </w:r>
          </w:p>
        </w:tc>
        <w:tc>
          <w:tcPr>
            <w:tcW w:w="1721" w:type="dxa"/>
            <w:tcBorders>
              <w:top w:val="single" w:sz="4" w:space="0" w:color="auto"/>
              <w:left w:val="single" w:sz="8" w:space="0" w:color="auto"/>
              <w:bottom w:val="single" w:sz="4" w:space="0" w:color="auto"/>
              <w:right w:val="single" w:sz="4" w:space="0" w:color="auto"/>
            </w:tcBorders>
          </w:tcPr>
          <w:p w:rsidR="00AE5F0B" w:rsidRPr="00AE5F0B" w:rsidRDefault="00AE5F0B" w:rsidP="004C5C94">
            <w:pPr>
              <w:jc w:val="center"/>
              <w:rPr>
                <w:sz w:val="28"/>
                <w:szCs w:val="28"/>
              </w:rPr>
            </w:pPr>
          </w:p>
          <w:p w:rsidR="00AE5F0B" w:rsidRPr="00AE5F0B" w:rsidRDefault="00AE5F0B" w:rsidP="004C5C94">
            <w:pPr>
              <w:jc w:val="center"/>
              <w:rPr>
                <w:sz w:val="28"/>
                <w:szCs w:val="28"/>
              </w:rPr>
            </w:pPr>
            <w:r w:rsidRPr="00AE5F0B">
              <w:rPr>
                <w:sz w:val="28"/>
                <w:szCs w:val="28"/>
                <w:lang w:val="en-US"/>
              </w:rPr>
              <w:t>&lt;40</w:t>
            </w:r>
          </w:p>
        </w:tc>
      </w:tr>
      <w:tr w:rsidR="00AE5F0B" w:rsidRPr="00830FE1">
        <w:trPr>
          <w:gridAfter w:val="6"/>
          <w:wAfter w:w="14440" w:type="dxa"/>
          <w:trHeight w:val="330"/>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 </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b/>
                <w:bCs/>
                <w:sz w:val="28"/>
                <w:szCs w:val="28"/>
              </w:rPr>
            </w:pPr>
            <w:r w:rsidRPr="00830FE1">
              <w:rPr>
                <w:b/>
                <w:bCs/>
                <w:sz w:val="28"/>
                <w:szCs w:val="28"/>
              </w:rPr>
              <w:t>Непосредственные результаты:</w:t>
            </w:r>
          </w:p>
        </w:tc>
        <w:tc>
          <w:tcPr>
            <w:tcW w:w="1276" w:type="dxa"/>
            <w:tcBorders>
              <w:top w:val="single" w:sz="4" w:space="0" w:color="auto"/>
              <w:left w:val="nil"/>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single" w:sz="4" w:space="0" w:color="auto"/>
              <w:left w:val="nil"/>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565"/>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Р1.</w:t>
            </w:r>
          </w:p>
        </w:tc>
        <w:tc>
          <w:tcPr>
            <w:tcW w:w="6075" w:type="dxa"/>
            <w:tcBorders>
              <w:top w:val="single" w:sz="4" w:space="0" w:color="auto"/>
              <w:left w:val="single" w:sz="4" w:space="0" w:color="auto"/>
              <w:bottom w:val="single" w:sz="8" w:space="0" w:color="000000"/>
              <w:right w:val="single" w:sz="4" w:space="0" w:color="auto"/>
            </w:tcBorders>
            <w:shd w:val="clear" w:color="auto" w:fill="auto"/>
          </w:tcPr>
          <w:p w:rsidR="00AE5F0B" w:rsidRPr="00830FE1" w:rsidRDefault="00AE5F0B" w:rsidP="004C5C94">
            <w:pPr>
              <w:rPr>
                <w:sz w:val="28"/>
                <w:szCs w:val="28"/>
              </w:rPr>
            </w:pPr>
            <w:r w:rsidRPr="00830FE1">
              <w:rPr>
                <w:sz w:val="28"/>
                <w:szCs w:val="28"/>
              </w:rPr>
              <w:t xml:space="preserve">Увеличение доходов бюджета городского округа город Бор на душу населения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тыс. рублей</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C04CFF" w:rsidRDefault="00AE5F0B" w:rsidP="004C5C94">
            <w:pPr>
              <w:jc w:val="center"/>
              <w:rPr>
                <w:sz w:val="28"/>
                <w:szCs w:val="28"/>
                <w:highlight w:val="cyan"/>
              </w:rPr>
            </w:pPr>
            <w:r w:rsidRPr="00AE5F0B">
              <w:rPr>
                <w:sz w:val="28"/>
                <w:szCs w:val="28"/>
              </w:rPr>
              <w:t>2</w:t>
            </w:r>
            <w:r w:rsidRPr="00AE5F0B">
              <w:rPr>
                <w:sz w:val="28"/>
                <w:szCs w:val="28"/>
                <w:lang w:val="en-US"/>
              </w:rPr>
              <w:t>8</w:t>
            </w:r>
            <w:r w:rsidRPr="00AE5F0B">
              <w:rPr>
                <w:sz w:val="28"/>
                <w:szCs w:val="28"/>
              </w:rPr>
              <w:t>,</w:t>
            </w:r>
            <w:r w:rsidRPr="00AE5F0B">
              <w:rPr>
                <w:sz w:val="28"/>
                <w:szCs w:val="28"/>
                <w:lang w:val="en-US"/>
              </w:rPr>
              <w:t>9</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AE5F0B" w:rsidRDefault="00AE5F0B" w:rsidP="004C5C94">
            <w:pPr>
              <w:jc w:val="center"/>
              <w:rPr>
                <w:sz w:val="28"/>
                <w:szCs w:val="28"/>
                <w:highlight w:val="cyan"/>
              </w:rPr>
            </w:pPr>
            <w:r w:rsidRPr="00AE5F0B">
              <w:rPr>
                <w:sz w:val="28"/>
                <w:szCs w:val="28"/>
              </w:rPr>
              <w:t>30,8</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C04CFF" w:rsidRDefault="00AE5F0B" w:rsidP="004C5C94">
            <w:pPr>
              <w:jc w:val="center"/>
              <w:rPr>
                <w:sz w:val="28"/>
                <w:szCs w:val="28"/>
                <w:highlight w:val="cyan"/>
              </w:rPr>
            </w:pPr>
            <w:r w:rsidRPr="00AE5F0B">
              <w:rPr>
                <w:sz w:val="28"/>
                <w:szCs w:val="28"/>
              </w:rPr>
              <w:t>30,8</w:t>
            </w:r>
          </w:p>
        </w:tc>
        <w:tc>
          <w:tcPr>
            <w:tcW w:w="1721" w:type="dxa"/>
            <w:tcBorders>
              <w:top w:val="single" w:sz="4" w:space="0" w:color="auto"/>
              <w:left w:val="single" w:sz="4" w:space="0" w:color="auto"/>
              <w:bottom w:val="single" w:sz="4" w:space="0" w:color="auto"/>
              <w:right w:val="single" w:sz="4" w:space="0" w:color="auto"/>
            </w:tcBorders>
          </w:tcPr>
          <w:p w:rsidR="00AE5F0B" w:rsidRPr="00C04CFF" w:rsidRDefault="00AE5F0B" w:rsidP="004C5C94">
            <w:pPr>
              <w:jc w:val="center"/>
              <w:rPr>
                <w:sz w:val="28"/>
                <w:szCs w:val="28"/>
                <w:highlight w:val="cyan"/>
              </w:rPr>
            </w:pPr>
            <w:r w:rsidRPr="00AE5F0B">
              <w:rPr>
                <w:sz w:val="28"/>
                <w:szCs w:val="28"/>
              </w:rPr>
              <w:t>30,8</w:t>
            </w:r>
          </w:p>
        </w:tc>
      </w:tr>
      <w:tr w:rsidR="00AE5F0B" w:rsidRPr="00830FE1">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AE5F0B" w:rsidRPr="00830FE1" w:rsidRDefault="00AE5F0B" w:rsidP="004C5C94">
            <w:pPr>
              <w:jc w:val="center"/>
              <w:rPr>
                <w:b/>
                <w:bCs/>
                <w:sz w:val="28"/>
                <w:szCs w:val="28"/>
              </w:rPr>
            </w:pPr>
            <w:r w:rsidRPr="00830FE1">
              <w:rPr>
                <w:b/>
                <w:bCs/>
                <w:sz w:val="28"/>
                <w:szCs w:val="28"/>
              </w:rPr>
              <w:t>Подпрограмма 1 «Организация и совершенствование  бюджетного процесса в городском округе город Бор»</w:t>
            </w:r>
          </w:p>
        </w:tc>
      </w:tr>
      <w:tr w:rsidR="00AE5F0B" w:rsidRPr="00830FE1">
        <w:trPr>
          <w:gridAfter w:val="6"/>
          <w:wAfter w:w="14440" w:type="dxa"/>
          <w:trHeight w:val="178"/>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b/>
                <w:bCs/>
                <w:sz w:val="28"/>
                <w:szCs w:val="28"/>
              </w:rPr>
            </w:pPr>
            <w:r w:rsidRPr="00830FE1">
              <w:rPr>
                <w:b/>
                <w:bCs/>
                <w:sz w:val="28"/>
                <w:szCs w:val="28"/>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1028"/>
        </w:trPr>
        <w:tc>
          <w:tcPr>
            <w:tcW w:w="993"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И 1.1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Доля расходов на очередной финансовый год, увязанных с реестром расходных обязательств городского округа город Бор, в общем объеме расходов местного бюджета</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100</w:t>
            </w:r>
          </w:p>
        </w:tc>
      </w:tr>
      <w:tr w:rsidR="00AE5F0B" w:rsidRPr="00830FE1">
        <w:trPr>
          <w:gridAfter w:val="6"/>
          <w:wAfter w:w="14440" w:type="dxa"/>
          <w:trHeight w:val="1114"/>
        </w:trPr>
        <w:tc>
          <w:tcPr>
            <w:tcW w:w="993"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rPr>
                <w:sz w:val="28"/>
                <w:szCs w:val="28"/>
              </w:rPr>
            </w:pPr>
            <w:r w:rsidRPr="00830FE1">
              <w:rPr>
                <w:sz w:val="28"/>
                <w:szCs w:val="28"/>
              </w:rPr>
              <w:t>И 1.2</w:t>
            </w:r>
          </w:p>
        </w:tc>
        <w:tc>
          <w:tcPr>
            <w:tcW w:w="6075"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rPr>
                <w:sz w:val="28"/>
                <w:szCs w:val="28"/>
              </w:rPr>
            </w:pPr>
            <w:r w:rsidRPr="00830FE1">
              <w:rPr>
                <w:sz w:val="28"/>
                <w:szCs w:val="28"/>
              </w:rPr>
              <w:t xml:space="preserve">Отклонение планируемых показателей расходов местного бюджета (за исключением расходов, осуществляемых за счет целевых </w:t>
            </w:r>
            <w:r w:rsidRPr="00830FE1">
              <w:rPr>
                <w:sz w:val="28"/>
                <w:szCs w:val="28"/>
              </w:rPr>
              <w:lastRenderedPageBreak/>
              <w:t>межбюджетных трансфертов) от фактических расходов</w:t>
            </w:r>
          </w:p>
        </w:tc>
        <w:tc>
          <w:tcPr>
            <w:tcW w:w="1276"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lastRenderedPageBreak/>
              <w:t>%</w:t>
            </w:r>
          </w:p>
        </w:tc>
        <w:tc>
          <w:tcPr>
            <w:tcW w:w="1843" w:type="dxa"/>
            <w:gridSpan w:val="2"/>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не более 3,0</w:t>
            </w:r>
          </w:p>
        </w:tc>
        <w:tc>
          <w:tcPr>
            <w:tcW w:w="1984" w:type="dxa"/>
            <w:gridSpan w:val="2"/>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не более 3,0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не более 3,0</w:t>
            </w:r>
          </w:p>
        </w:tc>
        <w:tc>
          <w:tcPr>
            <w:tcW w:w="1721" w:type="dxa"/>
            <w:tcBorders>
              <w:top w:val="single" w:sz="4" w:space="0" w:color="auto"/>
              <w:left w:val="single" w:sz="8" w:space="0" w:color="auto"/>
              <w:bottom w:val="single" w:sz="8" w:space="0" w:color="auto"/>
              <w:right w:val="single" w:sz="8" w:space="0" w:color="auto"/>
            </w:tcBorders>
          </w:tcPr>
          <w:p w:rsidR="00AE5F0B" w:rsidRPr="00830FE1" w:rsidRDefault="00AE5F0B" w:rsidP="004C5C94">
            <w:pPr>
              <w:jc w:val="center"/>
              <w:rPr>
                <w:sz w:val="28"/>
                <w:szCs w:val="28"/>
              </w:rPr>
            </w:pPr>
            <w:r w:rsidRPr="00830FE1">
              <w:rPr>
                <w:sz w:val="28"/>
                <w:szCs w:val="28"/>
              </w:rPr>
              <w:t>не более 3,0</w:t>
            </w:r>
          </w:p>
        </w:tc>
      </w:tr>
      <w:tr w:rsidR="00AE5F0B" w:rsidRPr="00830FE1">
        <w:trPr>
          <w:gridAfter w:val="6"/>
          <w:wAfter w:w="14440" w:type="dxa"/>
          <w:trHeight w:val="1311"/>
        </w:trPr>
        <w:tc>
          <w:tcPr>
            <w:tcW w:w="993" w:type="dxa"/>
            <w:tcBorders>
              <w:top w:val="single" w:sz="8"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sz w:val="28"/>
                <w:szCs w:val="28"/>
              </w:rPr>
              <w:lastRenderedPageBreak/>
              <w:t>И 1.3</w:t>
            </w:r>
          </w:p>
        </w:tc>
        <w:tc>
          <w:tcPr>
            <w:tcW w:w="6075" w:type="dxa"/>
            <w:tcBorders>
              <w:top w:val="single" w:sz="8" w:space="0" w:color="auto"/>
              <w:left w:val="nil"/>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sz w:val="28"/>
                <w:szCs w:val="28"/>
              </w:rPr>
              <w:t>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tc>
        <w:tc>
          <w:tcPr>
            <w:tcW w:w="1276" w:type="dxa"/>
            <w:tcBorders>
              <w:top w:val="single" w:sz="8" w:space="0" w:color="auto"/>
              <w:left w:val="nil"/>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8"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не более 10,0</w:t>
            </w:r>
          </w:p>
        </w:tc>
        <w:tc>
          <w:tcPr>
            <w:tcW w:w="1984" w:type="dxa"/>
            <w:gridSpan w:val="2"/>
            <w:tcBorders>
              <w:top w:val="single" w:sz="8"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не более 10,0</w:t>
            </w:r>
          </w:p>
        </w:tc>
        <w:tc>
          <w:tcPr>
            <w:tcW w:w="1823" w:type="dxa"/>
            <w:tcBorders>
              <w:top w:val="single" w:sz="8" w:space="0" w:color="auto"/>
              <w:left w:val="single" w:sz="8" w:space="0" w:color="auto"/>
              <w:bottom w:val="single" w:sz="4" w:space="0" w:color="auto"/>
              <w:right w:val="single" w:sz="8" w:space="0" w:color="auto"/>
            </w:tcBorders>
            <w:shd w:val="clear" w:color="auto" w:fill="auto"/>
          </w:tcPr>
          <w:p w:rsidR="00AE5F0B" w:rsidRPr="00830FE1" w:rsidRDefault="00AE5F0B" w:rsidP="004C5C94">
            <w:pPr>
              <w:ind w:right="-128"/>
              <w:jc w:val="center"/>
              <w:rPr>
                <w:sz w:val="28"/>
                <w:szCs w:val="28"/>
              </w:rPr>
            </w:pPr>
            <w:r w:rsidRPr="00830FE1">
              <w:rPr>
                <w:sz w:val="28"/>
                <w:szCs w:val="28"/>
              </w:rPr>
              <w:t>не более 10,0</w:t>
            </w:r>
          </w:p>
        </w:tc>
        <w:tc>
          <w:tcPr>
            <w:tcW w:w="1721" w:type="dxa"/>
            <w:tcBorders>
              <w:top w:val="single" w:sz="8" w:space="0" w:color="auto"/>
              <w:left w:val="single" w:sz="8" w:space="0" w:color="auto"/>
              <w:bottom w:val="single" w:sz="4" w:space="0" w:color="auto"/>
              <w:right w:val="single" w:sz="8" w:space="0" w:color="auto"/>
            </w:tcBorders>
          </w:tcPr>
          <w:p w:rsidR="00AE5F0B" w:rsidRPr="00830FE1" w:rsidRDefault="00AE5F0B" w:rsidP="004C5C94">
            <w:pPr>
              <w:ind w:right="-128"/>
              <w:jc w:val="center"/>
              <w:rPr>
                <w:sz w:val="28"/>
                <w:szCs w:val="28"/>
              </w:rPr>
            </w:pPr>
            <w:r w:rsidRPr="00830FE1">
              <w:rPr>
                <w:sz w:val="28"/>
                <w:szCs w:val="28"/>
              </w:rPr>
              <w:t>не более 10,0</w:t>
            </w:r>
          </w:p>
        </w:tc>
      </w:tr>
      <w:tr w:rsidR="00AE5F0B" w:rsidRPr="00830FE1">
        <w:trPr>
          <w:gridAfter w:val="6"/>
          <w:wAfter w:w="14440" w:type="dxa"/>
          <w:trHeight w:val="477"/>
        </w:trPr>
        <w:tc>
          <w:tcPr>
            <w:tcW w:w="993"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rPr>
                <w:sz w:val="28"/>
                <w:szCs w:val="28"/>
              </w:rPr>
            </w:pPr>
            <w:r w:rsidRPr="00830FE1">
              <w:rPr>
                <w:sz w:val="28"/>
                <w:szCs w:val="28"/>
              </w:rPr>
              <w:t>И 1.4</w:t>
            </w:r>
          </w:p>
        </w:tc>
        <w:tc>
          <w:tcPr>
            <w:tcW w:w="6075"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rPr>
                <w:sz w:val="28"/>
                <w:szCs w:val="28"/>
              </w:rPr>
            </w:pPr>
            <w:r w:rsidRPr="00830FE1">
              <w:rPr>
                <w:sz w:val="28"/>
                <w:szCs w:val="28"/>
              </w:rPr>
              <w:t>Превышение кассовых выплат над показателями сводной бюджетной росписи местного бюджета</w:t>
            </w:r>
          </w:p>
        </w:tc>
        <w:tc>
          <w:tcPr>
            <w:tcW w:w="1276" w:type="dxa"/>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0</w:t>
            </w:r>
          </w:p>
        </w:tc>
        <w:tc>
          <w:tcPr>
            <w:tcW w:w="1984" w:type="dxa"/>
            <w:gridSpan w:val="2"/>
            <w:tcBorders>
              <w:top w:val="single" w:sz="4" w:space="0" w:color="auto"/>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0</w:t>
            </w:r>
          </w:p>
        </w:tc>
        <w:tc>
          <w:tcPr>
            <w:tcW w:w="1823" w:type="dxa"/>
            <w:tcBorders>
              <w:top w:val="single" w:sz="4" w:space="0" w:color="auto"/>
              <w:left w:val="single" w:sz="8" w:space="0" w:color="auto"/>
              <w:bottom w:val="single" w:sz="8"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0</w:t>
            </w:r>
          </w:p>
        </w:tc>
        <w:tc>
          <w:tcPr>
            <w:tcW w:w="1721" w:type="dxa"/>
            <w:tcBorders>
              <w:top w:val="single" w:sz="4" w:space="0" w:color="auto"/>
              <w:left w:val="single" w:sz="8" w:space="0" w:color="auto"/>
              <w:bottom w:val="single" w:sz="8" w:space="0" w:color="auto"/>
              <w:right w:val="single" w:sz="8" w:space="0" w:color="auto"/>
            </w:tcBorders>
          </w:tcPr>
          <w:p w:rsidR="00AE5F0B" w:rsidRPr="00830FE1" w:rsidRDefault="00AE5F0B" w:rsidP="004C5C94">
            <w:pPr>
              <w:jc w:val="center"/>
              <w:rPr>
                <w:sz w:val="28"/>
                <w:szCs w:val="28"/>
              </w:rPr>
            </w:pPr>
            <w:r w:rsidRPr="00830FE1">
              <w:rPr>
                <w:sz w:val="28"/>
                <w:szCs w:val="28"/>
              </w:rPr>
              <w:t>0</w:t>
            </w:r>
          </w:p>
        </w:tc>
      </w:tr>
      <w:tr w:rsidR="00AE5F0B" w:rsidRPr="00830FE1">
        <w:trPr>
          <w:gridAfter w:val="6"/>
          <w:wAfter w:w="14440" w:type="dxa"/>
          <w:trHeight w:val="768"/>
        </w:trPr>
        <w:tc>
          <w:tcPr>
            <w:tcW w:w="993" w:type="dxa"/>
            <w:tcBorders>
              <w:top w:val="nil"/>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И 1.5</w:t>
            </w:r>
          </w:p>
        </w:tc>
        <w:tc>
          <w:tcPr>
            <w:tcW w:w="6075" w:type="dxa"/>
            <w:tcBorders>
              <w:top w:val="nil"/>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Объем невыполненных бюджетных обязательств (просроченная кредиторская задолженность местного бюджета)</w:t>
            </w:r>
          </w:p>
        </w:tc>
        <w:tc>
          <w:tcPr>
            <w:tcW w:w="1276" w:type="dxa"/>
            <w:tcBorders>
              <w:top w:val="nil"/>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тыс. рублей</w:t>
            </w:r>
          </w:p>
        </w:tc>
        <w:tc>
          <w:tcPr>
            <w:tcW w:w="1843" w:type="dxa"/>
            <w:gridSpan w:val="2"/>
            <w:tcBorders>
              <w:top w:val="nil"/>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0</w:t>
            </w:r>
          </w:p>
        </w:tc>
        <w:tc>
          <w:tcPr>
            <w:tcW w:w="1984" w:type="dxa"/>
            <w:gridSpan w:val="2"/>
            <w:tcBorders>
              <w:top w:val="nil"/>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0</w:t>
            </w:r>
          </w:p>
        </w:tc>
        <w:tc>
          <w:tcPr>
            <w:tcW w:w="1823" w:type="dxa"/>
            <w:tcBorders>
              <w:top w:val="nil"/>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0</w:t>
            </w:r>
          </w:p>
        </w:tc>
        <w:tc>
          <w:tcPr>
            <w:tcW w:w="1721" w:type="dxa"/>
            <w:tcBorders>
              <w:top w:val="nil"/>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0</w:t>
            </w:r>
          </w:p>
        </w:tc>
      </w:tr>
      <w:tr w:rsidR="00AE5F0B" w:rsidRPr="00830FE1">
        <w:trPr>
          <w:gridAfter w:val="6"/>
          <w:wAfter w:w="14440" w:type="dxa"/>
          <w:trHeight w:val="768"/>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1.6</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Удельный вес расходов, осуществляемых с применением предварительного контроля за целевым использованием бюджетных средств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100</w:t>
            </w:r>
          </w:p>
        </w:tc>
      </w:tr>
      <w:tr w:rsidR="00AE5F0B" w:rsidRPr="00830FE1">
        <w:trPr>
          <w:gridAfter w:val="6"/>
          <w:wAfter w:w="14440" w:type="dxa"/>
          <w:trHeight w:val="48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1.7</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sz w:val="28"/>
                <w:szCs w:val="28"/>
              </w:rPr>
              <w:t>Количество нарушений сроков предоставления отчетов об исполнении местного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Ед.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0</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0</w:t>
            </w:r>
          </w:p>
        </w:tc>
      </w:tr>
      <w:tr w:rsidR="00AE5F0B" w:rsidRPr="00830FE1">
        <w:trPr>
          <w:gridAfter w:val="6"/>
          <w:wAfter w:w="14440" w:type="dxa"/>
          <w:trHeight w:val="256"/>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 xml:space="preserve">Основное мероприятие 1.4 </w:t>
            </w:r>
            <w:r w:rsidRPr="00830FE1">
              <w:rPr>
                <w:bCs/>
                <w:sz w:val="28"/>
                <w:szCs w:val="28"/>
              </w:rPr>
              <w:t>«Управление средствами резервного фонда администрации городского округа город Бор»</w:t>
            </w:r>
          </w:p>
        </w:tc>
      </w:tr>
      <w:tr w:rsidR="00AE5F0B" w:rsidRPr="00830FE1">
        <w:trPr>
          <w:gridAfter w:val="4"/>
          <w:wAfter w:w="11328" w:type="dxa"/>
          <w:trHeight w:val="255"/>
        </w:trPr>
        <w:tc>
          <w:tcPr>
            <w:tcW w:w="7068" w:type="dxa"/>
            <w:gridSpan w:val="2"/>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b/>
                <w:bCs/>
                <w:sz w:val="28"/>
                <w:szCs w:val="28"/>
              </w:rPr>
            </w:pPr>
            <w:r w:rsidRPr="00830FE1">
              <w:rPr>
                <w:b/>
                <w:bCs/>
                <w:sz w:val="28"/>
                <w:szCs w:val="28"/>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 </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c>
          <w:tcPr>
            <w:tcW w:w="3112" w:type="dxa"/>
            <w:gridSpan w:val="2"/>
            <w:tcBorders>
              <w:left w:val="single" w:sz="4" w:space="0" w:color="auto"/>
            </w:tcBorders>
          </w:tcPr>
          <w:p w:rsidR="00AE5F0B" w:rsidRPr="00830FE1" w:rsidRDefault="00AE5F0B" w:rsidP="004C5C94">
            <w:pPr>
              <w:jc w:val="center"/>
              <w:rPr>
                <w:sz w:val="28"/>
                <w:szCs w:val="28"/>
              </w:rPr>
            </w:pPr>
            <w:r w:rsidRPr="00830FE1">
              <w:rPr>
                <w:sz w:val="28"/>
                <w:szCs w:val="28"/>
              </w:rPr>
              <w:t> </w:t>
            </w:r>
          </w:p>
          <w:p w:rsidR="00AE5F0B" w:rsidRPr="00830FE1" w:rsidRDefault="00AE5F0B" w:rsidP="004C5C94">
            <w:pPr>
              <w:jc w:val="center"/>
              <w:rPr>
                <w:sz w:val="28"/>
                <w:szCs w:val="28"/>
              </w:rPr>
            </w:pPr>
            <w:r w:rsidRPr="00830FE1">
              <w:rPr>
                <w:sz w:val="28"/>
                <w:szCs w:val="28"/>
              </w:rPr>
              <w:t> </w:t>
            </w:r>
          </w:p>
        </w:tc>
      </w:tr>
      <w:tr w:rsidR="00AE5F0B" w:rsidRPr="00830FE1">
        <w:trPr>
          <w:gridAfter w:val="6"/>
          <w:wAfter w:w="14440" w:type="dxa"/>
          <w:trHeight w:val="1034"/>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lastRenderedPageBreak/>
              <w:t>Р1.4.1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403"/>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b/>
                <w:bCs/>
                <w:sz w:val="28"/>
                <w:szCs w:val="28"/>
              </w:rPr>
              <w:t xml:space="preserve">Основное мероприятие 1.7 </w:t>
            </w:r>
            <w:r w:rsidRPr="00830FE1">
              <w:rPr>
                <w:bCs/>
                <w:sz w:val="28"/>
                <w:szCs w:val="28"/>
              </w:rPr>
              <w:t>«Осуществление информационной, технической и консультационной поддержки в сфере управления муниципальными финансами»</w:t>
            </w:r>
          </w:p>
        </w:tc>
      </w:tr>
      <w:tr w:rsidR="00AE5F0B" w:rsidRPr="00830FE1">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b/>
                <w:bCs/>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492"/>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Р1.7.1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trHeight w:val="330"/>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Подпрограмма 2 «Повышение эффективности бюджетных расходов городского округа город Бор»</w:t>
            </w:r>
          </w:p>
        </w:tc>
        <w:tc>
          <w:tcPr>
            <w:tcW w:w="3112" w:type="dxa"/>
            <w:gridSpan w:val="2"/>
            <w:tcBorders>
              <w:left w:val="single" w:sz="4" w:space="0" w:color="auto"/>
            </w:tcBorders>
          </w:tcPr>
          <w:p w:rsidR="00AE5F0B" w:rsidRPr="00830FE1" w:rsidRDefault="00AE5F0B" w:rsidP="004C5C94">
            <w:pPr>
              <w:rPr>
                <w:sz w:val="28"/>
                <w:szCs w:val="28"/>
              </w:rPr>
            </w:pPr>
          </w:p>
        </w:tc>
        <w:tc>
          <w:tcPr>
            <w:tcW w:w="2832" w:type="dxa"/>
          </w:tcPr>
          <w:p w:rsidR="00AE5F0B" w:rsidRPr="00830FE1" w:rsidRDefault="00AE5F0B" w:rsidP="004C5C94">
            <w:pPr>
              <w:rPr>
                <w:sz w:val="28"/>
                <w:szCs w:val="28"/>
              </w:rPr>
            </w:pPr>
          </w:p>
        </w:tc>
        <w:tc>
          <w:tcPr>
            <w:tcW w:w="2832" w:type="dxa"/>
          </w:tcPr>
          <w:p w:rsidR="00AE5F0B" w:rsidRPr="00830FE1" w:rsidRDefault="00AE5F0B" w:rsidP="004C5C94">
            <w:pPr>
              <w:jc w:val="center"/>
              <w:rPr>
                <w:sz w:val="28"/>
                <w:szCs w:val="28"/>
              </w:rPr>
            </w:pPr>
            <w:r w:rsidRPr="00830FE1">
              <w:rPr>
                <w:sz w:val="28"/>
                <w:szCs w:val="28"/>
              </w:rPr>
              <w:t>1</w:t>
            </w:r>
          </w:p>
        </w:tc>
        <w:tc>
          <w:tcPr>
            <w:tcW w:w="2832" w:type="dxa"/>
          </w:tcPr>
          <w:p w:rsidR="00AE5F0B" w:rsidRPr="00830FE1" w:rsidRDefault="00AE5F0B" w:rsidP="004C5C94">
            <w:pPr>
              <w:jc w:val="center"/>
              <w:rPr>
                <w:sz w:val="28"/>
                <w:szCs w:val="28"/>
              </w:rPr>
            </w:pPr>
            <w:r w:rsidRPr="00830FE1">
              <w:rPr>
                <w:sz w:val="28"/>
                <w:szCs w:val="28"/>
              </w:rPr>
              <w:t>1</w:t>
            </w:r>
          </w:p>
        </w:tc>
        <w:tc>
          <w:tcPr>
            <w:tcW w:w="2832" w:type="dxa"/>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330"/>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b/>
                <w:bCs/>
                <w:sz w:val="28"/>
                <w:szCs w:val="28"/>
              </w:rPr>
            </w:pPr>
            <w:r w:rsidRPr="00830FE1">
              <w:rPr>
                <w:b/>
                <w:bCs/>
                <w:sz w:val="28"/>
                <w:szCs w:val="28"/>
              </w:rPr>
              <w:t>Индикаторы: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207"/>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И 2.1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sz w:val="28"/>
                <w:szCs w:val="28"/>
              </w:rPr>
              <w:t xml:space="preserve">Доля расходов местного бюджета, формируемых в рамках муниципальных программ, в общем объеме расходов местного бюджета </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r>
      <w:tr w:rsidR="00AE5F0B" w:rsidRPr="00830FE1">
        <w:trPr>
          <w:gridAfter w:val="6"/>
          <w:wAfter w:w="14440" w:type="dxa"/>
          <w:trHeight w:val="491"/>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sz w:val="28"/>
                <w:szCs w:val="28"/>
              </w:rPr>
              <w:t>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98</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98</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lang w:val="en-US"/>
              </w:rPr>
              <w:t>≥</w:t>
            </w:r>
            <w:r w:rsidRPr="00830FE1">
              <w:rPr>
                <w:sz w:val="28"/>
                <w:szCs w:val="28"/>
              </w:rPr>
              <w:t>98</w:t>
            </w:r>
          </w:p>
        </w:tc>
      </w:tr>
      <w:tr w:rsidR="00AE5F0B" w:rsidRPr="00830FE1">
        <w:trPr>
          <w:gridAfter w:val="6"/>
          <w:wAfter w:w="14440" w:type="dxa"/>
          <w:trHeight w:val="920"/>
        </w:trPr>
        <w:tc>
          <w:tcPr>
            <w:tcW w:w="993" w:type="dxa"/>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lastRenderedPageBreak/>
              <w:t>И 2.3</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sz w:val="28"/>
                <w:szCs w:val="28"/>
              </w:rPr>
              <w:t>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w:t>
            </w:r>
          </w:p>
        </w:tc>
        <w:tc>
          <w:tcPr>
            <w:tcW w:w="1276"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w:t>
            </w:r>
            <w:r w:rsidRPr="00830FE1">
              <w:rPr>
                <w:sz w:val="28"/>
                <w:szCs w:val="28"/>
                <w:lang w:val="en-US"/>
              </w:rPr>
              <w:t>7</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lang w:val="en-US"/>
              </w:rPr>
            </w:pPr>
            <w:r w:rsidRPr="00830FE1">
              <w:rPr>
                <w:sz w:val="28"/>
                <w:szCs w:val="28"/>
                <w:lang w:val="en-US"/>
              </w:rPr>
              <w:t>≥</w:t>
            </w:r>
            <w:r w:rsidRPr="00830FE1">
              <w:rPr>
                <w:sz w:val="28"/>
                <w:szCs w:val="28"/>
              </w:rPr>
              <w:t>9</w:t>
            </w:r>
            <w:r w:rsidRPr="00830FE1">
              <w:rPr>
                <w:sz w:val="28"/>
                <w:szCs w:val="28"/>
                <w:lang w:val="en-US"/>
              </w:rPr>
              <w:t>7</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lang w:val="en-US"/>
              </w:rPr>
            </w:pPr>
            <w:r w:rsidRPr="00830FE1">
              <w:rPr>
                <w:sz w:val="28"/>
                <w:szCs w:val="28"/>
                <w:lang w:val="en-US"/>
              </w:rPr>
              <w:t>≥</w:t>
            </w:r>
            <w:r w:rsidRPr="00830FE1">
              <w:rPr>
                <w:sz w:val="28"/>
                <w:szCs w:val="28"/>
              </w:rPr>
              <w:t>9</w:t>
            </w:r>
            <w:r w:rsidRPr="00830FE1">
              <w:rPr>
                <w:sz w:val="28"/>
                <w:szCs w:val="28"/>
                <w:lang w:val="en-US"/>
              </w:rPr>
              <w:t>7</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lang w:val="en-US"/>
              </w:rPr>
            </w:pPr>
            <w:r w:rsidRPr="00830FE1">
              <w:rPr>
                <w:sz w:val="28"/>
                <w:szCs w:val="28"/>
                <w:lang w:val="en-US"/>
              </w:rPr>
              <w:t>≥</w:t>
            </w:r>
            <w:r w:rsidRPr="00830FE1">
              <w:rPr>
                <w:sz w:val="28"/>
                <w:szCs w:val="28"/>
              </w:rPr>
              <w:t>9</w:t>
            </w:r>
            <w:r w:rsidRPr="00830FE1">
              <w:rPr>
                <w:sz w:val="28"/>
                <w:szCs w:val="28"/>
                <w:lang w:val="en-US"/>
              </w:rPr>
              <w:t>7</w:t>
            </w:r>
          </w:p>
        </w:tc>
      </w:tr>
      <w:tr w:rsidR="00AE5F0B" w:rsidRPr="00830FE1">
        <w:trPr>
          <w:gridAfter w:val="6"/>
          <w:wAfter w:w="14440" w:type="dxa"/>
          <w:trHeight w:val="1661"/>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2.4</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sz w:val="28"/>
                <w:szCs w:val="28"/>
              </w:rPr>
              <w:t>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w:t>
            </w:r>
            <w:r w:rsidRPr="00830FE1">
              <w:rPr>
                <w:sz w:val="28"/>
                <w:szCs w:val="28"/>
                <w:lang w:val="en-US"/>
              </w:rPr>
              <w:t>7</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w:t>
            </w:r>
            <w:r w:rsidRPr="00830FE1">
              <w:rPr>
                <w:sz w:val="28"/>
                <w:szCs w:val="28"/>
                <w:lang w:val="en-US"/>
              </w:rPr>
              <w:t>7</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9</w:t>
            </w:r>
            <w:r w:rsidRPr="00830FE1">
              <w:rPr>
                <w:sz w:val="28"/>
                <w:szCs w:val="28"/>
                <w:lang w:val="en-US"/>
              </w:rPr>
              <w:t>7</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lang w:val="en-US"/>
              </w:rPr>
              <w:t>≥</w:t>
            </w:r>
            <w:r w:rsidRPr="00830FE1">
              <w:rPr>
                <w:sz w:val="28"/>
                <w:szCs w:val="28"/>
              </w:rPr>
              <w:t>9</w:t>
            </w:r>
            <w:r w:rsidRPr="00830FE1">
              <w:rPr>
                <w:sz w:val="28"/>
                <w:szCs w:val="28"/>
                <w:lang w:val="en-US"/>
              </w:rPr>
              <w:t>7</w:t>
            </w:r>
          </w:p>
        </w:tc>
      </w:tr>
      <w:tr w:rsidR="00AE5F0B" w:rsidRPr="00830FE1">
        <w:trPr>
          <w:gridAfter w:val="6"/>
          <w:wAfter w:w="14440" w:type="dxa"/>
          <w:trHeight w:val="353"/>
        </w:trPr>
        <w:tc>
          <w:tcPr>
            <w:tcW w:w="993" w:type="dxa"/>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2.5</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 xml:space="preserve">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w:t>
            </w:r>
            <w:r w:rsidRPr="00830FE1">
              <w:rPr>
                <w:sz w:val="28"/>
                <w:szCs w:val="28"/>
              </w:rPr>
              <w:lastRenderedPageBreak/>
              <w:t>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lastRenderedPageBreak/>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9</w:t>
            </w:r>
            <w:r w:rsidRPr="00830FE1">
              <w:rPr>
                <w:sz w:val="28"/>
                <w:szCs w:val="28"/>
                <w:lang w:val="en-US"/>
              </w:rPr>
              <w:t>5</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lang w:val="en-US"/>
              </w:rPr>
            </w:pPr>
            <w:r w:rsidRPr="00830FE1">
              <w:rPr>
                <w:sz w:val="28"/>
                <w:szCs w:val="28"/>
              </w:rPr>
              <w:t>9</w:t>
            </w:r>
            <w:r w:rsidRPr="00830FE1">
              <w:rPr>
                <w:sz w:val="28"/>
                <w:szCs w:val="28"/>
                <w:lang w:val="en-US"/>
              </w:rPr>
              <w:t>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lang w:val="en-US"/>
              </w:rPr>
            </w:pPr>
            <w:r w:rsidRPr="00830FE1">
              <w:rPr>
                <w:sz w:val="28"/>
                <w:szCs w:val="28"/>
              </w:rPr>
              <w:t>9</w:t>
            </w:r>
            <w:r w:rsidRPr="00830FE1">
              <w:rPr>
                <w:sz w:val="28"/>
                <w:szCs w:val="28"/>
                <w:lang w:val="en-US"/>
              </w:rPr>
              <w:t>5</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lang w:val="en-US"/>
              </w:rPr>
            </w:pPr>
            <w:r w:rsidRPr="00830FE1">
              <w:rPr>
                <w:sz w:val="28"/>
                <w:szCs w:val="28"/>
              </w:rPr>
              <w:t>9</w:t>
            </w:r>
            <w:r w:rsidRPr="00830FE1">
              <w:rPr>
                <w:sz w:val="28"/>
                <w:szCs w:val="28"/>
                <w:lang w:val="en-US"/>
              </w:rPr>
              <w:t>5</w:t>
            </w:r>
          </w:p>
        </w:tc>
      </w:tr>
      <w:tr w:rsidR="00AE5F0B" w:rsidRPr="00830FE1">
        <w:trPr>
          <w:gridAfter w:val="6"/>
          <w:wAfter w:w="14440" w:type="dxa"/>
          <w:trHeight w:val="1624"/>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lastRenderedPageBreak/>
              <w:t>И 2.6</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sz w:val="28"/>
                <w:szCs w:val="28"/>
              </w:rPr>
              <w:t>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нормативно установленного значения, в общем количестве муниципальных учреждений городского округа город Бор</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100</w:t>
            </w:r>
          </w:p>
        </w:tc>
      </w:tr>
      <w:tr w:rsidR="00AE5F0B" w:rsidRPr="00830FE1">
        <w:trPr>
          <w:gridAfter w:val="6"/>
          <w:wAfter w:w="14440" w:type="dxa"/>
          <w:trHeight w:val="16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2.7</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hyperlink r:id="rId10" w:history="1">
              <w:r w:rsidRPr="00830FE1">
                <w:rPr>
                  <w:sz w:val="28"/>
                  <w:szCs w:val="28"/>
                </w:rPr>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257BF8" w:rsidRDefault="009A6573" w:rsidP="004C5C94">
            <w:pPr>
              <w:jc w:val="center"/>
              <w:rPr>
                <w:sz w:val="28"/>
                <w:szCs w:val="28"/>
              </w:rPr>
            </w:pPr>
            <w:r w:rsidRPr="00257BF8">
              <w:rPr>
                <w:sz w:val="28"/>
                <w:szCs w:val="28"/>
              </w:rPr>
              <w:t>5</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257BF8" w:rsidRDefault="00AE5F0B" w:rsidP="004C5C94">
            <w:pPr>
              <w:jc w:val="center"/>
              <w:rPr>
                <w:sz w:val="28"/>
                <w:szCs w:val="28"/>
              </w:rPr>
            </w:pPr>
            <w:r w:rsidRPr="00257BF8">
              <w:rPr>
                <w:sz w:val="28"/>
                <w:szCs w:val="28"/>
              </w:rPr>
              <w:t>5</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257BF8" w:rsidRDefault="00AE5F0B" w:rsidP="004C5C94">
            <w:pPr>
              <w:jc w:val="center"/>
              <w:rPr>
                <w:sz w:val="28"/>
                <w:szCs w:val="28"/>
              </w:rPr>
            </w:pPr>
            <w:r w:rsidRPr="00257BF8">
              <w:rPr>
                <w:sz w:val="28"/>
                <w:szCs w:val="28"/>
              </w:rPr>
              <w:t>5</w:t>
            </w:r>
          </w:p>
        </w:tc>
        <w:tc>
          <w:tcPr>
            <w:tcW w:w="1721" w:type="dxa"/>
            <w:tcBorders>
              <w:top w:val="single" w:sz="4" w:space="0" w:color="auto"/>
              <w:left w:val="single" w:sz="4" w:space="0" w:color="auto"/>
              <w:bottom w:val="single" w:sz="4" w:space="0" w:color="auto"/>
              <w:right w:val="single" w:sz="4" w:space="0" w:color="auto"/>
            </w:tcBorders>
          </w:tcPr>
          <w:p w:rsidR="00AE5F0B" w:rsidRPr="00257BF8" w:rsidRDefault="00AE5F0B" w:rsidP="004C5C94">
            <w:pPr>
              <w:jc w:val="center"/>
              <w:rPr>
                <w:sz w:val="28"/>
                <w:szCs w:val="28"/>
              </w:rPr>
            </w:pPr>
            <w:r w:rsidRPr="00257BF8">
              <w:rPr>
                <w:sz w:val="28"/>
                <w:szCs w:val="28"/>
              </w:rPr>
              <w:t>5</w:t>
            </w:r>
          </w:p>
        </w:tc>
      </w:tr>
      <w:tr w:rsidR="00AE5F0B" w:rsidRPr="00830FE1">
        <w:trPr>
          <w:gridAfter w:val="6"/>
          <w:wAfter w:w="14440" w:type="dxa"/>
          <w:trHeight w:val="1049"/>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rPr>
                <w:sz w:val="28"/>
                <w:szCs w:val="28"/>
                <w:lang w:val="en-US"/>
              </w:rPr>
            </w:pPr>
            <w:r w:rsidRPr="004A326C">
              <w:rPr>
                <w:sz w:val="28"/>
                <w:szCs w:val="28"/>
              </w:rPr>
              <w:t>И 2.</w:t>
            </w:r>
            <w:r w:rsidRPr="004A326C">
              <w:rPr>
                <w:sz w:val="28"/>
                <w:szCs w:val="28"/>
                <w:lang w:val="en-US"/>
              </w:rPr>
              <w:t>8</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jc w:val="both"/>
              <w:rPr>
                <w:sz w:val="28"/>
                <w:szCs w:val="28"/>
              </w:rPr>
            </w:pPr>
            <w:r w:rsidRPr="004A326C">
              <w:rPr>
                <w:sz w:val="28"/>
                <w:szCs w:val="28"/>
              </w:rPr>
              <w:t>Количество информационных материалов в области финансовой грамотности населения городского округ в город 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jc w:val="center"/>
              <w:rPr>
                <w:sz w:val="28"/>
                <w:szCs w:val="28"/>
              </w:rPr>
            </w:pPr>
          </w:p>
          <w:p w:rsidR="00AE5F0B" w:rsidRPr="004A326C" w:rsidRDefault="00AE5F0B" w:rsidP="004C5C94">
            <w:pPr>
              <w:jc w:val="center"/>
              <w:rPr>
                <w:sz w:val="28"/>
                <w:szCs w:val="28"/>
              </w:rPr>
            </w:pPr>
            <w:r w:rsidRPr="004A326C">
              <w:rPr>
                <w:sz w:val="28"/>
                <w:szCs w:val="28"/>
              </w:rPr>
              <w:t>Ед.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Не менее 5</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Не менее 5</w:t>
            </w:r>
          </w:p>
        </w:tc>
        <w:tc>
          <w:tcPr>
            <w:tcW w:w="1721" w:type="dxa"/>
            <w:tcBorders>
              <w:top w:val="single" w:sz="4" w:space="0" w:color="auto"/>
              <w:left w:val="single" w:sz="4" w:space="0" w:color="auto"/>
              <w:bottom w:val="single" w:sz="4" w:space="0" w:color="auto"/>
              <w:right w:val="single" w:sz="4" w:space="0" w:color="auto"/>
            </w:tcBorders>
            <w:vAlign w:val="center"/>
          </w:tcPr>
          <w:p w:rsidR="00AE5F0B" w:rsidRPr="004A326C" w:rsidRDefault="00AE5F0B" w:rsidP="004C5C94">
            <w:pPr>
              <w:jc w:val="center"/>
              <w:rPr>
                <w:sz w:val="28"/>
                <w:szCs w:val="28"/>
              </w:rPr>
            </w:pPr>
            <w:r w:rsidRPr="004A326C">
              <w:rPr>
                <w:sz w:val="28"/>
                <w:szCs w:val="28"/>
              </w:rPr>
              <w:t>Не менее 5</w:t>
            </w:r>
          </w:p>
        </w:tc>
      </w:tr>
      <w:tr w:rsidR="00AE5F0B" w:rsidRPr="00830FE1">
        <w:trPr>
          <w:gridAfter w:val="6"/>
          <w:wAfter w:w="14440" w:type="dxa"/>
          <w:trHeight w:val="1049"/>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rPr>
                <w:sz w:val="28"/>
                <w:szCs w:val="28"/>
              </w:rPr>
            </w:pPr>
            <w:r w:rsidRPr="004A326C">
              <w:rPr>
                <w:sz w:val="28"/>
                <w:szCs w:val="28"/>
              </w:rPr>
              <w:t>И 2.9</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jc w:val="both"/>
              <w:rPr>
                <w:sz w:val="28"/>
                <w:szCs w:val="28"/>
              </w:rPr>
            </w:pPr>
            <w:r w:rsidRPr="004A326C">
              <w:rPr>
                <w:sz w:val="28"/>
                <w:szCs w:val="28"/>
              </w:rPr>
              <w:t>Количество проведенных мероприятий, направленных на повышение финансовой грамотности населения городского округа 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4A326C" w:rsidRDefault="00AE5F0B" w:rsidP="004C5C94">
            <w:pPr>
              <w:jc w:val="center"/>
              <w:rPr>
                <w:sz w:val="28"/>
                <w:szCs w:val="28"/>
              </w:rPr>
            </w:pPr>
          </w:p>
          <w:p w:rsidR="00AE5F0B" w:rsidRPr="004A326C" w:rsidRDefault="00AE5F0B" w:rsidP="004C5C94">
            <w:pPr>
              <w:jc w:val="center"/>
              <w:rPr>
                <w:sz w:val="28"/>
                <w:szCs w:val="28"/>
              </w:rPr>
            </w:pPr>
            <w:r w:rsidRPr="004A326C">
              <w:rPr>
                <w:sz w:val="28"/>
                <w:szCs w:val="28"/>
              </w:rPr>
              <w:t>Ед.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Не менее 2</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rsidR="00AE5F0B" w:rsidRPr="004A326C" w:rsidRDefault="00AE5F0B" w:rsidP="004C5C94">
            <w:pPr>
              <w:jc w:val="center"/>
              <w:rPr>
                <w:sz w:val="28"/>
                <w:szCs w:val="28"/>
              </w:rPr>
            </w:pPr>
            <w:r w:rsidRPr="004A326C">
              <w:rPr>
                <w:sz w:val="28"/>
                <w:szCs w:val="28"/>
              </w:rPr>
              <w:t>Не менее 2</w:t>
            </w:r>
          </w:p>
        </w:tc>
        <w:tc>
          <w:tcPr>
            <w:tcW w:w="1721" w:type="dxa"/>
            <w:tcBorders>
              <w:top w:val="single" w:sz="4" w:space="0" w:color="auto"/>
              <w:left w:val="single" w:sz="4" w:space="0" w:color="auto"/>
              <w:bottom w:val="single" w:sz="4" w:space="0" w:color="auto"/>
              <w:right w:val="single" w:sz="4" w:space="0" w:color="auto"/>
            </w:tcBorders>
            <w:vAlign w:val="center"/>
          </w:tcPr>
          <w:p w:rsidR="00AE5F0B" w:rsidRPr="004A326C" w:rsidRDefault="00AE5F0B" w:rsidP="004C5C94">
            <w:pPr>
              <w:jc w:val="center"/>
              <w:rPr>
                <w:sz w:val="28"/>
                <w:szCs w:val="28"/>
              </w:rPr>
            </w:pPr>
            <w:r w:rsidRPr="004A326C">
              <w:rPr>
                <w:sz w:val="28"/>
                <w:szCs w:val="28"/>
              </w:rPr>
              <w:t>Не менее 2</w:t>
            </w:r>
          </w:p>
        </w:tc>
      </w:tr>
      <w:tr w:rsidR="00AE5F0B" w:rsidRPr="00830FE1">
        <w:trPr>
          <w:gridAfter w:val="6"/>
          <w:wAfter w:w="14440" w:type="dxa"/>
          <w:trHeight w:val="244"/>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Основное мероприятие 2.1 «</w:t>
            </w:r>
            <w:r w:rsidRPr="00830FE1">
              <w:rPr>
                <w:sz w:val="28"/>
                <w:szCs w:val="28"/>
              </w:rPr>
              <w:t>Обеспечение взаимосвязи стратегического и бюджетного планирования»</w:t>
            </w:r>
          </w:p>
        </w:tc>
      </w:tr>
      <w:tr w:rsidR="00AE5F0B" w:rsidRPr="00830FE1">
        <w:trPr>
          <w:gridAfter w:val="4"/>
          <w:wAfter w:w="11328" w:type="dxa"/>
          <w:trHeight w:val="330"/>
        </w:trPr>
        <w:tc>
          <w:tcPr>
            <w:tcW w:w="7068" w:type="dxa"/>
            <w:gridSpan w:val="2"/>
            <w:tcBorders>
              <w:top w:val="single" w:sz="4" w:space="0" w:color="auto"/>
              <w:left w:val="single" w:sz="8" w:space="0" w:color="auto"/>
              <w:bottom w:val="single" w:sz="4" w:space="0" w:color="auto"/>
              <w:right w:val="single" w:sz="8" w:space="0" w:color="000000"/>
            </w:tcBorders>
            <w:shd w:val="clear" w:color="auto" w:fill="auto"/>
          </w:tcPr>
          <w:p w:rsidR="00AE5F0B" w:rsidRPr="00830FE1" w:rsidRDefault="00AE5F0B" w:rsidP="004C5C94">
            <w:pPr>
              <w:rPr>
                <w:b/>
                <w:bCs/>
                <w:sz w:val="28"/>
                <w:szCs w:val="28"/>
              </w:rPr>
            </w:pPr>
            <w:r w:rsidRPr="00830FE1">
              <w:rPr>
                <w:b/>
                <w:bCs/>
                <w:sz w:val="28"/>
                <w:szCs w:val="28"/>
              </w:rPr>
              <w:lastRenderedPageBreak/>
              <w:t>Непосредственный результат:</w:t>
            </w:r>
          </w:p>
        </w:tc>
        <w:tc>
          <w:tcPr>
            <w:tcW w:w="1276" w:type="dxa"/>
            <w:tcBorders>
              <w:top w:val="single" w:sz="4" w:space="0" w:color="auto"/>
              <w:left w:val="nil"/>
              <w:bottom w:val="single" w:sz="4" w:space="0" w:color="auto"/>
              <w:right w:val="nil"/>
            </w:tcBorders>
            <w:shd w:val="clear" w:color="auto" w:fill="auto"/>
          </w:tcPr>
          <w:p w:rsidR="00AE5F0B" w:rsidRPr="00830FE1" w:rsidRDefault="00AE5F0B" w:rsidP="004C5C94">
            <w:pPr>
              <w:jc w:val="center"/>
              <w:rPr>
                <w:b/>
                <w:bCs/>
                <w:sz w:val="28"/>
                <w:szCs w:val="28"/>
              </w:rPr>
            </w:pPr>
            <w:r w:rsidRPr="00830FE1">
              <w:rPr>
                <w:b/>
                <w:bCs/>
                <w:sz w:val="28"/>
                <w:szCs w:val="28"/>
              </w:rPr>
              <w:t> </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b/>
                <w:bCs/>
                <w:sz w:val="28"/>
                <w:szCs w:val="28"/>
              </w:rPr>
            </w:pPr>
            <w:r w:rsidRPr="00830FE1">
              <w:rPr>
                <w:b/>
                <w:bCs/>
                <w:sz w:val="28"/>
                <w:szCs w:val="28"/>
              </w:rPr>
              <w:t> </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jc w:val="center"/>
              <w:rPr>
                <w:b/>
                <w:bCs/>
                <w:sz w:val="28"/>
                <w:szCs w:val="28"/>
              </w:rPr>
            </w:pPr>
            <w:r w:rsidRPr="00830FE1">
              <w:rPr>
                <w:b/>
                <w:bCs/>
                <w:sz w:val="28"/>
                <w:szCs w:val="28"/>
              </w:rPr>
              <w:t> </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c>
          <w:tcPr>
            <w:tcW w:w="3112" w:type="dxa"/>
            <w:gridSpan w:val="2"/>
            <w:tcBorders>
              <w:lef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753"/>
        </w:trPr>
        <w:tc>
          <w:tcPr>
            <w:tcW w:w="993"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Р2.1.1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sz w:val="28"/>
                <w:szCs w:val="28"/>
              </w:rPr>
              <w:t>Бюджет городского округа город Бор сформирован в программном формате, с учетом планируемых результатов по муниципальным программам</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302"/>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Основное мероприятие 2.2 «</w:t>
            </w:r>
            <w:r w:rsidRPr="00830FE1">
              <w:rPr>
                <w:sz w:val="28"/>
                <w:szCs w:val="28"/>
              </w:rPr>
              <w:t>Разработка и реализация муниципальных программ городского округа город Бор»</w:t>
            </w:r>
          </w:p>
        </w:tc>
      </w:tr>
      <w:tr w:rsidR="00AE5F0B" w:rsidRPr="00830FE1">
        <w:trPr>
          <w:gridAfter w:val="6"/>
          <w:wAfter w:w="14440" w:type="dxa"/>
          <w:trHeight w:val="260"/>
        </w:trPr>
        <w:tc>
          <w:tcPr>
            <w:tcW w:w="7068" w:type="dxa"/>
            <w:gridSpan w:val="2"/>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b/>
                <w:bCs/>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551"/>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Р2.2.1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sz w:val="28"/>
                <w:szCs w:val="28"/>
              </w:rPr>
              <w:t xml:space="preserve">Муниципальные программы городского округа город Бор утверждены и реализуются в соответствии с действующим законодательством </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25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b/>
                <w:bCs/>
                <w:sz w:val="28"/>
                <w:szCs w:val="28"/>
              </w:rPr>
              <w:t>Основное мероприятие 2.3 «</w:t>
            </w:r>
            <w:r w:rsidRPr="00830FE1">
              <w:rPr>
                <w:sz w:val="28"/>
                <w:szCs w:val="28"/>
              </w:rPr>
              <w:t>Обеспечение взаимосвязи муниципальных программ и муниципальных заданий»</w:t>
            </w:r>
          </w:p>
        </w:tc>
      </w:tr>
      <w:tr w:rsidR="00AE5F0B" w:rsidRPr="00830FE1">
        <w:trPr>
          <w:gridAfter w:val="6"/>
          <w:wAfter w:w="14440" w:type="dxa"/>
          <w:trHeight w:val="264"/>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b/>
                <w:bCs/>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490"/>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Р2.3.1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 xml:space="preserve">1 </w:t>
            </w:r>
          </w:p>
        </w:tc>
      </w:tr>
      <w:tr w:rsidR="00AE5F0B" w:rsidRPr="00830FE1">
        <w:trPr>
          <w:gridAfter w:val="6"/>
          <w:wAfter w:w="14440" w:type="dxa"/>
          <w:trHeight w:val="238"/>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b/>
                <w:sz w:val="28"/>
                <w:szCs w:val="28"/>
              </w:rPr>
              <w:lastRenderedPageBreak/>
              <w:t>Основное мероприятие 2.4</w:t>
            </w:r>
            <w:r w:rsidRPr="00830FE1">
              <w:rPr>
                <w:sz w:val="28"/>
                <w:szCs w:val="28"/>
              </w:rPr>
              <w:t xml:space="preserve"> «Обеспечение надлежащего качества финансового менеджмента в городском округе город Бор»</w:t>
            </w:r>
          </w:p>
        </w:tc>
      </w:tr>
      <w:tr w:rsidR="00AE5F0B" w:rsidRPr="00830FE1">
        <w:trPr>
          <w:gridAfter w:val="6"/>
          <w:wAfter w:w="14440" w:type="dxa"/>
          <w:trHeight w:val="207"/>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b/>
                <w:bCs/>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739"/>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Р2.4.1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Обеспечение стабильного количества главных распорядителей средств бюджета, улучшивших качество финансового менеджмента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48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sz w:val="28"/>
                <w:szCs w:val="28"/>
              </w:rPr>
              <w:t>Основное мероприятие 2.5</w:t>
            </w:r>
            <w:r w:rsidRPr="00830FE1">
              <w:rPr>
                <w:sz w:val="28"/>
                <w:szCs w:val="28"/>
              </w:rPr>
              <w:t xml:space="preserve"> «Обеспечение зависимости оплаты труда руководителей подразделений органов местного самоуправления и руководителей муниципальных учреждений городского округа город Бор от результатов их профессиональной деятельности»</w:t>
            </w:r>
          </w:p>
        </w:tc>
      </w:tr>
      <w:tr w:rsidR="00AE5F0B" w:rsidRPr="00830FE1">
        <w:trPr>
          <w:gridAfter w:val="6"/>
          <w:wAfter w:w="14440" w:type="dxa"/>
          <w:trHeight w:val="344"/>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2951"/>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Р2.5.1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279"/>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sz w:val="28"/>
                <w:szCs w:val="28"/>
              </w:rPr>
              <w:t>Основное мероприятие 2.6</w:t>
            </w:r>
            <w:r w:rsidRPr="00830FE1">
              <w:rPr>
                <w:sz w:val="28"/>
                <w:szCs w:val="28"/>
              </w:rPr>
              <w:t xml:space="preserve"> «Повышение открытости информации о бюджетном процессе»</w:t>
            </w:r>
          </w:p>
        </w:tc>
      </w:tr>
      <w:tr w:rsidR="00AE5F0B" w:rsidRPr="00830FE1">
        <w:trPr>
          <w:gridAfter w:val="6"/>
          <w:wAfter w:w="14440" w:type="dxa"/>
          <w:trHeight w:val="257"/>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8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lastRenderedPageBreak/>
              <w:t>Р2.6.1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Информация о предоставляемых муниципальных услугах, формировании и исполнении бюджета доступна для всех граждан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277"/>
        </w:trPr>
        <w:tc>
          <w:tcPr>
            <w:tcW w:w="15715" w:type="dxa"/>
            <w:gridSpan w:val="9"/>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rPr>
                <w:sz w:val="28"/>
                <w:szCs w:val="28"/>
              </w:rPr>
            </w:pPr>
            <w:r w:rsidRPr="00876416">
              <w:rPr>
                <w:b/>
                <w:sz w:val="28"/>
                <w:szCs w:val="28"/>
              </w:rPr>
              <w:t xml:space="preserve">Основное мероприятие 2.7 </w:t>
            </w:r>
            <w:r w:rsidRPr="00876416">
              <w:rPr>
                <w:sz w:val="28"/>
                <w:szCs w:val="28"/>
              </w:rPr>
              <w:t>«Повышение финансовой грамотности населения городского округа город Бор»</w:t>
            </w:r>
          </w:p>
        </w:tc>
      </w:tr>
      <w:tr w:rsidR="00AE5F0B" w:rsidRPr="00830FE1">
        <w:trPr>
          <w:gridAfter w:val="6"/>
          <w:wAfter w:w="14440" w:type="dxa"/>
          <w:trHeight w:val="8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rPr>
                <w:sz w:val="28"/>
                <w:szCs w:val="28"/>
              </w:rPr>
            </w:pPr>
            <w:r w:rsidRPr="00876416">
              <w:rPr>
                <w:sz w:val="28"/>
                <w:szCs w:val="28"/>
              </w:rPr>
              <w:t>Р2.7.1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rPr>
                <w:sz w:val="28"/>
                <w:szCs w:val="28"/>
              </w:rPr>
            </w:pPr>
            <w:r w:rsidRPr="00876416">
              <w:rPr>
                <w:sz w:val="28"/>
                <w:szCs w:val="28"/>
              </w:rPr>
              <w:t>Обеспечено получение гражданами доступной, объективной и качественной информации в области финансовой грамотности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jc w:val="center"/>
              <w:rPr>
                <w:sz w:val="28"/>
                <w:szCs w:val="28"/>
              </w:rPr>
            </w:pPr>
            <w:r w:rsidRPr="00876416">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jc w:val="center"/>
              <w:rPr>
                <w:sz w:val="28"/>
                <w:szCs w:val="28"/>
              </w:rPr>
            </w:pPr>
            <w:r w:rsidRPr="00876416">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jc w:val="center"/>
              <w:rPr>
                <w:sz w:val="28"/>
                <w:szCs w:val="28"/>
              </w:rPr>
            </w:pPr>
            <w:r w:rsidRPr="00876416">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76416" w:rsidRDefault="00AE5F0B" w:rsidP="004C5C94">
            <w:pPr>
              <w:jc w:val="center"/>
              <w:rPr>
                <w:sz w:val="28"/>
                <w:szCs w:val="28"/>
              </w:rPr>
            </w:pPr>
            <w:r w:rsidRPr="00876416">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76416" w:rsidRDefault="00AE5F0B" w:rsidP="004C5C94">
            <w:pPr>
              <w:jc w:val="center"/>
              <w:rPr>
                <w:sz w:val="28"/>
                <w:szCs w:val="28"/>
              </w:rPr>
            </w:pPr>
            <w:r w:rsidRPr="00876416">
              <w:rPr>
                <w:sz w:val="28"/>
                <w:szCs w:val="28"/>
              </w:rPr>
              <w:t>1</w:t>
            </w:r>
          </w:p>
        </w:tc>
      </w:tr>
      <w:tr w:rsidR="00AE5F0B" w:rsidRPr="00830FE1">
        <w:trPr>
          <w:gridAfter w:val="6"/>
          <w:wAfter w:w="14440" w:type="dxa"/>
          <w:trHeight w:val="330"/>
        </w:trPr>
        <w:tc>
          <w:tcPr>
            <w:tcW w:w="15715" w:type="dxa"/>
            <w:gridSpan w:val="9"/>
            <w:tcBorders>
              <w:top w:val="single" w:sz="4" w:space="0" w:color="auto"/>
              <w:left w:val="single" w:sz="8" w:space="0" w:color="auto"/>
              <w:bottom w:val="single" w:sz="8" w:space="0" w:color="auto"/>
              <w:right w:val="single" w:sz="8" w:space="0" w:color="000000"/>
            </w:tcBorders>
            <w:shd w:val="clear" w:color="auto" w:fill="auto"/>
          </w:tcPr>
          <w:p w:rsidR="00AE5F0B" w:rsidRPr="00830FE1" w:rsidRDefault="00AE5F0B" w:rsidP="004C5C94">
            <w:pPr>
              <w:jc w:val="center"/>
              <w:rPr>
                <w:b/>
                <w:bCs/>
                <w:sz w:val="28"/>
                <w:szCs w:val="28"/>
              </w:rPr>
            </w:pPr>
            <w:r w:rsidRPr="00830FE1">
              <w:rPr>
                <w:b/>
                <w:bCs/>
                <w:sz w:val="28"/>
                <w:szCs w:val="28"/>
              </w:rPr>
              <w:t>Подпрограмма 3 «Обеспечение и осуществление финансового контроля в городском округе город Бор»</w:t>
            </w:r>
          </w:p>
        </w:tc>
      </w:tr>
      <w:tr w:rsidR="00AE5F0B" w:rsidRPr="00830FE1">
        <w:trPr>
          <w:gridAfter w:val="6"/>
          <w:wAfter w:w="14440" w:type="dxa"/>
          <w:trHeight w:val="330"/>
        </w:trPr>
        <w:tc>
          <w:tcPr>
            <w:tcW w:w="7068" w:type="dxa"/>
            <w:gridSpan w:val="2"/>
            <w:tcBorders>
              <w:top w:val="single" w:sz="8"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b/>
                <w:bCs/>
                <w:sz w:val="28"/>
                <w:szCs w:val="28"/>
              </w:rPr>
            </w:pPr>
            <w:r w:rsidRPr="00830FE1">
              <w:rPr>
                <w:b/>
                <w:bCs/>
                <w:sz w:val="28"/>
                <w:szCs w:val="28"/>
              </w:rPr>
              <w:t>Индикаторы:</w:t>
            </w:r>
          </w:p>
        </w:tc>
        <w:tc>
          <w:tcPr>
            <w:tcW w:w="1276"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986"/>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3.1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color w:val="000000"/>
                <w:sz w:val="28"/>
                <w:szCs w:val="28"/>
              </w:rPr>
              <w:t>Отношение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100</w:t>
            </w:r>
          </w:p>
        </w:tc>
      </w:tr>
      <w:tr w:rsidR="00AE5F0B" w:rsidRPr="00830FE1">
        <w:trPr>
          <w:gridAfter w:val="6"/>
          <w:wAfter w:w="14440" w:type="dxa"/>
          <w:trHeight w:val="339"/>
        </w:trPr>
        <w:tc>
          <w:tcPr>
            <w:tcW w:w="99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sz w:val="28"/>
                <w:szCs w:val="28"/>
              </w:rPr>
              <w:t>И 3.2</w:t>
            </w:r>
          </w:p>
        </w:tc>
        <w:tc>
          <w:tcPr>
            <w:tcW w:w="6075" w:type="dxa"/>
            <w:tcBorders>
              <w:top w:val="single" w:sz="4" w:space="0" w:color="auto"/>
              <w:left w:val="nil"/>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sz w:val="28"/>
                <w:szCs w:val="28"/>
              </w:rPr>
              <w:t>Отношение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 с наступившим сроком их исполнения</w:t>
            </w:r>
          </w:p>
        </w:tc>
        <w:tc>
          <w:tcPr>
            <w:tcW w:w="1276" w:type="dxa"/>
            <w:tcBorders>
              <w:top w:val="single" w:sz="4" w:space="0" w:color="auto"/>
              <w:left w:val="nil"/>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≥90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≥90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≥90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≥90</w:t>
            </w:r>
          </w:p>
        </w:tc>
      </w:tr>
      <w:tr w:rsidR="00AE5F0B" w:rsidRPr="00830FE1">
        <w:trPr>
          <w:gridAfter w:val="4"/>
          <w:wAfter w:w="11328" w:type="dxa"/>
          <w:trHeight w:val="347"/>
        </w:trPr>
        <w:tc>
          <w:tcPr>
            <w:tcW w:w="15715" w:type="dxa"/>
            <w:gridSpan w:val="9"/>
            <w:tcBorders>
              <w:top w:val="single" w:sz="4" w:space="0" w:color="auto"/>
              <w:left w:val="single" w:sz="8" w:space="0" w:color="auto"/>
              <w:bottom w:val="single" w:sz="8" w:space="0" w:color="auto"/>
              <w:right w:val="single" w:sz="4" w:space="0" w:color="auto"/>
            </w:tcBorders>
            <w:shd w:val="clear" w:color="auto" w:fill="auto"/>
          </w:tcPr>
          <w:p w:rsidR="00AE5F0B" w:rsidRPr="00830FE1" w:rsidRDefault="00AE5F0B" w:rsidP="004C5C94">
            <w:pPr>
              <w:rPr>
                <w:sz w:val="28"/>
                <w:szCs w:val="28"/>
              </w:rPr>
            </w:pPr>
            <w:r w:rsidRPr="00830FE1">
              <w:rPr>
                <w:b/>
                <w:sz w:val="28"/>
                <w:szCs w:val="28"/>
              </w:rPr>
              <w:t xml:space="preserve">Основное мероприятие 3.1 </w:t>
            </w:r>
            <w:r w:rsidRPr="00830FE1">
              <w:rPr>
                <w:sz w:val="28"/>
                <w:szCs w:val="28"/>
              </w:rPr>
              <w:t>«</w:t>
            </w:r>
            <w:r w:rsidRPr="00830FE1">
              <w:rPr>
                <w:color w:val="000000"/>
                <w:sz w:val="28"/>
                <w:szCs w:val="28"/>
              </w:rPr>
              <w:t>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r w:rsidRPr="00830FE1">
              <w:rPr>
                <w:sz w:val="28"/>
                <w:szCs w:val="28"/>
              </w:rPr>
              <w:t>» </w:t>
            </w:r>
          </w:p>
        </w:tc>
        <w:tc>
          <w:tcPr>
            <w:tcW w:w="3112" w:type="dxa"/>
            <w:gridSpan w:val="2"/>
            <w:tcBorders>
              <w:left w:val="single" w:sz="4" w:space="0" w:color="auto"/>
            </w:tcBorders>
          </w:tcPr>
          <w:p w:rsidR="00AE5F0B" w:rsidRPr="00830FE1" w:rsidRDefault="00AE5F0B" w:rsidP="004C5C94">
            <w:pPr>
              <w:jc w:val="center"/>
              <w:rPr>
                <w:sz w:val="28"/>
                <w:szCs w:val="28"/>
              </w:rPr>
            </w:pPr>
            <w:r w:rsidRPr="00830FE1">
              <w:rPr>
                <w:sz w:val="28"/>
                <w:szCs w:val="28"/>
              </w:rPr>
              <w:t> </w:t>
            </w:r>
          </w:p>
        </w:tc>
      </w:tr>
      <w:tr w:rsidR="00AE5F0B" w:rsidRPr="00830FE1">
        <w:trPr>
          <w:gridAfter w:val="6"/>
          <w:wAfter w:w="14440" w:type="dxa"/>
          <w:trHeight w:val="283"/>
        </w:trPr>
        <w:tc>
          <w:tcPr>
            <w:tcW w:w="7068"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b/>
                <w:bCs/>
                <w:sz w:val="28"/>
                <w:szCs w:val="28"/>
              </w:rPr>
              <w:lastRenderedPageBreak/>
              <w:t>Непосредственный результат: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51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Р3.1.1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color w:val="000000"/>
                <w:sz w:val="28"/>
                <w:szCs w:val="28"/>
              </w:rPr>
              <w:t>В полном объеме выполнен Департаментом финансов план контрольных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156"/>
        </w:trPr>
        <w:tc>
          <w:tcPr>
            <w:tcW w:w="15715" w:type="dxa"/>
            <w:gridSpan w:val="9"/>
            <w:tcBorders>
              <w:top w:val="nil"/>
              <w:left w:val="single" w:sz="8" w:space="0" w:color="auto"/>
              <w:bottom w:val="single" w:sz="8" w:space="0" w:color="auto"/>
              <w:right w:val="single" w:sz="4" w:space="0" w:color="auto"/>
            </w:tcBorders>
            <w:shd w:val="clear" w:color="auto" w:fill="auto"/>
          </w:tcPr>
          <w:p w:rsidR="00AE5F0B" w:rsidRPr="00830FE1" w:rsidRDefault="00AE5F0B" w:rsidP="004C5C94">
            <w:pPr>
              <w:rPr>
                <w:sz w:val="28"/>
                <w:szCs w:val="28"/>
              </w:rPr>
            </w:pPr>
            <w:r w:rsidRPr="00830FE1">
              <w:rPr>
                <w:b/>
                <w:sz w:val="28"/>
                <w:szCs w:val="28"/>
              </w:rPr>
              <w:t xml:space="preserve">Основное мероприятие 3.2 </w:t>
            </w:r>
            <w:r w:rsidRPr="00830FE1">
              <w:rPr>
                <w:sz w:val="28"/>
                <w:szCs w:val="28"/>
              </w:rPr>
              <w:t>«</w:t>
            </w:r>
            <w:r w:rsidRPr="00830FE1">
              <w:rPr>
                <w:color w:val="000000"/>
                <w:sz w:val="28"/>
                <w:szCs w:val="28"/>
              </w:rPr>
              <w:t>Повышение эффективности ведомственного контроля, в том числе  контроля в сфере закупок товаров, работ, услуг</w:t>
            </w:r>
            <w:r w:rsidRPr="00830FE1">
              <w:rPr>
                <w:sz w:val="28"/>
                <w:szCs w:val="28"/>
              </w:rPr>
              <w:t>»</w:t>
            </w:r>
          </w:p>
        </w:tc>
      </w:tr>
      <w:tr w:rsidR="00AE5F0B" w:rsidRPr="00830FE1">
        <w:trPr>
          <w:gridAfter w:val="6"/>
          <w:wAfter w:w="14440" w:type="dxa"/>
          <w:trHeight w:val="279"/>
        </w:trPr>
        <w:tc>
          <w:tcPr>
            <w:tcW w:w="7068" w:type="dxa"/>
            <w:gridSpan w:val="2"/>
            <w:tcBorders>
              <w:top w:val="nil"/>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b/>
                <w:bCs/>
                <w:sz w:val="28"/>
                <w:szCs w:val="28"/>
              </w:rPr>
              <w:t>Непосредственный результат:</w:t>
            </w:r>
          </w:p>
        </w:tc>
        <w:tc>
          <w:tcPr>
            <w:tcW w:w="1276" w:type="dxa"/>
            <w:tcBorders>
              <w:top w:val="nil"/>
              <w:left w:val="nil"/>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nil"/>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nil"/>
              <w:left w:val="single" w:sz="8"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201"/>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Р3.2.1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Проведение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1498"/>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Р3.2.2</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Проведение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330"/>
        </w:trPr>
        <w:tc>
          <w:tcPr>
            <w:tcW w:w="15715" w:type="dxa"/>
            <w:gridSpan w:val="9"/>
            <w:tcBorders>
              <w:top w:val="single" w:sz="8" w:space="0" w:color="auto"/>
              <w:left w:val="single" w:sz="8" w:space="0" w:color="auto"/>
              <w:bottom w:val="single" w:sz="8" w:space="0" w:color="auto"/>
              <w:right w:val="single" w:sz="8" w:space="0" w:color="000000"/>
            </w:tcBorders>
            <w:shd w:val="clear" w:color="auto" w:fill="auto"/>
          </w:tcPr>
          <w:p w:rsidR="00AE5F0B" w:rsidRPr="00830FE1" w:rsidRDefault="00AE5F0B" w:rsidP="004C5C94">
            <w:pPr>
              <w:jc w:val="center"/>
              <w:rPr>
                <w:b/>
                <w:bCs/>
                <w:sz w:val="28"/>
                <w:szCs w:val="28"/>
              </w:rPr>
            </w:pPr>
            <w:r w:rsidRPr="00830FE1">
              <w:rPr>
                <w:b/>
                <w:bCs/>
                <w:sz w:val="28"/>
                <w:szCs w:val="28"/>
              </w:rPr>
              <w:t>Подпрограмма 4 «Управление муниципальным долгом городского округа город Бор»</w:t>
            </w:r>
          </w:p>
        </w:tc>
      </w:tr>
      <w:tr w:rsidR="00AE5F0B" w:rsidRPr="00830FE1">
        <w:trPr>
          <w:gridAfter w:val="6"/>
          <w:wAfter w:w="14440" w:type="dxa"/>
          <w:trHeight w:val="236"/>
        </w:trPr>
        <w:tc>
          <w:tcPr>
            <w:tcW w:w="7068" w:type="dxa"/>
            <w:gridSpan w:val="2"/>
            <w:tcBorders>
              <w:top w:val="single" w:sz="8" w:space="0" w:color="auto"/>
              <w:left w:val="single" w:sz="8" w:space="0" w:color="auto"/>
              <w:bottom w:val="single" w:sz="8" w:space="0" w:color="auto"/>
              <w:right w:val="single" w:sz="8" w:space="0" w:color="000000"/>
            </w:tcBorders>
            <w:shd w:val="clear" w:color="auto" w:fill="auto"/>
          </w:tcPr>
          <w:p w:rsidR="00AE5F0B" w:rsidRPr="00830FE1" w:rsidRDefault="00AE5F0B" w:rsidP="004C5C94">
            <w:pPr>
              <w:rPr>
                <w:b/>
                <w:bCs/>
                <w:sz w:val="28"/>
                <w:szCs w:val="28"/>
              </w:rPr>
            </w:pPr>
            <w:r w:rsidRPr="00830FE1">
              <w:rPr>
                <w:b/>
                <w:bCs/>
                <w:sz w:val="28"/>
                <w:szCs w:val="28"/>
              </w:rPr>
              <w:t>Индикаторы:</w:t>
            </w:r>
          </w:p>
        </w:tc>
        <w:tc>
          <w:tcPr>
            <w:tcW w:w="1276" w:type="dxa"/>
            <w:tcBorders>
              <w:top w:val="nil"/>
              <w:left w:val="nil"/>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43" w:type="dxa"/>
            <w:gridSpan w:val="2"/>
            <w:tcBorders>
              <w:top w:val="nil"/>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984" w:type="dxa"/>
            <w:gridSpan w:val="2"/>
            <w:tcBorders>
              <w:top w:val="nil"/>
              <w:left w:val="single" w:sz="8" w:space="0" w:color="auto"/>
              <w:bottom w:val="single" w:sz="8" w:space="0" w:color="auto"/>
              <w:right w:val="nil"/>
            </w:tcBorders>
            <w:shd w:val="clear" w:color="auto" w:fill="auto"/>
          </w:tcPr>
          <w:p w:rsidR="00AE5F0B" w:rsidRPr="00830FE1" w:rsidRDefault="00AE5F0B" w:rsidP="004C5C94">
            <w:pPr>
              <w:jc w:val="center"/>
              <w:rPr>
                <w:sz w:val="28"/>
                <w:szCs w:val="28"/>
              </w:rPr>
            </w:pPr>
            <w:r w:rsidRPr="00830FE1">
              <w:rPr>
                <w:sz w:val="28"/>
                <w:szCs w:val="28"/>
              </w:rPr>
              <w:t> </w:t>
            </w:r>
          </w:p>
        </w:tc>
        <w:tc>
          <w:tcPr>
            <w:tcW w:w="1823" w:type="dxa"/>
            <w:tcBorders>
              <w:top w:val="nil"/>
              <w:left w:val="single" w:sz="8" w:space="0" w:color="auto"/>
              <w:bottom w:val="single" w:sz="8"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 </w:t>
            </w:r>
          </w:p>
        </w:tc>
        <w:tc>
          <w:tcPr>
            <w:tcW w:w="1721" w:type="dxa"/>
            <w:tcBorders>
              <w:top w:val="nil"/>
              <w:left w:val="single" w:sz="8" w:space="0" w:color="auto"/>
              <w:bottom w:val="single" w:sz="8"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207"/>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t>И 4.1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both"/>
              <w:rPr>
                <w:sz w:val="28"/>
                <w:szCs w:val="28"/>
              </w:rPr>
            </w:pPr>
            <w:r w:rsidRPr="00830FE1">
              <w:rPr>
                <w:sz w:val="28"/>
                <w:szCs w:val="28"/>
              </w:rPr>
              <w:t xml:space="preserve">Доля расходов на обслуживание муниципального долга в общем объеме расходов бюджета за исключением объема расходов, которые осуществляются за счет </w:t>
            </w:r>
            <w:r w:rsidRPr="00830FE1">
              <w:rPr>
                <w:sz w:val="28"/>
                <w:szCs w:val="28"/>
              </w:rPr>
              <w:lastRenderedPageBreak/>
              <w:t>субвенций, предоставляемых из бюджетов бюджетной системы Российской Федерации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jc w:val="center"/>
              <w:rPr>
                <w:sz w:val="28"/>
                <w:szCs w:val="28"/>
              </w:rPr>
            </w:pPr>
            <w:r w:rsidRPr="00830FE1">
              <w:rPr>
                <w:sz w:val="28"/>
                <w:szCs w:val="28"/>
              </w:rPr>
              <w:lastRenderedPageBreak/>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623C84" w:rsidRDefault="00AE5F0B" w:rsidP="004C5C94">
            <w:pPr>
              <w:jc w:val="center"/>
              <w:rPr>
                <w:sz w:val="28"/>
                <w:szCs w:val="28"/>
              </w:rPr>
            </w:pPr>
            <w:r w:rsidRPr="00623C84">
              <w:rPr>
                <w:sz w:val="28"/>
                <w:szCs w:val="28"/>
              </w:rPr>
              <w:t>не более 15,0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rsidR="00AE5F0B" w:rsidRPr="00623C84" w:rsidRDefault="00AE5F0B" w:rsidP="004C5C94">
            <w:pPr>
              <w:ind w:left="-88"/>
              <w:jc w:val="center"/>
              <w:rPr>
                <w:sz w:val="28"/>
                <w:szCs w:val="28"/>
              </w:rPr>
            </w:pPr>
            <w:r w:rsidRPr="00623C84">
              <w:rPr>
                <w:sz w:val="28"/>
                <w:szCs w:val="28"/>
              </w:rPr>
              <w:t>не более 10,0</w:t>
            </w: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623C84" w:rsidRDefault="00AE5F0B" w:rsidP="004C5C94">
            <w:pPr>
              <w:ind w:left="-88"/>
              <w:jc w:val="center"/>
              <w:rPr>
                <w:sz w:val="28"/>
                <w:szCs w:val="28"/>
              </w:rPr>
            </w:pPr>
            <w:r w:rsidRPr="00623C84">
              <w:rPr>
                <w:sz w:val="28"/>
                <w:szCs w:val="28"/>
              </w:rPr>
              <w:t>не более 10,0</w:t>
            </w:r>
          </w:p>
        </w:tc>
        <w:tc>
          <w:tcPr>
            <w:tcW w:w="1721" w:type="dxa"/>
            <w:tcBorders>
              <w:top w:val="single" w:sz="4" w:space="0" w:color="auto"/>
              <w:left w:val="single" w:sz="4" w:space="0" w:color="auto"/>
              <w:bottom w:val="single" w:sz="4" w:space="0" w:color="auto"/>
              <w:right w:val="single" w:sz="4" w:space="0" w:color="auto"/>
            </w:tcBorders>
          </w:tcPr>
          <w:p w:rsidR="00AE5F0B" w:rsidRPr="00623C84" w:rsidRDefault="00AE5F0B" w:rsidP="004C5C94">
            <w:pPr>
              <w:ind w:left="-88"/>
              <w:jc w:val="center"/>
              <w:rPr>
                <w:sz w:val="28"/>
                <w:szCs w:val="28"/>
              </w:rPr>
            </w:pPr>
            <w:r w:rsidRPr="00623C84">
              <w:rPr>
                <w:sz w:val="28"/>
                <w:szCs w:val="28"/>
              </w:rPr>
              <w:t>не более 10,0</w:t>
            </w:r>
          </w:p>
        </w:tc>
      </w:tr>
      <w:tr w:rsidR="00AE5F0B" w:rsidRPr="00830FE1">
        <w:trPr>
          <w:gridAfter w:val="5"/>
          <w:wAfter w:w="12038" w:type="dxa"/>
          <w:trHeight w:val="330"/>
        </w:trPr>
        <w:tc>
          <w:tcPr>
            <w:tcW w:w="15715" w:type="dxa"/>
            <w:gridSpan w:val="9"/>
            <w:tcBorders>
              <w:top w:val="single" w:sz="8" w:space="0" w:color="auto"/>
              <w:left w:val="single" w:sz="8" w:space="0" w:color="auto"/>
              <w:bottom w:val="single" w:sz="4" w:space="0" w:color="auto"/>
              <w:right w:val="single" w:sz="4" w:space="0" w:color="auto"/>
            </w:tcBorders>
            <w:shd w:val="clear" w:color="auto" w:fill="auto"/>
          </w:tcPr>
          <w:p w:rsidR="00AE5F0B" w:rsidRPr="00830FE1" w:rsidRDefault="00AE5F0B" w:rsidP="004C5C94">
            <w:pPr>
              <w:rPr>
                <w:sz w:val="28"/>
                <w:szCs w:val="28"/>
              </w:rPr>
            </w:pPr>
            <w:r w:rsidRPr="00830FE1">
              <w:rPr>
                <w:sz w:val="28"/>
                <w:szCs w:val="28"/>
              </w:rPr>
              <w:lastRenderedPageBreak/>
              <w:t> </w:t>
            </w:r>
            <w:r w:rsidRPr="00830FE1">
              <w:rPr>
                <w:b/>
                <w:bCs/>
                <w:sz w:val="28"/>
                <w:szCs w:val="28"/>
              </w:rPr>
              <w:t xml:space="preserve">Основное мероприятие 4.2 </w:t>
            </w:r>
            <w:r w:rsidRPr="00830FE1">
              <w:rPr>
                <w:bCs/>
                <w:sz w:val="28"/>
                <w:szCs w:val="28"/>
              </w:rPr>
              <w:t>«Своевременное исполнение долговых обязательств городского округа город Бор»</w:t>
            </w:r>
            <w:r w:rsidRPr="00830FE1">
              <w:rPr>
                <w:sz w:val="28"/>
                <w:szCs w:val="28"/>
              </w:rPr>
              <w:t> </w:t>
            </w:r>
          </w:p>
        </w:tc>
        <w:tc>
          <w:tcPr>
            <w:tcW w:w="2402" w:type="dxa"/>
            <w:tcBorders>
              <w:left w:val="single" w:sz="4" w:space="0" w:color="auto"/>
              <w:right w:val="single" w:sz="4" w:space="0" w:color="auto"/>
            </w:tcBorders>
          </w:tcPr>
          <w:p w:rsidR="00AE5F0B" w:rsidRPr="00830FE1" w:rsidRDefault="00AE5F0B" w:rsidP="004C5C94">
            <w:pPr>
              <w:ind w:left="-108"/>
              <w:jc w:val="center"/>
              <w:rPr>
                <w:sz w:val="28"/>
                <w:szCs w:val="28"/>
              </w:rPr>
            </w:pPr>
            <w:r w:rsidRPr="00830FE1">
              <w:rPr>
                <w:sz w:val="28"/>
                <w:szCs w:val="28"/>
              </w:rPr>
              <w:t>  </w:t>
            </w:r>
          </w:p>
        </w:tc>
      </w:tr>
      <w:tr w:rsidR="00AE5F0B" w:rsidRPr="00830FE1">
        <w:trPr>
          <w:gridAfter w:val="6"/>
          <w:wAfter w:w="14440" w:type="dxa"/>
          <w:trHeight w:val="247"/>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b/>
                <w:bCs/>
                <w:sz w:val="28"/>
                <w:szCs w:val="28"/>
              </w:rPr>
              <w:t>Непосредственные результаты:</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p>
        </w:tc>
      </w:tr>
      <w:tr w:rsidR="00AE5F0B" w:rsidRPr="00830FE1">
        <w:trPr>
          <w:gridAfter w:val="6"/>
          <w:wAfter w:w="14440" w:type="dxa"/>
          <w:trHeight w:val="593"/>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rPr>
                <w:sz w:val="28"/>
                <w:szCs w:val="28"/>
              </w:rPr>
            </w:pPr>
            <w:r w:rsidRPr="00830FE1">
              <w:rPr>
                <w:sz w:val="28"/>
                <w:szCs w:val="28"/>
              </w:rPr>
              <w:t>Р4.2.1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sz w:val="28"/>
                <w:szCs w:val="28"/>
              </w:rPr>
              <w:t>Уровень муниципального долга городского округа город Бор находится на экономически безопасном уровне</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Да-1, 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264"/>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b/>
                <w:sz w:val="28"/>
                <w:szCs w:val="28"/>
              </w:rPr>
            </w:pPr>
            <w:r w:rsidRPr="00830FE1">
              <w:rPr>
                <w:b/>
                <w:sz w:val="28"/>
                <w:szCs w:val="28"/>
              </w:rPr>
              <w:t>Подпрограмма 5 «Обеспечение реализации муниципальной программы»</w:t>
            </w:r>
          </w:p>
        </w:tc>
      </w:tr>
      <w:tr w:rsidR="00AE5F0B" w:rsidRPr="00830FE1">
        <w:trPr>
          <w:gridAfter w:val="6"/>
          <w:wAfter w:w="14440" w:type="dxa"/>
          <w:trHeight w:val="132"/>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both"/>
              <w:rPr>
                <w:sz w:val="28"/>
                <w:szCs w:val="28"/>
              </w:rPr>
            </w:pPr>
            <w:r w:rsidRPr="00830FE1">
              <w:rPr>
                <w:b/>
                <w:sz w:val="28"/>
                <w:szCs w:val="28"/>
              </w:rPr>
              <w:t>Индикаторы:</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405"/>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И5.1</w:t>
            </w:r>
          </w:p>
        </w:tc>
        <w:tc>
          <w:tcPr>
            <w:tcW w:w="6075"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 xml:space="preserve">Доля расходов бюджета городского округа город Бор, формируемая в рамках  муниципальных программ в общем объеме расходов бюджета городского округа город Бор </w:t>
            </w:r>
          </w:p>
        </w:tc>
        <w:tc>
          <w:tcPr>
            <w:tcW w:w="1276" w:type="dxa"/>
            <w:tcBorders>
              <w:top w:val="single" w:sz="4" w:space="0" w:color="auto"/>
              <w:left w:val="single" w:sz="4"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lang w:val="en-US"/>
              </w:rPr>
              <w:t>≥</w:t>
            </w:r>
            <w:r w:rsidRPr="00830FE1">
              <w:rPr>
                <w:sz w:val="28"/>
                <w:szCs w:val="28"/>
              </w:rPr>
              <w:t>85</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c>
          <w:tcPr>
            <w:tcW w:w="1721" w:type="dxa"/>
            <w:tcBorders>
              <w:top w:val="single" w:sz="4" w:space="0" w:color="auto"/>
              <w:left w:val="single" w:sz="8" w:space="0" w:color="auto"/>
              <w:bottom w:val="single" w:sz="4" w:space="0" w:color="auto"/>
              <w:right w:val="single" w:sz="4" w:space="0" w:color="auto"/>
            </w:tcBorders>
          </w:tcPr>
          <w:p w:rsidR="00AE5F0B" w:rsidRPr="00830FE1" w:rsidRDefault="00AE5F0B" w:rsidP="004C5C94">
            <w:pPr>
              <w:jc w:val="center"/>
              <w:rPr>
                <w:sz w:val="28"/>
                <w:szCs w:val="28"/>
              </w:rPr>
            </w:pPr>
            <w:r w:rsidRPr="00830FE1">
              <w:rPr>
                <w:sz w:val="28"/>
                <w:szCs w:val="28"/>
                <w:lang w:val="en-US"/>
              </w:rPr>
              <w:t>≥</w:t>
            </w:r>
            <w:r w:rsidRPr="00830FE1">
              <w:rPr>
                <w:sz w:val="28"/>
                <w:szCs w:val="28"/>
              </w:rPr>
              <w:t>85</w:t>
            </w:r>
          </w:p>
        </w:tc>
      </w:tr>
      <w:tr w:rsidR="00AE5F0B" w:rsidRPr="00830FE1">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И5.2</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w:t>
            </w:r>
            <w:r w:rsidRPr="00830FE1">
              <w:rPr>
                <w:sz w:val="28"/>
                <w:szCs w:val="28"/>
              </w:rPr>
              <w:t>с</w:t>
            </w:r>
            <w:r w:rsidRPr="00830FE1">
              <w:rPr>
                <w:sz w:val="28"/>
                <w:szCs w:val="28"/>
              </w:rPr>
              <w:t>лений</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&lt;40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&lt;40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&lt;40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widowControl w:val="0"/>
              <w:autoSpaceDE w:val="0"/>
              <w:autoSpaceDN w:val="0"/>
              <w:adjustRightInd w:val="0"/>
              <w:jc w:val="center"/>
              <w:rPr>
                <w:sz w:val="28"/>
                <w:szCs w:val="28"/>
              </w:rPr>
            </w:pPr>
            <w:r w:rsidRPr="00830FE1">
              <w:rPr>
                <w:sz w:val="28"/>
                <w:szCs w:val="28"/>
              </w:rPr>
              <w:t>&lt;40</w:t>
            </w:r>
          </w:p>
        </w:tc>
      </w:tr>
      <w:tr w:rsidR="00AE5F0B" w:rsidRPr="00830FE1">
        <w:trPr>
          <w:gridAfter w:val="6"/>
          <w:wAfter w:w="14440" w:type="dxa"/>
          <w:trHeight w:val="349"/>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И 5.3</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 xml:space="preserve">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lang w:val="en-US"/>
              </w:rPr>
              <w:t>8</w:t>
            </w:r>
            <w:r w:rsidRPr="00830FE1">
              <w:rPr>
                <w:sz w:val="28"/>
                <w:szCs w:val="28"/>
              </w:rPr>
              <w:t>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lang w:val="en-US"/>
              </w:rPr>
              <w:t>8</w:t>
            </w:r>
            <w:r w:rsidRPr="00830FE1">
              <w:rPr>
                <w:sz w:val="28"/>
                <w:szCs w:val="28"/>
              </w:rPr>
              <w:t>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lang w:val="en-US"/>
              </w:rPr>
              <w:t>8</w:t>
            </w:r>
            <w:r w:rsidRPr="00830FE1">
              <w:rPr>
                <w:sz w:val="28"/>
                <w:szCs w:val="28"/>
              </w:rPr>
              <w:t>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lang w:val="en-US"/>
              </w:rPr>
              <w:t>8</w:t>
            </w:r>
            <w:r w:rsidRPr="00830FE1">
              <w:rPr>
                <w:sz w:val="28"/>
                <w:szCs w:val="28"/>
              </w:rPr>
              <w:t>0</w:t>
            </w:r>
          </w:p>
        </w:tc>
      </w:tr>
      <w:tr w:rsidR="00AE5F0B" w:rsidRPr="00830FE1">
        <w:trPr>
          <w:gridAfter w:val="6"/>
          <w:wAfter w:w="14440" w:type="dxa"/>
          <w:trHeight w:val="480"/>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lastRenderedPageBreak/>
              <w:t>И 5.4</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Департамент финансов администрации городского округа г.Бор</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100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widowControl w:val="0"/>
              <w:autoSpaceDE w:val="0"/>
              <w:autoSpaceDN w:val="0"/>
              <w:adjustRightInd w:val="0"/>
              <w:jc w:val="center"/>
              <w:rPr>
                <w:sz w:val="28"/>
                <w:szCs w:val="28"/>
              </w:rPr>
            </w:pPr>
            <w:r w:rsidRPr="00830FE1">
              <w:rPr>
                <w:sz w:val="28"/>
                <w:szCs w:val="28"/>
              </w:rPr>
              <w:t>100</w:t>
            </w:r>
          </w:p>
        </w:tc>
      </w:tr>
      <w:tr w:rsidR="00AE5F0B" w:rsidRPr="00830FE1">
        <w:trPr>
          <w:gridAfter w:val="6"/>
          <w:wAfter w:w="14440" w:type="dxa"/>
          <w:trHeight w:val="261"/>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widowControl w:val="0"/>
              <w:autoSpaceDE w:val="0"/>
              <w:autoSpaceDN w:val="0"/>
              <w:adjustRightInd w:val="0"/>
              <w:rPr>
                <w:sz w:val="28"/>
                <w:szCs w:val="28"/>
              </w:rPr>
            </w:pPr>
            <w:r w:rsidRPr="00830FE1">
              <w:rPr>
                <w:b/>
                <w:bCs/>
                <w:sz w:val="28"/>
                <w:szCs w:val="28"/>
              </w:rPr>
              <w:t>Основное мероприятие 5.1 «</w:t>
            </w:r>
            <w:r w:rsidRPr="00830FE1">
              <w:rPr>
                <w:bCs/>
                <w:sz w:val="28"/>
                <w:szCs w:val="28"/>
              </w:rPr>
              <w:t>Обеспечение деятельности Департамента финансов администрации городского округа город Бор Нижегородской области»</w:t>
            </w:r>
          </w:p>
        </w:tc>
      </w:tr>
      <w:tr w:rsidR="00AE5F0B" w:rsidRPr="00830FE1">
        <w:trPr>
          <w:gridAfter w:val="4"/>
          <w:wAfter w:w="11328" w:type="dxa"/>
          <w:trHeight w:val="277"/>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b/>
                <w:sz w:val="28"/>
                <w:szCs w:val="28"/>
              </w:rPr>
            </w:pPr>
            <w:r w:rsidRPr="00830FE1">
              <w:rPr>
                <w:b/>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p>
        </w:tc>
        <w:tc>
          <w:tcPr>
            <w:tcW w:w="1984" w:type="dxa"/>
            <w:gridSpan w:val="2"/>
            <w:tcBorders>
              <w:top w:val="single" w:sz="4" w:space="0" w:color="auto"/>
              <w:left w:val="single" w:sz="8" w:space="0" w:color="auto"/>
              <w:bottom w:val="single" w:sz="4" w:space="0" w:color="auto"/>
              <w:right w:val="single" w:sz="4" w:space="0" w:color="auto"/>
            </w:tcBorders>
            <w:shd w:val="clear" w:color="auto" w:fill="auto"/>
          </w:tcPr>
          <w:p w:rsidR="00AE5F0B" w:rsidRPr="00830FE1" w:rsidRDefault="00AE5F0B" w:rsidP="004C5C94">
            <w:pPr>
              <w:widowControl w:val="0"/>
              <w:autoSpaceDE w:val="0"/>
              <w:autoSpaceDN w:val="0"/>
              <w:adjustRightInd w:val="0"/>
              <w:rPr>
                <w:sz w:val="28"/>
                <w:szCs w:val="28"/>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rsidR="00AE5F0B" w:rsidRPr="00830FE1" w:rsidRDefault="00AE5F0B" w:rsidP="004C5C94">
            <w:pPr>
              <w:widowControl w:val="0"/>
              <w:autoSpaceDE w:val="0"/>
              <w:autoSpaceDN w:val="0"/>
              <w:adjustRightInd w:val="0"/>
              <w:rPr>
                <w:sz w:val="28"/>
                <w:szCs w:val="28"/>
              </w:rPr>
            </w:pPr>
          </w:p>
        </w:tc>
        <w:tc>
          <w:tcPr>
            <w:tcW w:w="1721" w:type="dxa"/>
            <w:tcBorders>
              <w:top w:val="single" w:sz="4" w:space="0" w:color="auto"/>
              <w:left w:val="single" w:sz="4" w:space="0" w:color="auto"/>
              <w:bottom w:val="single" w:sz="4" w:space="0" w:color="auto"/>
              <w:right w:val="single" w:sz="4" w:space="0" w:color="auto"/>
            </w:tcBorders>
          </w:tcPr>
          <w:p w:rsidR="00AE5F0B" w:rsidRPr="00830FE1" w:rsidRDefault="00AE5F0B" w:rsidP="004C5C94">
            <w:pPr>
              <w:widowControl w:val="0"/>
              <w:autoSpaceDE w:val="0"/>
              <w:autoSpaceDN w:val="0"/>
              <w:adjustRightInd w:val="0"/>
              <w:rPr>
                <w:sz w:val="28"/>
                <w:szCs w:val="28"/>
              </w:rPr>
            </w:pPr>
          </w:p>
        </w:tc>
        <w:tc>
          <w:tcPr>
            <w:tcW w:w="3112" w:type="dxa"/>
            <w:gridSpan w:val="2"/>
            <w:tcBorders>
              <w:left w:val="single" w:sz="4" w:space="0" w:color="auto"/>
            </w:tcBorders>
          </w:tcPr>
          <w:p w:rsidR="00AE5F0B" w:rsidRPr="00830FE1" w:rsidRDefault="00AE5F0B" w:rsidP="004C5C94">
            <w:pPr>
              <w:widowControl w:val="0"/>
              <w:autoSpaceDE w:val="0"/>
              <w:autoSpaceDN w:val="0"/>
              <w:adjustRightInd w:val="0"/>
              <w:rPr>
                <w:sz w:val="28"/>
                <w:szCs w:val="28"/>
              </w:rPr>
            </w:pPr>
          </w:p>
        </w:tc>
      </w:tr>
      <w:tr w:rsidR="008F2BB3" w:rsidRPr="00830FE1">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8F2BB3" w:rsidRPr="00830FE1" w:rsidRDefault="008F2BB3" w:rsidP="004C5C94">
            <w:pPr>
              <w:widowControl w:val="0"/>
              <w:autoSpaceDE w:val="0"/>
              <w:autoSpaceDN w:val="0"/>
              <w:adjustRightInd w:val="0"/>
              <w:jc w:val="both"/>
              <w:rPr>
                <w:sz w:val="28"/>
                <w:szCs w:val="28"/>
              </w:rPr>
            </w:pPr>
            <w:r w:rsidRPr="00830FE1">
              <w:rPr>
                <w:sz w:val="28"/>
                <w:szCs w:val="28"/>
              </w:rPr>
              <w:t>Р5.1.1</w:t>
            </w:r>
          </w:p>
        </w:tc>
        <w:tc>
          <w:tcPr>
            <w:tcW w:w="6075" w:type="dxa"/>
            <w:tcBorders>
              <w:top w:val="single" w:sz="4" w:space="0" w:color="auto"/>
              <w:left w:val="single" w:sz="8" w:space="0" w:color="auto"/>
              <w:bottom w:val="single" w:sz="4" w:space="0" w:color="auto"/>
              <w:right w:val="nil"/>
            </w:tcBorders>
            <w:shd w:val="clear" w:color="auto" w:fill="auto"/>
          </w:tcPr>
          <w:p w:rsidR="008F2BB3" w:rsidRPr="00830FE1" w:rsidRDefault="008F2BB3" w:rsidP="004C5C94">
            <w:pPr>
              <w:widowControl w:val="0"/>
              <w:autoSpaceDE w:val="0"/>
              <w:autoSpaceDN w:val="0"/>
              <w:adjustRightInd w:val="0"/>
              <w:jc w:val="both"/>
              <w:rPr>
                <w:sz w:val="28"/>
                <w:szCs w:val="28"/>
              </w:rPr>
            </w:pPr>
            <w:r w:rsidRPr="00830FE1">
              <w:rPr>
                <w:sz w:val="28"/>
                <w:szCs w:val="28"/>
              </w:rPr>
              <w:t>Увеличение доходов бюджета городского округа город Бор на душу населения</w:t>
            </w:r>
          </w:p>
        </w:tc>
        <w:tc>
          <w:tcPr>
            <w:tcW w:w="1276" w:type="dxa"/>
            <w:tcBorders>
              <w:top w:val="single" w:sz="4" w:space="0" w:color="auto"/>
              <w:left w:val="single" w:sz="8" w:space="0" w:color="auto"/>
              <w:bottom w:val="single" w:sz="4" w:space="0" w:color="auto"/>
              <w:right w:val="nil"/>
            </w:tcBorders>
            <w:shd w:val="clear" w:color="auto" w:fill="auto"/>
          </w:tcPr>
          <w:p w:rsidR="008F2BB3" w:rsidRPr="00830FE1" w:rsidRDefault="008F2BB3" w:rsidP="004C5C94">
            <w:pPr>
              <w:widowControl w:val="0"/>
              <w:autoSpaceDE w:val="0"/>
              <w:autoSpaceDN w:val="0"/>
              <w:adjustRightInd w:val="0"/>
              <w:jc w:val="center"/>
              <w:rPr>
                <w:sz w:val="28"/>
                <w:szCs w:val="28"/>
              </w:rPr>
            </w:pPr>
            <w:r w:rsidRPr="00830FE1">
              <w:rPr>
                <w:sz w:val="28"/>
                <w:szCs w:val="28"/>
              </w:rPr>
              <w:t>тыс. рублей</w:t>
            </w:r>
          </w:p>
        </w:tc>
        <w:tc>
          <w:tcPr>
            <w:tcW w:w="1843" w:type="dxa"/>
            <w:gridSpan w:val="2"/>
            <w:tcBorders>
              <w:top w:val="single" w:sz="4" w:space="0" w:color="auto"/>
              <w:left w:val="single" w:sz="8" w:space="0" w:color="auto"/>
              <w:bottom w:val="single" w:sz="4" w:space="0" w:color="auto"/>
              <w:right w:val="nil"/>
            </w:tcBorders>
            <w:shd w:val="clear" w:color="auto" w:fill="auto"/>
          </w:tcPr>
          <w:p w:rsidR="008F2BB3" w:rsidRPr="00830FE1" w:rsidRDefault="008F2BB3" w:rsidP="004C5C94">
            <w:pPr>
              <w:widowControl w:val="0"/>
              <w:autoSpaceDE w:val="0"/>
              <w:autoSpaceDN w:val="0"/>
              <w:adjustRightInd w:val="0"/>
              <w:jc w:val="center"/>
              <w:rPr>
                <w:sz w:val="28"/>
                <w:szCs w:val="28"/>
              </w:rPr>
            </w:pPr>
            <w:r w:rsidRPr="00830FE1">
              <w:rPr>
                <w:sz w:val="28"/>
                <w:szCs w:val="28"/>
              </w:rPr>
              <w:t>2</w:t>
            </w:r>
            <w:r w:rsidRPr="00830FE1">
              <w:rPr>
                <w:sz w:val="28"/>
                <w:szCs w:val="28"/>
                <w:lang w:val="en-US"/>
              </w:rPr>
              <w:t>8</w:t>
            </w:r>
            <w:r w:rsidRPr="00830FE1">
              <w:rPr>
                <w:sz w:val="28"/>
                <w:szCs w:val="28"/>
              </w:rPr>
              <w:t>,</w:t>
            </w:r>
            <w:r w:rsidRPr="00830FE1">
              <w:rPr>
                <w:sz w:val="28"/>
                <w:szCs w:val="28"/>
                <w:lang w:val="en-US"/>
              </w:rPr>
              <w:t>9</w:t>
            </w:r>
          </w:p>
        </w:tc>
        <w:tc>
          <w:tcPr>
            <w:tcW w:w="1984" w:type="dxa"/>
            <w:gridSpan w:val="2"/>
            <w:tcBorders>
              <w:top w:val="single" w:sz="4" w:space="0" w:color="auto"/>
              <w:left w:val="single" w:sz="8" w:space="0" w:color="auto"/>
              <w:bottom w:val="single" w:sz="4" w:space="0" w:color="auto"/>
              <w:right w:val="nil"/>
            </w:tcBorders>
            <w:shd w:val="clear" w:color="auto" w:fill="auto"/>
          </w:tcPr>
          <w:p w:rsidR="008F2BB3" w:rsidRPr="00AE5F0B" w:rsidRDefault="008F2BB3" w:rsidP="004C5C94">
            <w:pPr>
              <w:jc w:val="center"/>
              <w:rPr>
                <w:sz w:val="28"/>
                <w:szCs w:val="28"/>
                <w:highlight w:val="cyan"/>
              </w:rPr>
            </w:pPr>
            <w:r w:rsidRPr="00AE5F0B">
              <w:rPr>
                <w:sz w:val="28"/>
                <w:szCs w:val="28"/>
              </w:rPr>
              <w:t>30,8</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8F2BB3" w:rsidRPr="00C04CFF" w:rsidRDefault="008F2BB3" w:rsidP="004C5C94">
            <w:pPr>
              <w:jc w:val="center"/>
              <w:rPr>
                <w:sz w:val="28"/>
                <w:szCs w:val="28"/>
                <w:highlight w:val="cyan"/>
              </w:rPr>
            </w:pPr>
            <w:r w:rsidRPr="00AE5F0B">
              <w:rPr>
                <w:sz w:val="28"/>
                <w:szCs w:val="28"/>
              </w:rPr>
              <w:t>30,8</w:t>
            </w:r>
          </w:p>
        </w:tc>
        <w:tc>
          <w:tcPr>
            <w:tcW w:w="1721" w:type="dxa"/>
            <w:tcBorders>
              <w:top w:val="single" w:sz="4" w:space="0" w:color="auto"/>
              <w:left w:val="single" w:sz="8" w:space="0" w:color="auto"/>
              <w:bottom w:val="single" w:sz="4" w:space="0" w:color="auto"/>
              <w:right w:val="single" w:sz="8" w:space="0" w:color="auto"/>
            </w:tcBorders>
          </w:tcPr>
          <w:p w:rsidR="008F2BB3" w:rsidRPr="00C04CFF" w:rsidRDefault="008F2BB3" w:rsidP="004C5C94">
            <w:pPr>
              <w:jc w:val="center"/>
              <w:rPr>
                <w:sz w:val="28"/>
                <w:szCs w:val="28"/>
                <w:highlight w:val="cyan"/>
              </w:rPr>
            </w:pPr>
            <w:r w:rsidRPr="00AE5F0B">
              <w:rPr>
                <w:sz w:val="28"/>
                <w:szCs w:val="28"/>
              </w:rPr>
              <w:t>30,8</w:t>
            </w:r>
          </w:p>
        </w:tc>
      </w:tr>
      <w:tr w:rsidR="00AE5F0B" w:rsidRPr="00830FE1">
        <w:trPr>
          <w:gridAfter w:val="6"/>
          <w:wAfter w:w="14440" w:type="dxa"/>
          <w:trHeight w:val="255"/>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Р5.1.2</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autoSpaceDE w:val="0"/>
              <w:autoSpaceDN w:val="0"/>
              <w:adjustRightInd w:val="0"/>
              <w:jc w:val="both"/>
              <w:rPr>
                <w:sz w:val="28"/>
                <w:szCs w:val="28"/>
              </w:rPr>
            </w:pPr>
            <w:r w:rsidRPr="00830FE1">
              <w:rPr>
                <w:sz w:val="28"/>
                <w:szCs w:val="28"/>
              </w:rPr>
              <w:t xml:space="preserve">Формирование бюджетной отчетности с применением всех введенных в действие федеральных стандартов бухгалтерского учета </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100</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100</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100</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100</w:t>
            </w:r>
          </w:p>
        </w:tc>
      </w:tr>
      <w:tr w:rsidR="00AE5F0B" w:rsidRPr="00830FE1">
        <w:trPr>
          <w:gridAfter w:val="6"/>
          <w:wAfter w:w="14440" w:type="dxa"/>
          <w:trHeight w:val="255"/>
        </w:trPr>
        <w:tc>
          <w:tcPr>
            <w:tcW w:w="15715" w:type="dxa"/>
            <w:gridSpan w:val="9"/>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rPr>
                <w:sz w:val="28"/>
                <w:szCs w:val="28"/>
              </w:rPr>
            </w:pPr>
            <w:r w:rsidRPr="00830FE1">
              <w:rPr>
                <w:b/>
                <w:bCs/>
                <w:sz w:val="28"/>
                <w:szCs w:val="28"/>
              </w:rPr>
              <w:t xml:space="preserve">Основное мероприятие 5.2 </w:t>
            </w:r>
            <w:r w:rsidRPr="00830FE1">
              <w:rPr>
                <w:bCs/>
                <w:sz w:val="28"/>
                <w:szCs w:val="28"/>
              </w:rPr>
              <w:t>«Обеспечение деятельности подведомственных учреждений»</w:t>
            </w:r>
          </w:p>
        </w:tc>
      </w:tr>
      <w:tr w:rsidR="00AE5F0B" w:rsidRPr="00830FE1">
        <w:trPr>
          <w:gridAfter w:val="6"/>
          <w:wAfter w:w="14440" w:type="dxa"/>
          <w:trHeight w:val="255"/>
        </w:trPr>
        <w:tc>
          <w:tcPr>
            <w:tcW w:w="7068"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b/>
                <w:sz w:val="28"/>
                <w:szCs w:val="28"/>
              </w:rPr>
              <w:t>Непосредственный результат:</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p>
        </w:tc>
      </w:tr>
      <w:tr w:rsidR="00AE5F0B" w:rsidRPr="00830FE1">
        <w:trPr>
          <w:gridAfter w:val="6"/>
          <w:wAfter w:w="14440" w:type="dxa"/>
          <w:trHeight w:val="727"/>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Р5.2.1</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rPr>
                <w:sz w:val="28"/>
                <w:szCs w:val="28"/>
              </w:rPr>
            </w:pPr>
            <w:r w:rsidRPr="00830FE1">
              <w:rPr>
                <w:sz w:val="28"/>
                <w:szCs w:val="28"/>
              </w:rPr>
              <w:t>Соблюдение сроков сдачи бюджетной отчетности,  установленных Департаментом финансов администрации городского округа г. Бор</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 xml:space="preserve">Да-1, </w:t>
            </w:r>
          </w:p>
          <w:p w:rsidR="00AE5F0B" w:rsidRPr="00830FE1" w:rsidRDefault="00AE5F0B" w:rsidP="004C5C94">
            <w:pPr>
              <w:widowControl w:val="0"/>
              <w:autoSpaceDE w:val="0"/>
              <w:autoSpaceDN w:val="0"/>
              <w:adjustRightInd w:val="0"/>
              <w:jc w:val="center"/>
              <w:rPr>
                <w:sz w:val="28"/>
                <w:szCs w:val="28"/>
              </w:rPr>
            </w:pPr>
            <w:r w:rsidRPr="00830FE1">
              <w:rPr>
                <w:sz w:val="28"/>
                <w:szCs w:val="28"/>
              </w:rPr>
              <w:t>нет-0</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t>1</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rPr>
              <w:t>1</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rPr>
              <w:t>1</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rPr>
              <w:t>1</w:t>
            </w:r>
          </w:p>
        </w:tc>
      </w:tr>
      <w:tr w:rsidR="00AE5F0B" w:rsidRPr="00830FE1">
        <w:trPr>
          <w:gridAfter w:val="6"/>
          <w:wAfter w:w="14440" w:type="dxa"/>
          <w:trHeight w:val="1033"/>
        </w:trPr>
        <w:tc>
          <w:tcPr>
            <w:tcW w:w="993"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Р5.2.2</w:t>
            </w:r>
          </w:p>
        </w:tc>
        <w:tc>
          <w:tcPr>
            <w:tcW w:w="6075"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both"/>
              <w:rPr>
                <w:sz w:val="28"/>
                <w:szCs w:val="28"/>
              </w:rPr>
            </w:pPr>
            <w:r w:rsidRPr="00830FE1">
              <w:rPr>
                <w:sz w:val="28"/>
                <w:szCs w:val="28"/>
              </w:rPr>
              <w:t xml:space="preserve">Допустимое количество коррекций ежемесячной сводной (консолидированной) отчетности по результату ее проверки  Департаментом финансов администрации </w:t>
            </w:r>
            <w:r w:rsidRPr="00830FE1">
              <w:rPr>
                <w:sz w:val="28"/>
                <w:szCs w:val="28"/>
              </w:rPr>
              <w:lastRenderedPageBreak/>
              <w:t xml:space="preserve">городского округа г. Бор </w:t>
            </w:r>
          </w:p>
        </w:tc>
        <w:tc>
          <w:tcPr>
            <w:tcW w:w="1276" w:type="dxa"/>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rPr>
            </w:pPr>
            <w:r w:rsidRPr="00830FE1">
              <w:rPr>
                <w:sz w:val="28"/>
                <w:szCs w:val="28"/>
              </w:rPr>
              <w:lastRenderedPageBreak/>
              <w:t>единица</w:t>
            </w:r>
          </w:p>
        </w:tc>
        <w:tc>
          <w:tcPr>
            <w:tcW w:w="1843"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widowControl w:val="0"/>
              <w:autoSpaceDE w:val="0"/>
              <w:autoSpaceDN w:val="0"/>
              <w:adjustRightInd w:val="0"/>
              <w:jc w:val="center"/>
              <w:rPr>
                <w:sz w:val="28"/>
                <w:szCs w:val="28"/>
                <w:lang w:val="en-US"/>
              </w:rPr>
            </w:pPr>
            <w:r w:rsidRPr="00830FE1">
              <w:rPr>
                <w:sz w:val="28"/>
                <w:szCs w:val="28"/>
                <w:lang w:val="en-US"/>
              </w:rPr>
              <w:t>&lt;</w:t>
            </w:r>
            <w:r w:rsidRPr="00830FE1">
              <w:rPr>
                <w:sz w:val="28"/>
                <w:szCs w:val="28"/>
              </w:rPr>
              <w:t xml:space="preserve"> </w:t>
            </w:r>
            <w:r w:rsidRPr="00830FE1">
              <w:rPr>
                <w:sz w:val="28"/>
                <w:szCs w:val="28"/>
                <w:lang w:val="en-US"/>
              </w:rPr>
              <w:t>2</w:t>
            </w:r>
          </w:p>
        </w:tc>
        <w:tc>
          <w:tcPr>
            <w:tcW w:w="1984" w:type="dxa"/>
            <w:gridSpan w:val="2"/>
            <w:tcBorders>
              <w:top w:val="single" w:sz="4" w:space="0" w:color="auto"/>
              <w:left w:val="single" w:sz="8" w:space="0" w:color="auto"/>
              <w:bottom w:val="single" w:sz="4" w:space="0" w:color="auto"/>
              <w:right w:val="nil"/>
            </w:tcBorders>
            <w:shd w:val="clear" w:color="auto" w:fill="auto"/>
          </w:tcPr>
          <w:p w:rsidR="00AE5F0B" w:rsidRPr="00830FE1" w:rsidRDefault="00AE5F0B" w:rsidP="004C5C94">
            <w:pPr>
              <w:jc w:val="center"/>
              <w:rPr>
                <w:sz w:val="28"/>
                <w:szCs w:val="28"/>
              </w:rPr>
            </w:pPr>
            <w:r w:rsidRPr="00830FE1">
              <w:rPr>
                <w:sz w:val="28"/>
                <w:szCs w:val="28"/>
                <w:lang w:val="en-US"/>
              </w:rPr>
              <w:t>&lt;</w:t>
            </w:r>
            <w:r w:rsidRPr="00830FE1">
              <w:rPr>
                <w:sz w:val="28"/>
                <w:szCs w:val="28"/>
              </w:rPr>
              <w:t xml:space="preserve"> </w:t>
            </w:r>
            <w:r w:rsidRPr="00830FE1">
              <w:rPr>
                <w:sz w:val="28"/>
                <w:szCs w:val="28"/>
                <w:lang w:val="en-US"/>
              </w:rPr>
              <w:t>2</w:t>
            </w:r>
          </w:p>
        </w:tc>
        <w:tc>
          <w:tcPr>
            <w:tcW w:w="1823" w:type="dxa"/>
            <w:tcBorders>
              <w:top w:val="single" w:sz="4" w:space="0" w:color="auto"/>
              <w:left w:val="single" w:sz="8" w:space="0" w:color="auto"/>
              <w:bottom w:val="single" w:sz="4" w:space="0" w:color="auto"/>
              <w:right w:val="single" w:sz="8" w:space="0" w:color="auto"/>
            </w:tcBorders>
            <w:shd w:val="clear" w:color="auto" w:fill="auto"/>
          </w:tcPr>
          <w:p w:rsidR="00AE5F0B" w:rsidRPr="00830FE1" w:rsidRDefault="00AE5F0B" w:rsidP="004C5C94">
            <w:pPr>
              <w:jc w:val="center"/>
              <w:rPr>
                <w:sz w:val="28"/>
                <w:szCs w:val="28"/>
              </w:rPr>
            </w:pPr>
            <w:r w:rsidRPr="00830FE1">
              <w:rPr>
                <w:sz w:val="28"/>
                <w:szCs w:val="28"/>
                <w:lang w:val="en-US"/>
              </w:rPr>
              <w:t>&lt;</w:t>
            </w:r>
            <w:r w:rsidRPr="00830FE1">
              <w:rPr>
                <w:sz w:val="28"/>
                <w:szCs w:val="28"/>
              </w:rPr>
              <w:t xml:space="preserve"> </w:t>
            </w:r>
            <w:r w:rsidRPr="00830FE1">
              <w:rPr>
                <w:sz w:val="28"/>
                <w:szCs w:val="28"/>
                <w:lang w:val="en-US"/>
              </w:rPr>
              <w:t>2</w:t>
            </w:r>
          </w:p>
        </w:tc>
        <w:tc>
          <w:tcPr>
            <w:tcW w:w="1721" w:type="dxa"/>
            <w:tcBorders>
              <w:top w:val="single" w:sz="4" w:space="0" w:color="auto"/>
              <w:left w:val="single" w:sz="8" w:space="0" w:color="auto"/>
              <w:bottom w:val="single" w:sz="4" w:space="0" w:color="auto"/>
              <w:right w:val="single" w:sz="8" w:space="0" w:color="auto"/>
            </w:tcBorders>
          </w:tcPr>
          <w:p w:rsidR="00AE5F0B" w:rsidRPr="00830FE1" w:rsidRDefault="00AE5F0B" w:rsidP="004C5C94">
            <w:pPr>
              <w:jc w:val="center"/>
              <w:rPr>
                <w:sz w:val="28"/>
                <w:szCs w:val="28"/>
              </w:rPr>
            </w:pPr>
            <w:r w:rsidRPr="00830FE1">
              <w:rPr>
                <w:sz w:val="28"/>
                <w:szCs w:val="28"/>
                <w:lang w:val="en-US"/>
              </w:rPr>
              <w:t>&lt;</w:t>
            </w:r>
            <w:r w:rsidRPr="00830FE1">
              <w:rPr>
                <w:sz w:val="28"/>
                <w:szCs w:val="28"/>
              </w:rPr>
              <w:t xml:space="preserve"> </w:t>
            </w:r>
            <w:r w:rsidRPr="00830FE1">
              <w:rPr>
                <w:sz w:val="28"/>
                <w:szCs w:val="28"/>
                <w:lang w:val="en-US"/>
              </w:rPr>
              <w:t>2</w:t>
            </w:r>
          </w:p>
        </w:tc>
      </w:tr>
    </w:tbl>
    <w:p w:rsidR="00325B75" w:rsidRDefault="00325B75" w:rsidP="00325B75">
      <w:pPr>
        <w:tabs>
          <w:tab w:val="left" w:pos="3840"/>
        </w:tabs>
        <w:ind w:firstLine="1080"/>
        <w:jc w:val="both"/>
        <w:rPr>
          <w:sz w:val="28"/>
          <w:szCs w:val="28"/>
        </w:rPr>
      </w:pPr>
    </w:p>
    <w:p w:rsidR="00325B75" w:rsidRPr="00990A90" w:rsidRDefault="00325B75" w:rsidP="00325B75">
      <w:pPr>
        <w:ind w:firstLine="720"/>
        <w:jc w:val="center"/>
        <w:rPr>
          <w:b/>
          <w:bCs/>
          <w:sz w:val="28"/>
          <w:szCs w:val="28"/>
        </w:rPr>
      </w:pPr>
      <w:bookmarkStart w:id="4" w:name="Par279"/>
      <w:bookmarkEnd w:id="4"/>
      <w:r w:rsidRPr="00990A90">
        <w:rPr>
          <w:b/>
          <w:bCs/>
          <w:sz w:val="28"/>
          <w:szCs w:val="28"/>
        </w:rPr>
        <w:t>2.6. Меры правового регулирования</w:t>
      </w:r>
    </w:p>
    <w:p w:rsidR="00735765" w:rsidRPr="00990A90" w:rsidRDefault="00735765" w:rsidP="00735765">
      <w:pPr>
        <w:pStyle w:val="ConsPlusNormal"/>
        <w:ind w:firstLine="540"/>
        <w:jc w:val="both"/>
        <w:rPr>
          <w:sz w:val="28"/>
          <w:szCs w:val="28"/>
        </w:rPr>
      </w:pPr>
      <w:r w:rsidRPr="00990A90">
        <w:rPr>
          <w:sz w:val="28"/>
          <w:szCs w:val="28"/>
        </w:rPr>
        <w:t>В рамках Программы предусматривается совершенствование нормативной правовой базы, регламентирующей порядок осуществления бюджетного процесса в городском округе город Бор Нижегородской области, в том числе в связи с необходимостью внедрения принципов программного бюджета, повышения эффективности использования бюджетных средств и направления их на решение приоритетных задач социально-экономического развития городского округа город Бор Нижегородской области, осуществления финансового контроля и контроля в сфере закупок, реализация долговой политики, обеспечения публичности бюджета городского округа город Бор Нижегородской области.</w:t>
      </w:r>
    </w:p>
    <w:p w:rsidR="00735765" w:rsidRPr="00990A90" w:rsidRDefault="00735765" w:rsidP="00735765">
      <w:pPr>
        <w:pStyle w:val="ConsPlusNormal"/>
        <w:ind w:firstLine="540"/>
        <w:jc w:val="both"/>
        <w:rPr>
          <w:sz w:val="28"/>
          <w:szCs w:val="28"/>
        </w:rPr>
      </w:pPr>
      <w:r w:rsidRPr="00990A90">
        <w:rPr>
          <w:sz w:val="28"/>
          <w:szCs w:val="28"/>
        </w:rPr>
        <w:t>Информация об основных мерах правового регулирования Программы предоставлена в таблице 3.</w:t>
      </w:r>
    </w:p>
    <w:p w:rsidR="00735765" w:rsidRPr="00990A90" w:rsidRDefault="00735765" w:rsidP="00325B75">
      <w:pPr>
        <w:ind w:firstLine="720"/>
        <w:jc w:val="center"/>
        <w:rPr>
          <w:b/>
          <w:bCs/>
          <w:sz w:val="28"/>
          <w:szCs w:val="28"/>
        </w:rPr>
      </w:pPr>
    </w:p>
    <w:p w:rsidR="0075640E" w:rsidRDefault="0075640E" w:rsidP="0007760B">
      <w:pPr>
        <w:ind w:firstLine="720"/>
        <w:jc w:val="right"/>
        <w:rPr>
          <w:sz w:val="28"/>
          <w:szCs w:val="28"/>
        </w:rPr>
      </w:pPr>
    </w:p>
    <w:p w:rsidR="0007760B" w:rsidRPr="00990A90" w:rsidRDefault="0007760B" w:rsidP="0007760B">
      <w:pPr>
        <w:ind w:firstLine="720"/>
        <w:jc w:val="right"/>
        <w:rPr>
          <w:sz w:val="28"/>
          <w:szCs w:val="28"/>
        </w:rPr>
      </w:pPr>
      <w:r w:rsidRPr="00990A90">
        <w:rPr>
          <w:sz w:val="28"/>
          <w:szCs w:val="28"/>
        </w:rPr>
        <w:t>Таблица 3</w:t>
      </w:r>
    </w:p>
    <w:p w:rsidR="0075640E" w:rsidRPr="0075640E" w:rsidRDefault="0075640E" w:rsidP="0075640E">
      <w:pPr>
        <w:widowControl w:val="0"/>
        <w:autoSpaceDE w:val="0"/>
        <w:autoSpaceDN w:val="0"/>
        <w:adjustRightInd w:val="0"/>
        <w:jc w:val="center"/>
        <w:rPr>
          <w:sz w:val="28"/>
          <w:szCs w:val="28"/>
        </w:rPr>
      </w:pPr>
      <w:r w:rsidRPr="0075640E">
        <w:rPr>
          <w:sz w:val="28"/>
          <w:szCs w:val="28"/>
        </w:rPr>
        <w:t>Сведения об основных мерах правового регулирования</w:t>
      </w:r>
    </w:p>
    <w:tbl>
      <w:tblPr>
        <w:tblW w:w="1510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709"/>
        <w:gridCol w:w="5515"/>
        <w:gridCol w:w="13"/>
        <w:gridCol w:w="5232"/>
        <w:gridCol w:w="13"/>
        <w:gridCol w:w="3624"/>
      </w:tblGrid>
      <w:tr w:rsidR="0075640E" w:rsidRPr="0075640E">
        <w:tblPrEx>
          <w:tblCellMar>
            <w:top w:w="0" w:type="dxa"/>
            <w:bottom w:w="0" w:type="dxa"/>
          </w:tblCellMar>
        </w:tblPrEx>
        <w:trPr>
          <w:trHeight w:val="297"/>
          <w:tblHeader/>
          <w:tblCellSpacing w:w="5" w:type="nil"/>
        </w:trPr>
        <w:tc>
          <w:tcPr>
            <w:tcW w:w="709" w:type="dxa"/>
          </w:tcPr>
          <w:p w:rsidR="0075640E" w:rsidRPr="0075640E" w:rsidRDefault="0075640E" w:rsidP="00960C20">
            <w:pPr>
              <w:widowControl w:val="0"/>
              <w:autoSpaceDE w:val="0"/>
              <w:autoSpaceDN w:val="0"/>
              <w:adjustRightInd w:val="0"/>
              <w:jc w:val="center"/>
              <w:rPr>
                <w:sz w:val="28"/>
                <w:szCs w:val="28"/>
              </w:rPr>
            </w:pPr>
            <w:r w:rsidRPr="0075640E">
              <w:rPr>
                <w:sz w:val="28"/>
                <w:szCs w:val="28"/>
              </w:rPr>
              <w:t>№ п/п</w:t>
            </w:r>
          </w:p>
        </w:tc>
        <w:tc>
          <w:tcPr>
            <w:tcW w:w="5515" w:type="dxa"/>
          </w:tcPr>
          <w:p w:rsidR="0075640E" w:rsidRPr="0075640E" w:rsidRDefault="0075640E" w:rsidP="00960C20">
            <w:pPr>
              <w:widowControl w:val="0"/>
              <w:autoSpaceDE w:val="0"/>
              <w:autoSpaceDN w:val="0"/>
              <w:adjustRightInd w:val="0"/>
              <w:ind w:right="-88"/>
              <w:jc w:val="center"/>
              <w:rPr>
                <w:sz w:val="28"/>
                <w:szCs w:val="28"/>
              </w:rPr>
            </w:pPr>
            <w:r w:rsidRPr="0075640E">
              <w:rPr>
                <w:sz w:val="28"/>
                <w:szCs w:val="28"/>
              </w:rPr>
              <w:t>Вид, номер, наименование правового акта</w:t>
            </w:r>
          </w:p>
        </w:tc>
        <w:tc>
          <w:tcPr>
            <w:tcW w:w="5245" w:type="dxa"/>
            <w:gridSpan w:val="2"/>
          </w:tcPr>
          <w:p w:rsidR="0075640E" w:rsidRPr="0075640E" w:rsidRDefault="0075640E" w:rsidP="00960C20">
            <w:pPr>
              <w:widowControl w:val="0"/>
              <w:autoSpaceDE w:val="0"/>
              <w:autoSpaceDN w:val="0"/>
              <w:adjustRightInd w:val="0"/>
              <w:jc w:val="center"/>
              <w:rPr>
                <w:sz w:val="28"/>
                <w:szCs w:val="28"/>
              </w:rPr>
            </w:pPr>
            <w:r w:rsidRPr="0075640E">
              <w:rPr>
                <w:sz w:val="28"/>
                <w:szCs w:val="28"/>
              </w:rPr>
              <w:t>Основные положения правового акта (суть, кратко)</w:t>
            </w:r>
          </w:p>
        </w:tc>
        <w:tc>
          <w:tcPr>
            <w:tcW w:w="3637" w:type="dxa"/>
            <w:gridSpan w:val="2"/>
          </w:tcPr>
          <w:p w:rsidR="0075640E" w:rsidRPr="0075640E" w:rsidRDefault="0075640E" w:rsidP="00960C20">
            <w:pPr>
              <w:widowControl w:val="0"/>
              <w:autoSpaceDE w:val="0"/>
              <w:autoSpaceDN w:val="0"/>
              <w:adjustRightInd w:val="0"/>
              <w:jc w:val="center"/>
              <w:rPr>
                <w:sz w:val="28"/>
                <w:szCs w:val="28"/>
              </w:rPr>
            </w:pPr>
            <w:r w:rsidRPr="0075640E">
              <w:rPr>
                <w:sz w:val="28"/>
                <w:szCs w:val="28"/>
              </w:rPr>
              <w:t>Ответственный исполнитель</w:t>
            </w:r>
          </w:p>
          <w:p w:rsidR="0075640E" w:rsidRPr="0075640E" w:rsidRDefault="0075640E" w:rsidP="00960C20">
            <w:pPr>
              <w:widowControl w:val="0"/>
              <w:autoSpaceDE w:val="0"/>
              <w:autoSpaceDN w:val="0"/>
              <w:adjustRightInd w:val="0"/>
              <w:jc w:val="center"/>
              <w:rPr>
                <w:sz w:val="28"/>
                <w:szCs w:val="28"/>
              </w:rPr>
            </w:pPr>
            <w:r w:rsidRPr="0075640E">
              <w:rPr>
                <w:sz w:val="28"/>
                <w:szCs w:val="28"/>
              </w:rPr>
              <w:t xml:space="preserve"> и соисполнители</w:t>
            </w:r>
          </w:p>
        </w:tc>
      </w:tr>
      <w:tr w:rsidR="0075640E" w:rsidRPr="0075640E">
        <w:tblPrEx>
          <w:tblCellMar>
            <w:top w:w="0" w:type="dxa"/>
            <w:bottom w:w="0" w:type="dxa"/>
          </w:tblCellMar>
        </w:tblPrEx>
        <w:trPr>
          <w:tblHeader/>
          <w:tblCellSpacing w:w="5" w:type="nil"/>
        </w:trPr>
        <w:tc>
          <w:tcPr>
            <w:tcW w:w="709" w:type="dxa"/>
          </w:tcPr>
          <w:p w:rsidR="0075640E" w:rsidRPr="0075640E" w:rsidRDefault="0075640E" w:rsidP="00960C20">
            <w:pPr>
              <w:widowControl w:val="0"/>
              <w:autoSpaceDE w:val="0"/>
              <w:autoSpaceDN w:val="0"/>
              <w:adjustRightInd w:val="0"/>
              <w:jc w:val="center"/>
              <w:rPr>
                <w:sz w:val="28"/>
                <w:szCs w:val="28"/>
              </w:rPr>
            </w:pPr>
            <w:r w:rsidRPr="0075640E">
              <w:rPr>
                <w:sz w:val="28"/>
                <w:szCs w:val="28"/>
              </w:rPr>
              <w:t>1</w:t>
            </w:r>
          </w:p>
        </w:tc>
        <w:tc>
          <w:tcPr>
            <w:tcW w:w="5515" w:type="dxa"/>
          </w:tcPr>
          <w:p w:rsidR="0075640E" w:rsidRPr="0075640E" w:rsidRDefault="0075640E" w:rsidP="00960C20">
            <w:pPr>
              <w:widowControl w:val="0"/>
              <w:autoSpaceDE w:val="0"/>
              <w:autoSpaceDN w:val="0"/>
              <w:adjustRightInd w:val="0"/>
              <w:jc w:val="center"/>
              <w:rPr>
                <w:sz w:val="28"/>
                <w:szCs w:val="28"/>
              </w:rPr>
            </w:pPr>
            <w:r w:rsidRPr="0075640E">
              <w:rPr>
                <w:sz w:val="28"/>
                <w:szCs w:val="28"/>
              </w:rPr>
              <w:t>2</w:t>
            </w:r>
          </w:p>
        </w:tc>
        <w:tc>
          <w:tcPr>
            <w:tcW w:w="5245" w:type="dxa"/>
            <w:gridSpan w:val="2"/>
          </w:tcPr>
          <w:p w:rsidR="0075640E" w:rsidRPr="0075640E" w:rsidRDefault="0075640E" w:rsidP="00960C20">
            <w:pPr>
              <w:widowControl w:val="0"/>
              <w:autoSpaceDE w:val="0"/>
              <w:autoSpaceDN w:val="0"/>
              <w:adjustRightInd w:val="0"/>
              <w:jc w:val="center"/>
              <w:rPr>
                <w:sz w:val="28"/>
                <w:szCs w:val="28"/>
              </w:rPr>
            </w:pPr>
            <w:r w:rsidRPr="0075640E">
              <w:rPr>
                <w:sz w:val="28"/>
                <w:szCs w:val="28"/>
              </w:rPr>
              <w:t>3</w:t>
            </w:r>
          </w:p>
        </w:tc>
        <w:tc>
          <w:tcPr>
            <w:tcW w:w="3637" w:type="dxa"/>
            <w:gridSpan w:val="2"/>
          </w:tcPr>
          <w:p w:rsidR="0075640E" w:rsidRPr="0075640E" w:rsidRDefault="0075640E" w:rsidP="00960C20">
            <w:pPr>
              <w:widowControl w:val="0"/>
              <w:autoSpaceDE w:val="0"/>
              <w:autoSpaceDN w:val="0"/>
              <w:adjustRightInd w:val="0"/>
              <w:jc w:val="center"/>
              <w:rPr>
                <w:sz w:val="28"/>
                <w:szCs w:val="28"/>
              </w:rPr>
            </w:pPr>
            <w:r w:rsidRPr="0075640E">
              <w:rPr>
                <w:sz w:val="28"/>
                <w:szCs w:val="28"/>
              </w:rPr>
              <w:t>4</w:t>
            </w:r>
          </w:p>
        </w:tc>
      </w:tr>
      <w:tr w:rsidR="0075640E" w:rsidRPr="0075640E">
        <w:tblPrEx>
          <w:tblCellMar>
            <w:top w:w="0" w:type="dxa"/>
            <w:bottom w:w="0" w:type="dxa"/>
          </w:tblCellMar>
        </w:tblPrEx>
        <w:trPr>
          <w:tblCellSpacing w:w="5" w:type="nil"/>
        </w:trPr>
        <w:tc>
          <w:tcPr>
            <w:tcW w:w="15106" w:type="dxa"/>
            <w:gridSpan w:val="6"/>
          </w:tcPr>
          <w:p w:rsidR="0075640E" w:rsidRPr="0075640E" w:rsidRDefault="0075640E" w:rsidP="00960C20">
            <w:pPr>
              <w:autoSpaceDE w:val="0"/>
              <w:autoSpaceDN w:val="0"/>
              <w:adjustRightInd w:val="0"/>
              <w:jc w:val="center"/>
              <w:rPr>
                <w:b/>
                <w:sz w:val="28"/>
                <w:szCs w:val="28"/>
              </w:rPr>
            </w:pPr>
            <w:r w:rsidRPr="0075640E">
              <w:rPr>
                <w:b/>
                <w:sz w:val="28"/>
                <w:szCs w:val="28"/>
              </w:rPr>
              <w:t>Подпрограмма 1 «Организация и совершенствование  бюджетного процесса в городском округе город Бор»</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widowControl w:val="0"/>
              <w:autoSpaceDE w:val="0"/>
              <w:autoSpaceDN w:val="0"/>
              <w:adjustRightInd w:val="0"/>
              <w:rPr>
                <w:sz w:val="28"/>
                <w:szCs w:val="28"/>
              </w:rPr>
            </w:pPr>
            <w:r w:rsidRPr="0075640E">
              <w:rPr>
                <w:sz w:val="28"/>
                <w:szCs w:val="28"/>
              </w:rPr>
              <w:t>1.</w:t>
            </w:r>
          </w:p>
        </w:tc>
        <w:tc>
          <w:tcPr>
            <w:tcW w:w="5515" w:type="dxa"/>
          </w:tcPr>
          <w:p w:rsidR="0075640E" w:rsidRPr="0075640E" w:rsidRDefault="0075640E" w:rsidP="006126AE">
            <w:pPr>
              <w:autoSpaceDE w:val="0"/>
              <w:autoSpaceDN w:val="0"/>
              <w:adjustRightInd w:val="0"/>
              <w:rPr>
                <w:sz w:val="28"/>
                <w:szCs w:val="28"/>
              </w:rPr>
            </w:pPr>
            <w:r w:rsidRPr="0075640E">
              <w:rPr>
                <w:sz w:val="28"/>
                <w:szCs w:val="28"/>
              </w:rPr>
              <w:t>Постановление администрации городского округа г. Бор от 24.11.2011 № 6393 «Об утверждении Порядка составления и ведения реестра расходных обязательств городского округа город Бор»</w:t>
            </w:r>
          </w:p>
          <w:p w:rsidR="0075640E" w:rsidRPr="0075640E" w:rsidRDefault="0075640E" w:rsidP="006126AE">
            <w:pPr>
              <w:widowControl w:val="0"/>
              <w:autoSpaceDE w:val="0"/>
              <w:autoSpaceDN w:val="0"/>
              <w:adjustRightInd w:val="0"/>
              <w:rPr>
                <w:sz w:val="28"/>
                <w:szCs w:val="28"/>
              </w:rPr>
            </w:pPr>
          </w:p>
        </w:tc>
        <w:tc>
          <w:tcPr>
            <w:tcW w:w="5245" w:type="dxa"/>
            <w:gridSpan w:val="2"/>
          </w:tcPr>
          <w:p w:rsidR="0075640E" w:rsidRPr="0075640E" w:rsidRDefault="0075640E" w:rsidP="00960C20">
            <w:pPr>
              <w:widowControl w:val="0"/>
              <w:autoSpaceDE w:val="0"/>
              <w:autoSpaceDN w:val="0"/>
              <w:adjustRightInd w:val="0"/>
              <w:rPr>
                <w:sz w:val="28"/>
                <w:szCs w:val="28"/>
              </w:rPr>
            </w:pPr>
            <w:r w:rsidRPr="0075640E">
              <w:rPr>
                <w:sz w:val="28"/>
                <w:szCs w:val="28"/>
              </w:rPr>
              <w:t xml:space="preserve">Определяет порядок учета расходных обязательств городского округа город Бор, исполняемых за счет средств местного бюджета, и оценки объема бюджетных ассигнований на исполнение действующих и принимаемых расходных обязательств в очередном финансовом </w:t>
            </w:r>
            <w:r w:rsidRPr="0075640E">
              <w:rPr>
                <w:sz w:val="28"/>
                <w:szCs w:val="28"/>
              </w:rPr>
              <w:lastRenderedPageBreak/>
              <w:t>году и плановом периоде с учетом изменений бюджетного законодательства.</w:t>
            </w:r>
          </w:p>
        </w:tc>
        <w:tc>
          <w:tcPr>
            <w:tcW w:w="3637" w:type="dxa"/>
            <w:gridSpan w:val="2"/>
          </w:tcPr>
          <w:p w:rsidR="0075640E" w:rsidRPr="0075640E" w:rsidRDefault="0075640E" w:rsidP="00960C20">
            <w:pPr>
              <w:autoSpaceDE w:val="0"/>
              <w:autoSpaceDN w:val="0"/>
              <w:adjustRightInd w:val="0"/>
              <w:rPr>
                <w:sz w:val="28"/>
                <w:szCs w:val="28"/>
              </w:rPr>
            </w:pPr>
            <w:r w:rsidRPr="0075640E">
              <w:rPr>
                <w:sz w:val="28"/>
                <w:szCs w:val="28"/>
              </w:rPr>
              <w:lastRenderedPageBreak/>
              <w:t>Департамент финансов городского округа город Бор Нижегородской области</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widowControl w:val="0"/>
              <w:autoSpaceDE w:val="0"/>
              <w:autoSpaceDN w:val="0"/>
              <w:adjustRightInd w:val="0"/>
              <w:jc w:val="both"/>
              <w:rPr>
                <w:sz w:val="28"/>
                <w:szCs w:val="28"/>
              </w:rPr>
            </w:pPr>
            <w:r w:rsidRPr="0075640E">
              <w:rPr>
                <w:sz w:val="28"/>
                <w:szCs w:val="28"/>
              </w:rPr>
              <w:lastRenderedPageBreak/>
              <w:t>2.</w:t>
            </w:r>
          </w:p>
        </w:tc>
        <w:tc>
          <w:tcPr>
            <w:tcW w:w="5515" w:type="dxa"/>
          </w:tcPr>
          <w:p w:rsidR="0075640E" w:rsidRPr="0075640E" w:rsidRDefault="0075640E" w:rsidP="006126AE">
            <w:pPr>
              <w:autoSpaceDE w:val="0"/>
              <w:autoSpaceDN w:val="0"/>
              <w:adjustRightInd w:val="0"/>
              <w:rPr>
                <w:sz w:val="28"/>
                <w:szCs w:val="28"/>
              </w:rPr>
            </w:pPr>
            <w:r w:rsidRPr="0075640E">
              <w:rPr>
                <w:sz w:val="28"/>
                <w:szCs w:val="28"/>
              </w:rPr>
              <w:t xml:space="preserve">Решение Совета депутатов городского округа город Бор от 15 декабря 2014 года </w:t>
            </w:r>
            <w:r w:rsidR="006126AE">
              <w:rPr>
                <w:sz w:val="28"/>
                <w:szCs w:val="28"/>
              </w:rPr>
              <w:t xml:space="preserve"> </w:t>
            </w:r>
            <w:r w:rsidRPr="0075640E">
              <w:rPr>
                <w:sz w:val="28"/>
                <w:szCs w:val="28"/>
              </w:rPr>
              <w:t>№ 93 «Об утверждении Положения о бюджетном процессе в городском округе город Бор Нижегородской области»</w:t>
            </w:r>
          </w:p>
        </w:tc>
        <w:tc>
          <w:tcPr>
            <w:tcW w:w="5245" w:type="dxa"/>
            <w:gridSpan w:val="2"/>
          </w:tcPr>
          <w:p w:rsidR="0075640E" w:rsidRPr="0075640E" w:rsidRDefault="0075640E" w:rsidP="00960C20">
            <w:pPr>
              <w:autoSpaceDE w:val="0"/>
              <w:autoSpaceDN w:val="0"/>
              <w:adjustRightInd w:val="0"/>
              <w:rPr>
                <w:sz w:val="28"/>
                <w:szCs w:val="28"/>
              </w:rPr>
            </w:pPr>
            <w:r w:rsidRPr="0075640E">
              <w:rPr>
                <w:sz w:val="28"/>
                <w:szCs w:val="28"/>
              </w:rPr>
              <w:t>Регулирует отдельные вопросы бюджетного процесса  в городском округе город Бор, внесенные Бюджетным кодексом РФ к бюджетным полномочиям органам местного самоуправления.</w:t>
            </w:r>
          </w:p>
        </w:tc>
        <w:tc>
          <w:tcPr>
            <w:tcW w:w="3637" w:type="dxa"/>
            <w:gridSpan w:val="2"/>
          </w:tcPr>
          <w:p w:rsidR="0075640E" w:rsidRPr="0075640E" w:rsidRDefault="0075640E" w:rsidP="00960C20">
            <w:pPr>
              <w:autoSpaceDE w:val="0"/>
              <w:autoSpaceDN w:val="0"/>
              <w:adjustRightInd w:val="0"/>
              <w:rPr>
                <w:sz w:val="28"/>
                <w:szCs w:val="28"/>
              </w:rPr>
            </w:pPr>
            <w:r w:rsidRPr="0075640E">
              <w:rPr>
                <w:sz w:val="28"/>
                <w:szCs w:val="28"/>
              </w:rPr>
              <w:t>Департамент финансов городского округа город Бор Нижегородской области</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pStyle w:val="ConsPlusNormal"/>
              <w:rPr>
                <w:sz w:val="28"/>
                <w:szCs w:val="28"/>
              </w:rPr>
            </w:pPr>
            <w:r w:rsidRPr="0075640E">
              <w:rPr>
                <w:sz w:val="28"/>
                <w:szCs w:val="28"/>
              </w:rPr>
              <w:t>3.</w:t>
            </w:r>
          </w:p>
        </w:tc>
        <w:tc>
          <w:tcPr>
            <w:tcW w:w="5515" w:type="dxa"/>
          </w:tcPr>
          <w:p w:rsidR="0075640E" w:rsidRPr="0075640E" w:rsidRDefault="0075640E" w:rsidP="006126AE">
            <w:pPr>
              <w:autoSpaceDE w:val="0"/>
              <w:autoSpaceDN w:val="0"/>
              <w:adjustRightInd w:val="0"/>
              <w:rPr>
                <w:sz w:val="28"/>
                <w:szCs w:val="28"/>
              </w:rPr>
            </w:pPr>
            <w:r w:rsidRPr="0075640E">
              <w:rPr>
                <w:sz w:val="28"/>
                <w:szCs w:val="28"/>
              </w:rPr>
              <w:t>Постановление администрации городского округа г. Бор от 30.12.2014 № 9714 «Об утверждении Порядка использования бюджетных ассигнований резервного фонда администрации городского округа город Бор»</w:t>
            </w:r>
          </w:p>
        </w:tc>
        <w:tc>
          <w:tcPr>
            <w:tcW w:w="5245" w:type="dxa"/>
            <w:gridSpan w:val="2"/>
          </w:tcPr>
          <w:p w:rsidR="0075640E" w:rsidRPr="0075640E" w:rsidRDefault="0075640E" w:rsidP="00960C20">
            <w:pPr>
              <w:pStyle w:val="ConsPlusNormal"/>
              <w:rPr>
                <w:sz w:val="28"/>
                <w:szCs w:val="28"/>
              </w:rPr>
            </w:pPr>
            <w:r w:rsidRPr="0075640E">
              <w:rPr>
                <w:sz w:val="28"/>
                <w:szCs w:val="28"/>
              </w:rPr>
              <w:t>Утверждает порядок использования бюджетных ассигнований резервного фонда администрации городского округа город Бор.</w:t>
            </w:r>
          </w:p>
        </w:tc>
        <w:tc>
          <w:tcPr>
            <w:tcW w:w="3637" w:type="dxa"/>
            <w:gridSpan w:val="2"/>
          </w:tcPr>
          <w:p w:rsidR="0075640E" w:rsidRPr="0075640E" w:rsidRDefault="0075640E" w:rsidP="00960C20">
            <w:pPr>
              <w:pStyle w:val="ConsPlusNormal"/>
              <w:rPr>
                <w:sz w:val="28"/>
                <w:szCs w:val="28"/>
              </w:rPr>
            </w:pPr>
            <w:r w:rsidRPr="0075640E">
              <w:rPr>
                <w:sz w:val="28"/>
                <w:szCs w:val="28"/>
              </w:rPr>
              <w:t>Департамент финансов городского округа город Бор Нижегородской области</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pStyle w:val="ConsPlusNormal"/>
              <w:rPr>
                <w:sz w:val="28"/>
                <w:szCs w:val="28"/>
              </w:rPr>
            </w:pPr>
            <w:r w:rsidRPr="0075640E">
              <w:rPr>
                <w:sz w:val="28"/>
                <w:szCs w:val="28"/>
              </w:rPr>
              <w:t>4.</w:t>
            </w:r>
          </w:p>
        </w:tc>
        <w:tc>
          <w:tcPr>
            <w:tcW w:w="5515" w:type="dxa"/>
          </w:tcPr>
          <w:p w:rsidR="0075640E" w:rsidRPr="0075640E" w:rsidRDefault="0075640E" w:rsidP="006126AE">
            <w:pPr>
              <w:pStyle w:val="ConsPlusNormal"/>
              <w:rPr>
                <w:sz w:val="28"/>
                <w:szCs w:val="28"/>
              </w:rPr>
            </w:pPr>
            <w:r w:rsidRPr="0075640E">
              <w:rPr>
                <w:sz w:val="28"/>
                <w:szCs w:val="28"/>
              </w:rPr>
              <w:t>Распоряжение администрации городского округа город</w:t>
            </w:r>
            <w:r w:rsidR="00955A1C">
              <w:rPr>
                <w:sz w:val="28"/>
                <w:szCs w:val="28"/>
              </w:rPr>
              <w:t xml:space="preserve"> Бор Нижегородской области от 15.07.2021 № 255</w:t>
            </w:r>
            <w:r w:rsidRPr="0075640E">
              <w:rPr>
                <w:sz w:val="28"/>
                <w:szCs w:val="28"/>
              </w:rPr>
              <w:t xml:space="preserve"> «</w:t>
            </w:r>
            <w:r w:rsidRPr="0075640E">
              <w:rPr>
                <w:noProof/>
                <w:sz w:val="28"/>
                <w:szCs w:val="28"/>
              </w:rPr>
              <w:t>Об утверждении плана мероприятий по разработке пр</w:t>
            </w:r>
            <w:r w:rsidR="006126AE">
              <w:rPr>
                <w:noProof/>
                <w:sz w:val="28"/>
                <w:szCs w:val="28"/>
              </w:rPr>
              <w:t xml:space="preserve">огноза социально-экономического </w:t>
            </w:r>
            <w:r w:rsidRPr="0075640E">
              <w:rPr>
                <w:noProof/>
                <w:sz w:val="28"/>
                <w:szCs w:val="28"/>
              </w:rPr>
              <w:t xml:space="preserve">развития городского округа город Бор </w:t>
            </w:r>
            <w:r w:rsidR="00955A1C">
              <w:rPr>
                <w:noProof/>
                <w:sz w:val="28"/>
                <w:szCs w:val="28"/>
              </w:rPr>
              <w:t>на среднесрочный период (на 2022</w:t>
            </w:r>
            <w:r w:rsidRPr="0075640E">
              <w:rPr>
                <w:noProof/>
                <w:sz w:val="28"/>
                <w:szCs w:val="28"/>
              </w:rPr>
              <w:t xml:space="preserve"> год и на плановый период 202</w:t>
            </w:r>
            <w:r w:rsidR="00955A1C">
              <w:rPr>
                <w:noProof/>
                <w:sz w:val="28"/>
                <w:szCs w:val="28"/>
              </w:rPr>
              <w:t>3 и 2024</w:t>
            </w:r>
            <w:r w:rsidRPr="0075640E">
              <w:rPr>
                <w:noProof/>
                <w:sz w:val="28"/>
                <w:szCs w:val="28"/>
              </w:rPr>
              <w:t xml:space="preserve"> годов), бюджета гор</w:t>
            </w:r>
            <w:r w:rsidR="00955A1C">
              <w:rPr>
                <w:noProof/>
                <w:sz w:val="28"/>
                <w:szCs w:val="28"/>
              </w:rPr>
              <w:t>одского округа город Бор на 2022 год и на плановый период 2023 и 2024</w:t>
            </w:r>
            <w:r w:rsidRPr="0075640E">
              <w:rPr>
                <w:noProof/>
                <w:sz w:val="28"/>
                <w:szCs w:val="28"/>
              </w:rPr>
              <w:t xml:space="preserve"> годов"</w:t>
            </w:r>
          </w:p>
        </w:tc>
        <w:tc>
          <w:tcPr>
            <w:tcW w:w="5245" w:type="dxa"/>
            <w:gridSpan w:val="2"/>
          </w:tcPr>
          <w:p w:rsidR="0075640E" w:rsidRPr="0075640E" w:rsidRDefault="0075640E" w:rsidP="00960C20">
            <w:pPr>
              <w:pStyle w:val="ConsPlusNormal"/>
              <w:rPr>
                <w:sz w:val="28"/>
                <w:szCs w:val="28"/>
              </w:rPr>
            </w:pPr>
            <w:r w:rsidRPr="0075640E">
              <w:rPr>
                <w:sz w:val="28"/>
                <w:szCs w:val="28"/>
              </w:rPr>
              <w:t xml:space="preserve">Утверждает план мероприятий по разработке бюджета городского округа </w:t>
            </w:r>
          </w:p>
          <w:p w:rsidR="0075640E" w:rsidRPr="0075640E" w:rsidRDefault="0075640E" w:rsidP="00960C20">
            <w:pPr>
              <w:pStyle w:val="ConsPlusNormal"/>
              <w:rPr>
                <w:sz w:val="28"/>
                <w:szCs w:val="28"/>
              </w:rPr>
            </w:pPr>
            <w:r w:rsidRPr="0075640E">
              <w:rPr>
                <w:sz w:val="28"/>
                <w:szCs w:val="28"/>
              </w:rPr>
              <w:t>г. Бор на очередной финансовый год. В соответствии с указанным планом организуется работа по бюджетному планированию, осуществляется координация участия в бюджетном процессе субъектов бюджетного планирования городского округа город Бор.</w:t>
            </w:r>
          </w:p>
        </w:tc>
        <w:tc>
          <w:tcPr>
            <w:tcW w:w="3637" w:type="dxa"/>
            <w:gridSpan w:val="2"/>
          </w:tcPr>
          <w:p w:rsidR="0075640E" w:rsidRPr="0075640E" w:rsidRDefault="0075640E" w:rsidP="00960C20">
            <w:pPr>
              <w:pStyle w:val="ConsPlusNormal"/>
              <w:rPr>
                <w:sz w:val="28"/>
                <w:szCs w:val="28"/>
              </w:rPr>
            </w:pPr>
            <w:r w:rsidRPr="0075640E">
              <w:rPr>
                <w:sz w:val="28"/>
                <w:szCs w:val="28"/>
              </w:rPr>
              <w:t>Департамент финансов городского округа город Бор Нижегородской области,</w:t>
            </w:r>
          </w:p>
          <w:p w:rsidR="0075640E" w:rsidRPr="0075640E" w:rsidRDefault="0075640E" w:rsidP="00960C20">
            <w:pPr>
              <w:pStyle w:val="ConsPlusNormal"/>
              <w:rPr>
                <w:sz w:val="28"/>
                <w:szCs w:val="28"/>
              </w:rPr>
            </w:pPr>
            <w:r w:rsidRPr="0075640E">
              <w:rPr>
                <w:sz w:val="28"/>
                <w:szCs w:val="28"/>
              </w:rPr>
              <w:t>субъекты бюджетного планирования</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widowControl w:val="0"/>
              <w:autoSpaceDE w:val="0"/>
              <w:autoSpaceDN w:val="0"/>
              <w:adjustRightInd w:val="0"/>
              <w:jc w:val="both"/>
              <w:rPr>
                <w:sz w:val="28"/>
                <w:szCs w:val="28"/>
              </w:rPr>
            </w:pPr>
            <w:r w:rsidRPr="0075640E">
              <w:rPr>
                <w:sz w:val="28"/>
                <w:szCs w:val="28"/>
              </w:rPr>
              <w:t>5.</w:t>
            </w:r>
          </w:p>
        </w:tc>
        <w:tc>
          <w:tcPr>
            <w:tcW w:w="5515" w:type="dxa"/>
          </w:tcPr>
          <w:p w:rsidR="0075640E" w:rsidRPr="0075640E" w:rsidRDefault="0075640E" w:rsidP="006126AE">
            <w:pPr>
              <w:autoSpaceDE w:val="0"/>
              <w:autoSpaceDN w:val="0"/>
              <w:adjustRightInd w:val="0"/>
              <w:rPr>
                <w:sz w:val="28"/>
                <w:szCs w:val="28"/>
              </w:rPr>
            </w:pPr>
            <w:r w:rsidRPr="0075640E">
              <w:rPr>
                <w:sz w:val="28"/>
                <w:szCs w:val="28"/>
              </w:rPr>
              <w:t xml:space="preserve">Постановление администрации городского </w:t>
            </w:r>
            <w:r w:rsidRPr="0075640E">
              <w:rPr>
                <w:sz w:val="28"/>
                <w:szCs w:val="28"/>
              </w:rPr>
              <w:lastRenderedPageBreak/>
              <w:t xml:space="preserve">округа город </w:t>
            </w:r>
            <w:r w:rsidRPr="00BB5910">
              <w:rPr>
                <w:sz w:val="28"/>
                <w:szCs w:val="28"/>
              </w:rPr>
              <w:t xml:space="preserve">Бор  </w:t>
            </w:r>
            <w:r w:rsidR="00BB5910" w:rsidRPr="00BB5910">
              <w:rPr>
                <w:sz w:val="28"/>
                <w:szCs w:val="28"/>
              </w:rPr>
              <w:t>от 27.09.2021 № 4822</w:t>
            </w:r>
            <w:r w:rsidRPr="0075640E">
              <w:rPr>
                <w:sz w:val="28"/>
                <w:szCs w:val="28"/>
              </w:rPr>
              <w:t xml:space="preserve"> «Об утверждении основных направлений бюджетной и налоговой политики гор</w:t>
            </w:r>
            <w:r w:rsidR="00053F3E">
              <w:rPr>
                <w:sz w:val="28"/>
                <w:szCs w:val="28"/>
              </w:rPr>
              <w:t>одского округа город Бор на 2022 год и плановый период 2023 и 2024</w:t>
            </w:r>
            <w:r w:rsidRPr="0075640E">
              <w:rPr>
                <w:sz w:val="28"/>
                <w:szCs w:val="28"/>
              </w:rPr>
              <w:t xml:space="preserve"> годов».  </w:t>
            </w:r>
          </w:p>
        </w:tc>
        <w:tc>
          <w:tcPr>
            <w:tcW w:w="5245" w:type="dxa"/>
            <w:gridSpan w:val="2"/>
          </w:tcPr>
          <w:p w:rsidR="0075640E" w:rsidRPr="0075640E" w:rsidRDefault="0075640E" w:rsidP="00960C20">
            <w:pPr>
              <w:widowControl w:val="0"/>
              <w:autoSpaceDE w:val="0"/>
              <w:autoSpaceDN w:val="0"/>
              <w:adjustRightInd w:val="0"/>
              <w:rPr>
                <w:sz w:val="28"/>
                <w:szCs w:val="28"/>
              </w:rPr>
            </w:pPr>
            <w:r w:rsidRPr="0075640E">
              <w:rPr>
                <w:sz w:val="28"/>
                <w:szCs w:val="28"/>
              </w:rPr>
              <w:lastRenderedPageBreak/>
              <w:t xml:space="preserve">Определяет основные направления </w:t>
            </w:r>
            <w:r w:rsidRPr="0075640E">
              <w:rPr>
                <w:sz w:val="28"/>
                <w:szCs w:val="28"/>
              </w:rPr>
              <w:lastRenderedPageBreak/>
              <w:t>политики городского округа город Бор в части доходов и расходов местного бюджета, управления муниципальным долгом, в соответствии с которыми осуществляется формирование местного бюджета на очередной финансовый год и плановый период.</w:t>
            </w:r>
          </w:p>
        </w:tc>
        <w:tc>
          <w:tcPr>
            <w:tcW w:w="3637" w:type="dxa"/>
            <w:gridSpan w:val="2"/>
          </w:tcPr>
          <w:p w:rsidR="0075640E" w:rsidRPr="0075640E" w:rsidRDefault="0075640E" w:rsidP="00960C20">
            <w:pPr>
              <w:widowControl w:val="0"/>
              <w:autoSpaceDE w:val="0"/>
              <w:autoSpaceDN w:val="0"/>
              <w:adjustRightInd w:val="0"/>
              <w:rPr>
                <w:sz w:val="28"/>
                <w:szCs w:val="28"/>
              </w:rPr>
            </w:pPr>
            <w:r w:rsidRPr="0075640E">
              <w:rPr>
                <w:sz w:val="28"/>
                <w:szCs w:val="28"/>
              </w:rPr>
              <w:lastRenderedPageBreak/>
              <w:t xml:space="preserve">Департамент финансов </w:t>
            </w:r>
            <w:r w:rsidRPr="0075640E">
              <w:rPr>
                <w:sz w:val="28"/>
                <w:szCs w:val="28"/>
              </w:rPr>
              <w:lastRenderedPageBreak/>
              <w:t>городского округа город Бор Нижегородской области</w:t>
            </w:r>
          </w:p>
        </w:tc>
      </w:tr>
      <w:tr w:rsidR="0075640E" w:rsidRPr="0075640E">
        <w:tblPrEx>
          <w:tblCellMar>
            <w:top w:w="0" w:type="dxa"/>
            <w:bottom w:w="0" w:type="dxa"/>
          </w:tblCellMar>
        </w:tblPrEx>
        <w:trPr>
          <w:trHeight w:val="70"/>
          <w:tblCellSpacing w:w="5" w:type="nil"/>
        </w:trPr>
        <w:tc>
          <w:tcPr>
            <w:tcW w:w="15106" w:type="dxa"/>
            <w:gridSpan w:val="6"/>
          </w:tcPr>
          <w:p w:rsidR="0075640E" w:rsidRPr="0075640E" w:rsidRDefault="0075640E" w:rsidP="00960C20">
            <w:pPr>
              <w:widowControl w:val="0"/>
              <w:autoSpaceDE w:val="0"/>
              <w:autoSpaceDN w:val="0"/>
              <w:adjustRightInd w:val="0"/>
              <w:jc w:val="center"/>
              <w:rPr>
                <w:b/>
                <w:sz w:val="28"/>
                <w:szCs w:val="28"/>
              </w:rPr>
            </w:pPr>
            <w:r w:rsidRPr="0075640E">
              <w:rPr>
                <w:b/>
                <w:sz w:val="28"/>
                <w:szCs w:val="28"/>
              </w:rPr>
              <w:lastRenderedPageBreak/>
              <w:t>Подпрограмма 2 «Повышение эффективности бюджетных расходов городского округа город Бор»</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pStyle w:val="ConsPlusNormal"/>
              <w:rPr>
                <w:sz w:val="28"/>
                <w:szCs w:val="28"/>
              </w:rPr>
            </w:pPr>
            <w:r w:rsidRPr="0075640E">
              <w:rPr>
                <w:sz w:val="28"/>
                <w:szCs w:val="28"/>
              </w:rPr>
              <w:t>1.</w:t>
            </w:r>
          </w:p>
        </w:tc>
        <w:tc>
          <w:tcPr>
            <w:tcW w:w="5528" w:type="dxa"/>
            <w:gridSpan w:val="2"/>
          </w:tcPr>
          <w:p w:rsidR="0075640E" w:rsidRPr="0075640E" w:rsidRDefault="0075640E" w:rsidP="00541164">
            <w:pPr>
              <w:autoSpaceDE w:val="0"/>
              <w:autoSpaceDN w:val="0"/>
              <w:adjustRightInd w:val="0"/>
              <w:rPr>
                <w:sz w:val="28"/>
                <w:szCs w:val="28"/>
              </w:rPr>
            </w:pPr>
            <w:r w:rsidRPr="0075640E">
              <w:rPr>
                <w:sz w:val="28"/>
                <w:szCs w:val="28"/>
              </w:rPr>
              <w:t>Постановление администрации городского округа г. Бор от 16.10.2014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w:t>
            </w:r>
          </w:p>
        </w:tc>
        <w:tc>
          <w:tcPr>
            <w:tcW w:w="5245" w:type="dxa"/>
            <w:gridSpan w:val="2"/>
          </w:tcPr>
          <w:p w:rsidR="0075640E" w:rsidRPr="0075640E" w:rsidRDefault="0075640E" w:rsidP="00960C20">
            <w:pPr>
              <w:pStyle w:val="ConsPlusNormal"/>
              <w:rPr>
                <w:sz w:val="28"/>
                <w:szCs w:val="28"/>
              </w:rPr>
            </w:pPr>
            <w:r w:rsidRPr="0075640E">
              <w:rPr>
                <w:sz w:val="28"/>
                <w:szCs w:val="28"/>
              </w:rPr>
              <w:t>Предусматривает утверждение комплекса мероприятий, взаимоувязанных по ресурсам, исполнителям и срокам, направленного на наиболее эффективное решение задач социально-экономического развития городского округа город Бор, разработанного в соответствии с утвержденным порядком.</w:t>
            </w:r>
          </w:p>
          <w:p w:rsidR="0075640E" w:rsidRPr="0075640E" w:rsidRDefault="0075640E" w:rsidP="00960C20">
            <w:pPr>
              <w:pStyle w:val="ConsPlusNormal"/>
              <w:rPr>
                <w:sz w:val="28"/>
                <w:szCs w:val="28"/>
              </w:rPr>
            </w:pPr>
          </w:p>
          <w:p w:rsidR="0075640E" w:rsidRPr="0075640E" w:rsidRDefault="0075640E" w:rsidP="00960C20">
            <w:pPr>
              <w:pStyle w:val="ConsPlusNormal"/>
              <w:jc w:val="both"/>
              <w:rPr>
                <w:sz w:val="28"/>
                <w:szCs w:val="28"/>
              </w:rPr>
            </w:pPr>
          </w:p>
        </w:tc>
        <w:tc>
          <w:tcPr>
            <w:tcW w:w="3624" w:type="dxa"/>
          </w:tcPr>
          <w:p w:rsidR="0075640E" w:rsidRPr="0075640E" w:rsidRDefault="0075640E" w:rsidP="00960C20">
            <w:pPr>
              <w:pStyle w:val="ConsPlusNormal"/>
              <w:rPr>
                <w:sz w:val="28"/>
                <w:szCs w:val="28"/>
              </w:rPr>
            </w:pPr>
            <w:r w:rsidRPr="0075640E">
              <w:rPr>
                <w:sz w:val="28"/>
                <w:szCs w:val="28"/>
              </w:rPr>
              <w:t>Администрация городского округа г. Бор, самостоятельные отраслевые (функциональные) структурные подразделения и территориальные органы администрации городского округа город Бор, являющиеся ответственными исполнителями муниципальных программ</w:t>
            </w:r>
          </w:p>
        </w:tc>
      </w:tr>
      <w:tr w:rsidR="0075640E" w:rsidRPr="0075640E">
        <w:tblPrEx>
          <w:tblCellMar>
            <w:top w:w="0" w:type="dxa"/>
            <w:bottom w:w="0" w:type="dxa"/>
          </w:tblCellMar>
        </w:tblPrEx>
        <w:trPr>
          <w:trHeight w:val="70"/>
          <w:tblCellSpacing w:w="5" w:type="nil"/>
        </w:trPr>
        <w:tc>
          <w:tcPr>
            <w:tcW w:w="709" w:type="dxa"/>
          </w:tcPr>
          <w:p w:rsidR="0075640E" w:rsidRPr="0075640E" w:rsidRDefault="0075640E" w:rsidP="00960C20">
            <w:pPr>
              <w:pStyle w:val="ConsPlusNormal"/>
              <w:rPr>
                <w:sz w:val="28"/>
                <w:szCs w:val="28"/>
              </w:rPr>
            </w:pPr>
            <w:r w:rsidRPr="0075640E">
              <w:rPr>
                <w:sz w:val="28"/>
                <w:szCs w:val="28"/>
              </w:rPr>
              <w:t>2.</w:t>
            </w:r>
          </w:p>
        </w:tc>
        <w:tc>
          <w:tcPr>
            <w:tcW w:w="5528" w:type="dxa"/>
            <w:gridSpan w:val="2"/>
          </w:tcPr>
          <w:p w:rsidR="0075640E" w:rsidRPr="0075640E" w:rsidRDefault="0075640E" w:rsidP="00541164">
            <w:pPr>
              <w:autoSpaceDE w:val="0"/>
              <w:autoSpaceDN w:val="0"/>
              <w:adjustRightInd w:val="0"/>
              <w:rPr>
                <w:sz w:val="28"/>
                <w:szCs w:val="28"/>
              </w:rPr>
            </w:pPr>
            <w:r w:rsidRPr="0075640E">
              <w:rPr>
                <w:rFonts w:eastAsia="Calibri"/>
                <w:sz w:val="28"/>
                <w:szCs w:val="28"/>
              </w:rPr>
              <w:t xml:space="preserve">Постановление администрации городского округа город Бор от 04.12.2018 № 6907 «Об утверждении порядка и методики балльной оценки качества финансового менеджмента </w:t>
            </w:r>
            <w:r w:rsidRPr="0075640E">
              <w:rPr>
                <w:rFonts w:eastAsia="Calibri"/>
                <w:sz w:val="28"/>
                <w:szCs w:val="28"/>
              </w:rPr>
              <w:lastRenderedPageBreak/>
              <w:t>главных распорядителей бюджетных средств городского округа город Бор»</w:t>
            </w:r>
          </w:p>
        </w:tc>
        <w:tc>
          <w:tcPr>
            <w:tcW w:w="5245" w:type="dxa"/>
            <w:gridSpan w:val="2"/>
          </w:tcPr>
          <w:p w:rsidR="0075640E" w:rsidRPr="0075640E" w:rsidRDefault="0075640E" w:rsidP="00960C20">
            <w:pPr>
              <w:pStyle w:val="ConsPlusNormal"/>
              <w:rPr>
                <w:rFonts w:eastAsia="Calibri"/>
                <w:sz w:val="28"/>
                <w:szCs w:val="28"/>
              </w:rPr>
            </w:pPr>
            <w:r w:rsidRPr="0075640E">
              <w:rPr>
                <w:rFonts w:eastAsia="Calibri"/>
                <w:sz w:val="28"/>
                <w:szCs w:val="28"/>
              </w:rPr>
              <w:lastRenderedPageBreak/>
              <w:t xml:space="preserve">Определяет порядок и методику балльной оценки качества финансового менеджмента главных распорядителей бюджетных средств городского округа </w:t>
            </w:r>
            <w:r w:rsidRPr="0075640E">
              <w:rPr>
                <w:rFonts w:eastAsia="Calibri"/>
                <w:sz w:val="28"/>
                <w:szCs w:val="28"/>
              </w:rPr>
              <w:lastRenderedPageBreak/>
              <w:t>город Бор</w:t>
            </w:r>
          </w:p>
          <w:p w:rsidR="0075640E" w:rsidRPr="0075640E" w:rsidRDefault="0075640E" w:rsidP="00960C20">
            <w:pPr>
              <w:pStyle w:val="ConsPlusNormal"/>
              <w:rPr>
                <w:rFonts w:eastAsia="Calibri"/>
                <w:sz w:val="28"/>
                <w:szCs w:val="28"/>
              </w:rPr>
            </w:pPr>
          </w:p>
          <w:p w:rsidR="0075640E" w:rsidRPr="0075640E" w:rsidRDefault="0075640E" w:rsidP="00960C20">
            <w:pPr>
              <w:pStyle w:val="ConsPlusNormal"/>
              <w:rPr>
                <w:sz w:val="28"/>
                <w:szCs w:val="28"/>
              </w:rPr>
            </w:pPr>
          </w:p>
        </w:tc>
        <w:tc>
          <w:tcPr>
            <w:tcW w:w="3624" w:type="dxa"/>
          </w:tcPr>
          <w:p w:rsidR="0075640E" w:rsidRPr="0075640E" w:rsidRDefault="0075640E" w:rsidP="00960C20">
            <w:pPr>
              <w:pStyle w:val="ConsPlusNormal"/>
              <w:rPr>
                <w:sz w:val="28"/>
                <w:szCs w:val="28"/>
              </w:rPr>
            </w:pPr>
            <w:r w:rsidRPr="0075640E">
              <w:rPr>
                <w:sz w:val="28"/>
                <w:szCs w:val="28"/>
              </w:rPr>
              <w:lastRenderedPageBreak/>
              <w:t>Департамент финансов городского округа город Бор Нижегородской области</w:t>
            </w:r>
          </w:p>
        </w:tc>
      </w:tr>
      <w:tr w:rsidR="0075640E" w:rsidRPr="0075640E">
        <w:tblPrEx>
          <w:tblCellMar>
            <w:top w:w="0" w:type="dxa"/>
            <w:bottom w:w="0" w:type="dxa"/>
          </w:tblCellMar>
        </w:tblPrEx>
        <w:trPr>
          <w:tblCellSpacing w:w="5" w:type="nil"/>
        </w:trPr>
        <w:tc>
          <w:tcPr>
            <w:tcW w:w="15106" w:type="dxa"/>
            <w:gridSpan w:val="6"/>
          </w:tcPr>
          <w:p w:rsidR="0075640E" w:rsidRPr="0075640E" w:rsidRDefault="0075640E" w:rsidP="00960C20">
            <w:pPr>
              <w:widowControl w:val="0"/>
              <w:autoSpaceDE w:val="0"/>
              <w:autoSpaceDN w:val="0"/>
              <w:adjustRightInd w:val="0"/>
              <w:jc w:val="center"/>
              <w:rPr>
                <w:color w:val="000000"/>
                <w:sz w:val="28"/>
                <w:szCs w:val="28"/>
              </w:rPr>
            </w:pPr>
            <w:r w:rsidRPr="0075640E">
              <w:rPr>
                <w:b/>
                <w:sz w:val="28"/>
                <w:szCs w:val="28"/>
              </w:rPr>
              <w:lastRenderedPageBreak/>
              <w:t>Подпрограмма 3 «</w:t>
            </w:r>
            <w:r w:rsidRPr="0075640E">
              <w:rPr>
                <w:b/>
                <w:color w:val="000000"/>
                <w:sz w:val="28"/>
                <w:szCs w:val="28"/>
              </w:rPr>
              <w:t>Обеспечение и осуществление финансового контроля в городском округе город Бор</w:t>
            </w:r>
            <w:r w:rsidRPr="0075640E">
              <w:rPr>
                <w:b/>
                <w:sz w:val="28"/>
                <w:szCs w:val="28"/>
              </w:rPr>
              <w:t>»</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t>1.</w:t>
            </w:r>
          </w:p>
        </w:tc>
        <w:tc>
          <w:tcPr>
            <w:tcW w:w="5528" w:type="dxa"/>
            <w:gridSpan w:val="2"/>
          </w:tcPr>
          <w:p w:rsidR="0075640E" w:rsidRPr="0075640E" w:rsidRDefault="0075640E" w:rsidP="00541164">
            <w:pPr>
              <w:spacing w:before="100" w:beforeAutospacing="1" w:after="100" w:afterAutospacing="1"/>
              <w:rPr>
                <w:sz w:val="28"/>
                <w:szCs w:val="28"/>
              </w:rPr>
            </w:pPr>
            <w:r w:rsidRPr="0075640E">
              <w:rPr>
                <w:sz w:val="28"/>
                <w:szCs w:val="28"/>
              </w:rPr>
              <w:t>Постановление администрации городского округа г.  от 26.06.2015 № 3159 «Об утверждении Порядка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tc>
        <w:tc>
          <w:tcPr>
            <w:tcW w:w="5245" w:type="dxa"/>
            <w:gridSpan w:val="2"/>
          </w:tcPr>
          <w:p w:rsidR="0075640E" w:rsidRPr="0075640E" w:rsidRDefault="0075640E" w:rsidP="00960C20">
            <w:pPr>
              <w:spacing w:before="100" w:beforeAutospacing="1" w:after="100" w:afterAutospacing="1"/>
              <w:rPr>
                <w:sz w:val="28"/>
                <w:szCs w:val="28"/>
              </w:rPr>
            </w:pPr>
            <w:r w:rsidRPr="0075640E">
              <w:rPr>
                <w:sz w:val="28"/>
                <w:szCs w:val="28"/>
              </w:rPr>
              <w:t>Определяет требования к осуществлению ведомственного контроля в сфере закупок товаров, работ, услуг для обеспечения муниципальных нужд городского округа город Бор</w:t>
            </w: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 xml:space="preserve">Органы ведомственного контроля городского округа город Бор </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t>2.</w:t>
            </w:r>
          </w:p>
        </w:tc>
        <w:tc>
          <w:tcPr>
            <w:tcW w:w="5528" w:type="dxa"/>
            <w:gridSpan w:val="2"/>
          </w:tcPr>
          <w:p w:rsidR="0075640E" w:rsidRPr="0075640E" w:rsidRDefault="0075640E" w:rsidP="00541164">
            <w:pPr>
              <w:autoSpaceDE w:val="0"/>
              <w:autoSpaceDN w:val="0"/>
              <w:adjustRightInd w:val="0"/>
              <w:rPr>
                <w:sz w:val="28"/>
                <w:szCs w:val="28"/>
              </w:rPr>
            </w:pPr>
            <w:r w:rsidRPr="0075640E">
              <w:rPr>
                <w:sz w:val="28"/>
                <w:szCs w:val="28"/>
              </w:rPr>
              <w:t>Постановление администрации городского округа г. Бор 25.10.2016 № 4980 "О порядке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75640E" w:rsidRPr="0075640E" w:rsidRDefault="0075640E" w:rsidP="00541164">
            <w:pPr>
              <w:spacing w:before="100" w:beforeAutospacing="1" w:after="100" w:afterAutospacing="1"/>
              <w:rPr>
                <w:sz w:val="28"/>
                <w:szCs w:val="28"/>
              </w:rPr>
            </w:pPr>
          </w:p>
        </w:tc>
        <w:tc>
          <w:tcPr>
            <w:tcW w:w="5245" w:type="dxa"/>
            <w:gridSpan w:val="2"/>
          </w:tcPr>
          <w:p w:rsidR="0075640E" w:rsidRPr="0075640E" w:rsidRDefault="0075640E" w:rsidP="00960C20">
            <w:pPr>
              <w:autoSpaceDE w:val="0"/>
              <w:autoSpaceDN w:val="0"/>
              <w:adjustRightInd w:val="0"/>
              <w:rPr>
                <w:sz w:val="28"/>
                <w:szCs w:val="28"/>
              </w:rPr>
            </w:pPr>
            <w:r w:rsidRPr="0075640E">
              <w:rPr>
                <w:sz w:val="28"/>
                <w:szCs w:val="28"/>
              </w:rPr>
              <w:t>Определяет требования  к осуществлению контроля за деятельностью муниципальных автономных, бюджетных и казенных учреждений городского округа город Бор Нижегородской области</w:t>
            </w:r>
          </w:p>
          <w:p w:rsidR="0075640E" w:rsidRPr="0075640E" w:rsidRDefault="0075640E" w:rsidP="00960C20">
            <w:pPr>
              <w:spacing w:before="100" w:beforeAutospacing="1" w:after="100" w:afterAutospacing="1"/>
              <w:jc w:val="both"/>
              <w:rPr>
                <w:sz w:val="28"/>
                <w:szCs w:val="28"/>
              </w:rPr>
            </w:pP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Администрацией городского округа г. Бор, отраслевые (функциональные) структурные подразделения, а также территориальные органы администрации городского округа г. Бор, осуществляющие функции и полномочия учредителя объектов контроля</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tabs>
                <w:tab w:val="left" w:pos="180"/>
              </w:tabs>
              <w:spacing w:before="100" w:beforeAutospacing="1" w:after="100" w:afterAutospacing="1"/>
              <w:jc w:val="both"/>
              <w:rPr>
                <w:sz w:val="28"/>
                <w:szCs w:val="28"/>
              </w:rPr>
            </w:pPr>
            <w:r w:rsidRPr="0075640E">
              <w:rPr>
                <w:sz w:val="28"/>
                <w:szCs w:val="28"/>
              </w:rPr>
              <w:t>3.</w:t>
            </w:r>
          </w:p>
        </w:tc>
        <w:tc>
          <w:tcPr>
            <w:tcW w:w="5528" w:type="dxa"/>
            <w:gridSpan w:val="2"/>
          </w:tcPr>
          <w:p w:rsidR="0075640E" w:rsidRPr="0075640E" w:rsidRDefault="0075640E" w:rsidP="00541164">
            <w:pPr>
              <w:autoSpaceDE w:val="0"/>
              <w:autoSpaceDN w:val="0"/>
              <w:adjustRightInd w:val="0"/>
              <w:rPr>
                <w:sz w:val="28"/>
                <w:szCs w:val="28"/>
              </w:rPr>
            </w:pPr>
            <w:r w:rsidRPr="006D585F">
              <w:rPr>
                <w:sz w:val="28"/>
                <w:szCs w:val="28"/>
              </w:rPr>
              <w:t xml:space="preserve">Распоряжение администрации городского округа г. Бор Нижегородской области от 13.07.2020 № 233 «Об утверждении Плана мероприятий по росту доходов, </w:t>
            </w:r>
            <w:r w:rsidRPr="006D585F">
              <w:rPr>
                <w:sz w:val="28"/>
                <w:szCs w:val="28"/>
              </w:rPr>
              <w:lastRenderedPageBreak/>
              <w:t>оптимизации расходов и совершенствованию долговой политики городского округа город Бор на 2020 - 2023 годы»</w:t>
            </w:r>
          </w:p>
        </w:tc>
        <w:tc>
          <w:tcPr>
            <w:tcW w:w="5245" w:type="dxa"/>
            <w:gridSpan w:val="2"/>
          </w:tcPr>
          <w:p w:rsidR="0075640E" w:rsidRPr="0075640E" w:rsidRDefault="0075640E" w:rsidP="00960C20">
            <w:pPr>
              <w:autoSpaceDE w:val="0"/>
              <w:autoSpaceDN w:val="0"/>
              <w:adjustRightInd w:val="0"/>
              <w:ind w:left="-75"/>
              <w:rPr>
                <w:sz w:val="28"/>
                <w:szCs w:val="28"/>
              </w:rPr>
            </w:pPr>
            <w:r w:rsidRPr="0075640E">
              <w:rPr>
                <w:sz w:val="28"/>
                <w:szCs w:val="28"/>
              </w:rPr>
              <w:lastRenderedPageBreak/>
              <w:t xml:space="preserve">План мероприятий по росту доходов, оптимизации расходов и совершенствованию долговой политики городского округа город Бор на 2020 - </w:t>
            </w:r>
            <w:r w:rsidRPr="0075640E">
              <w:rPr>
                <w:sz w:val="28"/>
                <w:szCs w:val="28"/>
              </w:rPr>
              <w:lastRenderedPageBreak/>
              <w:t>2023 годы содержит в том числе мероприятия, направленные на совершенствование контрольной деятельности.</w:t>
            </w:r>
          </w:p>
        </w:tc>
        <w:tc>
          <w:tcPr>
            <w:tcW w:w="3624" w:type="dxa"/>
          </w:tcPr>
          <w:p w:rsidR="0075640E" w:rsidRPr="0075640E" w:rsidRDefault="0075640E" w:rsidP="00960C20">
            <w:pPr>
              <w:autoSpaceDE w:val="0"/>
              <w:autoSpaceDN w:val="0"/>
              <w:adjustRightInd w:val="0"/>
              <w:ind w:left="-75"/>
              <w:rPr>
                <w:sz w:val="28"/>
                <w:szCs w:val="28"/>
              </w:rPr>
            </w:pPr>
            <w:r w:rsidRPr="0075640E">
              <w:rPr>
                <w:sz w:val="28"/>
                <w:szCs w:val="28"/>
              </w:rPr>
              <w:lastRenderedPageBreak/>
              <w:t>Департамент финансов городского округа город Бор Нижегородской области</w:t>
            </w:r>
          </w:p>
        </w:tc>
      </w:tr>
      <w:tr w:rsidR="0075640E" w:rsidRPr="0075640E">
        <w:tblPrEx>
          <w:tblCellMar>
            <w:top w:w="0" w:type="dxa"/>
            <w:bottom w:w="0" w:type="dxa"/>
          </w:tblCellMar>
        </w:tblPrEx>
        <w:trPr>
          <w:tblCellSpacing w:w="5" w:type="nil"/>
        </w:trPr>
        <w:tc>
          <w:tcPr>
            <w:tcW w:w="15106" w:type="dxa"/>
            <w:gridSpan w:val="6"/>
          </w:tcPr>
          <w:p w:rsidR="0075640E" w:rsidRPr="0075640E" w:rsidRDefault="0075640E" w:rsidP="00960C20">
            <w:pPr>
              <w:spacing w:before="100" w:beforeAutospacing="1" w:after="100" w:afterAutospacing="1"/>
              <w:jc w:val="center"/>
              <w:rPr>
                <w:sz w:val="28"/>
                <w:szCs w:val="28"/>
              </w:rPr>
            </w:pPr>
            <w:r w:rsidRPr="0075640E">
              <w:rPr>
                <w:b/>
                <w:sz w:val="28"/>
                <w:szCs w:val="28"/>
              </w:rPr>
              <w:lastRenderedPageBreak/>
              <w:t>Подпрограмма 4 «Управление муниципальным долгом городского округа город Бор»</w:t>
            </w:r>
          </w:p>
        </w:tc>
      </w:tr>
      <w:tr w:rsidR="0075640E" w:rsidRPr="0075640E">
        <w:tblPrEx>
          <w:tblCellMar>
            <w:top w:w="0" w:type="dxa"/>
            <w:bottom w:w="0" w:type="dxa"/>
          </w:tblCellMar>
        </w:tblPrEx>
        <w:trPr>
          <w:trHeight w:val="1206"/>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t>1.</w:t>
            </w:r>
          </w:p>
        </w:tc>
        <w:tc>
          <w:tcPr>
            <w:tcW w:w="5528" w:type="dxa"/>
            <w:gridSpan w:val="2"/>
          </w:tcPr>
          <w:p w:rsidR="0075640E" w:rsidRPr="0075640E" w:rsidRDefault="0075640E" w:rsidP="002904D5">
            <w:pPr>
              <w:spacing w:before="100" w:beforeAutospacing="1" w:after="100" w:afterAutospacing="1"/>
              <w:rPr>
                <w:sz w:val="28"/>
                <w:szCs w:val="28"/>
              </w:rPr>
            </w:pPr>
            <w:r w:rsidRPr="0075640E">
              <w:rPr>
                <w:sz w:val="28"/>
                <w:szCs w:val="28"/>
              </w:rPr>
              <w:t>Решение совета депутатов городского округа город Бор от 22.02.2011 № 9 «Об утверждении Положения о муниципальном долге городского округа город Бор Нижегородской области»</w:t>
            </w:r>
          </w:p>
        </w:tc>
        <w:tc>
          <w:tcPr>
            <w:tcW w:w="5245" w:type="dxa"/>
            <w:gridSpan w:val="2"/>
          </w:tcPr>
          <w:p w:rsidR="0075640E" w:rsidRPr="0075640E" w:rsidRDefault="0075640E" w:rsidP="00960C20">
            <w:pPr>
              <w:spacing w:before="100" w:beforeAutospacing="1" w:after="100" w:afterAutospacing="1"/>
              <w:jc w:val="both"/>
              <w:rPr>
                <w:sz w:val="28"/>
                <w:szCs w:val="28"/>
              </w:rPr>
            </w:pPr>
            <w:r w:rsidRPr="0075640E">
              <w:rPr>
                <w:sz w:val="28"/>
                <w:szCs w:val="28"/>
              </w:rPr>
              <w:t>Регулирует отношения в сфере управления муниципальным долгом городского округа город Бор Нижегородской области.</w:t>
            </w: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Департамент финансов городского округа город Бор Нижегородской области</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t>2.</w:t>
            </w:r>
          </w:p>
        </w:tc>
        <w:tc>
          <w:tcPr>
            <w:tcW w:w="5528" w:type="dxa"/>
            <w:gridSpan w:val="2"/>
          </w:tcPr>
          <w:p w:rsidR="0075640E" w:rsidRPr="0075640E" w:rsidRDefault="0075640E" w:rsidP="002904D5">
            <w:pPr>
              <w:spacing w:before="100" w:beforeAutospacing="1" w:after="100" w:afterAutospacing="1"/>
              <w:rPr>
                <w:sz w:val="28"/>
                <w:szCs w:val="28"/>
              </w:rPr>
            </w:pPr>
            <w:r w:rsidRPr="0075640E">
              <w:rPr>
                <w:sz w:val="28"/>
                <w:szCs w:val="28"/>
              </w:rPr>
              <w:t>Постановление администрации городского округа г. Бор Нижегородской области от 31.03.2011 № 1216 «Об утверждении Положения о муниципальной долговой книге городского округа город Бор Нижегородской области и Порядка учета консолидированного долга городского округа город Бор Нижегородской области»</w:t>
            </w:r>
          </w:p>
        </w:tc>
        <w:tc>
          <w:tcPr>
            <w:tcW w:w="5245" w:type="dxa"/>
            <w:gridSpan w:val="2"/>
          </w:tcPr>
          <w:p w:rsidR="0075640E" w:rsidRPr="0075640E" w:rsidRDefault="0075640E" w:rsidP="00960C20">
            <w:pPr>
              <w:spacing w:before="100" w:beforeAutospacing="1" w:after="100" w:afterAutospacing="1"/>
              <w:jc w:val="both"/>
              <w:rPr>
                <w:sz w:val="28"/>
                <w:szCs w:val="28"/>
              </w:rPr>
            </w:pPr>
            <w:r w:rsidRPr="0075640E">
              <w:rPr>
                <w:sz w:val="28"/>
                <w:szCs w:val="28"/>
              </w:rPr>
              <w:t>Определяет процедуру регистрации и учета муниципального долга городского округа город Бор Нижегородской области и операций по его привлечению, обслуживанию и погашению в Муниципальной долговой книге городского округа город Бор Нижегородской области</w:t>
            </w: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Департамент финансов городского округа город Бор Нижегородской области</w:t>
            </w:r>
          </w:p>
        </w:tc>
      </w:tr>
      <w:tr w:rsidR="0075640E" w:rsidRPr="0075640E">
        <w:tblPrEx>
          <w:tblCellMar>
            <w:top w:w="0" w:type="dxa"/>
            <w:bottom w:w="0" w:type="dxa"/>
          </w:tblCellMar>
        </w:tblPrEx>
        <w:trPr>
          <w:tblCellSpacing w:w="5" w:type="nil"/>
        </w:trPr>
        <w:tc>
          <w:tcPr>
            <w:tcW w:w="15106" w:type="dxa"/>
            <w:gridSpan w:val="6"/>
          </w:tcPr>
          <w:p w:rsidR="0075640E" w:rsidRPr="0075640E" w:rsidRDefault="0075640E" w:rsidP="00960C20">
            <w:pPr>
              <w:spacing w:before="100" w:beforeAutospacing="1" w:after="100" w:afterAutospacing="1"/>
              <w:jc w:val="center"/>
              <w:rPr>
                <w:b/>
                <w:sz w:val="28"/>
                <w:szCs w:val="28"/>
              </w:rPr>
            </w:pPr>
            <w:r w:rsidRPr="0075640E">
              <w:rPr>
                <w:b/>
                <w:sz w:val="28"/>
                <w:szCs w:val="28"/>
              </w:rPr>
              <w:t>Подпрограмма 5 «Обеспечение реализации муниципальной программы»</w:t>
            </w:r>
          </w:p>
        </w:tc>
      </w:tr>
      <w:tr w:rsidR="0075640E" w:rsidRPr="0075640E">
        <w:tblPrEx>
          <w:tblCellMar>
            <w:top w:w="0" w:type="dxa"/>
            <w:bottom w:w="0" w:type="dxa"/>
          </w:tblCellMar>
        </w:tblPrEx>
        <w:trPr>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t>1.</w:t>
            </w:r>
          </w:p>
        </w:tc>
        <w:tc>
          <w:tcPr>
            <w:tcW w:w="5528" w:type="dxa"/>
            <w:gridSpan w:val="2"/>
          </w:tcPr>
          <w:p w:rsidR="0075640E" w:rsidRPr="0075640E" w:rsidRDefault="0075640E" w:rsidP="00AC1380">
            <w:pPr>
              <w:spacing w:before="100" w:beforeAutospacing="1" w:after="100" w:afterAutospacing="1"/>
              <w:rPr>
                <w:sz w:val="28"/>
                <w:szCs w:val="28"/>
              </w:rPr>
            </w:pPr>
            <w:r w:rsidRPr="0075640E">
              <w:rPr>
                <w:sz w:val="28"/>
                <w:szCs w:val="28"/>
              </w:rPr>
              <w:t xml:space="preserve">Решение совета депутатов городского округа город Бор от 10.12.2010 № 87 «Об изменении наименования управления финансов администрации Борского района и утверждении Положения о департаменте финансов администрации городского округа </w:t>
            </w:r>
            <w:r w:rsidRPr="0075640E">
              <w:rPr>
                <w:sz w:val="28"/>
                <w:szCs w:val="28"/>
              </w:rPr>
              <w:lastRenderedPageBreak/>
              <w:t>город Бор Нижегородской области»</w:t>
            </w:r>
          </w:p>
        </w:tc>
        <w:tc>
          <w:tcPr>
            <w:tcW w:w="5245" w:type="dxa"/>
            <w:gridSpan w:val="2"/>
          </w:tcPr>
          <w:p w:rsidR="0075640E" w:rsidRPr="0075640E" w:rsidRDefault="0075640E" w:rsidP="00960C20">
            <w:pPr>
              <w:spacing w:before="100" w:beforeAutospacing="1" w:after="100" w:afterAutospacing="1"/>
              <w:rPr>
                <w:sz w:val="28"/>
                <w:szCs w:val="28"/>
              </w:rPr>
            </w:pPr>
            <w:r w:rsidRPr="0075640E">
              <w:rPr>
                <w:sz w:val="28"/>
                <w:szCs w:val="28"/>
              </w:rPr>
              <w:lastRenderedPageBreak/>
              <w:t xml:space="preserve">Утверждает Положение о департаменте финансов администрации городского округа город Бор </w:t>
            </w: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Департамент финансов городского округа город Бор Нижегородской области</w:t>
            </w:r>
          </w:p>
        </w:tc>
      </w:tr>
      <w:tr w:rsidR="0075640E" w:rsidRPr="0075640E">
        <w:tblPrEx>
          <w:tblCellMar>
            <w:top w:w="0" w:type="dxa"/>
            <w:bottom w:w="0" w:type="dxa"/>
          </w:tblCellMar>
        </w:tblPrEx>
        <w:trPr>
          <w:trHeight w:val="1311"/>
          <w:tblCellSpacing w:w="5" w:type="nil"/>
        </w:trPr>
        <w:tc>
          <w:tcPr>
            <w:tcW w:w="709" w:type="dxa"/>
          </w:tcPr>
          <w:p w:rsidR="0075640E" w:rsidRPr="0075640E" w:rsidRDefault="0075640E" w:rsidP="00960C20">
            <w:pPr>
              <w:spacing w:before="100" w:beforeAutospacing="1" w:after="100" w:afterAutospacing="1"/>
              <w:jc w:val="both"/>
              <w:rPr>
                <w:sz w:val="28"/>
                <w:szCs w:val="28"/>
              </w:rPr>
            </w:pPr>
            <w:r w:rsidRPr="0075640E">
              <w:rPr>
                <w:sz w:val="28"/>
                <w:szCs w:val="28"/>
              </w:rPr>
              <w:lastRenderedPageBreak/>
              <w:t>2.</w:t>
            </w:r>
          </w:p>
        </w:tc>
        <w:tc>
          <w:tcPr>
            <w:tcW w:w="5528" w:type="dxa"/>
            <w:gridSpan w:val="2"/>
          </w:tcPr>
          <w:p w:rsidR="0075640E" w:rsidRPr="0075640E" w:rsidRDefault="0075640E" w:rsidP="00AC1380">
            <w:pPr>
              <w:spacing w:before="100" w:beforeAutospacing="1" w:after="100" w:afterAutospacing="1"/>
              <w:rPr>
                <w:sz w:val="28"/>
                <w:szCs w:val="28"/>
              </w:rPr>
            </w:pPr>
            <w:r w:rsidRPr="0075640E">
              <w:rPr>
                <w:sz w:val="28"/>
                <w:szCs w:val="28"/>
              </w:rPr>
              <w:t>Постановление администрации городского округа город Бор от 28.09.2015 № 4844 «Об утверждении Порядка составления проекта бюджета городского округа город Бор Нижегородской области»</w:t>
            </w:r>
          </w:p>
        </w:tc>
        <w:tc>
          <w:tcPr>
            <w:tcW w:w="5245" w:type="dxa"/>
            <w:gridSpan w:val="2"/>
          </w:tcPr>
          <w:p w:rsidR="0075640E" w:rsidRPr="0075640E" w:rsidRDefault="0075640E" w:rsidP="00960C20">
            <w:pPr>
              <w:spacing w:before="100" w:beforeAutospacing="1" w:after="100" w:afterAutospacing="1"/>
              <w:rPr>
                <w:sz w:val="28"/>
                <w:szCs w:val="28"/>
              </w:rPr>
            </w:pPr>
            <w:r w:rsidRPr="0075640E">
              <w:rPr>
                <w:sz w:val="28"/>
                <w:szCs w:val="28"/>
              </w:rPr>
              <w:t>Обеспечение системности бюджетного планирования и упорядочения работы по составлению проекта бюджета городского округа город Бор Нижегородской области</w:t>
            </w:r>
          </w:p>
        </w:tc>
        <w:tc>
          <w:tcPr>
            <w:tcW w:w="3624" w:type="dxa"/>
          </w:tcPr>
          <w:p w:rsidR="0075640E" w:rsidRPr="0075640E" w:rsidRDefault="0075640E" w:rsidP="00960C20">
            <w:pPr>
              <w:spacing w:before="100" w:beforeAutospacing="1" w:after="100" w:afterAutospacing="1"/>
              <w:rPr>
                <w:sz w:val="28"/>
                <w:szCs w:val="28"/>
              </w:rPr>
            </w:pPr>
            <w:r w:rsidRPr="0075640E">
              <w:rPr>
                <w:sz w:val="28"/>
                <w:szCs w:val="28"/>
              </w:rPr>
              <w:t>Департамент финансов городского округа город Бор Нижегородской области</w:t>
            </w:r>
          </w:p>
        </w:tc>
      </w:tr>
    </w:tbl>
    <w:p w:rsidR="000E58EE" w:rsidRDefault="000E58EE" w:rsidP="000E58EE">
      <w:pPr>
        <w:widowControl w:val="0"/>
        <w:adjustRightInd w:val="0"/>
        <w:ind w:left="540"/>
        <w:jc w:val="center"/>
        <w:outlineLvl w:val="2"/>
        <w:rPr>
          <w:b/>
          <w:sz w:val="28"/>
          <w:szCs w:val="28"/>
        </w:rPr>
      </w:pPr>
    </w:p>
    <w:p w:rsidR="00325B75" w:rsidRPr="00990A90" w:rsidRDefault="000E58EE" w:rsidP="000E58EE">
      <w:pPr>
        <w:widowControl w:val="0"/>
        <w:adjustRightInd w:val="0"/>
        <w:ind w:left="540"/>
        <w:jc w:val="center"/>
        <w:outlineLvl w:val="2"/>
        <w:rPr>
          <w:b/>
          <w:sz w:val="28"/>
          <w:szCs w:val="28"/>
        </w:rPr>
      </w:pPr>
      <w:r>
        <w:rPr>
          <w:b/>
          <w:bCs/>
          <w:sz w:val="28"/>
          <w:szCs w:val="28"/>
        </w:rPr>
        <w:t>2.7</w:t>
      </w:r>
      <w:r w:rsidRPr="00990A90">
        <w:rPr>
          <w:b/>
          <w:bCs/>
          <w:sz w:val="28"/>
          <w:szCs w:val="28"/>
        </w:rPr>
        <w:t xml:space="preserve">. </w:t>
      </w:r>
      <w:r w:rsidR="00325B75" w:rsidRPr="00990A90">
        <w:rPr>
          <w:b/>
          <w:sz w:val="28"/>
          <w:szCs w:val="28"/>
        </w:rPr>
        <w:t>Оценка эффективности реализации муниципальной программы</w:t>
      </w:r>
    </w:p>
    <w:p w:rsidR="00325B75" w:rsidRDefault="00325B75" w:rsidP="00325B75">
      <w:pPr>
        <w:pStyle w:val="ConsPlusNormal"/>
        <w:ind w:firstLine="540"/>
        <w:jc w:val="both"/>
        <w:rPr>
          <w:sz w:val="28"/>
          <w:szCs w:val="28"/>
        </w:rPr>
      </w:pPr>
    </w:p>
    <w:p w:rsidR="000E58EE" w:rsidRPr="000E58EE" w:rsidRDefault="000E58EE" w:rsidP="000E58EE">
      <w:pPr>
        <w:widowControl w:val="0"/>
        <w:adjustRightInd w:val="0"/>
        <w:ind w:firstLine="709"/>
        <w:jc w:val="both"/>
        <w:rPr>
          <w:bCs/>
          <w:sz w:val="28"/>
          <w:szCs w:val="28"/>
        </w:rPr>
      </w:pPr>
      <w:r w:rsidRPr="000E58EE">
        <w:rPr>
          <w:sz w:val="28"/>
          <w:szCs w:val="28"/>
        </w:rPr>
        <w:t xml:space="preserve">Основными критериями планируемой эффективности реализации Программы являются </w:t>
      </w:r>
      <w:r w:rsidRPr="000E58EE">
        <w:rPr>
          <w:bCs/>
          <w:sz w:val="28"/>
          <w:szCs w:val="28"/>
        </w:rPr>
        <w:t>индикаторы достижения цели и непосредственные результаты:</w:t>
      </w:r>
    </w:p>
    <w:p w:rsidR="000E58EE" w:rsidRPr="000E58EE" w:rsidRDefault="000E58EE" w:rsidP="000E58EE">
      <w:pPr>
        <w:widowControl w:val="0"/>
        <w:jc w:val="both"/>
        <w:rPr>
          <w:sz w:val="28"/>
          <w:szCs w:val="28"/>
        </w:rPr>
      </w:pPr>
      <w:r w:rsidRPr="000E58EE">
        <w:rPr>
          <w:sz w:val="28"/>
          <w:szCs w:val="28"/>
        </w:rPr>
        <w:t xml:space="preserve"> - 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w:t>
      </w:r>
    </w:p>
    <w:p w:rsidR="000E58EE" w:rsidRPr="000E58EE" w:rsidRDefault="000E58EE" w:rsidP="000E58EE">
      <w:pPr>
        <w:widowControl w:val="0"/>
        <w:jc w:val="both"/>
        <w:rPr>
          <w:sz w:val="28"/>
          <w:szCs w:val="28"/>
        </w:rPr>
      </w:pPr>
      <w:r w:rsidRPr="000E58EE">
        <w:rPr>
          <w:sz w:val="28"/>
          <w:szCs w:val="28"/>
        </w:rPr>
        <w:t>- 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w:t>
      </w:r>
    </w:p>
    <w:p w:rsidR="000E58EE" w:rsidRPr="000E58EE" w:rsidRDefault="000E58EE" w:rsidP="000E58EE">
      <w:pPr>
        <w:widowControl w:val="0"/>
        <w:jc w:val="both"/>
        <w:rPr>
          <w:sz w:val="28"/>
          <w:szCs w:val="28"/>
        </w:rPr>
      </w:pPr>
      <w:r w:rsidRPr="000E58EE">
        <w:rPr>
          <w:bCs/>
          <w:sz w:val="28"/>
          <w:szCs w:val="28"/>
        </w:rPr>
        <w:t>-</w:t>
      </w:r>
      <w:r w:rsidRPr="000E58EE">
        <w:rPr>
          <w:sz w:val="28"/>
          <w:szCs w:val="28"/>
        </w:rPr>
        <w:t xml:space="preserve"> увеличение доходов бюджета городского округа город Бор на душу населения;</w:t>
      </w:r>
    </w:p>
    <w:p w:rsidR="000E58EE" w:rsidRPr="000E58EE" w:rsidRDefault="000E58EE" w:rsidP="000E58EE">
      <w:pPr>
        <w:widowControl w:val="0"/>
        <w:adjustRightInd w:val="0"/>
        <w:ind w:firstLine="709"/>
        <w:jc w:val="both"/>
        <w:rPr>
          <w:sz w:val="28"/>
          <w:szCs w:val="28"/>
        </w:rPr>
      </w:pPr>
      <w:r w:rsidRPr="000E58EE">
        <w:rPr>
          <w:sz w:val="28"/>
          <w:szCs w:val="28"/>
        </w:rPr>
        <w:t>Эффективность реализации муниципальной программы оценивается как степень фактического достижения целевых индикаторов по формуле:</w:t>
      </w:r>
      <w:r w:rsidRPr="000E58EE">
        <w:rPr>
          <w:sz w:val="28"/>
          <w:szCs w:val="28"/>
        </w:rPr>
        <w:fldChar w:fldCharType="begin"/>
      </w:r>
      <w:r w:rsidRPr="000E58EE">
        <w:rPr>
          <w:sz w:val="28"/>
          <w:szCs w:val="28"/>
        </w:rPr>
        <w:instrText xml:space="preserve"> QUOTE </w:instrText>
      </w:r>
      <w:r w:rsidRPr="000E58EE">
        <w:rPr>
          <w:position w:val="-5"/>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E58EE">
        <w:rPr>
          <w:sz w:val="28"/>
          <w:szCs w:val="28"/>
        </w:rPr>
        <w:instrText xml:space="preserve"> </w:instrText>
      </w:r>
      <w:r w:rsidRPr="000E58EE">
        <w:rPr>
          <w:sz w:val="28"/>
          <w:szCs w:val="28"/>
        </w:rPr>
        <w:fldChar w:fldCharType="separate"/>
      </w:r>
      <w:r w:rsidRPr="000E58EE">
        <w:rPr>
          <w:position w:val="-5"/>
          <w:sz w:val="28"/>
          <w:szCs w:val="28"/>
        </w:rPr>
        <w:pict>
          <v:shape id="_x0000_i1026" type="#_x0000_t75" style="width:2.2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removePersonalInformation/&gt;&lt;w:stylePaneFormatFilter w:val=&quot;3F01&quot;/&gt;&lt;w:defaultTabStop w:val=&quot;708&quot;/&gt;&lt;w:doNotHyphenateCaps/&gt;&lt;w:drawingGridHorizontalSpacing w:val=&quot;11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EF3A63&quot;/&gt;&lt;wsp:rsid wsp:val=&quot;00003661&quot;/&gt;&lt;wsp:rsid wsp:val=&quot;000151F5&quot;/&gt;&lt;wsp:rsid wsp:val=&quot;000208EF&quot;/&gt;&lt;wsp:rsid wsp:val=&quot;000210CA&quot;/&gt;&lt;wsp:rsid wsp:val=&quot;0002319D&quot;/&gt;&lt;wsp:rsid wsp:val=&quot;000567E9&quot;/&gt;&lt;wsp:rsid wsp:val=&quot;00073842&quot;/&gt;&lt;wsp:rsid wsp:val=&quot;00084509&quot;/&gt;&lt;wsp:rsid wsp:val=&quot;0008496F&quot;/&gt;&lt;wsp:rsid wsp:val=&quot;00091FA7&quot;/&gt;&lt;wsp:rsid wsp:val=&quot;00092FDE&quot;/&gt;&lt;wsp:rsid wsp:val=&quot;0009542E&quot;/&gt;&lt;wsp:rsid wsp:val=&quot;000A0D2E&quot;/&gt;&lt;wsp:rsid wsp:val=&quot;000A4F95&quot;/&gt;&lt;wsp:rsid wsp:val=&quot;000A5EE4&quot;/&gt;&lt;wsp:rsid wsp:val=&quot;000A7421&quot;/&gt;&lt;wsp:rsid wsp:val=&quot;000A7588&quot;/&gt;&lt;wsp:rsid wsp:val=&quot;000B1ADF&quot;/&gt;&lt;wsp:rsid wsp:val=&quot;000B38C3&quot;/&gt;&lt;wsp:rsid wsp:val=&quot;000B4E7B&quot;/&gt;&lt;wsp:rsid wsp:val=&quot;000B4FA4&quot;/&gt;&lt;wsp:rsid wsp:val=&quot;000C03F2&quot;/&gt;&lt;wsp:rsid wsp:val=&quot;000C49A7&quot;/&gt;&lt;wsp:rsid wsp:val=&quot;000D41AB&quot;/&gt;&lt;wsp:rsid wsp:val=&quot;000E0B4C&quot;/&gt;&lt;wsp:rsid wsp:val=&quot;000E2BC1&quot;/&gt;&lt;wsp:rsid wsp:val=&quot;000E3FCA&quot;/&gt;&lt;wsp:rsid wsp:val=&quot;000F7738&quot;/&gt;&lt;wsp:rsid wsp:val=&quot;00100DED&quot;/&gt;&lt;wsp:rsid wsp:val=&quot;0010504A&quot;/&gt;&lt;wsp:rsid wsp:val=&quot;00106F70&quot;/&gt;&lt;wsp:rsid wsp:val=&quot;0010727A&quot;/&gt;&lt;wsp:rsid wsp:val=&quot;00112008&quot;/&gt;&lt;wsp:rsid wsp:val=&quot;00112518&quot;/&gt;&lt;wsp:rsid wsp:val=&quot;001137C3&quot;/&gt;&lt;wsp:rsid wsp:val=&quot;00134218&quot;/&gt;&lt;wsp:rsid wsp:val=&quot;00135CA0&quot;/&gt;&lt;wsp:rsid wsp:val=&quot;001430CC&quot;/&gt;&lt;wsp:rsid wsp:val=&quot;00145D52&quot;/&gt;&lt;wsp:rsid wsp:val=&quot;00151447&quot;/&gt;&lt;wsp:rsid wsp:val=&quot;00151B11&quot;/&gt;&lt;wsp:rsid wsp:val=&quot;00161EA3&quot;/&gt;&lt;wsp:rsid wsp:val=&quot;00170605&quot;/&gt;&lt;wsp:rsid wsp:val=&quot;00175714&quot;/&gt;&lt;wsp:rsid wsp:val=&quot;00183C5A&quot;/&gt;&lt;wsp:rsid wsp:val=&quot;00184255&quot;/&gt;&lt;wsp:rsid wsp:val=&quot;00184F51&quot;/&gt;&lt;wsp:rsid wsp:val=&quot;00192B3A&quot;/&gt;&lt;wsp:rsid wsp:val=&quot;001969B4&quot;/&gt;&lt;wsp:rsid wsp:val=&quot;001B0ECB&quot;/&gt;&lt;wsp:rsid wsp:val=&quot;001B347A&quot;/&gt;&lt;wsp:rsid wsp:val=&quot;001C0BFC&quot;/&gt;&lt;wsp:rsid wsp:val=&quot;001C3040&quot;/&gt;&lt;wsp:rsid wsp:val=&quot;001C68FC&quot;/&gt;&lt;wsp:rsid wsp:val=&quot;001D0A21&quot;/&gt;&lt;wsp:rsid wsp:val=&quot;001E31AD&quot;/&gt;&lt;wsp:rsid wsp:val=&quot;001F244A&quot;/&gt;&lt;wsp:rsid wsp:val=&quot;001F73F1&quot;/&gt;&lt;wsp:rsid wsp:val=&quot;001F78E6&quot;/&gt;&lt;wsp:rsid wsp:val=&quot;00201F07&quot;/&gt;&lt;wsp:rsid wsp:val=&quot;00212F6E&quot;/&gt;&lt;wsp:rsid wsp:val=&quot;002230C5&quot;/&gt;&lt;wsp:rsid wsp:val=&quot;0022373D&quot;/&gt;&lt;wsp:rsid wsp:val=&quot;00224879&quot;/&gt;&lt;wsp:rsid wsp:val=&quot;00224A3B&quot;/&gt;&lt;wsp:rsid wsp:val=&quot;002324DE&quot;/&gt;&lt;wsp:rsid wsp:val=&quot;002416A5&quot;/&gt;&lt;wsp:rsid wsp:val=&quot;002429E7&quot;/&gt;&lt;wsp:rsid wsp:val=&quot;00250484&quot;/&gt;&lt;wsp:rsid wsp:val=&quot;00251BAC&quot;/&gt;&lt;wsp:rsid wsp:val=&quot;0025228A&quot;/&gt;&lt;wsp:rsid wsp:val=&quot;00254222&quot;/&gt;&lt;wsp:rsid wsp:val=&quot;00260BDD&quot;/&gt;&lt;wsp:rsid wsp:val=&quot;0026524A&quot;/&gt;&lt;wsp:rsid wsp:val=&quot;00273700&quot;/&gt;&lt;wsp:rsid wsp:val=&quot;002818D7&quot;/&gt;&lt;wsp:rsid wsp:val=&quot;00281D0B&quot;/&gt;&lt;wsp:rsid wsp:val=&quot;002857ED&quot;/&gt;&lt;wsp:rsid wsp:val=&quot;002860F9&quot;/&gt;&lt;wsp:rsid wsp:val=&quot;002A0DB3&quot;/&gt;&lt;wsp:rsid wsp:val=&quot;002B74ED&quot;/&gt;&lt;wsp:rsid wsp:val=&quot;002D49A6&quot;/&gt;&lt;wsp:rsid wsp:val=&quot;00301647&quot;/&gt;&lt;wsp:rsid wsp:val=&quot;00303229&quot;/&gt;&lt;wsp:rsid wsp:val=&quot;003039C3&quot;/&gt;&lt;wsp:rsid wsp:val=&quot;003101D6&quot;/&gt;&lt;wsp:rsid wsp:val=&quot;00316C2F&quot;/&gt;&lt;wsp:rsid wsp:val=&quot;003242C8&quot;/&gt;&lt;wsp:rsid wsp:val=&quot;0032495B&quot;/&gt;&lt;wsp:rsid wsp:val=&quot;00335F4E&quot;/&gt;&lt;wsp:rsid wsp:val=&quot;00337917&quot;/&gt;&lt;wsp:rsid wsp:val=&quot;00347677&quot;/&gt;&lt;wsp:rsid wsp:val=&quot;003527C9&quot;/&gt;&lt;wsp:rsid wsp:val=&quot;003626A8&quot;/&gt;&lt;wsp:rsid wsp:val=&quot;003916C6&quot;/&gt;&lt;wsp:rsid wsp:val=&quot;00391BA3&quot;/&gt;&lt;wsp:rsid wsp:val=&quot;003A0277&quot;/&gt;&lt;wsp:rsid wsp:val=&quot;003A30AD&quot;/&gt;&lt;wsp:rsid wsp:val=&quot;003A344A&quot;/&gt;&lt;wsp:rsid wsp:val=&quot;003A74B3&quot;/&gt;&lt;wsp:rsid wsp:val=&quot;003B3180&quot;/&gt;&lt;wsp:rsid wsp:val=&quot;003B5B8E&quot;/&gt;&lt;wsp:rsid wsp:val=&quot;003C1348&quot;/&gt;&lt;wsp:rsid wsp:val=&quot;003C6E9F&quot;/&gt;&lt;wsp:rsid wsp:val=&quot;003D5982&quot;/&gt;&lt;wsp:rsid wsp:val=&quot;003D640F&quot;/&gt;&lt;wsp:rsid wsp:val=&quot;003D6EEB&quot;/&gt;&lt;wsp:rsid wsp:val=&quot;003D7950&quot;/&gt;&lt;wsp:rsid wsp:val=&quot;003E1E74&quot;/&gt;&lt;wsp:rsid wsp:val=&quot;003F318D&quot;/&gt;&lt;wsp:rsid wsp:val=&quot;003F6F8C&quot;/&gt;&lt;wsp:rsid wsp:val=&quot;003F76CF&quot;/&gt;&lt;wsp:rsid wsp:val=&quot;0040113C&quot;/&gt;&lt;wsp:rsid wsp:val=&quot;00413C6A&quot;/&gt;&lt;wsp:rsid wsp:val=&quot;00417585&quot;/&gt;&lt;wsp:rsid wsp:val=&quot;00424F47&quot;/&gt;&lt;wsp:rsid wsp:val=&quot;004250E0&quot;/&gt;&lt;wsp:rsid wsp:val=&quot;0043169D&quot;/&gt;&lt;wsp:rsid wsp:val=&quot;004343BE&quot;/&gt;&lt;wsp:rsid wsp:val=&quot;00443BAB&quot;/&gt;&lt;wsp:rsid wsp:val=&quot;00444726&quot;/&gt;&lt;wsp:rsid wsp:val=&quot;00444980&quot;/&gt;&lt;wsp:rsid wsp:val=&quot;00444E5F&quot;/&gt;&lt;wsp:rsid wsp:val=&quot;004453C6&quot;/&gt;&lt;wsp:rsid wsp:val=&quot;00445679&quot;/&gt;&lt;wsp:rsid wsp:val=&quot;004557BC&quot;/&gt;&lt;wsp:rsid wsp:val=&quot;00470987&quot;/&gt;&lt;wsp:rsid wsp:val=&quot;004856F4&quot;/&gt;&lt;wsp:rsid wsp:val=&quot;004A0DE8&quot;/&gt;&lt;wsp:rsid wsp:val=&quot;004A68F5&quot;/&gt;&lt;wsp:rsid wsp:val=&quot;004B36A4&quot;/&gt;&lt;wsp:rsid wsp:val=&quot;004B3E7B&quot;/&gt;&lt;wsp:rsid wsp:val=&quot;004B4424&quot;/&gt;&lt;wsp:rsid wsp:val=&quot;004B669B&quot;/&gt;&lt;wsp:rsid wsp:val=&quot;004C018E&quot;/&gt;&lt;wsp:rsid wsp:val=&quot;004C49C8&quot;/&gt;&lt;wsp:rsid wsp:val=&quot;004E7547&quot;/&gt;&lt;wsp:rsid wsp:val=&quot;004F4DD4&quot;/&gt;&lt;wsp:rsid wsp:val=&quot;004F4EB8&quot;/&gt;&lt;wsp:rsid wsp:val=&quot;00503732&quot;/&gt;&lt;wsp:rsid wsp:val=&quot;00503A4F&quot;/&gt;&lt;wsp:rsid wsp:val=&quot;005171D5&quot;/&gt;&lt;wsp:rsid wsp:val=&quot;00517501&quot;/&gt;&lt;wsp:rsid wsp:val=&quot;00521EC8&quot;/&gt;&lt;wsp:rsid wsp:val=&quot;005227D8&quot;/&gt;&lt;wsp:rsid wsp:val=&quot;00522C6F&quot;/&gt;&lt;wsp:rsid wsp:val=&quot;005237BA&quot;/&gt;&lt;wsp:rsid wsp:val=&quot;00525BE6&quot;/&gt;&lt;wsp:rsid wsp:val=&quot;00526816&quot;/&gt;&lt;wsp:rsid wsp:val=&quot;005268B1&quot;/&gt;&lt;wsp:rsid wsp:val=&quot;00537673&quot;/&gt;&lt;wsp:rsid wsp:val=&quot;005420CF&quot;/&gt;&lt;wsp:rsid wsp:val=&quot;00544059&quot;/&gt;&lt;wsp:rsid wsp:val=&quot;005462A1&quot;/&gt;&lt;wsp:rsid wsp:val=&quot;00555619&quot;/&gt;&lt;wsp:rsid wsp:val=&quot;005569A0&quot;/&gt;&lt;wsp:rsid wsp:val=&quot;005630E2&quot;/&gt;&lt;wsp:rsid wsp:val=&quot;00565C48&quot;/&gt;&lt;wsp:rsid wsp:val=&quot;0057247F&quot;/&gt;&lt;wsp:rsid wsp:val=&quot;00573B77&quot;/&gt;&lt;wsp:rsid wsp:val=&quot;005830C5&quot;/&gt;&lt;wsp:rsid wsp:val=&quot;00584DB3&quot;/&gt;&lt;wsp:rsid wsp:val=&quot;00584FAB&quot;/&gt;&lt;wsp:rsid wsp:val=&quot;00590BFB&quot;/&gt;&lt;wsp:rsid wsp:val=&quot;0059391A&quot;/&gt;&lt;wsp:rsid wsp:val=&quot;005A1102&quot;/&gt;&lt;wsp:rsid wsp:val=&quot;005B0253&quot;/&gt;&lt;wsp:rsid wsp:val=&quot;005B3E5B&quot;/&gt;&lt;wsp:rsid wsp:val=&quot;005C0E03&quot;/&gt;&lt;wsp:rsid wsp:val=&quot;005C1A78&quot;/&gt;&lt;wsp:rsid wsp:val=&quot;005D3AD2&quot;/&gt;&lt;wsp:rsid wsp:val=&quot;005D3B33&quot;/&gt;&lt;wsp:rsid wsp:val=&quot;005D4352&quot;/&gt;&lt;wsp:rsid wsp:val=&quot;005D6201&quot;/&gt;&lt;wsp:rsid wsp:val=&quot;005E03AA&quot;/&gt;&lt;wsp:rsid wsp:val=&quot;005E6E4B&quot;/&gt;&lt;wsp:rsid wsp:val=&quot;00620D14&quot;/&gt;&lt;wsp:rsid wsp:val=&quot;0062352D&quot;/&gt;&lt;wsp:rsid wsp:val=&quot;006304A3&quot;/&gt;&lt;wsp:rsid wsp:val=&quot;0063294E&quot;/&gt;&lt;wsp:rsid wsp:val=&quot;00634166&quot;/&gt;&lt;wsp:rsid wsp:val=&quot;00637AE2&quot;/&gt;&lt;wsp:rsid wsp:val=&quot;0064224A&quot;/&gt;&lt;wsp:rsid wsp:val=&quot;0065016B&quot;/&gt;&lt;wsp:rsid wsp:val=&quot;00661432&quot;/&gt;&lt;wsp:rsid wsp:val=&quot;00671A69&quot;/&gt;&lt;wsp:rsid wsp:val=&quot;00685660&quot;/&gt;&lt;wsp:rsid wsp:val=&quot;00685EF3&quot;/&gt;&lt;wsp:rsid wsp:val=&quot;00687A50&quot;/&gt;&lt;wsp:rsid wsp:val=&quot;00695DB2&quot;/&gt;&lt;wsp:rsid wsp:val=&quot;006A1650&quot;/&gt;&lt;wsp:rsid wsp:val=&quot;006A1A07&quot;/&gt;&lt;wsp:rsid wsp:val=&quot;006A2BFC&quot;/&gt;&lt;wsp:rsid wsp:val=&quot;006C0C16&quot;/&gt;&lt;wsp:rsid wsp:val=&quot;006C221C&quot;/&gt;&lt;wsp:rsid wsp:val=&quot;006D0083&quot;/&gt;&lt;wsp:rsid wsp:val=&quot;006D1FF4&quot;/&gt;&lt;wsp:rsid wsp:val=&quot;006E07F3&quot;/&gt;&lt;wsp:rsid wsp:val=&quot;006E5488&quot;/&gt;&lt;wsp:rsid wsp:val=&quot;006E5FFD&quot;/&gt;&lt;wsp:rsid wsp:val=&quot;006F4ACD&quot;/&gt;&lt;wsp:rsid wsp:val=&quot;00713ED4&quot;/&gt;&lt;wsp:rsid wsp:val=&quot;00723AE3&quot;/&gt;&lt;wsp:rsid wsp:val=&quot;007335F6&quot;/&gt;&lt;wsp:rsid wsp:val=&quot;00734F8D&quot;/&gt;&lt;wsp:rsid wsp:val=&quot;0074779B&quot;/&gt;&lt;wsp:rsid wsp:val=&quot;00762FEB&quot;/&gt;&lt;wsp:rsid wsp:val=&quot;007645CE&quot;/&gt;&lt;wsp:rsid wsp:val=&quot;007650E7&quot;/&gt;&lt;wsp:rsid wsp:val=&quot;00770882&quot;/&gt;&lt;wsp:rsid wsp:val=&quot;00775A58&quot;/&gt;&lt;wsp:rsid wsp:val=&quot;007760D4&quot;/&gt;&lt;wsp:rsid wsp:val=&quot;00781BD4&quot;/&gt;&lt;wsp:rsid wsp:val=&quot;0078568A&quot;/&gt;&lt;wsp:rsid wsp:val=&quot;00792CA2&quot;/&gt;&lt;wsp:rsid wsp:val=&quot;007973F3&quot;/&gt;&lt;wsp:rsid wsp:val=&quot;00797D08&quot;/&gt;&lt;wsp:rsid wsp:val=&quot;007A40EE&quot;/&gt;&lt;wsp:rsid wsp:val=&quot;007B2DC0&quot;/&gt;&lt;wsp:rsid wsp:val=&quot;007C4885&quot;/&gt;&lt;wsp:rsid wsp:val=&quot;007D49B4&quot;/&gt;&lt;wsp:rsid wsp:val=&quot;00802F04&quot;/&gt;&lt;wsp:rsid wsp:val=&quot;008143B4&quot;/&gt;&lt;wsp:rsid wsp:val=&quot;0081631E&quot;/&gt;&lt;wsp:rsid wsp:val=&quot;008170E8&quot;/&gt;&lt;wsp:rsid wsp:val=&quot;00835F3A&quot;/&gt;&lt;wsp:rsid wsp:val=&quot;00845518&quot;/&gt;&lt;wsp:rsid wsp:val=&quot;00852A66&quot;/&gt;&lt;wsp:rsid wsp:val=&quot;00855D97&quot;/&gt;&lt;wsp:rsid wsp:val=&quot;008602FB&quot;/&gt;&lt;wsp:rsid wsp:val=&quot;00874453&quot;/&gt;&lt;wsp:rsid wsp:val=&quot;0087458C&quot;/&gt;&lt;wsp:rsid wsp:val=&quot;00874896&quot;/&gt;&lt;wsp:rsid wsp:val=&quot;00874EA9&quot;/&gt;&lt;wsp:rsid wsp:val=&quot;00874F9C&quot;/&gt;&lt;wsp:rsid wsp:val=&quot;008831C7&quot;/&gt;&lt;wsp:rsid wsp:val=&quot;00885F38&quot;/&gt;&lt;wsp:rsid wsp:val=&quot;008969A8&quot;/&gt;&lt;wsp:rsid wsp:val=&quot;008A76EF&quot;/&gt;&lt;wsp:rsid wsp:val=&quot;008B0089&quot;/&gt;&lt;wsp:rsid wsp:val=&quot;008C5F47&quot;/&gt;&lt;wsp:rsid wsp:val=&quot;008D0C99&quot;/&gt;&lt;wsp:rsid wsp:val=&quot;008D0FC4&quot;/&gt;&lt;wsp:rsid wsp:val=&quot;008D4E28&quot;/&gt;&lt;wsp:rsid wsp:val=&quot;008E10CE&quot;/&gt;&lt;wsp:rsid wsp:val=&quot;008E40C8&quot;/&gt;&lt;wsp:rsid wsp:val=&quot;008E7830&quot;/&gt;&lt;wsp:rsid wsp:val=&quot;008F5D5D&quot;/&gt;&lt;wsp:rsid wsp:val=&quot;008F6126&quot;/&gt;&lt;wsp:rsid wsp:val=&quot;009056D5&quot;/&gt;&lt;wsp:rsid wsp:val=&quot;0091567A&quot;/&gt;&lt;wsp:rsid wsp:val=&quot;00921CDD&quot;/&gt;&lt;wsp:rsid wsp:val=&quot;0093479C&quot;/&gt;&lt;wsp:rsid wsp:val=&quot;009369D8&quot;/&gt;&lt;wsp:rsid wsp:val=&quot;00966E34&quot;/&gt;&lt;wsp:rsid wsp:val=&quot;00970B8C&quot;/&gt;&lt;wsp:rsid wsp:val=&quot;009767D9&quot;/&gt;&lt;wsp:rsid wsp:val=&quot;00981EF3&quot;/&gt;&lt;wsp:rsid wsp:val=&quot;00982187&quot;/&gt;&lt;wsp:rsid wsp:val=&quot;00990840&quot;/&gt;&lt;wsp:rsid wsp:val=&quot;009917AC&quot;/&gt;&lt;wsp:rsid wsp:val=&quot;00991F6B&quot;/&gt;&lt;wsp:rsid wsp:val=&quot;009924FA&quot;/&gt;&lt;wsp:rsid wsp:val=&quot;00994802&quot;/&gt;&lt;wsp:rsid wsp:val=&quot;00997617&quot;/&gt;&lt;wsp:rsid wsp:val=&quot;009B1B3A&quot;/&gt;&lt;wsp:rsid wsp:val=&quot;009C629B&quot;/&gt;&lt;wsp:rsid wsp:val=&quot;009D3DD0&quot;/&gt;&lt;wsp:rsid wsp:val=&quot;009D73F3&quot;/&gt;&lt;wsp:rsid wsp:val=&quot;00A040F5&quot;/&gt;&lt;wsp:rsid wsp:val=&quot;00A0642E&quot;/&gt;&lt;wsp:rsid wsp:val=&quot;00A10865&quot;/&gt;&lt;wsp:rsid wsp:val=&quot;00A3687B&quot;/&gt;&lt;wsp:rsid wsp:val=&quot;00A37700&quot;/&gt;&lt;wsp:rsid wsp:val=&quot;00A471C9&quot;/&gt;&lt;wsp:rsid wsp:val=&quot;00A52FD0&quot;/&gt;&lt;wsp:rsid wsp:val=&quot;00A64C41&quot;/&gt;&lt;wsp:rsid wsp:val=&quot;00A6571D&quot;/&gt;&lt;wsp:rsid wsp:val=&quot;00A737DF&quot;/&gt;&lt;wsp:rsid wsp:val=&quot;00A740FE&quot;/&gt;&lt;wsp:rsid wsp:val=&quot;00A7486A&quot;/&gt;&lt;wsp:rsid wsp:val=&quot;00A76FD6&quot;/&gt;&lt;wsp:rsid wsp:val=&quot;00A816DE&quot;/&gt;&lt;wsp:rsid wsp:val=&quot;00A8181D&quot;/&gt;&lt;wsp:rsid wsp:val=&quot;00A82A51&quot;/&gt;&lt;wsp:rsid wsp:val=&quot;00A907D4&quot;/&gt;&lt;wsp:rsid wsp:val=&quot;00A90937&quot;/&gt;&lt;wsp:rsid wsp:val=&quot;00A926CE&quot;/&gt;&lt;wsp:rsid wsp:val=&quot;00AB2C70&quot;/&gt;&lt;wsp:rsid wsp:val=&quot;00AB7490&quot;/&gt;&lt;wsp:rsid wsp:val=&quot;00AC0957&quot;/&gt;&lt;wsp:rsid wsp:val=&quot;00AC1AEE&quot;/&gt;&lt;wsp:rsid wsp:val=&quot;00AC5855&quot;/&gt;&lt;wsp:rsid wsp:val=&quot;00AD2B32&quot;/&gt;&lt;wsp:rsid wsp:val=&quot;00AE4493&quot;/&gt;&lt;wsp:rsid wsp:val=&quot;00AE7108&quot;/&gt;&lt;wsp:rsid wsp:val=&quot;00B14090&quot;/&gt;&lt;wsp:rsid wsp:val=&quot;00B212B9&quot;/&gt;&lt;wsp:rsid wsp:val=&quot;00B2749B&quot;/&gt;&lt;wsp:rsid wsp:val=&quot;00B27DB5&quot;/&gt;&lt;wsp:rsid wsp:val=&quot;00B32C40&quot;/&gt;&lt;wsp:rsid wsp:val=&quot;00B53ECE&quot;/&gt;&lt;wsp:rsid wsp:val=&quot;00B66A91&quot;/&gt;&lt;wsp:rsid wsp:val=&quot;00B71254&quot;/&gt;&lt;wsp:rsid wsp:val=&quot;00B71E55&quot;/&gt;&lt;wsp:rsid wsp:val=&quot;00B74F0C&quot;/&gt;&lt;wsp:rsid wsp:val=&quot;00B758FD&quot;/&gt;&lt;wsp:rsid wsp:val=&quot;00B807DC&quot;/&gt;&lt;wsp:rsid wsp:val=&quot;00B85640&quot;/&gt;&lt;wsp:rsid wsp:val=&quot;00B907CC&quot;/&gt;&lt;wsp:rsid wsp:val=&quot;00B941D3&quot;/&gt;&lt;wsp:rsid wsp:val=&quot;00BA6D22&quot;/&gt;&lt;wsp:rsid wsp:val=&quot;00BA73EC&quot;/&gt;&lt;wsp:rsid wsp:val=&quot;00BB0319&quot;/&gt;&lt;wsp:rsid wsp:val=&quot;00BB5B28&quot;/&gt;&lt;wsp:rsid wsp:val=&quot;00BC33FB&quot;/&gt;&lt;wsp:rsid wsp:val=&quot;00BF040E&quot;/&gt;&lt;wsp:rsid wsp:val=&quot;00C03FA6&quot;/&gt;&lt;wsp:rsid wsp:val=&quot;00C12AC5&quot;/&gt;&lt;wsp:rsid wsp:val=&quot;00C12AD7&quot;/&gt;&lt;wsp:rsid wsp:val=&quot;00C12E95&quot;/&gt;&lt;wsp:rsid wsp:val=&quot;00C14B5B&quot;/&gt;&lt;wsp:rsid wsp:val=&quot;00C1717D&quot;/&gt;&lt;wsp:rsid wsp:val=&quot;00C256A3&quot;/&gt;&lt;wsp:rsid wsp:val=&quot;00C316AF&quot;/&gt;&lt;wsp:rsid wsp:val=&quot;00C31DAE&quot;/&gt;&lt;wsp:rsid wsp:val=&quot;00C35882&quot;/&gt;&lt;wsp:rsid wsp:val=&quot;00C3723E&quot;/&gt;&lt;wsp:rsid wsp:val=&quot;00C44C0A&quot;/&gt;&lt;wsp:rsid wsp:val=&quot;00C4595F&quot;/&gt;&lt;wsp:rsid wsp:val=&quot;00C518BF&quot;/&gt;&lt;wsp:rsid wsp:val=&quot;00C6568E&quot;/&gt;&lt;wsp:rsid wsp:val=&quot;00C67ED4&quot;/&gt;&lt;wsp:rsid wsp:val=&quot;00C814EA&quot;/&gt;&lt;wsp:rsid wsp:val=&quot;00C821F8&quot;/&gt;&lt;wsp:rsid wsp:val=&quot;00C82DD2&quot;/&gt;&lt;wsp:rsid wsp:val=&quot;00C94660&quot;/&gt;&lt;wsp:rsid wsp:val=&quot;00CA00B5&quot;/&gt;&lt;wsp:rsid wsp:val=&quot;00CA225A&quot;/&gt;&lt;wsp:rsid wsp:val=&quot;00CA5C72&quot;/&gt;&lt;wsp:rsid wsp:val=&quot;00CB5D69&quot;/&gt;&lt;wsp:rsid wsp:val=&quot;00CC47E7&quot;/&gt;&lt;wsp:rsid wsp:val=&quot;00CE10D3&quot;/&gt;&lt;wsp:rsid wsp:val=&quot;00CE1A9B&quot;/&gt;&lt;wsp:rsid wsp:val=&quot;00CE2946&quot;/&gt;&lt;wsp:rsid wsp:val=&quot;00CE4027&quot;/&gt;&lt;wsp:rsid wsp:val=&quot;00CE73F7&quot;/&gt;&lt;wsp:rsid wsp:val=&quot;00CF34C9&quot;/&gt;&lt;wsp:rsid wsp:val=&quot;00CF7DB1&quot;/&gt;&lt;wsp:rsid wsp:val=&quot;00D0348E&quot;/&gt;&lt;wsp:rsid wsp:val=&quot;00D04AF5&quot;/&gt;&lt;wsp:rsid wsp:val=&quot;00D06C30&quot;/&gt;&lt;wsp:rsid wsp:val=&quot;00D06DCB&quot;/&gt;&lt;wsp:rsid wsp:val=&quot;00D11A5D&quot;/&gt;&lt;wsp:rsid wsp:val=&quot;00D129A1&quot;/&gt;&lt;wsp:rsid wsp:val=&quot;00D17C11&quot;/&gt;&lt;wsp:rsid wsp:val=&quot;00D225AA&quot;/&gt;&lt;wsp:rsid wsp:val=&quot;00D25498&quot;/&gt;&lt;wsp:rsid wsp:val=&quot;00D37D3F&quot;/&gt;&lt;wsp:rsid wsp:val=&quot;00D4257A&quot;/&gt;&lt;wsp:rsid wsp:val=&quot;00D55E3C&quot;/&gt;&lt;wsp:rsid wsp:val=&quot;00D6474D&quot;/&gt;&lt;wsp:rsid wsp:val=&quot;00D6489F&quot;/&gt;&lt;wsp:rsid wsp:val=&quot;00D73B77&quot;/&gt;&lt;wsp:rsid wsp:val=&quot;00D742FF&quot;/&gt;&lt;wsp:rsid wsp:val=&quot;00D776B8&quot;/&gt;&lt;wsp:rsid wsp:val=&quot;00D8029D&quot;/&gt;&lt;wsp:rsid wsp:val=&quot;00D820E3&quot;/&gt;&lt;wsp:rsid wsp:val=&quot;00D84AB9&quot;/&gt;&lt;wsp:rsid wsp:val=&quot;00D90B1F&quot;/&gt;&lt;wsp:rsid wsp:val=&quot;00DA0C1E&quot;/&gt;&lt;wsp:rsid wsp:val=&quot;00DB0DAE&quot;/&gt;&lt;wsp:rsid wsp:val=&quot;00DB2753&quot;/&gt;&lt;wsp:rsid wsp:val=&quot;00DC4D8B&quot;/&gt;&lt;wsp:rsid wsp:val=&quot;00DD0683&quot;/&gt;&lt;wsp:rsid wsp:val=&quot;00DD30D0&quot;/&gt;&lt;wsp:rsid wsp:val=&quot;00DE3FF5&quot;/&gt;&lt;wsp:rsid wsp:val=&quot;00E055CE&quot;/&gt;&lt;wsp:rsid wsp:val=&quot;00E06C4E&quot;/&gt;&lt;wsp:rsid wsp:val=&quot;00E1692D&quot;/&gt;&lt;wsp:rsid wsp:val=&quot;00E20536&quot;/&gt;&lt;wsp:rsid wsp:val=&quot;00E21419&quot;/&gt;&lt;wsp:rsid wsp:val=&quot;00E21AC4&quot;/&gt;&lt;wsp:rsid wsp:val=&quot;00E21D19&quot;/&gt;&lt;wsp:rsid wsp:val=&quot;00E30D2A&quot;/&gt;&lt;wsp:rsid wsp:val=&quot;00E30E54&quot;/&gt;&lt;wsp:rsid wsp:val=&quot;00E435F5&quot;/&gt;&lt;wsp:rsid wsp:val=&quot;00E46C11&quot;/&gt;&lt;wsp:rsid wsp:val=&quot;00E471B0&quot;/&gt;&lt;wsp:rsid wsp:val=&quot;00E50A76&quot;/&gt;&lt;wsp:rsid wsp:val=&quot;00E54F55&quot;/&gt;&lt;wsp:rsid wsp:val=&quot;00E617BB&quot;/&gt;&lt;wsp:rsid wsp:val=&quot;00E66703&quot;/&gt;&lt;wsp:rsid wsp:val=&quot;00E765D8&quot;/&gt;&lt;wsp:rsid wsp:val=&quot;00E76D36&quot;/&gt;&lt;wsp:rsid wsp:val=&quot;00E91A4A&quot;/&gt;&lt;wsp:rsid wsp:val=&quot;00E977E6&quot;/&gt;&lt;wsp:rsid wsp:val=&quot;00EB4376&quot;/&gt;&lt;wsp:rsid wsp:val=&quot;00EC0A7F&quot;/&gt;&lt;wsp:rsid wsp:val=&quot;00ED72E6&quot;/&gt;&lt;wsp:rsid wsp:val=&quot;00EE4A87&quot;/&gt;&lt;wsp:rsid wsp:val=&quot;00EE5968&quot;/&gt;&lt;wsp:rsid wsp:val=&quot;00EE6376&quot;/&gt;&lt;wsp:rsid wsp:val=&quot;00EE72BC&quot;/&gt;&lt;wsp:rsid wsp:val=&quot;00EF1DF6&quot;/&gt;&lt;wsp:rsid wsp:val=&quot;00EF3A63&quot;/&gt;&lt;wsp:rsid wsp:val=&quot;00EF6BB8&quot;/&gt;&lt;wsp:rsid wsp:val=&quot;00F034F8&quot;/&gt;&lt;wsp:rsid wsp:val=&quot;00F0609F&quot;/&gt;&lt;wsp:rsid wsp:val=&quot;00F172EA&quot;/&gt;&lt;wsp:rsid wsp:val=&quot;00F17A7B&quot;/&gt;&lt;wsp:rsid wsp:val=&quot;00F216C1&quot;/&gt;&lt;wsp:rsid wsp:val=&quot;00F24B89&quot;/&gt;&lt;wsp:rsid wsp:val=&quot;00F269CA&quot;/&gt;&lt;wsp:rsid wsp:val=&quot;00F37027&quot;/&gt;&lt;wsp:rsid wsp:val=&quot;00F55D20&quot;/&gt;&lt;wsp:rsid wsp:val=&quot;00F600EA&quot;/&gt;&lt;wsp:rsid wsp:val=&quot;00F94081&quot;/&gt;&lt;wsp:rsid wsp:val=&quot;00F96813&quot;/&gt;&lt;wsp:rsid wsp:val=&quot;00FA5438&quot;/&gt;&lt;wsp:rsid wsp:val=&quot;00FA782E&quot;/&gt;&lt;wsp:rsid wsp:val=&quot;00FB08C5&quot;/&gt;&lt;wsp:rsid wsp:val=&quot;00FB2FB6&quot;/&gt;&lt;wsp:rsid wsp:val=&quot;00FB7477&quot;/&gt;&lt;wsp:rsid wsp:val=&quot;00FD21F8&quot;/&gt;&lt;wsp:rsid wsp:val=&quot;00FD4ABC&quot;/&gt;&lt;wsp:rsid wsp:val=&quot;00FD56EE&quot;/&gt;&lt;wsp:rsid wsp:val=&quot;00FD7216&quot;/&gt;&lt;wsp:rsid wsp:val=&quot;00FD7246&quot;/&gt;&lt;wsp:rsid wsp:val=&quot;00FE2830&quot;/&gt;&lt;wsp:rsid wsp:val=&quot;00FF19CF&quot;/&gt;&lt;wsp:rsid wsp:val=&quot;00FF3329&quot;/&gt;&lt;wsp:rsid wsp:val=&quot;00FF365B&quot;/&gt;&lt;wsp:rsid wsp:val=&quot;00FF36BA&quot;/&gt;&lt;wsp:rsid wsp:val=&quot;00FF60BF&quot;/&gt;&lt;/wsp:rsids&gt;&lt;/w:docPr&gt;&lt;w:body&gt;&lt;w:p wsp:rsidR=&quot;00000000&quot; wsp:rsidRDefault=&quot;00273700&quot;&gt;&lt;m:oMathPara&gt;&lt;m:oMath&gt;&lt;m:r&gt;&lt;w:rPr&gt;&lt;w:rFonts w:ascii=&quot;Cambria Math&quot; w:h-ansi=&quot;Cambria Math&quot;/&gt;&lt;wx:font wx:val=&quot;Cambria Math&quot;/&gt;&lt;w:i/&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0E58EE">
        <w:rPr>
          <w:sz w:val="28"/>
          <w:szCs w:val="28"/>
        </w:rPr>
        <w:fldChar w:fldCharType="end"/>
      </w:r>
    </w:p>
    <w:p w:rsidR="000E58EE" w:rsidRPr="000E58EE" w:rsidRDefault="000E58EE" w:rsidP="000E58EE">
      <w:pPr>
        <w:autoSpaceDE w:val="0"/>
        <w:autoSpaceDN w:val="0"/>
        <w:adjustRightInd w:val="0"/>
        <w:ind w:firstLine="540"/>
        <w:jc w:val="both"/>
        <w:rPr>
          <w:sz w:val="28"/>
          <w:szCs w:val="28"/>
        </w:rPr>
      </w:pPr>
      <w:r w:rsidRPr="000E58EE">
        <w:rPr>
          <w:position w:val="-53"/>
          <w:sz w:val="28"/>
          <w:szCs w:val="28"/>
        </w:rPr>
        <w:pict>
          <v:shape id="_x0000_i1027" type="#_x0000_t75" style="width:129.75pt;height:47.25pt">
            <v:imagedata r:id="rId12" o:title=""/>
          </v:shape>
        </w:pict>
      </w:r>
      <w:r w:rsidRPr="000E58EE">
        <w:rPr>
          <w:sz w:val="28"/>
          <w:szCs w:val="28"/>
        </w:rPr>
        <w:t xml:space="preserve"> , где:</w:t>
      </w:r>
    </w:p>
    <w:p w:rsidR="000E58EE" w:rsidRPr="000E58EE" w:rsidRDefault="000E58EE" w:rsidP="000E58EE">
      <w:pPr>
        <w:autoSpaceDE w:val="0"/>
        <w:autoSpaceDN w:val="0"/>
        <w:adjustRightInd w:val="0"/>
        <w:ind w:firstLine="426"/>
        <w:rPr>
          <w:sz w:val="28"/>
          <w:szCs w:val="28"/>
        </w:rPr>
      </w:pPr>
      <w:r w:rsidRPr="000E58EE">
        <w:rPr>
          <w:sz w:val="28"/>
          <w:szCs w:val="28"/>
        </w:rPr>
        <w:t xml:space="preserve"> E - эффективность реализации Программы (процентов);</w:t>
      </w:r>
    </w:p>
    <w:p w:rsidR="000E58EE" w:rsidRPr="000E58EE" w:rsidRDefault="000E58EE" w:rsidP="000E58EE">
      <w:pPr>
        <w:autoSpaceDE w:val="0"/>
        <w:autoSpaceDN w:val="0"/>
        <w:adjustRightInd w:val="0"/>
        <w:ind w:firstLine="426"/>
        <w:rPr>
          <w:sz w:val="28"/>
          <w:szCs w:val="28"/>
        </w:rPr>
      </w:pPr>
      <w:r w:rsidRPr="000E58EE">
        <w:rPr>
          <w:position w:val="-13"/>
          <w:sz w:val="28"/>
          <w:szCs w:val="28"/>
        </w:rPr>
        <w:pict>
          <v:shape id="_x0000_i1028" type="#_x0000_t75" style="width:21pt;height:21pt">
            <v:imagedata r:id="rId13" o:title=""/>
          </v:shape>
        </w:pict>
      </w:r>
      <w:r w:rsidRPr="000E58EE">
        <w:rPr>
          <w:sz w:val="28"/>
          <w:szCs w:val="28"/>
        </w:rPr>
        <w:t xml:space="preserve"> - фактическое значение i-го целевого индикатора (показателя) реализации Программы;</w:t>
      </w:r>
    </w:p>
    <w:p w:rsidR="000E58EE" w:rsidRPr="000E58EE" w:rsidRDefault="000E58EE" w:rsidP="000E58EE">
      <w:pPr>
        <w:autoSpaceDE w:val="0"/>
        <w:autoSpaceDN w:val="0"/>
        <w:adjustRightInd w:val="0"/>
        <w:ind w:firstLine="426"/>
        <w:rPr>
          <w:sz w:val="28"/>
          <w:szCs w:val="28"/>
        </w:rPr>
      </w:pPr>
      <w:r w:rsidRPr="000E58EE">
        <w:rPr>
          <w:position w:val="-11"/>
          <w:sz w:val="28"/>
          <w:szCs w:val="28"/>
        </w:rPr>
        <w:pict>
          <v:shape id="_x0000_i1029" type="#_x0000_t75" style="width:21pt;height:19.5pt">
            <v:imagedata r:id="rId14" o:title=""/>
          </v:shape>
        </w:pict>
      </w:r>
      <w:r w:rsidRPr="000E58EE">
        <w:rPr>
          <w:sz w:val="28"/>
          <w:szCs w:val="28"/>
        </w:rPr>
        <w:t xml:space="preserve"> - предусмотренное Программой i-е значение целевого индикатора (показателя) реализации Программы;</w:t>
      </w:r>
    </w:p>
    <w:p w:rsidR="000E58EE" w:rsidRPr="000E58EE" w:rsidRDefault="000E58EE" w:rsidP="000E58EE">
      <w:pPr>
        <w:autoSpaceDE w:val="0"/>
        <w:autoSpaceDN w:val="0"/>
        <w:adjustRightInd w:val="0"/>
        <w:ind w:firstLine="426"/>
        <w:rPr>
          <w:sz w:val="28"/>
          <w:szCs w:val="28"/>
        </w:rPr>
      </w:pPr>
      <w:r w:rsidRPr="000E58EE">
        <w:rPr>
          <w:sz w:val="28"/>
          <w:szCs w:val="28"/>
        </w:rPr>
        <w:t xml:space="preserve"> n - количество индикаторов, утвержденных Программой.</w:t>
      </w:r>
    </w:p>
    <w:p w:rsidR="000E58EE" w:rsidRPr="00990A90" w:rsidRDefault="000E58EE" w:rsidP="00325B75">
      <w:pPr>
        <w:pStyle w:val="ConsPlusNormal"/>
        <w:ind w:firstLine="540"/>
        <w:jc w:val="both"/>
        <w:rPr>
          <w:sz w:val="28"/>
          <w:szCs w:val="28"/>
        </w:rPr>
        <w:sectPr w:rsidR="000E58EE" w:rsidRPr="00990A90" w:rsidSect="00C8514F">
          <w:footerReference w:type="even" r:id="rId15"/>
          <w:footerReference w:type="default" r:id="rId16"/>
          <w:pgSz w:w="16838" w:h="11905" w:orient="landscape"/>
          <w:pgMar w:top="851" w:right="1259" w:bottom="1701" w:left="1134" w:header="720" w:footer="720" w:gutter="0"/>
          <w:cols w:space="720"/>
          <w:noEndnote/>
          <w:titlePg/>
        </w:sectPr>
      </w:pPr>
    </w:p>
    <w:p w:rsidR="00325B75" w:rsidRPr="00990A90" w:rsidRDefault="00325B75" w:rsidP="00325B75">
      <w:pPr>
        <w:pStyle w:val="ac"/>
        <w:ind w:firstLine="300"/>
        <w:jc w:val="center"/>
        <w:rPr>
          <w:color w:val="auto"/>
          <w:sz w:val="28"/>
          <w:szCs w:val="28"/>
        </w:rPr>
      </w:pPr>
      <w:bookmarkStart w:id="5" w:name="Par307"/>
      <w:bookmarkEnd w:id="5"/>
      <w:r w:rsidRPr="00990A90">
        <w:rPr>
          <w:b/>
          <w:bCs/>
          <w:color w:val="auto"/>
          <w:sz w:val="28"/>
          <w:szCs w:val="28"/>
        </w:rPr>
        <w:lastRenderedPageBreak/>
        <w:t>3. Подпрограммы муниципальной программы</w:t>
      </w:r>
    </w:p>
    <w:p w:rsidR="00325B75" w:rsidRPr="00990A90" w:rsidRDefault="00325B75" w:rsidP="00325B75">
      <w:pPr>
        <w:pStyle w:val="ac"/>
        <w:ind w:firstLine="300"/>
        <w:jc w:val="center"/>
        <w:rPr>
          <w:color w:val="auto"/>
          <w:sz w:val="28"/>
          <w:szCs w:val="28"/>
        </w:rPr>
      </w:pPr>
    </w:p>
    <w:p w:rsidR="00325B75" w:rsidRPr="00990A90" w:rsidRDefault="00325B75" w:rsidP="00325B75">
      <w:pPr>
        <w:pStyle w:val="ac"/>
        <w:ind w:firstLine="300"/>
        <w:jc w:val="center"/>
        <w:rPr>
          <w:color w:val="auto"/>
          <w:sz w:val="28"/>
          <w:szCs w:val="28"/>
        </w:rPr>
      </w:pPr>
      <w:r w:rsidRPr="00990A90">
        <w:rPr>
          <w:b/>
          <w:bCs/>
          <w:color w:val="auto"/>
          <w:sz w:val="28"/>
          <w:szCs w:val="28"/>
        </w:rPr>
        <w:t>3.1. Подпрограмма 1 «Организация и совершенствование бюджетного процесса в городском округе город Бор»</w:t>
      </w:r>
    </w:p>
    <w:p w:rsidR="00325B75" w:rsidRPr="00990A90" w:rsidRDefault="00325B75" w:rsidP="00325B75">
      <w:pPr>
        <w:pStyle w:val="ac"/>
        <w:ind w:firstLine="300"/>
        <w:jc w:val="center"/>
        <w:rPr>
          <w:color w:val="auto"/>
          <w:sz w:val="28"/>
          <w:szCs w:val="28"/>
        </w:rPr>
      </w:pPr>
      <w:r w:rsidRPr="00990A90">
        <w:rPr>
          <w:color w:val="auto"/>
          <w:sz w:val="28"/>
          <w:szCs w:val="28"/>
        </w:rPr>
        <w:t>(далее - Подпрограмма)</w:t>
      </w:r>
    </w:p>
    <w:p w:rsidR="00325B75" w:rsidRPr="00990A90" w:rsidRDefault="00325B75" w:rsidP="00325B75">
      <w:pPr>
        <w:pStyle w:val="ac"/>
        <w:ind w:firstLine="300"/>
        <w:jc w:val="center"/>
        <w:rPr>
          <w:color w:val="auto"/>
          <w:sz w:val="28"/>
          <w:szCs w:val="28"/>
        </w:rPr>
      </w:pPr>
    </w:p>
    <w:p w:rsidR="00325B75" w:rsidRPr="00990A90" w:rsidRDefault="00325B75" w:rsidP="00325B75">
      <w:pPr>
        <w:pStyle w:val="ac"/>
        <w:ind w:firstLine="300"/>
        <w:jc w:val="center"/>
        <w:rPr>
          <w:b/>
          <w:color w:val="auto"/>
          <w:sz w:val="28"/>
          <w:szCs w:val="28"/>
        </w:rPr>
      </w:pPr>
      <w:r w:rsidRPr="00990A90">
        <w:rPr>
          <w:b/>
          <w:color w:val="auto"/>
          <w:sz w:val="28"/>
          <w:szCs w:val="28"/>
        </w:rPr>
        <w:t>3.1.1. Паспорт подпрограммы</w:t>
      </w:r>
    </w:p>
    <w:p w:rsidR="00325B75" w:rsidRPr="00990A90" w:rsidRDefault="00325B75" w:rsidP="00325B75">
      <w:pPr>
        <w:widowControl w:val="0"/>
        <w:autoSpaceDE w:val="0"/>
        <w:autoSpaceDN w:val="0"/>
        <w:adjustRightInd w:val="0"/>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507"/>
        <w:gridCol w:w="3028"/>
        <w:gridCol w:w="4555"/>
        <w:gridCol w:w="1416"/>
        <w:gridCol w:w="1323"/>
        <w:gridCol w:w="1291"/>
        <w:gridCol w:w="1212"/>
        <w:gridCol w:w="1238"/>
      </w:tblGrid>
      <w:tr w:rsidR="000E5D3D" w:rsidRPr="00990A90">
        <w:trPr>
          <w:trHeight w:val="20"/>
        </w:trPr>
        <w:tc>
          <w:tcPr>
            <w:tcW w:w="174" w:type="pct"/>
          </w:tcPr>
          <w:p w:rsidR="000E5D3D" w:rsidRPr="00990A90" w:rsidRDefault="000E5D3D" w:rsidP="007237FE">
            <w:pPr>
              <w:pStyle w:val="ConsPlusNormal"/>
              <w:jc w:val="both"/>
              <w:rPr>
                <w:sz w:val="28"/>
                <w:szCs w:val="28"/>
              </w:rPr>
            </w:pPr>
            <w:r w:rsidRPr="00990A90">
              <w:rPr>
                <w:sz w:val="28"/>
                <w:szCs w:val="28"/>
              </w:rPr>
              <w:t>№ п/п</w:t>
            </w:r>
          </w:p>
        </w:tc>
        <w:tc>
          <w:tcPr>
            <w:tcW w:w="1039" w:type="pct"/>
          </w:tcPr>
          <w:p w:rsidR="000E5D3D" w:rsidRPr="00990A90" w:rsidRDefault="000E5D3D" w:rsidP="007237FE">
            <w:pPr>
              <w:pStyle w:val="ConsPlusNormal"/>
              <w:rPr>
                <w:sz w:val="28"/>
                <w:szCs w:val="28"/>
              </w:rPr>
            </w:pPr>
            <w:r w:rsidRPr="00990A90">
              <w:rPr>
                <w:sz w:val="28"/>
                <w:szCs w:val="28"/>
              </w:rPr>
              <w:t>Ответственный исполнитель Подпрограммы</w:t>
            </w:r>
          </w:p>
        </w:tc>
        <w:tc>
          <w:tcPr>
            <w:tcW w:w="3787" w:type="pct"/>
            <w:gridSpan w:val="6"/>
          </w:tcPr>
          <w:p w:rsidR="000E5D3D" w:rsidRPr="00990A90" w:rsidRDefault="000E5D3D" w:rsidP="007237FE">
            <w:pPr>
              <w:pStyle w:val="ConsPlusNormal"/>
              <w:ind w:left="-304" w:firstLine="304"/>
              <w:rPr>
                <w:sz w:val="28"/>
                <w:szCs w:val="28"/>
              </w:rPr>
            </w:pPr>
            <w:r w:rsidRPr="00990A90">
              <w:rPr>
                <w:sz w:val="28"/>
                <w:szCs w:val="28"/>
              </w:rPr>
              <w:t>Департамент финансов</w:t>
            </w:r>
          </w:p>
        </w:tc>
      </w:tr>
      <w:tr w:rsidR="000E5D3D" w:rsidRPr="00990A90">
        <w:trPr>
          <w:trHeight w:val="20"/>
        </w:trPr>
        <w:tc>
          <w:tcPr>
            <w:tcW w:w="174" w:type="pct"/>
          </w:tcPr>
          <w:p w:rsidR="000E5D3D" w:rsidRPr="00990A90" w:rsidRDefault="000E5D3D" w:rsidP="007237FE">
            <w:pPr>
              <w:pStyle w:val="ConsPlusNormal"/>
              <w:jc w:val="both"/>
              <w:rPr>
                <w:sz w:val="28"/>
                <w:szCs w:val="28"/>
              </w:rPr>
            </w:pPr>
            <w:r w:rsidRPr="00990A90">
              <w:rPr>
                <w:sz w:val="28"/>
                <w:szCs w:val="28"/>
              </w:rPr>
              <w:t>1.</w:t>
            </w:r>
          </w:p>
        </w:tc>
        <w:tc>
          <w:tcPr>
            <w:tcW w:w="1039" w:type="pct"/>
          </w:tcPr>
          <w:p w:rsidR="000E5D3D" w:rsidRPr="00990A90" w:rsidRDefault="000E5D3D" w:rsidP="007237FE">
            <w:pPr>
              <w:pStyle w:val="ConsPlusNormal"/>
              <w:rPr>
                <w:sz w:val="28"/>
                <w:szCs w:val="28"/>
              </w:rPr>
            </w:pPr>
            <w:r w:rsidRPr="00990A90">
              <w:rPr>
                <w:sz w:val="28"/>
                <w:szCs w:val="28"/>
              </w:rPr>
              <w:t>Соисполнители Подпрограммы</w:t>
            </w:r>
          </w:p>
        </w:tc>
        <w:tc>
          <w:tcPr>
            <w:tcW w:w="3787" w:type="pct"/>
            <w:gridSpan w:val="6"/>
          </w:tcPr>
          <w:p w:rsidR="000E5D3D" w:rsidRPr="00990A90" w:rsidRDefault="000E5D3D" w:rsidP="007237FE">
            <w:pPr>
              <w:pStyle w:val="ConsPlusNormal"/>
              <w:rPr>
                <w:sz w:val="28"/>
                <w:szCs w:val="28"/>
              </w:rPr>
            </w:pPr>
            <w:r w:rsidRPr="00990A90">
              <w:rPr>
                <w:sz w:val="28"/>
                <w:szCs w:val="28"/>
              </w:rPr>
              <w:t>отсутствуют</w:t>
            </w:r>
          </w:p>
        </w:tc>
      </w:tr>
      <w:tr w:rsidR="000E5D3D" w:rsidRPr="00990A90">
        <w:trPr>
          <w:trHeight w:val="20"/>
        </w:trPr>
        <w:tc>
          <w:tcPr>
            <w:tcW w:w="174" w:type="pct"/>
          </w:tcPr>
          <w:p w:rsidR="000E5D3D" w:rsidRPr="00990A90" w:rsidRDefault="00032A7E" w:rsidP="007237FE">
            <w:pPr>
              <w:pStyle w:val="ConsPlusNormal"/>
              <w:jc w:val="both"/>
              <w:rPr>
                <w:sz w:val="28"/>
                <w:szCs w:val="28"/>
              </w:rPr>
            </w:pPr>
            <w:r>
              <w:rPr>
                <w:sz w:val="28"/>
                <w:szCs w:val="28"/>
              </w:rPr>
              <w:t>2</w:t>
            </w:r>
            <w:r w:rsidR="000E5D3D" w:rsidRPr="00990A90">
              <w:rPr>
                <w:sz w:val="28"/>
                <w:szCs w:val="28"/>
              </w:rPr>
              <w:t>.</w:t>
            </w:r>
          </w:p>
        </w:tc>
        <w:tc>
          <w:tcPr>
            <w:tcW w:w="1039" w:type="pct"/>
          </w:tcPr>
          <w:p w:rsidR="000E5D3D" w:rsidRPr="00990A90" w:rsidRDefault="000E5D3D" w:rsidP="007237FE">
            <w:pPr>
              <w:pStyle w:val="ConsPlusNormal"/>
              <w:rPr>
                <w:sz w:val="28"/>
                <w:szCs w:val="28"/>
              </w:rPr>
            </w:pPr>
            <w:r w:rsidRPr="00990A90">
              <w:rPr>
                <w:sz w:val="28"/>
                <w:szCs w:val="28"/>
              </w:rPr>
              <w:t>Цели Подпрограммы</w:t>
            </w:r>
          </w:p>
        </w:tc>
        <w:tc>
          <w:tcPr>
            <w:tcW w:w="3787" w:type="pct"/>
            <w:gridSpan w:val="6"/>
          </w:tcPr>
          <w:p w:rsidR="000E5D3D" w:rsidRPr="00990A90" w:rsidRDefault="000E5D3D" w:rsidP="007237FE">
            <w:pPr>
              <w:pStyle w:val="ConsPlusNormal"/>
              <w:rPr>
                <w:sz w:val="28"/>
                <w:szCs w:val="28"/>
              </w:rPr>
            </w:pPr>
            <w:r w:rsidRPr="00990A90">
              <w:rPr>
                <w:sz w:val="28"/>
                <w:szCs w:val="28"/>
              </w:rPr>
              <w:t>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посредством стимулирования реального сектора экономики, формирования благоприятных условий для развития бизнеса,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услугах, создание стимулов для повышения качества управления муниципал</w:t>
            </w:r>
            <w:r w:rsidRPr="00990A90">
              <w:rPr>
                <w:sz w:val="28"/>
                <w:szCs w:val="28"/>
              </w:rPr>
              <w:t>ь</w:t>
            </w:r>
            <w:r w:rsidRPr="00990A90">
              <w:rPr>
                <w:sz w:val="28"/>
                <w:szCs w:val="28"/>
              </w:rPr>
              <w:t>ными финансами.</w:t>
            </w:r>
          </w:p>
        </w:tc>
      </w:tr>
      <w:tr w:rsidR="000E5D3D" w:rsidRPr="00990A90">
        <w:trPr>
          <w:trHeight w:val="20"/>
        </w:trPr>
        <w:tc>
          <w:tcPr>
            <w:tcW w:w="174" w:type="pct"/>
          </w:tcPr>
          <w:p w:rsidR="000E5D3D" w:rsidRPr="00990A90" w:rsidRDefault="00032A7E" w:rsidP="007237FE">
            <w:pPr>
              <w:pStyle w:val="ConsPlusNormal"/>
              <w:jc w:val="both"/>
              <w:rPr>
                <w:sz w:val="28"/>
                <w:szCs w:val="28"/>
              </w:rPr>
            </w:pPr>
            <w:r>
              <w:rPr>
                <w:sz w:val="28"/>
                <w:szCs w:val="28"/>
              </w:rPr>
              <w:t>3</w:t>
            </w:r>
            <w:r w:rsidR="000E5D3D" w:rsidRPr="00990A90">
              <w:rPr>
                <w:sz w:val="28"/>
                <w:szCs w:val="28"/>
              </w:rPr>
              <w:t>.</w:t>
            </w:r>
          </w:p>
        </w:tc>
        <w:tc>
          <w:tcPr>
            <w:tcW w:w="1039" w:type="pct"/>
          </w:tcPr>
          <w:p w:rsidR="000E5D3D" w:rsidRPr="00990A90" w:rsidRDefault="000E5D3D" w:rsidP="007237FE">
            <w:pPr>
              <w:pStyle w:val="ConsPlusNormal"/>
              <w:rPr>
                <w:sz w:val="28"/>
                <w:szCs w:val="28"/>
              </w:rPr>
            </w:pPr>
            <w:r w:rsidRPr="00990A90">
              <w:rPr>
                <w:sz w:val="28"/>
                <w:szCs w:val="28"/>
              </w:rPr>
              <w:t>Задачи Подпрограммы</w:t>
            </w:r>
          </w:p>
        </w:tc>
        <w:tc>
          <w:tcPr>
            <w:tcW w:w="3787" w:type="pct"/>
            <w:gridSpan w:val="6"/>
          </w:tcPr>
          <w:p w:rsidR="000E5D3D" w:rsidRPr="00990A90" w:rsidRDefault="000E5D3D" w:rsidP="007237FE">
            <w:pPr>
              <w:widowControl w:val="0"/>
              <w:autoSpaceDE w:val="0"/>
              <w:autoSpaceDN w:val="0"/>
              <w:adjustRightInd w:val="0"/>
              <w:jc w:val="both"/>
              <w:rPr>
                <w:sz w:val="28"/>
                <w:szCs w:val="28"/>
              </w:rPr>
            </w:pPr>
            <w:r w:rsidRPr="00990A90">
              <w:rPr>
                <w:sz w:val="28"/>
                <w:szCs w:val="28"/>
              </w:rPr>
              <w:t>1. Своевременное и качественное планирование местного бюджета.</w:t>
            </w:r>
          </w:p>
          <w:p w:rsidR="000E5D3D" w:rsidRPr="00990A90" w:rsidRDefault="000E5D3D" w:rsidP="007237FE">
            <w:pPr>
              <w:widowControl w:val="0"/>
              <w:autoSpaceDE w:val="0"/>
              <w:autoSpaceDN w:val="0"/>
              <w:adjustRightInd w:val="0"/>
              <w:jc w:val="both"/>
              <w:rPr>
                <w:sz w:val="28"/>
                <w:szCs w:val="28"/>
              </w:rPr>
            </w:pPr>
            <w:r w:rsidRPr="00990A90">
              <w:rPr>
                <w:sz w:val="28"/>
                <w:szCs w:val="28"/>
              </w:rPr>
              <w:t>2. Организация исполнения местного бюджета и формирование бюджетной отчетности в соответствии с требованиями бюджетного законодательства.</w:t>
            </w:r>
          </w:p>
        </w:tc>
      </w:tr>
      <w:tr w:rsidR="000E5D3D" w:rsidRPr="00990A90">
        <w:trPr>
          <w:trHeight w:val="20"/>
        </w:trPr>
        <w:tc>
          <w:tcPr>
            <w:tcW w:w="174" w:type="pct"/>
          </w:tcPr>
          <w:p w:rsidR="000E5D3D" w:rsidRPr="00990A90" w:rsidRDefault="00032A7E" w:rsidP="007237FE">
            <w:pPr>
              <w:pStyle w:val="ConsPlusNormal"/>
              <w:jc w:val="both"/>
              <w:rPr>
                <w:sz w:val="28"/>
                <w:szCs w:val="28"/>
              </w:rPr>
            </w:pPr>
            <w:r>
              <w:rPr>
                <w:sz w:val="28"/>
                <w:szCs w:val="28"/>
              </w:rPr>
              <w:t>4</w:t>
            </w:r>
            <w:r w:rsidR="000E5D3D" w:rsidRPr="00990A90">
              <w:rPr>
                <w:sz w:val="28"/>
                <w:szCs w:val="28"/>
              </w:rPr>
              <w:t>.</w:t>
            </w:r>
          </w:p>
        </w:tc>
        <w:tc>
          <w:tcPr>
            <w:tcW w:w="1039" w:type="pct"/>
          </w:tcPr>
          <w:p w:rsidR="000E5D3D" w:rsidRPr="00990A90" w:rsidRDefault="000E5D3D" w:rsidP="007237FE">
            <w:pPr>
              <w:pStyle w:val="ConsPlusNormal"/>
              <w:rPr>
                <w:sz w:val="28"/>
                <w:szCs w:val="28"/>
              </w:rPr>
            </w:pPr>
            <w:r w:rsidRPr="00990A90">
              <w:rPr>
                <w:sz w:val="28"/>
                <w:szCs w:val="28"/>
              </w:rPr>
              <w:t>Этапы и сроки реализации Подпрограммы</w:t>
            </w:r>
          </w:p>
        </w:tc>
        <w:tc>
          <w:tcPr>
            <w:tcW w:w="3787" w:type="pct"/>
            <w:gridSpan w:val="6"/>
          </w:tcPr>
          <w:p w:rsidR="000E5D3D" w:rsidRPr="00990A90" w:rsidRDefault="001110B6" w:rsidP="00721111">
            <w:pPr>
              <w:pStyle w:val="ConsPlusNormal"/>
              <w:rPr>
                <w:sz w:val="28"/>
                <w:szCs w:val="28"/>
              </w:rPr>
            </w:pPr>
            <w:r>
              <w:rPr>
                <w:sz w:val="28"/>
                <w:szCs w:val="28"/>
              </w:rPr>
              <w:t>20</w:t>
            </w:r>
            <w:r w:rsidR="00032A7E">
              <w:rPr>
                <w:sz w:val="28"/>
                <w:szCs w:val="28"/>
              </w:rPr>
              <w:t>21 - 2024</w:t>
            </w:r>
            <w:r w:rsidR="000E5D3D" w:rsidRPr="00990A90">
              <w:rPr>
                <w:sz w:val="28"/>
                <w:szCs w:val="28"/>
              </w:rPr>
              <w:t xml:space="preserve"> годы, без разделения на этапы</w:t>
            </w:r>
          </w:p>
        </w:tc>
      </w:tr>
      <w:tr w:rsidR="001110B6" w:rsidRPr="001110B6">
        <w:trPr>
          <w:trHeight w:val="658"/>
        </w:trPr>
        <w:tc>
          <w:tcPr>
            <w:tcW w:w="174" w:type="pct"/>
            <w:vMerge w:val="restart"/>
          </w:tcPr>
          <w:p w:rsidR="001110B6" w:rsidRPr="00990A90" w:rsidRDefault="000603B4" w:rsidP="007237FE">
            <w:pPr>
              <w:pStyle w:val="ConsPlusNormal"/>
              <w:jc w:val="both"/>
              <w:rPr>
                <w:sz w:val="28"/>
                <w:szCs w:val="28"/>
              </w:rPr>
            </w:pPr>
            <w:r>
              <w:rPr>
                <w:sz w:val="28"/>
                <w:szCs w:val="28"/>
              </w:rPr>
              <w:lastRenderedPageBreak/>
              <w:t>5</w:t>
            </w:r>
            <w:r w:rsidR="001110B6" w:rsidRPr="00990A90">
              <w:rPr>
                <w:sz w:val="28"/>
                <w:szCs w:val="28"/>
              </w:rPr>
              <w:t>.</w:t>
            </w:r>
          </w:p>
        </w:tc>
        <w:tc>
          <w:tcPr>
            <w:tcW w:w="1039" w:type="pct"/>
            <w:vMerge w:val="restart"/>
          </w:tcPr>
          <w:p w:rsidR="001110B6" w:rsidRPr="00990A90" w:rsidRDefault="001110B6" w:rsidP="00512213">
            <w:pPr>
              <w:pStyle w:val="ConsPlusNormal"/>
              <w:rPr>
                <w:sz w:val="28"/>
                <w:szCs w:val="28"/>
              </w:rPr>
            </w:pPr>
            <w:r w:rsidRPr="00990A90">
              <w:rPr>
                <w:sz w:val="28"/>
                <w:szCs w:val="28"/>
              </w:rPr>
              <w:t>Объемы финансирования Подпрограммы в разрезе источников и сроков реализации</w:t>
            </w:r>
          </w:p>
        </w:tc>
        <w:tc>
          <w:tcPr>
            <w:tcW w:w="1563" w:type="pct"/>
            <w:vMerge w:val="restart"/>
          </w:tcPr>
          <w:p w:rsidR="001110B6" w:rsidRPr="00990A90" w:rsidRDefault="001110B6" w:rsidP="007237FE">
            <w:pPr>
              <w:pStyle w:val="ConsPlusNormal"/>
              <w:rPr>
                <w:sz w:val="28"/>
                <w:szCs w:val="28"/>
              </w:rPr>
            </w:pPr>
            <w:r w:rsidRPr="00990A90">
              <w:rPr>
                <w:sz w:val="28"/>
                <w:szCs w:val="28"/>
              </w:rPr>
              <w:t>Источники финансирования программы</w:t>
            </w:r>
          </w:p>
        </w:tc>
        <w:tc>
          <w:tcPr>
            <w:tcW w:w="486" w:type="pct"/>
            <w:vMerge w:val="restart"/>
          </w:tcPr>
          <w:p w:rsidR="001110B6" w:rsidRPr="001110B6" w:rsidRDefault="001110B6" w:rsidP="00DF50FD">
            <w:pPr>
              <w:pStyle w:val="ConsPlusNormal"/>
              <w:jc w:val="center"/>
              <w:rPr>
                <w:sz w:val="28"/>
                <w:szCs w:val="28"/>
              </w:rPr>
            </w:pPr>
            <w:r w:rsidRPr="001110B6">
              <w:rPr>
                <w:sz w:val="28"/>
                <w:szCs w:val="28"/>
              </w:rPr>
              <w:t>Всего,</w:t>
            </w:r>
          </w:p>
          <w:p w:rsidR="001110B6" w:rsidRPr="001110B6" w:rsidRDefault="001110B6" w:rsidP="00DF50FD">
            <w:pPr>
              <w:pStyle w:val="ConsPlusNormal"/>
              <w:jc w:val="center"/>
              <w:rPr>
                <w:sz w:val="28"/>
                <w:szCs w:val="28"/>
              </w:rPr>
            </w:pPr>
            <w:r w:rsidRPr="001110B6">
              <w:rPr>
                <w:sz w:val="28"/>
                <w:szCs w:val="28"/>
              </w:rPr>
              <w:t>в тыс. руб.</w:t>
            </w:r>
          </w:p>
        </w:tc>
        <w:tc>
          <w:tcPr>
            <w:tcW w:w="1738" w:type="pct"/>
            <w:gridSpan w:val="4"/>
          </w:tcPr>
          <w:p w:rsidR="001110B6" w:rsidRPr="001110B6" w:rsidRDefault="001110B6" w:rsidP="00DF50FD">
            <w:pPr>
              <w:pStyle w:val="ConsPlusNormal"/>
              <w:jc w:val="center"/>
              <w:rPr>
                <w:sz w:val="28"/>
                <w:szCs w:val="28"/>
              </w:rPr>
            </w:pPr>
            <w:r w:rsidRPr="001110B6">
              <w:rPr>
                <w:sz w:val="28"/>
                <w:szCs w:val="28"/>
              </w:rPr>
              <w:t>В том числе  по годам реализации программы</w:t>
            </w:r>
            <w:r>
              <w:rPr>
                <w:sz w:val="28"/>
                <w:szCs w:val="28"/>
              </w:rPr>
              <w:t>, тыс.</w:t>
            </w:r>
            <w:r w:rsidR="00BC4FC2">
              <w:rPr>
                <w:sz w:val="28"/>
                <w:szCs w:val="28"/>
              </w:rPr>
              <w:t xml:space="preserve"> </w:t>
            </w:r>
            <w:r>
              <w:rPr>
                <w:sz w:val="28"/>
                <w:szCs w:val="28"/>
              </w:rPr>
              <w:t>руб.</w:t>
            </w:r>
          </w:p>
        </w:tc>
      </w:tr>
      <w:tr w:rsidR="001D7F41" w:rsidRPr="001110B6">
        <w:trPr>
          <w:trHeight w:val="468"/>
        </w:trPr>
        <w:tc>
          <w:tcPr>
            <w:tcW w:w="174" w:type="pct"/>
            <w:vMerge/>
          </w:tcPr>
          <w:p w:rsidR="001D7F41" w:rsidRPr="00990A90" w:rsidRDefault="001D7F41" w:rsidP="007237FE">
            <w:pPr>
              <w:pStyle w:val="ConsPlusNormal"/>
              <w:jc w:val="both"/>
              <w:rPr>
                <w:sz w:val="28"/>
                <w:szCs w:val="28"/>
              </w:rPr>
            </w:pPr>
          </w:p>
        </w:tc>
        <w:tc>
          <w:tcPr>
            <w:tcW w:w="1039" w:type="pct"/>
            <w:vMerge/>
          </w:tcPr>
          <w:p w:rsidR="001D7F41" w:rsidRPr="00990A90" w:rsidRDefault="001D7F41" w:rsidP="007237FE">
            <w:pPr>
              <w:pStyle w:val="ConsPlusNormal"/>
              <w:rPr>
                <w:sz w:val="28"/>
                <w:szCs w:val="28"/>
              </w:rPr>
            </w:pPr>
          </w:p>
        </w:tc>
        <w:tc>
          <w:tcPr>
            <w:tcW w:w="1563" w:type="pct"/>
            <w:vMerge/>
          </w:tcPr>
          <w:p w:rsidR="001D7F41" w:rsidRPr="00990A90" w:rsidRDefault="001D7F41" w:rsidP="007237FE">
            <w:pPr>
              <w:pStyle w:val="ConsPlusNormal"/>
              <w:rPr>
                <w:sz w:val="28"/>
                <w:szCs w:val="28"/>
              </w:rPr>
            </w:pPr>
          </w:p>
        </w:tc>
        <w:tc>
          <w:tcPr>
            <w:tcW w:w="486" w:type="pct"/>
            <w:vMerge/>
            <w:shd w:val="clear" w:color="auto" w:fill="auto"/>
          </w:tcPr>
          <w:p w:rsidR="001D7F41" w:rsidRPr="001110B6" w:rsidRDefault="001D7F41" w:rsidP="007237FE">
            <w:pPr>
              <w:pStyle w:val="ConsPlusNormal"/>
              <w:jc w:val="center"/>
              <w:rPr>
                <w:sz w:val="28"/>
                <w:szCs w:val="28"/>
              </w:rPr>
            </w:pPr>
          </w:p>
        </w:tc>
        <w:tc>
          <w:tcPr>
            <w:tcW w:w="454" w:type="pct"/>
          </w:tcPr>
          <w:p w:rsidR="001D7F41" w:rsidRPr="001110B6" w:rsidRDefault="001D7F41" w:rsidP="004C5C94">
            <w:pPr>
              <w:pStyle w:val="ConsPlusNormal"/>
              <w:jc w:val="center"/>
              <w:rPr>
                <w:sz w:val="28"/>
                <w:szCs w:val="28"/>
              </w:rPr>
            </w:pPr>
            <w:r w:rsidRPr="001110B6">
              <w:rPr>
                <w:sz w:val="28"/>
                <w:szCs w:val="28"/>
              </w:rPr>
              <w:t>2021 год</w:t>
            </w:r>
          </w:p>
        </w:tc>
        <w:tc>
          <w:tcPr>
            <w:tcW w:w="443" w:type="pct"/>
          </w:tcPr>
          <w:p w:rsidR="001D7F41" w:rsidRPr="001110B6" w:rsidRDefault="001D7F41" w:rsidP="004C5C94">
            <w:pPr>
              <w:pStyle w:val="ConsPlusNormal"/>
              <w:jc w:val="center"/>
              <w:rPr>
                <w:sz w:val="28"/>
                <w:szCs w:val="28"/>
              </w:rPr>
            </w:pPr>
            <w:r w:rsidRPr="001110B6">
              <w:rPr>
                <w:sz w:val="28"/>
                <w:szCs w:val="28"/>
              </w:rPr>
              <w:t>2022 год</w:t>
            </w:r>
          </w:p>
        </w:tc>
        <w:tc>
          <w:tcPr>
            <w:tcW w:w="416" w:type="pct"/>
          </w:tcPr>
          <w:p w:rsidR="001D7F41" w:rsidRPr="001110B6" w:rsidRDefault="001D7F41" w:rsidP="004C5C94">
            <w:pPr>
              <w:pStyle w:val="ConsPlusNormal"/>
              <w:jc w:val="center"/>
              <w:rPr>
                <w:sz w:val="28"/>
                <w:szCs w:val="28"/>
              </w:rPr>
            </w:pPr>
            <w:r>
              <w:rPr>
                <w:sz w:val="28"/>
                <w:szCs w:val="28"/>
              </w:rPr>
              <w:t>2023 год</w:t>
            </w:r>
          </w:p>
        </w:tc>
        <w:tc>
          <w:tcPr>
            <w:tcW w:w="425" w:type="pct"/>
          </w:tcPr>
          <w:p w:rsidR="001D7F41" w:rsidRPr="001110B6" w:rsidRDefault="001D7F41" w:rsidP="00DF50FD">
            <w:pPr>
              <w:pStyle w:val="ConsPlusNormal"/>
              <w:jc w:val="center"/>
              <w:rPr>
                <w:sz w:val="28"/>
                <w:szCs w:val="28"/>
              </w:rPr>
            </w:pPr>
            <w:r>
              <w:rPr>
                <w:sz w:val="28"/>
                <w:szCs w:val="28"/>
              </w:rPr>
              <w:t>2024 год</w:t>
            </w:r>
          </w:p>
        </w:tc>
      </w:tr>
      <w:tr w:rsidR="0027575C" w:rsidRPr="001110B6">
        <w:trPr>
          <w:trHeight w:val="20"/>
        </w:trPr>
        <w:tc>
          <w:tcPr>
            <w:tcW w:w="174" w:type="pct"/>
            <w:vMerge/>
          </w:tcPr>
          <w:p w:rsidR="0027575C" w:rsidRPr="00990A90" w:rsidRDefault="0027575C" w:rsidP="007237FE">
            <w:pPr>
              <w:pStyle w:val="ConsPlusNormal"/>
              <w:jc w:val="both"/>
              <w:rPr>
                <w:sz w:val="28"/>
                <w:szCs w:val="28"/>
              </w:rPr>
            </w:pPr>
          </w:p>
        </w:tc>
        <w:tc>
          <w:tcPr>
            <w:tcW w:w="1039" w:type="pct"/>
            <w:vMerge/>
          </w:tcPr>
          <w:p w:rsidR="0027575C" w:rsidRPr="00990A90" w:rsidRDefault="0027575C" w:rsidP="007237FE">
            <w:pPr>
              <w:pStyle w:val="ConsPlusNormal"/>
              <w:rPr>
                <w:sz w:val="28"/>
                <w:szCs w:val="28"/>
              </w:rPr>
            </w:pPr>
          </w:p>
        </w:tc>
        <w:tc>
          <w:tcPr>
            <w:tcW w:w="1563" w:type="pct"/>
          </w:tcPr>
          <w:p w:rsidR="0027575C" w:rsidRPr="00990A90" w:rsidRDefault="0027575C" w:rsidP="007237FE">
            <w:pPr>
              <w:pStyle w:val="ConsPlusNormal"/>
              <w:rPr>
                <w:sz w:val="28"/>
                <w:szCs w:val="28"/>
              </w:rPr>
            </w:pPr>
            <w:r w:rsidRPr="00990A90">
              <w:rPr>
                <w:sz w:val="28"/>
                <w:szCs w:val="28"/>
              </w:rPr>
              <w:t xml:space="preserve">Всего  по муниципальной программе </w:t>
            </w:r>
            <w:hyperlink w:anchor="P1209" w:history="1">
              <w:r w:rsidRPr="00990A90">
                <w:rPr>
                  <w:sz w:val="28"/>
                  <w:szCs w:val="28"/>
                </w:rPr>
                <w:t>(1)</w:t>
              </w:r>
            </w:hyperlink>
            <w:r w:rsidRPr="00990A90">
              <w:rPr>
                <w:sz w:val="28"/>
                <w:szCs w:val="28"/>
              </w:rPr>
              <w:t xml:space="preserve"> + </w:t>
            </w:r>
            <w:hyperlink w:anchor="P1214" w:history="1">
              <w:r w:rsidRPr="00990A90">
                <w:rPr>
                  <w:sz w:val="28"/>
                  <w:szCs w:val="28"/>
                </w:rPr>
                <w:t>(2)</w:t>
              </w:r>
            </w:hyperlink>
            <w:r w:rsidRPr="00990A90">
              <w:rPr>
                <w:sz w:val="28"/>
                <w:szCs w:val="28"/>
              </w:rPr>
              <w:t xml:space="preserve"> + </w:t>
            </w:r>
            <w:hyperlink w:anchor="P1219" w:history="1">
              <w:r w:rsidRPr="00990A90">
                <w:rPr>
                  <w:sz w:val="28"/>
                  <w:szCs w:val="28"/>
                </w:rPr>
                <w:t>(3)</w:t>
              </w:r>
            </w:hyperlink>
            <w:r w:rsidRPr="00990A90">
              <w:rPr>
                <w:sz w:val="28"/>
                <w:szCs w:val="28"/>
              </w:rPr>
              <w:t xml:space="preserve"> + </w:t>
            </w:r>
            <w:hyperlink w:anchor="P1224" w:history="1">
              <w:r w:rsidRPr="00990A90">
                <w:rPr>
                  <w:sz w:val="28"/>
                  <w:szCs w:val="28"/>
                </w:rPr>
                <w:t>(4)</w:t>
              </w:r>
            </w:hyperlink>
          </w:p>
        </w:tc>
        <w:tc>
          <w:tcPr>
            <w:tcW w:w="486" w:type="pct"/>
            <w:shd w:val="clear" w:color="auto" w:fill="auto"/>
            <w:vAlign w:val="center"/>
          </w:tcPr>
          <w:p w:rsidR="0027575C" w:rsidRPr="0027575C" w:rsidRDefault="0027575C" w:rsidP="00D17D5E">
            <w:pPr>
              <w:jc w:val="center"/>
              <w:rPr>
                <w:b/>
                <w:bCs/>
                <w:sz w:val="28"/>
                <w:szCs w:val="28"/>
              </w:rPr>
            </w:pPr>
            <w:r w:rsidRPr="0027575C">
              <w:rPr>
                <w:b/>
                <w:bCs/>
                <w:sz w:val="28"/>
                <w:szCs w:val="28"/>
              </w:rPr>
              <w:t>17 623,3</w:t>
            </w:r>
          </w:p>
        </w:tc>
        <w:tc>
          <w:tcPr>
            <w:tcW w:w="454" w:type="pct"/>
            <w:vAlign w:val="center"/>
          </w:tcPr>
          <w:p w:rsidR="0027575C" w:rsidRPr="0027575C" w:rsidRDefault="0027575C" w:rsidP="00D17D5E">
            <w:pPr>
              <w:jc w:val="center"/>
              <w:rPr>
                <w:b/>
                <w:bCs/>
                <w:sz w:val="28"/>
                <w:szCs w:val="28"/>
              </w:rPr>
            </w:pPr>
            <w:r w:rsidRPr="0027575C">
              <w:rPr>
                <w:b/>
                <w:bCs/>
                <w:iCs/>
                <w:sz w:val="28"/>
                <w:szCs w:val="28"/>
              </w:rPr>
              <w:t>6 726,3</w:t>
            </w:r>
          </w:p>
        </w:tc>
        <w:tc>
          <w:tcPr>
            <w:tcW w:w="443" w:type="pct"/>
            <w:vAlign w:val="center"/>
          </w:tcPr>
          <w:p w:rsidR="0027575C" w:rsidRPr="0027575C" w:rsidRDefault="0027575C" w:rsidP="00D17D5E">
            <w:pPr>
              <w:jc w:val="center"/>
              <w:rPr>
                <w:b/>
                <w:bCs/>
                <w:sz w:val="28"/>
                <w:szCs w:val="28"/>
              </w:rPr>
            </w:pPr>
            <w:r w:rsidRPr="0027575C">
              <w:rPr>
                <w:b/>
                <w:bCs/>
                <w:sz w:val="28"/>
                <w:szCs w:val="28"/>
              </w:rPr>
              <w:t>3 800,0</w:t>
            </w:r>
          </w:p>
        </w:tc>
        <w:tc>
          <w:tcPr>
            <w:tcW w:w="416" w:type="pct"/>
            <w:vAlign w:val="center"/>
          </w:tcPr>
          <w:p w:rsidR="0027575C" w:rsidRPr="0027575C" w:rsidRDefault="0027575C" w:rsidP="00D17D5E">
            <w:pPr>
              <w:jc w:val="center"/>
              <w:rPr>
                <w:b/>
                <w:bCs/>
                <w:sz w:val="28"/>
                <w:szCs w:val="28"/>
              </w:rPr>
            </w:pPr>
            <w:r w:rsidRPr="0027575C">
              <w:rPr>
                <w:b/>
                <w:bCs/>
                <w:sz w:val="28"/>
                <w:szCs w:val="28"/>
              </w:rPr>
              <w:t>3 535,1</w:t>
            </w:r>
          </w:p>
        </w:tc>
        <w:tc>
          <w:tcPr>
            <w:tcW w:w="425" w:type="pct"/>
            <w:vAlign w:val="center"/>
          </w:tcPr>
          <w:p w:rsidR="0027575C" w:rsidRPr="0027575C" w:rsidRDefault="0027575C" w:rsidP="00D17D5E">
            <w:pPr>
              <w:jc w:val="center"/>
              <w:rPr>
                <w:b/>
                <w:bCs/>
                <w:sz w:val="28"/>
                <w:szCs w:val="28"/>
              </w:rPr>
            </w:pPr>
            <w:r w:rsidRPr="0027575C">
              <w:rPr>
                <w:b/>
                <w:bCs/>
                <w:sz w:val="28"/>
                <w:szCs w:val="28"/>
              </w:rPr>
              <w:t>3 561,9</w:t>
            </w:r>
          </w:p>
        </w:tc>
      </w:tr>
      <w:tr w:rsidR="0027575C" w:rsidRPr="001110B6">
        <w:trPr>
          <w:trHeight w:val="20"/>
        </w:trPr>
        <w:tc>
          <w:tcPr>
            <w:tcW w:w="174" w:type="pct"/>
            <w:vMerge/>
          </w:tcPr>
          <w:p w:rsidR="0027575C" w:rsidRPr="00990A90" w:rsidRDefault="0027575C" w:rsidP="007237FE">
            <w:pPr>
              <w:pStyle w:val="ConsPlusNormal"/>
              <w:jc w:val="both"/>
              <w:rPr>
                <w:sz w:val="28"/>
                <w:szCs w:val="28"/>
              </w:rPr>
            </w:pPr>
          </w:p>
        </w:tc>
        <w:tc>
          <w:tcPr>
            <w:tcW w:w="1039" w:type="pct"/>
            <w:vMerge/>
          </w:tcPr>
          <w:p w:rsidR="0027575C" w:rsidRPr="00990A90" w:rsidRDefault="0027575C" w:rsidP="007237FE">
            <w:pPr>
              <w:pStyle w:val="ConsPlusNormal"/>
              <w:rPr>
                <w:sz w:val="28"/>
                <w:szCs w:val="28"/>
              </w:rPr>
            </w:pPr>
          </w:p>
        </w:tc>
        <w:tc>
          <w:tcPr>
            <w:tcW w:w="1563" w:type="pct"/>
          </w:tcPr>
          <w:p w:rsidR="0027575C" w:rsidRPr="00990A90" w:rsidRDefault="0027575C" w:rsidP="007237FE">
            <w:pPr>
              <w:pStyle w:val="ConsPlusNormal"/>
              <w:rPr>
                <w:sz w:val="28"/>
                <w:szCs w:val="28"/>
              </w:rPr>
            </w:pPr>
            <w:r w:rsidRPr="00990A90">
              <w:rPr>
                <w:sz w:val="28"/>
                <w:szCs w:val="28"/>
              </w:rPr>
              <w:t>(1) расходы бюджета ГО г. Бор (без учета передаваемых в бюджет ГО  средств из областного и федерального бюджетов)</w:t>
            </w:r>
          </w:p>
        </w:tc>
        <w:tc>
          <w:tcPr>
            <w:tcW w:w="486" w:type="pct"/>
            <w:shd w:val="clear" w:color="auto" w:fill="auto"/>
            <w:vAlign w:val="center"/>
          </w:tcPr>
          <w:p w:rsidR="0027575C" w:rsidRPr="00EE0AF4" w:rsidRDefault="0027575C" w:rsidP="00D17D5E">
            <w:pPr>
              <w:jc w:val="center"/>
              <w:rPr>
                <w:bCs/>
                <w:sz w:val="28"/>
                <w:szCs w:val="28"/>
              </w:rPr>
            </w:pPr>
            <w:r>
              <w:rPr>
                <w:bCs/>
                <w:sz w:val="28"/>
                <w:szCs w:val="28"/>
              </w:rPr>
              <w:t>17 623,3</w:t>
            </w:r>
          </w:p>
        </w:tc>
        <w:tc>
          <w:tcPr>
            <w:tcW w:w="454" w:type="pct"/>
            <w:vAlign w:val="center"/>
          </w:tcPr>
          <w:p w:rsidR="0027575C" w:rsidRPr="00E74361" w:rsidRDefault="0027575C" w:rsidP="00D17D5E">
            <w:pPr>
              <w:jc w:val="center"/>
              <w:rPr>
                <w:bCs/>
                <w:sz w:val="28"/>
                <w:szCs w:val="28"/>
              </w:rPr>
            </w:pPr>
            <w:r w:rsidRPr="00E74361">
              <w:rPr>
                <w:bCs/>
                <w:iCs/>
                <w:sz w:val="28"/>
                <w:szCs w:val="28"/>
              </w:rPr>
              <w:t>6 726,3</w:t>
            </w:r>
          </w:p>
        </w:tc>
        <w:tc>
          <w:tcPr>
            <w:tcW w:w="443" w:type="pct"/>
            <w:vAlign w:val="center"/>
          </w:tcPr>
          <w:p w:rsidR="0027575C" w:rsidRPr="004A2284" w:rsidRDefault="0027575C" w:rsidP="00D17D5E">
            <w:pPr>
              <w:jc w:val="center"/>
              <w:rPr>
                <w:bCs/>
                <w:sz w:val="28"/>
                <w:szCs w:val="28"/>
              </w:rPr>
            </w:pPr>
            <w:r w:rsidRPr="004A2284">
              <w:rPr>
                <w:bCs/>
                <w:sz w:val="28"/>
                <w:szCs w:val="28"/>
              </w:rPr>
              <w:t>3 800,0</w:t>
            </w:r>
          </w:p>
        </w:tc>
        <w:tc>
          <w:tcPr>
            <w:tcW w:w="416" w:type="pct"/>
            <w:vAlign w:val="center"/>
          </w:tcPr>
          <w:p w:rsidR="0027575C" w:rsidRPr="004A2284" w:rsidRDefault="0027575C" w:rsidP="00D17D5E">
            <w:pPr>
              <w:jc w:val="center"/>
              <w:rPr>
                <w:bCs/>
                <w:sz w:val="28"/>
                <w:szCs w:val="28"/>
              </w:rPr>
            </w:pPr>
            <w:r w:rsidRPr="004A2284">
              <w:rPr>
                <w:bCs/>
                <w:sz w:val="28"/>
                <w:szCs w:val="28"/>
              </w:rPr>
              <w:t>3 535,1</w:t>
            </w:r>
          </w:p>
        </w:tc>
        <w:tc>
          <w:tcPr>
            <w:tcW w:w="425" w:type="pct"/>
            <w:vAlign w:val="center"/>
          </w:tcPr>
          <w:p w:rsidR="0027575C" w:rsidRPr="004A2284" w:rsidRDefault="0027575C" w:rsidP="00D17D5E">
            <w:pPr>
              <w:jc w:val="center"/>
              <w:rPr>
                <w:bCs/>
                <w:sz w:val="28"/>
                <w:szCs w:val="28"/>
              </w:rPr>
            </w:pPr>
            <w:r w:rsidRPr="004A2284">
              <w:rPr>
                <w:bCs/>
                <w:sz w:val="28"/>
                <w:szCs w:val="28"/>
              </w:rPr>
              <w:t>3 561,9</w:t>
            </w:r>
          </w:p>
        </w:tc>
      </w:tr>
      <w:tr w:rsidR="0027575C" w:rsidRPr="001110B6">
        <w:trPr>
          <w:trHeight w:val="20"/>
        </w:trPr>
        <w:tc>
          <w:tcPr>
            <w:tcW w:w="174" w:type="pct"/>
            <w:vMerge/>
          </w:tcPr>
          <w:p w:rsidR="0027575C" w:rsidRPr="00990A90" w:rsidRDefault="0027575C" w:rsidP="007237FE">
            <w:pPr>
              <w:pStyle w:val="ConsPlusNormal"/>
              <w:jc w:val="both"/>
              <w:rPr>
                <w:sz w:val="28"/>
                <w:szCs w:val="28"/>
              </w:rPr>
            </w:pPr>
          </w:p>
        </w:tc>
        <w:tc>
          <w:tcPr>
            <w:tcW w:w="1039" w:type="pct"/>
            <w:vMerge/>
          </w:tcPr>
          <w:p w:rsidR="0027575C" w:rsidRPr="00990A90" w:rsidRDefault="0027575C" w:rsidP="007237FE">
            <w:pPr>
              <w:pStyle w:val="ConsPlusNormal"/>
              <w:rPr>
                <w:sz w:val="28"/>
                <w:szCs w:val="28"/>
              </w:rPr>
            </w:pPr>
          </w:p>
        </w:tc>
        <w:tc>
          <w:tcPr>
            <w:tcW w:w="1563" w:type="pct"/>
          </w:tcPr>
          <w:p w:rsidR="0027575C" w:rsidRPr="00990A90" w:rsidRDefault="0027575C" w:rsidP="007237FE">
            <w:pPr>
              <w:pStyle w:val="ConsPlusNormal"/>
              <w:rPr>
                <w:sz w:val="28"/>
                <w:szCs w:val="28"/>
              </w:rPr>
            </w:pPr>
            <w:r w:rsidRPr="00990A90">
              <w:rPr>
                <w:sz w:val="28"/>
                <w:szCs w:val="28"/>
              </w:rPr>
              <w:t>(2) расходы за счет средств областного бюджета, передаваемых в бюджет ГО г. Бор</w:t>
            </w:r>
          </w:p>
        </w:tc>
        <w:tc>
          <w:tcPr>
            <w:tcW w:w="486" w:type="pct"/>
            <w:shd w:val="clear" w:color="auto" w:fill="auto"/>
          </w:tcPr>
          <w:p w:rsidR="0027575C" w:rsidRPr="001110B6" w:rsidRDefault="0027575C" w:rsidP="00DF50FD">
            <w:pPr>
              <w:pStyle w:val="ConsPlusNormal"/>
              <w:jc w:val="center"/>
              <w:rPr>
                <w:sz w:val="28"/>
                <w:szCs w:val="28"/>
              </w:rPr>
            </w:pPr>
            <w:r w:rsidRPr="001110B6">
              <w:rPr>
                <w:sz w:val="28"/>
                <w:szCs w:val="28"/>
              </w:rPr>
              <w:t>0</w:t>
            </w:r>
          </w:p>
        </w:tc>
        <w:tc>
          <w:tcPr>
            <w:tcW w:w="454" w:type="pct"/>
          </w:tcPr>
          <w:p w:rsidR="0027575C" w:rsidRPr="001110B6" w:rsidRDefault="0027575C" w:rsidP="00DF50FD">
            <w:pPr>
              <w:pStyle w:val="ConsPlusNormal"/>
              <w:jc w:val="center"/>
              <w:rPr>
                <w:sz w:val="28"/>
                <w:szCs w:val="28"/>
              </w:rPr>
            </w:pPr>
            <w:r w:rsidRPr="001110B6">
              <w:rPr>
                <w:sz w:val="28"/>
                <w:szCs w:val="28"/>
              </w:rPr>
              <w:t>0</w:t>
            </w:r>
          </w:p>
        </w:tc>
        <w:tc>
          <w:tcPr>
            <w:tcW w:w="443" w:type="pct"/>
          </w:tcPr>
          <w:p w:rsidR="0027575C" w:rsidRPr="001110B6" w:rsidRDefault="0027575C" w:rsidP="00DF50FD">
            <w:pPr>
              <w:pStyle w:val="ConsPlusNormal"/>
              <w:jc w:val="center"/>
              <w:rPr>
                <w:sz w:val="28"/>
                <w:szCs w:val="28"/>
              </w:rPr>
            </w:pPr>
            <w:r w:rsidRPr="001110B6">
              <w:rPr>
                <w:sz w:val="28"/>
                <w:szCs w:val="28"/>
              </w:rPr>
              <w:t>0</w:t>
            </w:r>
          </w:p>
        </w:tc>
        <w:tc>
          <w:tcPr>
            <w:tcW w:w="416" w:type="pct"/>
          </w:tcPr>
          <w:p w:rsidR="0027575C" w:rsidRPr="001110B6" w:rsidRDefault="0027575C" w:rsidP="00DF50FD">
            <w:pPr>
              <w:pStyle w:val="ConsPlusNormal"/>
              <w:jc w:val="center"/>
              <w:rPr>
                <w:sz w:val="28"/>
                <w:szCs w:val="28"/>
              </w:rPr>
            </w:pPr>
            <w:r w:rsidRPr="001110B6">
              <w:rPr>
                <w:sz w:val="28"/>
                <w:szCs w:val="28"/>
              </w:rPr>
              <w:t>0</w:t>
            </w:r>
          </w:p>
        </w:tc>
        <w:tc>
          <w:tcPr>
            <w:tcW w:w="425" w:type="pct"/>
          </w:tcPr>
          <w:p w:rsidR="0027575C" w:rsidRPr="001110B6" w:rsidRDefault="0027575C" w:rsidP="00DF50FD">
            <w:pPr>
              <w:jc w:val="center"/>
              <w:rPr>
                <w:sz w:val="28"/>
                <w:szCs w:val="28"/>
              </w:rPr>
            </w:pPr>
            <w:r w:rsidRPr="001110B6">
              <w:rPr>
                <w:sz w:val="28"/>
                <w:szCs w:val="28"/>
              </w:rPr>
              <w:t>0</w:t>
            </w:r>
          </w:p>
        </w:tc>
      </w:tr>
      <w:tr w:rsidR="0027575C" w:rsidRPr="001110B6">
        <w:trPr>
          <w:trHeight w:val="20"/>
        </w:trPr>
        <w:tc>
          <w:tcPr>
            <w:tcW w:w="174" w:type="pct"/>
            <w:vMerge/>
          </w:tcPr>
          <w:p w:rsidR="0027575C" w:rsidRPr="00990A90" w:rsidRDefault="0027575C" w:rsidP="007237FE">
            <w:pPr>
              <w:pStyle w:val="ConsPlusNormal"/>
              <w:jc w:val="both"/>
              <w:rPr>
                <w:sz w:val="28"/>
                <w:szCs w:val="28"/>
              </w:rPr>
            </w:pPr>
          </w:p>
        </w:tc>
        <w:tc>
          <w:tcPr>
            <w:tcW w:w="1039" w:type="pct"/>
            <w:vMerge/>
          </w:tcPr>
          <w:p w:rsidR="0027575C" w:rsidRPr="00990A90" w:rsidRDefault="0027575C" w:rsidP="007237FE">
            <w:pPr>
              <w:pStyle w:val="ConsPlusNormal"/>
              <w:rPr>
                <w:sz w:val="28"/>
                <w:szCs w:val="28"/>
              </w:rPr>
            </w:pPr>
          </w:p>
        </w:tc>
        <w:tc>
          <w:tcPr>
            <w:tcW w:w="1563" w:type="pct"/>
          </w:tcPr>
          <w:p w:rsidR="0027575C" w:rsidRPr="00990A90" w:rsidRDefault="0027575C" w:rsidP="007237FE">
            <w:pPr>
              <w:pStyle w:val="ConsPlusNormal"/>
              <w:rPr>
                <w:sz w:val="28"/>
                <w:szCs w:val="28"/>
              </w:rPr>
            </w:pPr>
            <w:r w:rsidRPr="00990A90">
              <w:rPr>
                <w:sz w:val="28"/>
                <w:szCs w:val="28"/>
              </w:rPr>
              <w:t>(3) расходы за счет средств  федерального бюджета, передаваемых в бюджет ГО г. Бор</w:t>
            </w:r>
          </w:p>
        </w:tc>
        <w:tc>
          <w:tcPr>
            <w:tcW w:w="486" w:type="pct"/>
            <w:shd w:val="clear" w:color="auto" w:fill="auto"/>
          </w:tcPr>
          <w:p w:rsidR="0027575C" w:rsidRPr="001110B6" w:rsidRDefault="0027575C" w:rsidP="00DF50FD">
            <w:pPr>
              <w:pStyle w:val="ConsPlusNormal"/>
              <w:jc w:val="center"/>
              <w:rPr>
                <w:sz w:val="28"/>
                <w:szCs w:val="28"/>
              </w:rPr>
            </w:pPr>
            <w:r w:rsidRPr="001110B6">
              <w:rPr>
                <w:sz w:val="28"/>
                <w:szCs w:val="28"/>
              </w:rPr>
              <w:t>0</w:t>
            </w:r>
          </w:p>
        </w:tc>
        <w:tc>
          <w:tcPr>
            <w:tcW w:w="454" w:type="pct"/>
          </w:tcPr>
          <w:p w:rsidR="0027575C" w:rsidRPr="001110B6" w:rsidRDefault="0027575C" w:rsidP="00DF50FD">
            <w:pPr>
              <w:pStyle w:val="ConsPlusNormal"/>
              <w:jc w:val="center"/>
              <w:rPr>
                <w:sz w:val="28"/>
                <w:szCs w:val="28"/>
              </w:rPr>
            </w:pPr>
            <w:r w:rsidRPr="001110B6">
              <w:rPr>
                <w:sz w:val="28"/>
                <w:szCs w:val="28"/>
              </w:rPr>
              <w:t>0</w:t>
            </w:r>
          </w:p>
        </w:tc>
        <w:tc>
          <w:tcPr>
            <w:tcW w:w="443" w:type="pct"/>
          </w:tcPr>
          <w:p w:rsidR="0027575C" w:rsidRPr="001110B6" w:rsidRDefault="0027575C" w:rsidP="00DF50FD">
            <w:pPr>
              <w:pStyle w:val="ConsPlusNormal"/>
              <w:jc w:val="center"/>
              <w:rPr>
                <w:sz w:val="28"/>
                <w:szCs w:val="28"/>
              </w:rPr>
            </w:pPr>
            <w:r w:rsidRPr="001110B6">
              <w:rPr>
                <w:sz w:val="28"/>
                <w:szCs w:val="28"/>
              </w:rPr>
              <w:t>0</w:t>
            </w:r>
          </w:p>
        </w:tc>
        <w:tc>
          <w:tcPr>
            <w:tcW w:w="416" w:type="pct"/>
          </w:tcPr>
          <w:p w:rsidR="0027575C" w:rsidRPr="001110B6" w:rsidRDefault="0027575C" w:rsidP="00DF50FD">
            <w:pPr>
              <w:pStyle w:val="ConsPlusNormal"/>
              <w:jc w:val="center"/>
              <w:rPr>
                <w:sz w:val="28"/>
                <w:szCs w:val="28"/>
              </w:rPr>
            </w:pPr>
            <w:r w:rsidRPr="001110B6">
              <w:rPr>
                <w:sz w:val="28"/>
                <w:szCs w:val="28"/>
              </w:rPr>
              <w:t>0</w:t>
            </w:r>
          </w:p>
        </w:tc>
        <w:tc>
          <w:tcPr>
            <w:tcW w:w="425" w:type="pct"/>
          </w:tcPr>
          <w:p w:rsidR="0027575C" w:rsidRPr="001110B6" w:rsidRDefault="0027575C" w:rsidP="00DF50FD">
            <w:pPr>
              <w:jc w:val="center"/>
              <w:rPr>
                <w:sz w:val="28"/>
                <w:szCs w:val="28"/>
              </w:rPr>
            </w:pPr>
            <w:r w:rsidRPr="001110B6">
              <w:rPr>
                <w:sz w:val="28"/>
                <w:szCs w:val="28"/>
              </w:rPr>
              <w:t>0</w:t>
            </w:r>
          </w:p>
        </w:tc>
      </w:tr>
      <w:tr w:rsidR="0027575C" w:rsidRPr="001110B6">
        <w:trPr>
          <w:trHeight w:val="20"/>
        </w:trPr>
        <w:tc>
          <w:tcPr>
            <w:tcW w:w="174" w:type="pct"/>
            <w:vMerge/>
          </w:tcPr>
          <w:p w:rsidR="0027575C" w:rsidRPr="00990A90" w:rsidRDefault="0027575C" w:rsidP="007237FE">
            <w:pPr>
              <w:pStyle w:val="ConsPlusNormal"/>
              <w:jc w:val="both"/>
              <w:rPr>
                <w:sz w:val="28"/>
                <w:szCs w:val="28"/>
              </w:rPr>
            </w:pPr>
          </w:p>
        </w:tc>
        <w:tc>
          <w:tcPr>
            <w:tcW w:w="1039" w:type="pct"/>
            <w:vMerge/>
          </w:tcPr>
          <w:p w:rsidR="0027575C" w:rsidRPr="00990A90" w:rsidRDefault="0027575C" w:rsidP="007237FE">
            <w:pPr>
              <w:pStyle w:val="ConsPlusNormal"/>
              <w:rPr>
                <w:sz w:val="28"/>
                <w:szCs w:val="28"/>
              </w:rPr>
            </w:pPr>
          </w:p>
        </w:tc>
        <w:tc>
          <w:tcPr>
            <w:tcW w:w="1563" w:type="pct"/>
          </w:tcPr>
          <w:p w:rsidR="0027575C" w:rsidRPr="00990A90" w:rsidRDefault="0027575C" w:rsidP="007237FE">
            <w:pPr>
              <w:pStyle w:val="ConsPlusNormal"/>
              <w:rPr>
                <w:sz w:val="28"/>
                <w:szCs w:val="28"/>
              </w:rPr>
            </w:pPr>
            <w:r w:rsidRPr="00990A90">
              <w:rPr>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86" w:type="pct"/>
            <w:shd w:val="clear" w:color="auto" w:fill="auto"/>
          </w:tcPr>
          <w:p w:rsidR="0027575C" w:rsidRPr="001110B6" w:rsidRDefault="0027575C" w:rsidP="00DF50FD">
            <w:pPr>
              <w:pStyle w:val="ConsPlusNormal"/>
              <w:jc w:val="center"/>
              <w:rPr>
                <w:sz w:val="28"/>
                <w:szCs w:val="28"/>
              </w:rPr>
            </w:pPr>
            <w:r w:rsidRPr="001110B6">
              <w:rPr>
                <w:sz w:val="28"/>
                <w:szCs w:val="28"/>
              </w:rPr>
              <w:t>0</w:t>
            </w:r>
          </w:p>
        </w:tc>
        <w:tc>
          <w:tcPr>
            <w:tcW w:w="454" w:type="pct"/>
          </w:tcPr>
          <w:p w:rsidR="0027575C" w:rsidRPr="001110B6" w:rsidRDefault="0027575C" w:rsidP="00DF50FD">
            <w:pPr>
              <w:pStyle w:val="ConsPlusNormal"/>
              <w:jc w:val="center"/>
              <w:rPr>
                <w:sz w:val="28"/>
                <w:szCs w:val="28"/>
              </w:rPr>
            </w:pPr>
            <w:r w:rsidRPr="001110B6">
              <w:rPr>
                <w:sz w:val="28"/>
                <w:szCs w:val="28"/>
              </w:rPr>
              <w:t>0</w:t>
            </w:r>
          </w:p>
        </w:tc>
        <w:tc>
          <w:tcPr>
            <w:tcW w:w="443" w:type="pct"/>
          </w:tcPr>
          <w:p w:rsidR="0027575C" w:rsidRPr="001110B6" w:rsidRDefault="0027575C" w:rsidP="00DF50FD">
            <w:pPr>
              <w:pStyle w:val="ConsPlusNormal"/>
              <w:jc w:val="center"/>
              <w:rPr>
                <w:sz w:val="28"/>
                <w:szCs w:val="28"/>
              </w:rPr>
            </w:pPr>
            <w:r w:rsidRPr="001110B6">
              <w:rPr>
                <w:sz w:val="28"/>
                <w:szCs w:val="28"/>
              </w:rPr>
              <w:t>0</w:t>
            </w:r>
          </w:p>
        </w:tc>
        <w:tc>
          <w:tcPr>
            <w:tcW w:w="416" w:type="pct"/>
          </w:tcPr>
          <w:p w:rsidR="0027575C" w:rsidRPr="001110B6" w:rsidRDefault="0027575C" w:rsidP="00DF50FD">
            <w:pPr>
              <w:pStyle w:val="ConsPlusNormal"/>
              <w:jc w:val="center"/>
              <w:rPr>
                <w:sz w:val="28"/>
                <w:szCs w:val="28"/>
              </w:rPr>
            </w:pPr>
            <w:r w:rsidRPr="001110B6">
              <w:rPr>
                <w:sz w:val="28"/>
                <w:szCs w:val="28"/>
              </w:rPr>
              <w:t>0</w:t>
            </w:r>
          </w:p>
        </w:tc>
        <w:tc>
          <w:tcPr>
            <w:tcW w:w="425" w:type="pct"/>
          </w:tcPr>
          <w:p w:rsidR="0027575C" w:rsidRPr="001110B6" w:rsidRDefault="0027575C" w:rsidP="00DF50FD">
            <w:pPr>
              <w:jc w:val="center"/>
              <w:rPr>
                <w:sz w:val="28"/>
                <w:szCs w:val="28"/>
              </w:rPr>
            </w:pPr>
            <w:r w:rsidRPr="001110B6">
              <w:rPr>
                <w:sz w:val="28"/>
                <w:szCs w:val="28"/>
              </w:rPr>
              <w:t>0</w:t>
            </w:r>
          </w:p>
        </w:tc>
      </w:tr>
      <w:tr w:rsidR="0027575C" w:rsidRPr="00990A90">
        <w:trPr>
          <w:trHeight w:val="20"/>
        </w:trPr>
        <w:tc>
          <w:tcPr>
            <w:tcW w:w="174" w:type="pct"/>
          </w:tcPr>
          <w:p w:rsidR="0027575C" w:rsidRPr="00990A90" w:rsidRDefault="0027575C" w:rsidP="007237FE">
            <w:pPr>
              <w:pStyle w:val="ConsPlusNormal"/>
              <w:jc w:val="both"/>
              <w:rPr>
                <w:sz w:val="28"/>
                <w:szCs w:val="28"/>
              </w:rPr>
            </w:pPr>
            <w:r>
              <w:rPr>
                <w:sz w:val="28"/>
                <w:szCs w:val="28"/>
              </w:rPr>
              <w:t>6</w:t>
            </w:r>
            <w:r w:rsidRPr="00990A90">
              <w:rPr>
                <w:sz w:val="28"/>
                <w:szCs w:val="28"/>
              </w:rPr>
              <w:t>.</w:t>
            </w:r>
          </w:p>
        </w:tc>
        <w:tc>
          <w:tcPr>
            <w:tcW w:w="1039" w:type="pct"/>
          </w:tcPr>
          <w:p w:rsidR="0027575C" w:rsidRPr="00990A90" w:rsidRDefault="0027575C" w:rsidP="007237FE">
            <w:pPr>
              <w:pStyle w:val="ConsPlusNormal"/>
              <w:rPr>
                <w:sz w:val="28"/>
                <w:szCs w:val="28"/>
              </w:rPr>
            </w:pPr>
            <w:r w:rsidRPr="00990A90">
              <w:rPr>
                <w:sz w:val="28"/>
                <w:szCs w:val="28"/>
              </w:rPr>
              <w:t xml:space="preserve">Индикаторы достижения цели и </w:t>
            </w:r>
            <w:r w:rsidRPr="00990A90">
              <w:rPr>
                <w:sz w:val="28"/>
                <w:szCs w:val="28"/>
              </w:rPr>
              <w:lastRenderedPageBreak/>
              <w:t>показатели непосредственных результатов Подпрограммы</w:t>
            </w:r>
          </w:p>
        </w:tc>
        <w:tc>
          <w:tcPr>
            <w:tcW w:w="3787" w:type="pct"/>
            <w:gridSpan w:val="6"/>
          </w:tcPr>
          <w:p w:rsidR="0027575C" w:rsidRPr="00DE7371" w:rsidRDefault="0027575C" w:rsidP="00DE7371">
            <w:pPr>
              <w:autoSpaceDE w:val="0"/>
              <w:autoSpaceDN w:val="0"/>
              <w:adjustRightInd w:val="0"/>
              <w:jc w:val="both"/>
              <w:rPr>
                <w:bCs/>
                <w:sz w:val="28"/>
                <w:szCs w:val="28"/>
              </w:rPr>
            </w:pPr>
            <w:r w:rsidRPr="00DE7371">
              <w:rPr>
                <w:bCs/>
                <w:sz w:val="28"/>
                <w:szCs w:val="28"/>
              </w:rPr>
              <w:lastRenderedPageBreak/>
              <w:t>Индикаторы цели:</w:t>
            </w:r>
          </w:p>
          <w:p w:rsidR="0027575C" w:rsidRPr="00DE7371" w:rsidRDefault="0027575C" w:rsidP="00DE7371">
            <w:pPr>
              <w:rPr>
                <w:sz w:val="28"/>
                <w:szCs w:val="28"/>
              </w:rPr>
            </w:pPr>
            <w:r w:rsidRPr="00DE7371">
              <w:rPr>
                <w:sz w:val="28"/>
                <w:szCs w:val="28"/>
              </w:rPr>
              <w:t xml:space="preserve">1. Доля расходов на очередной финансовый год, увязанных с реестром расходных </w:t>
            </w:r>
            <w:r w:rsidRPr="00DE7371">
              <w:rPr>
                <w:sz w:val="28"/>
                <w:szCs w:val="28"/>
              </w:rPr>
              <w:lastRenderedPageBreak/>
              <w:t>обязательств городского округа город Бор, в общем объеме расходов местного бюджета составляет 100%;</w:t>
            </w:r>
          </w:p>
          <w:p w:rsidR="0027575C" w:rsidRPr="00DE7371" w:rsidRDefault="0027575C" w:rsidP="00DE7371">
            <w:pPr>
              <w:rPr>
                <w:sz w:val="28"/>
                <w:szCs w:val="28"/>
              </w:rPr>
            </w:pPr>
            <w:r w:rsidRPr="00DE7371">
              <w:rPr>
                <w:sz w:val="28"/>
                <w:szCs w:val="28"/>
              </w:rPr>
              <w:t>2. Отклонение планируемых показателей расходов местного бюджета (за исключением расходов, осуществляемых за счет целевых межбюджетных трансфертов) от фактических расходов не более 3,0%;</w:t>
            </w:r>
          </w:p>
          <w:p w:rsidR="0027575C" w:rsidRPr="00DE7371" w:rsidRDefault="0027575C" w:rsidP="00DE7371">
            <w:pPr>
              <w:rPr>
                <w:sz w:val="28"/>
                <w:szCs w:val="28"/>
              </w:rPr>
            </w:pPr>
            <w:r w:rsidRPr="00DE7371">
              <w:rPr>
                <w:sz w:val="28"/>
                <w:szCs w:val="28"/>
              </w:rPr>
              <w:t>3. Уровень дефицита местного бюджета по отношению к доходам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не более 10,0%;</w:t>
            </w:r>
          </w:p>
          <w:p w:rsidR="0027575C" w:rsidRPr="00DE7371" w:rsidRDefault="0027575C" w:rsidP="00DE7371">
            <w:pPr>
              <w:widowControl w:val="0"/>
              <w:autoSpaceDE w:val="0"/>
              <w:autoSpaceDN w:val="0"/>
              <w:adjustRightInd w:val="0"/>
              <w:jc w:val="both"/>
              <w:rPr>
                <w:sz w:val="28"/>
                <w:szCs w:val="28"/>
              </w:rPr>
            </w:pPr>
            <w:r w:rsidRPr="00DE7371">
              <w:rPr>
                <w:sz w:val="28"/>
                <w:szCs w:val="28"/>
              </w:rPr>
              <w:t>4. Соответствие кассовых выплат показателям сводной бюджетной росписи местного бюджета;</w:t>
            </w:r>
          </w:p>
          <w:p w:rsidR="0027575C" w:rsidRPr="00DE7371" w:rsidRDefault="0027575C" w:rsidP="00DE7371">
            <w:pPr>
              <w:rPr>
                <w:sz w:val="28"/>
                <w:szCs w:val="28"/>
              </w:rPr>
            </w:pPr>
            <w:r w:rsidRPr="00DE7371">
              <w:rPr>
                <w:sz w:val="28"/>
                <w:szCs w:val="28"/>
              </w:rPr>
              <w:t>5. Отсутствие просроченной кредиторской задолженности местного бюджета;</w:t>
            </w:r>
          </w:p>
          <w:p w:rsidR="0027575C" w:rsidRPr="00DE7371" w:rsidRDefault="0027575C" w:rsidP="00DE7371">
            <w:pPr>
              <w:rPr>
                <w:sz w:val="28"/>
                <w:szCs w:val="28"/>
              </w:rPr>
            </w:pPr>
            <w:r w:rsidRPr="00DE7371">
              <w:rPr>
                <w:sz w:val="28"/>
                <w:szCs w:val="28"/>
              </w:rPr>
              <w:t>6. Удельный вес расходов, осуществляемых с применением предварительного контроля за целевым использованием бюджетных средств составляет 100%;</w:t>
            </w:r>
          </w:p>
          <w:p w:rsidR="0027575C" w:rsidRPr="00DE7371" w:rsidRDefault="0027575C" w:rsidP="00DE7371">
            <w:pPr>
              <w:rPr>
                <w:sz w:val="28"/>
                <w:szCs w:val="28"/>
              </w:rPr>
            </w:pPr>
            <w:r w:rsidRPr="00DE7371">
              <w:rPr>
                <w:sz w:val="28"/>
                <w:szCs w:val="28"/>
              </w:rPr>
              <w:t>7. Соблюдение сроков предоставления отчетов об исполнении местного бюджета субъектами отчетности</w:t>
            </w:r>
            <w:r>
              <w:rPr>
                <w:sz w:val="28"/>
                <w:szCs w:val="28"/>
              </w:rPr>
              <w:t>.</w:t>
            </w:r>
          </w:p>
          <w:p w:rsidR="0027575C" w:rsidRPr="00DE7371" w:rsidRDefault="0027575C" w:rsidP="00DE7371">
            <w:pPr>
              <w:widowControl w:val="0"/>
              <w:autoSpaceDE w:val="0"/>
              <w:autoSpaceDN w:val="0"/>
              <w:adjustRightInd w:val="0"/>
              <w:jc w:val="both"/>
              <w:rPr>
                <w:b/>
                <w:sz w:val="28"/>
                <w:szCs w:val="28"/>
              </w:rPr>
            </w:pPr>
            <w:r w:rsidRPr="00DE7371">
              <w:rPr>
                <w:sz w:val="28"/>
                <w:szCs w:val="28"/>
              </w:rPr>
              <w:t>Показатели непосредственных результатов</w:t>
            </w:r>
            <w:r w:rsidRPr="00DE7371">
              <w:rPr>
                <w:b/>
                <w:sz w:val="28"/>
                <w:szCs w:val="28"/>
              </w:rPr>
              <w:t>:</w:t>
            </w:r>
          </w:p>
          <w:p w:rsidR="0027575C" w:rsidRPr="00DE7371" w:rsidRDefault="0027575C" w:rsidP="00DE7371">
            <w:pPr>
              <w:rPr>
                <w:sz w:val="28"/>
                <w:szCs w:val="28"/>
              </w:rPr>
            </w:pPr>
            <w:r w:rsidRPr="00DE7371">
              <w:rPr>
                <w:sz w:val="28"/>
                <w:szCs w:val="28"/>
              </w:rPr>
              <w:t>1. Бюджет городского округа город Бор сформирован в установленные сроки и сбалансирован по доходам, расходам и источникам финансирования дефицита бюджета;</w:t>
            </w:r>
          </w:p>
          <w:p w:rsidR="0027575C" w:rsidRPr="00990A90" w:rsidRDefault="0027575C" w:rsidP="00DE7371">
            <w:pPr>
              <w:widowControl w:val="0"/>
              <w:autoSpaceDE w:val="0"/>
              <w:autoSpaceDN w:val="0"/>
              <w:adjustRightInd w:val="0"/>
              <w:jc w:val="both"/>
              <w:rPr>
                <w:sz w:val="28"/>
                <w:szCs w:val="28"/>
              </w:rPr>
            </w:pPr>
            <w:r w:rsidRPr="00DE7371">
              <w:rPr>
                <w:sz w:val="28"/>
                <w:szCs w:val="28"/>
              </w:rPr>
              <w:t>2. Исполнение бюджета городского округа город Бор и формирование бюджетной отчетности осуществлено с учетом исполнения требований бюджетного законодательства.</w:t>
            </w:r>
          </w:p>
        </w:tc>
      </w:tr>
    </w:tbl>
    <w:p w:rsidR="00325B75" w:rsidRPr="00990A90" w:rsidRDefault="00325B75" w:rsidP="00325B75">
      <w:pPr>
        <w:widowControl w:val="0"/>
        <w:autoSpaceDE w:val="0"/>
        <w:autoSpaceDN w:val="0"/>
        <w:adjustRightInd w:val="0"/>
        <w:ind w:firstLine="540"/>
        <w:jc w:val="both"/>
        <w:rPr>
          <w:sz w:val="28"/>
          <w:szCs w:val="28"/>
        </w:rPr>
      </w:pPr>
    </w:p>
    <w:p w:rsidR="00325B75" w:rsidRPr="00990A90" w:rsidRDefault="00325B75" w:rsidP="00325B75">
      <w:pPr>
        <w:pStyle w:val="ac"/>
        <w:jc w:val="center"/>
        <w:rPr>
          <w:b/>
          <w:color w:val="auto"/>
          <w:sz w:val="28"/>
          <w:szCs w:val="28"/>
        </w:rPr>
      </w:pPr>
      <w:r w:rsidRPr="00990A90">
        <w:rPr>
          <w:b/>
          <w:color w:val="auto"/>
          <w:sz w:val="28"/>
          <w:szCs w:val="28"/>
        </w:rPr>
        <w:t>3.1.2. Характеристика текущего состояния</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Бюджетный процесс в городском округе город Бор Нижегородской области осуществляется в соответствии с решением Совета депутатов городского округа город Бор от 15 декабря 2014 года № 93 «Об утверждении Положения о бюджетном процессе в городском округе город Бор Нижегородской области» (</w:t>
      </w:r>
      <w:r w:rsidR="002727D7" w:rsidRPr="00990A90">
        <w:rPr>
          <w:sz w:val="28"/>
          <w:szCs w:val="28"/>
        </w:rPr>
        <w:t xml:space="preserve">в ред. решений Совета депутатов городского округа г. Бор Нижегородской области от 28.07.2015 </w:t>
      </w:r>
      <w:hyperlink r:id="rId17" w:history="1">
        <w:r w:rsidR="0007760B" w:rsidRPr="00990A90">
          <w:rPr>
            <w:sz w:val="28"/>
            <w:szCs w:val="28"/>
          </w:rPr>
          <w:t>№</w:t>
        </w:r>
        <w:r w:rsidR="002727D7" w:rsidRPr="00990A90">
          <w:rPr>
            <w:sz w:val="28"/>
            <w:szCs w:val="28"/>
          </w:rPr>
          <w:t xml:space="preserve"> 55</w:t>
        </w:r>
      </w:hyperlink>
      <w:r w:rsidR="002727D7" w:rsidRPr="00990A90">
        <w:rPr>
          <w:sz w:val="28"/>
          <w:szCs w:val="28"/>
        </w:rPr>
        <w:t xml:space="preserve">, от 29.03.2016 </w:t>
      </w:r>
      <w:hyperlink r:id="rId18" w:history="1">
        <w:r w:rsidR="0007760B" w:rsidRPr="00990A90">
          <w:rPr>
            <w:sz w:val="28"/>
            <w:szCs w:val="28"/>
          </w:rPr>
          <w:t>№</w:t>
        </w:r>
        <w:r w:rsidR="002727D7" w:rsidRPr="00990A90">
          <w:rPr>
            <w:sz w:val="28"/>
            <w:szCs w:val="28"/>
          </w:rPr>
          <w:t xml:space="preserve"> 33</w:t>
        </w:r>
      </w:hyperlink>
      <w:r w:rsidR="002727D7" w:rsidRPr="00990A90">
        <w:rPr>
          <w:sz w:val="28"/>
          <w:szCs w:val="28"/>
        </w:rPr>
        <w:t xml:space="preserve">, от 28.06.2016 </w:t>
      </w:r>
      <w:hyperlink r:id="rId19" w:history="1">
        <w:r w:rsidR="0007760B" w:rsidRPr="00990A90">
          <w:rPr>
            <w:sz w:val="28"/>
            <w:szCs w:val="28"/>
          </w:rPr>
          <w:t>№</w:t>
        </w:r>
        <w:r w:rsidR="002727D7" w:rsidRPr="00990A90">
          <w:rPr>
            <w:sz w:val="28"/>
            <w:szCs w:val="28"/>
          </w:rPr>
          <w:t xml:space="preserve"> 51</w:t>
        </w:r>
      </w:hyperlink>
      <w:r w:rsidR="002727D7" w:rsidRPr="00990A90">
        <w:rPr>
          <w:sz w:val="28"/>
          <w:szCs w:val="28"/>
        </w:rPr>
        <w:t xml:space="preserve">, от 20.12.2016 </w:t>
      </w:r>
      <w:hyperlink r:id="rId20" w:history="1">
        <w:r w:rsidR="0007760B" w:rsidRPr="00990A90">
          <w:rPr>
            <w:sz w:val="28"/>
            <w:szCs w:val="28"/>
          </w:rPr>
          <w:t>№</w:t>
        </w:r>
        <w:r w:rsidR="002727D7" w:rsidRPr="00990A90">
          <w:rPr>
            <w:sz w:val="28"/>
            <w:szCs w:val="28"/>
          </w:rPr>
          <w:t xml:space="preserve"> 82</w:t>
        </w:r>
      </w:hyperlink>
      <w:r w:rsidR="002727D7" w:rsidRPr="00990A90">
        <w:rPr>
          <w:sz w:val="28"/>
          <w:szCs w:val="28"/>
        </w:rPr>
        <w:t xml:space="preserve">, от 25.07.2017 </w:t>
      </w:r>
      <w:hyperlink r:id="rId21" w:history="1">
        <w:r w:rsidR="0007760B" w:rsidRPr="00990A90">
          <w:rPr>
            <w:sz w:val="28"/>
            <w:szCs w:val="28"/>
          </w:rPr>
          <w:t>№</w:t>
        </w:r>
        <w:r w:rsidR="002727D7" w:rsidRPr="00990A90">
          <w:rPr>
            <w:sz w:val="28"/>
            <w:szCs w:val="28"/>
          </w:rPr>
          <w:t xml:space="preserve"> 41</w:t>
        </w:r>
      </w:hyperlink>
      <w:r w:rsidR="002727D7" w:rsidRPr="00990A90">
        <w:rPr>
          <w:sz w:val="28"/>
          <w:szCs w:val="28"/>
        </w:rPr>
        <w:t>,</w:t>
      </w:r>
      <w:r w:rsidR="00191515">
        <w:rPr>
          <w:sz w:val="28"/>
          <w:szCs w:val="28"/>
        </w:rPr>
        <w:t xml:space="preserve"> от 29.10.2019 № 76, от 28.04.2020 № 22,</w:t>
      </w:r>
      <w:r w:rsidR="002727D7" w:rsidRPr="00990A90">
        <w:rPr>
          <w:sz w:val="28"/>
          <w:szCs w:val="28"/>
        </w:rPr>
        <w:t xml:space="preserve"> с изм., внесенными решениями Совета депутатов городского округа г. Бор Нижегородской области от 27.10.2015 </w:t>
      </w:r>
      <w:hyperlink r:id="rId22" w:history="1">
        <w:r w:rsidR="0007760B" w:rsidRPr="00990A90">
          <w:rPr>
            <w:sz w:val="28"/>
            <w:szCs w:val="28"/>
          </w:rPr>
          <w:t>№</w:t>
        </w:r>
        <w:r w:rsidR="002727D7" w:rsidRPr="00990A90">
          <w:rPr>
            <w:sz w:val="28"/>
            <w:szCs w:val="28"/>
          </w:rPr>
          <w:t xml:space="preserve"> 25</w:t>
        </w:r>
      </w:hyperlink>
      <w:r w:rsidR="002727D7" w:rsidRPr="00990A90">
        <w:rPr>
          <w:sz w:val="28"/>
          <w:szCs w:val="28"/>
        </w:rPr>
        <w:t xml:space="preserve">, от 20.12.2016 </w:t>
      </w:r>
      <w:hyperlink r:id="rId23" w:history="1">
        <w:r w:rsidR="0007760B" w:rsidRPr="00990A90">
          <w:rPr>
            <w:sz w:val="28"/>
            <w:szCs w:val="28"/>
          </w:rPr>
          <w:t>№</w:t>
        </w:r>
        <w:r w:rsidR="002727D7" w:rsidRPr="00990A90">
          <w:rPr>
            <w:sz w:val="28"/>
            <w:szCs w:val="28"/>
          </w:rPr>
          <w:t xml:space="preserve"> 82</w:t>
        </w:r>
      </w:hyperlink>
      <w:r w:rsidR="002727D7" w:rsidRPr="00990A90">
        <w:rPr>
          <w:sz w:val="28"/>
          <w:szCs w:val="28"/>
        </w:rPr>
        <w:t>)</w:t>
      </w:r>
      <w:r w:rsidRPr="00990A90">
        <w:rPr>
          <w:sz w:val="28"/>
          <w:szCs w:val="28"/>
        </w:rPr>
        <w:t>.</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lastRenderedPageBreak/>
        <w:t xml:space="preserve">Ежегодно в целях определения основных целей и задач бюджетной и налоговой политики в городском округе город Бор Нижегородской области разрабатываются и утверждаются Основные направления бюджетной и налоговой политики в городском округе город Бор на трехлетний период. </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 xml:space="preserve">Реестр расходных обязательств </w:t>
      </w:r>
      <w:r w:rsidRPr="002F374B">
        <w:rPr>
          <w:sz w:val="28"/>
          <w:szCs w:val="28"/>
        </w:rPr>
        <w:t xml:space="preserve">городского округа город Бор ведется в </w:t>
      </w:r>
      <w:hyperlink r:id="rId24" w:history="1">
        <w:r w:rsidRPr="002F374B">
          <w:rPr>
            <w:sz w:val="28"/>
            <w:szCs w:val="28"/>
          </w:rPr>
          <w:t>порядке</w:t>
        </w:r>
      </w:hyperlink>
      <w:r w:rsidRPr="002F374B">
        <w:rPr>
          <w:sz w:val="28"/>
          <w:szCs w:val="28"/>
        </w:rPr>
        <w:t>, установленном постановлением администрации городского округа г. Бор от 24.11.2011 г. № 6393 «Об утверждении</w:t>
      </w:r>
      <w:r w:rsidRPr="00990A90">
        <w:rPr>
          <w:sz w:val="28"/>
          <w:szCs w:val="28"/>
        </w:rPr>
        <w:t xml:space="preserve"> Порядка составления и ведения реестра расходных обязательств городского округа город Бор».</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 xml:space="preserve">Формирование и исполнение местного бюджета осуществляется в соответствии с требованиями Бюджетного </w:t>
      </w:r>
      <w:hyperlink r:id="rId25" w:history="1">
        <w:r w:rsidRPr="00990A90">
          <w:rPr>
            <w:sz w:val="28"/>
            <w:szCs w:val="28"/>
          </w:rPr>
          <w:t>кодекса</w:t>
        </w:r>
      </w:hyperlink>
      <w:r w:rsidRPr="00990A90">
        <w:rPr>
          <w:sz w:val="28"/>
          <w:szCs w:val="28"/>
        </w:rPr>
        <w:t xml:space="preserve"> Российской Федерации. Исполнение местного бюджета осуществляется по казначейской системе с использованием единого счета бюджета. Долговая политика городского округа  город Бор осуществляется исходя из поддержания объема муниципального долга на экономически безопасном уровне и минимизации стоимости его обслуживания.</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Проведена большая работа по автоматизации бюджетного процесса, способствующая повышению качества исполнения местного бюджета в программном формате и формирования бюджетной отчетности.</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Администрацией городского округа город Бор Нижегородской области принимаются все необходимые меры по стабилизации ситуации: проводится целенаправленная работа по увеличению поступлений доходов в местный бюджет, принимаются меры по экономии бюджетных средств, в том числе путем оптимизации расходов и сокращения неэффективных расходов.</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 xml:space="preserve">В последующие годы планируется продолжить работу в данном направлении. </w:t>
      </w:r>
    </w:p>
    <w:p w:rsidR="00325B75" w:rsidRPr="00990A90" w:rsidRDefault="00325B75" w:rsidP="00325B75">
      <w:pPr>
        <w:widowControl w:val="0"/>
        <w:autoSpaceDE w:val="0"/>
        <w:autoSpaceDN w:val="0"/>
        <w:adjustRightInd w:val="0"/>
        <w:ind w:firstLine="540"/>
        <w:jc w:val="both"/>
        <w:rPr>
          <w:sz w:val="28"/>
          <w:szCs w:val="28"/>
        </w:rPr>
      </w:pPr>
    </w:p>
    <w:p w:rsidR="00325B75" w:rsidRPr="00990A90" w:rsidRDefault="00325B75" w:rsidP="00325B75">
      <w:pPr>
        <w:pStyle w:val="ac"/>
        <w:jc w:val="center"/>
        <w:rPr>
          <w:b/>
          <w:color w:val="auto"/>
          <w:sz w:val="28"/>
          <w:szCs w:val="28"/>
        </w:rPr>
      </w:pPr>
      <w:bookmarkStart w:id="6" w:name="Par379"/>
      <w:bookmarkEnd w:id="6"/>
      <w:r w:rsidRPr="00990A90">
        <w:rPr>
          <w:b/>
          <w:color w:val="auto"/>
          <w:sz w:val="28"/>
          <w:szCs w:val="28"/>
        </w:rPr>
        <w:t>3.1.3. Цели, задачи Подпрограммы</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Цель Подпрограммы -</w:t>
      </w:r>
      <w:r w:rsidR="00686A15" w:rsidRPr="00990A90">
        <w:rPr>
          <w:sz w:val="28"/>
          <w:szCs w:val="28"/>
        </w:rPr>
        <w:t xml:space="preserve"> </w:t>
      </w:r>
      <w:r w:rsidRPr="00990A90">
        <w:rPr>
          <w:sz w:val="28"/>
          <w:szCs w:val="28"/>
        </w:rPr>
        <w:t>обеспечение сбалансированности  и долгосрочной устойчивости бюджетной системы городского округа город Бор, сохранение и развитие налогового потенциала, в том числе посредс</w:t>
      </w:r>
      <w:r w:rsidRPr="00990A90">
        <w:rPr>
          <w:sz w:val="28"/>
          <w:szCs w:val="28"/>
        </w:rPr>
        <w:t>т</w:t>
      </w:r>
      <w:r w:rsidRPr="00990A90">
        <w:rPr>
          <w:sz w:val="28"/>
          <w:szCs w:val="28"/>
        </w:rPr>
        <w:t>вом стимулирования реального сектора экономики, формирования благоприятных условий для развития би</w:t>
      </w:r>
      <w:r w:rsidRPr="00990A90">
        <w:rPr>
          <w:sz w:val="28"/>
          <w:szCs w:val="28"/>
        </w:rPr>
        <w:t>з</w:t>
      </w:r>
      <w:r w:rsidRPr="00990A90">
        <w:rPr>
          <w:sz w:val="28"/>
          <w:szCs w:val="28"/>
        </w:rPr>
        <w:t>неса, повышение эффективности функционирования бюджетного сектора экономики в целях обеспечения потребностей граждан в качественных и доступных государственных и муниципальных у</w:t>
      </w:r>
      <w:r w:rsidRPr="00990A90">
        <w:rPr>
          <w:sz w:val="28"/>
          <w:szCs w:val="28"/>
        </w:rPr>
        <w:t>с</w:t>
      </w:r>
      <w:r w:rsidRPr="00990A90">
        <w:rPr>
          <w:sz w:val="28"/>
          <w:szCs w:val="28"/>
        </w:rPr>
        <w:t>лугах, создание стимулов для повышения качества управления муниципальными финансами, реализация принципов открытости и прозрачности управления мун</w:t>
      </w:r>
      <w:r w:rsidRPr="00990A90">
        <w:rPr>
          <w:sz w:val="28"/>
          <w:szCs w:val="28"/>
        </w:rPr>
        <w:t>и</w:t>
      </w:r>
      <w:r w:rsidRPr="00990A90">
        <w:rPr>
          <w:sz w:val="28"/>
          <w:szCs w:val="28"/>
        </w:rPr>
        <w:t>ципальными финансами.</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Для достижения заявленной цели предполагается обеспечить решение следующих основных задач:</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 своевременное и качественное планирование местного бюджета;</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lastRenderedPageBreak/>
        <w:t>- обеспечение поступления в местный бюджет всех доходных исто</w:t>
      </w:r>
      <w:r w:rsidRPr="00990A90">
        <w:rPr>
          <w:sz w:val="28"/>
          <w:szCs w:val="28"/>
        </w:rPr>
        <w:t>ч</w:t>
      </w:r>
      <w:r w:rsidRPr="00990A90">
        <w:rPr>
          <w:sz w:val="28"/>
          <w:szCs w:val="28"/>
        </w:rPr>
        <w:t>ников в запланированных объемах;</w:t>
      </w:r>
    </w:p>
    <w:p w:rsidR="00325B75" w:rsidRPr="00990A90" w:rsidRDefault="006D09CB" w:rsidP="00325B75">
      <w:pPr>
        <w:widowControl w:val="0"/>
        <w:autoSpaceDE w:val="0"/>
        <w:autoSpaceDN w:val="0"/>
        <w:adjustRightInd w:val="0"/>
        <w:ind w:firstLine="540"/>
        <w:jc w:val="both"/>
        <w:rPr>
          <w:sz w:val="28"/>
          <w:szCs w:val="28"/>
        </w:rPr>
      </w:pPr>
      <w:r>
        <w:rPr>
          <w:sz w:val="28"/>
          <w:szCs w:val="28"/>
        </w:rPr>
        <w:t>-</w:t>
      </w:r>
      <w:r w:rsidR="00325B75" w:rsidRPr="00990A90">
        <w:rPr>
          <w:sz w:val="28"/>
          <w:szCs w:val="28"/>
        </w:rPr>
        <w:t xml:space="preserve"> повышение эффективности использования бюджетных средств, повышение качества управления средствами местного бюджета и строгое соблюдение бюджетной дисциплины всеми участниками бюджетного пр</w:t>
      </w:r>
      <w:r w:rsidR="00325B75" w:rsidRPr="00990A90">
        <w:rPr>
          <w:sz w:val="28"/>
          <w:szCs w:val="28"/>
        </w:rPr>
        <w:t>о</w:t>
      </w:r>
      <w:r w:rsidR="00325B75" w:rsidRPr="00990A90">
        <w:rPr>
          <w:sz w:val="28"/>
          <w:szCs w:val="28"/>
        </w:rPr>
        <w:t>цесса, включая: исполнение местного бюджета на основе кассового плана; совершенствование управления ликвидностью местного бюджета в целях эффекти</w:t>
      </w:r>
      <w:r w:rsidR="00325B75" w:rsidRPr="00990A90">
        <w:rPr>
          <w:sz w:val="28"/>
          <w:szCs w:val="28"/>
        </w:rPr>
        <w:t>в</w:t>
      </w:r>
      <w:r w:rsidR="00325B75" w:rsidRPr="00990A90">
        <w:rPr>
          <w:sz w:val="28"/>
          <w:szCs w:val="28"/>
        </w:rPr>
        <w:t>ного использования бюджетных средств; ежеквартальное доведение предельных объемов финансирования до получателей средств местного бюджета; принятие главными распорядителями бюджетных средств бюджетных обязательств только в пределах доведенных до них лимитов бюджетных обяз</w:t>
      </w:r>
      <w:r w:rsidR="00325B75" w:rsidRPr="00990A90">
        <w:rPr>
          <w:sz w:val="28"/>
          <w:szCs w:val="28"/>
        </w:rPr>
        <w:t>а</w:t>
      </w:r>
      <w:r w:rsidR="00325B75" w:rsidRPr="00990A90">
        <w:rPr>
          <w:sz w:val="28"/>
          <w:szCs w:val="28"/>
        </w:rPr>
        <w:t>тельств; планирование кассовых разрывов и резервов их покрытия; совершенствование процедуры кассового исполнения местного бю</w:t>
      </w:r>
      <w:r w:rsidR="00325B75" w:rsidRPr="00990A90">
        <w:rPr>
          <w:sz w:val="28"/>
          <w:szCs w:val="28"/>
        </w:rPr>
        <w:t>д</w:t>
      </w:r>
      <w:r w:rsidR="00325B75" w:rsidRPr="00990A90">
        <w:rPr>
          <w:sz w:val="28"/>
          <w:szCs w:val="28"/>
        </w:rPr>
        <w:t>жета, осуществляемого через лицевые счета, открытые в Департаменте фина</w:t>
      </w:r>
      <w:r w:rsidR="00325B75" w:rsidRPr="00990A90">
        <w:rPr>
          <w:sz w:val="28"/>
          <w:szCs w:val="28"/>
        </w:rPr>
        <w:t>н</w:t>
      </w:r>
      <w:r w:rsidR="00325B75" w:rsidRPr="00990A90">
        <w:rPr>
          <w:sz w:val="28"/>
          <w:szCs w:val="28"/>
        </w:rPr>
        <w:t>сов администрации городского округа город Бор; сокращение оборота наличных денег путем обеспечения получателей бюджетных средств денежной наличностью с использованием расчетных ба</w:t>
      </w:r>
      <w:r w:rsidR="00325B75" w:rsidRPr="00990A90">
        <w:rPr>
          <w:sz w:val="28"/>
          <w:szCs w:val="28"/>
        </w:rPr>
        <w:t>н</w:t>
      </w:r>
      <w:r w:rsidR="00325B75" w:rsidRPr="00990A90">
        <w:rPr>
          <w:sz w:val="28"/>
          <w:szCs w:val="28"/>
        </w:rPr>
        <w:t>ковских карт;  обеспечение контроля за снижением кредиторской задолженности по принятым об</w:t>
      </w:r>
      <w:r w:rsidR="00325B75" w:rsidRPr="00990A90">
        <w:rPr>
          <w:sz w:val="28"/>
          <w:szCs w:val="28"/>
        </w:rPr>
        <w:t>я</w:t>
      </w:r>
      <w:r w:rsidR="00325B75" w:rsidRPr="00990A90">
        <w:rPr>
          <w:sz w:val="28"/>
          <w:szCs w:val="28"/>
        </w:rPr>
        <w:t>зательствам; осуществление контроля за соответствием планов закупок и планов-графиков закупок объемам финансового обеспечения, предусмотренным в ра</w:t>
      </w:r>
      <w:r w:rsidR="00325B75" w:rsidRPr="00990A90">
        <w:rPr>
          <w:sz w:val="28"/>
          <w:szCs w:val="28"/>
        </w:rPr>
        <w:t>с</w:t>
      </w:r>
      <w:r w:rsidR="00325B75" w:rsidRPr="00990A90">
        <w:rPr>
          <w:sz w:val="28"/>
          <w:szCs w:val="28"/>
        </w:rPr>
        <w:t>ходах местного бюджета для их осуществления;  совершенствование системы учета и отчетности в муниципальном се</w:t>
      </w:r>
      <w:r w:rsidR="00325B75" w:rsidRPr="00990A90">
        <w:rPr>
          <w:sz w:val="28"/>
          <w:szCs w:val="28"/>
        </w:rPr>
        <w:t>к</w:t>
      </w:r>
      <w:r w:rsidR="00325B75" w:rsidRPr="00990A90">
        <w:rPr>
          <w:sz w:val="28"/>
          <w:szCs w:val="28"/>
        </w:rPr>
        <w:t>торе городского округа.</w:t>
      </w:r>
    </w:p>
    <w:p w:rsidR="00AE10D1" w:rsidRPr="00990A90" w:rsidRDefault="00AE10D1" w:rsidP="00325B75">
      <w:pPr>
        <w:widowControl w:val="0"/>
        <w:autoSpaceDE w:val="0"/>
        <w:autoSpaceDN w:val="0"/>
        <w:adjustRightInd w:val="0"/>
        <w:ind w:firstLine="540"/>
        <w:jc w:val="both"/>
        <w:rPr>
          <w:sz w:val="28"/>
          <w:szCs w:val="28"/>
        </w:rPr>
      </w:pPr>
    </w:p>
    <w:p w:rsidR="004D2B05" w:rsidRPr="00FF3D48" w:rsidRDefault="004D2B05" w:rsidP="00325B75">
      <w:pPr>
        <w:widowControl w:val="0"/>
        <w:autoSpaceDE w:val="0"/>
        <w:autoSpaceDN w:val="0"/>
        <w:adjustRightInd w:val="0"/>
        <w:ind w:firstLine="540"/>
        <w:jc w:val="center"/>
        <w:rPr>
          <w:b/>
          <w:sz w:val="28"/>
          <w:szCs w:val="28"/>
        </w:rPr>
      </w:pPr>
    </w:p>
    <w:p w:rsidR="00325B75" w:rsidRPr="00990A90" w:rsidRDefault="00325B75" w:rsidP="00325B75">
      <w:pPr>
        <w:widowControl w:val="0"/>
        <w:autoSpaceDE w:val="0"/>
        <w:autoSpaceDN w:val="0"/>
        <w:adjustRightInd w:val="0"/>
        <w:ind w:firstLine="540"/>
        <w:jc w:val="center"/>
        <w:rPr>
          <w:sz w:val="28"/>
          <w:szCs w:val="28"/>
        </w:rPr>
      </w:pPr>
      <w:r w:rsidRPr="00990A90">
        <w:rPr>
          <w:b/>
          <w:sz w:val="28"/>
          <w:szCs w:val="28"/>
        </w:rPr>
        <w:t>3.1.4. Этапы и сроки реализации Подпрограммы</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 xml:space="preserve">Подпрограмма реализуется в </w:t>
      </w:r>
      <w:r w:rsidR="00B04B33">
        <w:rPr>
          <w:sz w:val="28"/>
          <w:szCs w:val="28"/>
        </w:rPr>
        <w:t>2021</w:t>
      </w:r>
      <w:r w:rsidRPr="00990A90">
        <w:rPr>
          <w:sz w:val="28"/>
          <w:szCs w:val="28"/>
        </w:rPr>
        <w:t xml:space="preserve"> - 20</w:t>
      </w:r>
      <w:r w:rsidR="00B04B33">
        <w:rPr>
          <w:sz w:val="28"/>
          <w:szCs w:val="28"/>
        </w:rPr>
        <w:t>24</w:t>
      </w:r>
      <w:r w:rsidRPr="00990A90">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325B75" w:rsidRPr="00990A90" w:rsidRDefault="00325B75" w:rsidP="00325B75">
      <w:pPr>
        <w:widowControl w:val="0"/>
        <w:autoSpaceDE w:val="0"/>
        <w:autoSpaceDN w:val="0"/>
        <w:adjustRightInd w:val="0"/>
        <w:ind w:firstLine="540"/>
        <w:jc w:val="both"/>
        <w:rPr>
          <w:sz w:val="28"/>
          <w:szCs w:val="28"/>
        </w:rPr>
      </w:pPr>
    </w:p>
    <w:p w:rsidR="006413B2" w:rsidRPr="00990A90" w:rsidRDefault="006413B2" w:rsidP="006413B2">
      <w:pPr>
        <w:widowControl w:val="0"/>
        <w:autoSpaceDE w:val="0"/>
        <w:autoSpaceDN w:val="0"/>
        <w:adjustRightInd w:val="0"/>
        <w:jc w:val="center"/>
        <w:rPr>
          <w:b/>
          <w:sz w:val="28"/>
          <w:szCs w:val="28"/>
        </w:rPr>
      </w:pPr>
      <w:bookmarkStart w:id="7" w:name="Par393"/>
      <w:bookmarkEnd w:id="7"/>
      <w:r w:rsidRPr="00990A90">
        <w:rPr>
          <w:sz w:val="28"/>
          <w:szCs w:val="28"/>
        </w:rPr>
        <w:br w:type="page"/>
      </w:r>
      <w:r w:rsidRPr="00990A90">
        <w:rPr>
          <w:b/>
          <w:sz w:val="28"/>
          <w:szCs w:val="28"/>
        </w:rPr>
        <w:lastRenderedPageBreak/>
        <w:t xml:space="preserve">3.2. Подпрограмма 2 </w:t>
      </w:r>
      <w:r w:rsidRPr="00990A90">
        <w:rPr>
          <w:b/>
          <w:bCs/>
          <w:sz w:val="28"/>
          <w:szCs w:val="28"/>
        </w:rPr>
        <w:t>«</w:t>
      </w:r>
      <w:r w:rsidRPr="00990A90">
        <w:rPr>
          <w:b/>
          <w:sz w:val="28"/>
          <w:szCs w:val="28"/>
        </w:rPr>
        <w:t>Повышение эффективности бюджетных расходов</w:t>
      </w:r>
    </w:p>
    <w:p w:rsidR="006413B2" w:rsidRPr="00990A90" w:rsidRDefault="006413B2" w:rsidP="006413B2">
      <w:pPr>
        <w:widowControl w:val="0"/>
        <w:autoSpaceDE w:val="0"/>
        <w:autoSpaceDN w:val="0"/>
        <w:adjustRightInd w:val="0"/>
        <w:jc w:val="center"/>
        <w:rPr>
          <w:b/>
          <w:sz w:val="28"/>
          <w:szCs w:val="28"/>
        </w:rPr>
      </w:pPr>
      <w:r w:rsidRPr="00990A90">
        <w:rPr>
          <w:b/>
          <w:sz w:val="28"/>
          <w:szCs w:val="28"/>
        </w:rPr>
        <w:t xml:space="preserve"> городского округа город Бор</w:t>
      </w:r>
      <w:r w:rsidRPr="00990A90">
        <w:rPr>
          <w:b/>
          <w:bCs/>
          <w:sz w:val="28"/>
          <w:szCs w:val="28"/>
        </w:rPr>
        <w:t>»</w:t>
      </w:r>
      <w:r w:rsidRPr="00990A90">
        <w:rPr>
          <w:b/>
          <w:sz w:val="28"/>
          <w:szCs w:val="28"/>
        </w:rPr>
        <w:t xml:space="preserve"> </w:t>
      </w:r>
      <w:r w:rsidRPr="00990A90">
        <w:rPr>
          <w:sz w:val="28"/>
          <w:szCs w:val="28"/>
        </w:rPr>
        <w:t>(далее - Подпрограмма)</w:t>
      </w:r>
    </w:p>
    <w:p w:rsidR="006413B2" w:rsidRPr="00990A90" w:rsidRDefault="006413B2" w:rsidP="006413B2">
      <w:pPr>
        <w:widowControl w:val="0"/>
        <w:autoSpaceDE w:val="0"/>
        <w:autoSpaceDN w:val="0"/>
        <w:adjustRightInd w:val="0"/>
        <w:ind w:firstLine="540"/>
        <w:jc w:val="both"/>
        <w:rPr>
          <w:b/>
          <w:sz w:val="28"/>
          <w:szCs w:val="28"/>
        </w:rPr>
      </w:pPr>
    </w:p>
    <w:p w:rsidR="006413B2" w:rsidRPr="00990A90" w:rsidRDefault="006413B2" w:rsidP="006413B2">
      <w:pPr>
        <w:widowControl w:val="0"/>
        <w:autoSpaceDE w:val="0"/>
        <w:autoSpaceDN w:val="0"/>
        <w:adjustRightInd w:val="0"/>
        <w:jc w:val="center"/>
        <w:outlineLvl w:val="2"/>
        <w:rPr>
          <w:b/>
          <w:sz w:val="28"/>
          <w:szCs w:val="28"/>
        </w:rPr>
      </w:pPr>
      <w:bookmarkStart w:id="8" w:name="Par957"/>
      <w:bookmarkEnd w:id="8"/>
      <w:r w:rsidRPr="00990A90">
        <w:rPr>
          <w:b/>
          <w:sz w:val="28"/>
          <w:szCs w:val="28"/>
        </w:rPr>
        <w:t>3.2.1 Паспорт Подпрограммы</w:t>
      </w:r>
    </w:p>
    <w:p w:rsidR="006413B2" w:rsidRPr="00990A90" w:rsidRDefault="006413B2" w:rsidP="006413B2">
      <w:pPr>
        <w:widowControl w:val="0"/>
        <w:autoSpaceDE w:val="0"/>
        <w:autoSpaceDN w:val="0"/>
        <w:adjustRightInd w:val="0"/>
        <w:jc w:val="center"/>
        <w:outlineLvl w:val="2"/>
        <w:rPr>
          <w:sz w:val="28"/>
          <w:szCs w:val="28"/>
        </w:rPr>
      </w:pPr>
    </w:p>
    <w:tbl>
      <w:tblPr>
        <w:tblW w:w="1478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4"/>
        <w:gridCol w:w="2976"/>
        <w:gridCol w:w="4820"/>
        <w:gridCol w:w="1417"/>
        <w:gridCol w:w="1276"/>
        <w:gridCol w:w="1276"/>
        <w:gridCol w:w="1276"/>
        <w:gridCol w:w="1134"/>
      </w:tblGrid>
      <w:tr w:rsidR="009B56F3" w:rsidRPr="00990A90">
        <w:tc>
          <w:tcPr>
            <w:tcW w:w="614" w:type="dxa"/>
          </w:tcPr>
          <w:p w:rsidR="009B56F3" w:rsidRPr="00990A90" w:rsidRDefault="009B56F3" w:rsidP="00C55260">
            <w:pPr>
              <w:pStyle w:val="ConsPlusNormal"/>
              <w:jc w:val="both"/>
              <w:rPr>
                <w:sz w:val="28"/>
                <w:szCs w:val="28"/>
              </w:rPr>
            </w:pPr>
            <w:r w:rsidRPr="00990A90">
              <w:rPr>
                <w:sz w:val="28"/>
                <w:szCs w:val="28"/>
              </w:rPr>
              <w:t>№ п/п</w:t>
            </w:r>
          </w:p>
        </w:tc>
        <w:tc>
          <w:tcPr>
            <w:tcW w:w="2976" w:type="dxa"/>
          </w:tcPr>
          <w:p w:rsidR="009B56F3" w:rsidRPr="00990A90" w:rsidRDefault="009B56F3" w:rsidP="00C55260">
            <w:pPr>
              <w:pStyle w:val="ConsPlusNormal"/>
              <w:rPr>
                <w:sz w:val="28"/>
                <w:szCs w:val="28"/>
              </w:rPr>
            </w:pPr>
            <w:r w:rsidRPr="00990A90">
              <w:rPr>
                <w:sz w:val="28"/>
                <w:szCs w:val="28"/>
              </w:rPr>
              <w:t>Ответственный исполнитель Программы</w:t>
            </w:r>
          </w:p>
        </w:tc>
        <w:tc>
          <w:tcPr>
            <w:tcW w:w="11199" w:type="dxa"/>
            <w:gridSpan w:val="6"/>
          </w:tcPr>
          <w:p w:rsidR="009B56F3" w:rsidRPr="00990A90" w:rsidRDefault="009B56F3" w:rsidP="00C55260">
            <w:pPr>
              <w:pStyle w:val="ConsPlusNormal"/>
              <w:ind w:left="-304" w:firstLine="304"/>
              <w:rPr>
                <w:sz w:val="28"/>
                <w:szCs w:val="28"/>
              </w:rPr>
            </w:pPr>
            <w:r w:rsidRPr="00990A90">
              <w:rPr>
                <w:sz w:val="28"/>
                <w:szCs w:val="28"/>
              </w:rPr>
              <w:t>Департамент финансов</w:t>
            </w:r>
          </w:p>
        </w:tc>
      </w:tr>
      <w:tr w:rsidR="009B56F3" w:rsidRPr="00990A90">
        <w:tc>
          <w:tcPr>
            <w:tcW w:w="614" w:type="dxa"/>
          </w:tcPr>
          <w:p w:rsidR="009B56F3" w:rsidRPr="00990A90" w:rsidRDefault="009B56F3" w:rsidP="00C55260">
            <w:pPr>
              <w:pStyle w:val="ConsPlusNormal"/>
              <w:jc w:val="both"/>
              <w:rPr>
                <w:sz w:val="28"/>
                <w:szCs w:val="28"/>
              </w:rPr>
            </w:pPr>
            <w:r w:rsidRPr="00990A90">
              <w:rPr>
                <w:sz w:val="28"/>
                <w:szCs w:val="28"/>
              </w:rPr>
              <w:t>1.</w:t>
            </w:r>
          </w:p>
        </w:tc>
        <w:tc>
          <w:tcPr>
            <w:tcW w:w="2976" w:type="dxa"/>
          </w:tcPr>
          <w:p w:rsidR="009B56F3" w:rsidRPr="00990A90" w:rsidRDefault="009B56F3" w:rsidP="00C55260">
            <w:pPr>
              <w:pStyle w:val="ConsPlusNormal"/>
              <w:rPr>
                <w:sz w:val="28"/>
                <w:szCs w:val="28"/>
              </w:rPr>
            </w:pPr>
            <w:r w:rsidRPr="00990A90">
              <w:rPr>
                <w:sz w:val="28"/>
                <w:szCs w:val="28"/>
              </w:rPr>
              <w:t>Соисполнители Подпрограммы</w:t>
            </w:r>
          </w:p>
        </w:tc>
        <w:tc>
          <w:tcPr>
            <w:tcW w:w="11199" w:type="dxa"/>
            <w:gridSpan w:val="6"/>
          </w:tcPr>
          <w:p w:rsidR="009B56F3" w:rsidRPr="00990A90" w:rsidRDefault="009B56F3" w:rsidP="00C55260">
            <w:pPr>
              <w:widowControl w:val="0"/>
              <w:autoSpaceDE w:val="0"/>
              <w:autoSpaceDN w:val="0"/>
              <w:adjustRightInd w:val="0"/>
              <w:jc w:val="both"/>
              <w:rPr>
                <w:sz w:val="28"/>
                <w:szCs w:val="28"/>
              </w:rPr>
            </w:pPr>
            <w:r w:rsidRPr="00990A90">
              <w:rPr>
                <w:sz w:val="28"/>
                <w:szCs w:val="28"/>
              </w:rPr>
              <w:t xml:space="preserve">администрация городского округа город Бор, </w:t>
            </w:r>
          </w:p>
          <w:p w:rsidR="009B56F3" w:rsidRPr="00990A90" w:rsidRDefault="009B56F3" w:rsidP="00C55260">
            <w:pPr>
              <w:widowControl w:val="0"/>
              <w:autoSpaceDE w:val="0"/>
              <w:autoSpaceDN w:val="0"/>
              <w:adjustRightInd w:val="0"/>
              <w:jc w:val="both"/>
              <w:rPr>
                <w:sz w:val="28"/>
                <w:szCs w:val="28"/>
              </w:rPr>
            </w:pPr>
            <w:r w:rsidRPr="00990A90">
              <w:rPr>
                <w:sz w:val="28"/>
                <w:szCs w:val="28"/>
              </w:rPr>
              <w:t>самостоятельные отраслевые (функциональные) структурные подразделения и территориальные органы администрации городского округа город Бор, являющиеся учредителями муниципальных учреждений городского округа город Бор</w:t>
            </w:r>
          </w:p>
        </w:tc>
      </w:tr>
      <w:tr w:rsidR="009B56F3" w:rsidRPr="00990A90">
        <w:trPr>
          <w:trHeight w:val="986"/>
        </w:trPr>
        <w:tc>
          <w:tcPr>
            <w:tcW w:w="614" w:type="dxa"/>
          </w:tcPr>
          <w:p w:rsidR="009B56F3" w:rsidRPr="00990A90" w:rsidRDefault="001A09D9" w:rsidP="00C55260">
            <w:pPr>
              <w:pStyle w:val="ConsPlusNormal"/>
              <w:jc w:val="both"/>
              <w:rPr>
                <w:sz w:val="28"/>
                <w:szCs w:val="28"/>
              </w:rPr>
            </w:pPr>
            <w:r>
              <w:rPr>
                <w:sz w:val="28"/>
                <w:szCs w:val="28"/>
              </w:rPr>
              <w:t>2</w:t>
            </w:r>
            <w:r w:rsidR="009B56F3" w:rsidRPr="00990A90">
              <w:rPr>
                <w:sz w:val="28"/>
                <w:szCs w:val="28"/>
              </w:rPr>
              <w:t>.</w:t>
            </w:r>
          </w:p>
        </w:tc>
        <w:tc>
          <w:tcPr>
            <w:tcW w:w="2976" w:type="dxa"/>
          </w:tcPr>
          <w:p w:rsidR="009B56F3" w:rsidRPr="00990A90" w:rsidRDefault="009B56F3" w:rsidP="00C55260">
            <w:pPr>
              <w:pStyle w:val="ConsPlusNormal"/>
              <w:rPr>
                <w:sz w:val="28"/>
                <w:szCs w:val="28"/>
              </w:rPr>
            </w:pPr>
            <w:r w:rsidRPr="00990A90">
              <w:rPr>
                <w:sz w:val="28"/>
                <w:szCs w:val="28"/>
              </w:rPr>
              <w:t>Цели Подпрограммы</w:t>
            </w:r>
          </w:p>
        </w:tc>
        <w:tc>
          <w:tcPr>
            <w:tcW w:w="11199" w:type="dxa"/>
            <w:gridSpan w:val="6"/>
          </w:tcPr>
          <w:p w:rsidR="009B56F3" w:rsidRPr="00990A90" w:rsidRDefault="009B56F3" w:rsidP="004B2AC1">
            <w:pPr>
              <w:widowControl w:val="0"/>
              <w:autoSpaceDE w:val="0"/>
              <w:autoSpaceDN w:val="0"/>
              <w:adjustRightInd w:val="0"/>
              <w:jc w:val="both"/>
              <w:rPr>
                <w:sz w:val="28"/>
                <w:szCs w:val="28"/>
              </w:rPr>
            </w:pPr>
            <w:r w:rsidRPr="00990A90">
              <w:rPr>
                <w:sz w:val="28"/>
                <w:szCs w:val="28"/>
              </w:rPr>
              <w:t>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r w:rsidR="004B2AC1">
              <w:rPr>
                <w:sz w:val="28"/>
                <w:szCs w:val="28"/>
              </w:rPr>
              <w:t>,  содействие формированию финансово грамотного поведения граждан</w:t>
            </w:r>
            <w:r w:rsidR="004B2AC1" w:rsidRPr="00990A90">
              <w:rPr>
                <w:sz w:val="28"/>
                <w:szCs w:val="28"/>
              </w:rPr>
              <w:t>.</w:t>
            </w:r>
          </w:p>
        </w:tc>
      </w:tr>
      <w:tr w:rsidR="009B56F3" w:rsidRPr="00990A90">
        <w:trPr>
          <w:trHeight w:val="1338"/>
        </w:trPr>
        <w:tc>
          <w:tcPr>
            <w:tcW w:w="614" w:type="dxa"/>
          </w:tcPr>
          <w:p w:rsidR="009B56F3" w:rsidRPr="00990A90" w:rsidRDefault="001A09D9" w:rsidP="00C55260">
            <w:pPr>
              <w:pStyle w:val="ConsPlusNormal"/>
              <w:jc w:val="both"/>
              <w:rPr>
                <w:sz w:val="28"/>
                <w:szCs w:val="28"/>
              </w:rPr>
            </w:pPr>
            <w:r>
              <w:rPr>
                <w:sz w:val="28"/>
                <w:szCs w:val="28"/>
              </w:rPr>
              <w:t>3</w:t>
            </w:r>
            <w:r w:rsidR="009B56F3" w:rsidRPr="00990A90">
              <w:rPr>
                <w:sz w:val="28"/>
                <w:szCs w:val="28"/>
              </w:rPr>
              <w:t>.</w:t>
            </w:r>
          </w:p>
        </w:tc>
        <w:tc>
          <w:tcPr>
            <w:tcW w:w="2976" w:type="dxa"/>
          </w:tcPr>
          <w:p w:rsidR="009B56F3" w:rsidRPr="00990A90" w:rsidRDefault="009B56F3" w:rsidP="00C55260">
            <w:pPr>
              <w:pStyle w:val="ConsPlusNormal"/>
              <w:rPr>
                <w:sz w:val="28"/>
                <w:szCs w:val="28"/>
              </w:rPr>
            </w:pPr>
            <w:r w:rsidRPr="00990A90">
              <w:rPr>
                <w:sz w:val="28"/>
                <w:szCs w:val="28"/>
              </w:rPr>
              <w:t>Задачи Подпрограммы</w:t>
            </w:r>
          </w:p>
        </w:tc>
        <w:tc>
          <w:tcPr>
            <w:tcW w:w="11199" w:type="dxa"/>
            <w:gridSpan w:val="6"/>
          </w:tcPr>
          <w:p w:rsidR="009B56F3" w:rsidRPr="00990A90" w:rsidRDefault="009B56F3" w:rsidP="00C55260">
            <w:pPr>
              <w:autoSpaceDE w:val="0"/>
              <w:autoSpaceDN w:val="0"/>
              <w:adjustRightInd w:val="0"/>
              <w:rPr>
                <w:sz w:val="28"/>
                <w:szCs w:val="28"/>
              </w:rPr>
            </w:pPr>
            <w:r w:rsidRPr="00990A90">
              <w:rPr>
                <w:sz w:val="28"/>
                <w:szCs w:val="28"/>
              </w:rPr>
              <w:t xml:space="preserve">1. Повышение качества бюджетного планирования </w:t>
            </w:r>
          </w:p>
          <w:p w:rsidR="009B56F3" w:rsidRPr="00990A90" w:rsidRDefault="009B56F3" w:rsidP="00C55260">
            <w:pPr>
              <w:autoSpaceDE w:val="0"/>
              <w:autoSpaceDN w:val="0"/>
              <w:adjustRightInd w:val="0"/>
              <w:rPr>
                <w:sz w:val="28"/>
                <w:szCs w:val="28"/>
              </w:rPr>
            </w:pPr>
            <w:r w:rsidRPr="00990A90">
              <w:rPr>
                <w:sz w:val="28"/>
                <w:szCs w:val="28"/>
              </w:rPr>
              <w:t>на основе муниц</w:t>
            </w:r>
            <w:r w:rsidRPr="00990A90">
              <w:rPr>
                <w:sz w:val="28"/>
                <w:szCs w:val="28"/>
              </w:rPr>
              <w:t>и</w:t>
            </w:r>
            <w:r w:rsidRPr="00990A90">
              <w:rPr>
                <w:sz w:val="28"/>
                <w:szCs w:val="28"/>
              </w:rPr>
              <w:t>пальных программ городского округа исходя из планируемых и достигаемых р</w:t>
            </w:r>
            <w:r w:rsidRPr="00990A90">
              <w:rPr>
                <w:sz w:val="28"/>
                <w:szCs w:val="28"/>
              </w:rPr>
              <w:t>е</w:t>
            </w:r>
            <w:r w:rsidRPr="00990A90">
              <w:rPr>
                <w:sz w:val="28"/>
                <w:szCs w:val="28"/>
              </w:rPr>
              <w:t>зультатов.</w:t>
            </w:r>
          </w:p>
          <w:p w:rsidR="009B56F3" w:rsidRPr="00990A90" w:rsidRDefault="009B56F3" w:rsidP="00C55260">
            <w:pPr>
              <w:autoSpaceDE w:val="0"/>
              <w:autoSpaceDN w:val="0"/>
              <w:adjustRightInd w:val="0"/>
              <w:rPr>
                <w:sz w:val="28"/>
                <w:szCs w:val="28"/>
              </w:rPr>
            </w:pPr>
            <w:r w:rsidRPr="00990A90">
              <w:rPr>
                <w:sz w:val="28"/>
                <w:szCs w:val="28"/>
              </w:rPr>
              <w:t>2. Увязка муниципальных заданий на оказание муниципальных услуг с целями муниципальных программ, усиление контроля и ответственности за в</w:t>
            </w:r>
            <w:r w:rsidRPr="00990A90">
              <w:rPr>
                <w:sz w:val="28"/>
                <w:szCs w:val="28"/>
              </w:rPr>
              <w:t>ы</w:t>
            </w:r>
            <w:r w:rsidRPr="00990A90">
              <w:rPr>
                <w:sz w:val="28"/>
                <w:szCs w:val="28"/>
              </w:rPr>
              <w:t>полнение муниципальных заданий.</w:t>
            </w:r>
          </w:p>
          <w:p w:rsidR="009B56F3" w:rsidRPr="00990A90" w:rsidRDefault="009B56F3" w:rsidP="00C55260">
            <w:pPr>
              <w:autoSpaceDE w:val="0"/>
              <w:autoSpaceDN w:val="0"/>
              <w:adjustRightInd w:val="0"/>
              <w:rPr>
                <w:sz w:val="28"/>
                <w:szCs w:val="28"/>
              </w:rPr>
            </w:pPr>
            <w:r w:rsidRPr="00990A90">
              <w:rPr>
                <w:sz w:val="28"/>
                <w:szCs w:val="28"/>
              </w:rPr>
              <w:t>3. Повышение качества финансового менеджмента в органах местного самоуправления городского округа и муниципальных учреждениях.</w:t>
            </w:r>
          </w:p>
          <w:p w:rsidR="009B56F3" w:rsidRPr="00990A90" w:rsidRDefault="009B56F3" w:rsidP="00C55260">
            <w:pPr>
              <w:pStyle w:val="ConsPlusNormal"/>
              <w:rPr>
                <w:sz w:val="28"/>
                <w:szCs w:val="28"/>
              </w:rPr>
            </w:pPr>
            <w:r w:rsidRPr="00990A90">
              <w:rPr>
                <w:sz w:val="28"/>
                <w:szCs w:val="28"/>
              </w:rPr>
              <w:t>4. Внедрение системы эффективного контракта для руководителей по</w:t>
            </w:r>
            <w:r w:rsidRPr="00990A90">
              <w:rPr>
                <w:sz w:val="28"/>
                <w:szCs w:val="28"/>
              </w:rPr>
              <w:t>д</w:t>
            </w:r>
            <w:r w:rsidRPr="00990A90">
              <w:rPr>
                <w:sz w:val="28"/>
                <w:szCs w:val="28"/>
              </w:rPr>
              <w:t>разделений органов местного самоуправления и руководителей муниципальных учреждений горо</w:t>
            </w:r>
            <w:r w:rsidRPr="00990A90">
              <w:rPr>
                <w:sz w:val="28"/>
                <w:szCs w:val="28"/>
              </w:rPr>
              <w:t>д</w:t>
            </w:r>
            <w:r w:rsidRPr="00990A90">
              <w:rPr>
                <w:sz w:val="28"/>
                <w:szCs w:val="28"/>
              </w:rPr>
              <w:t>ского округа город Бор.</w:t>
            </w:r>
          </w:p>
          <w:p w:rsidR="009B56F3" w:rsidRDefault="009B56F3" w:rsidP="00C55260">
            <w:pPr>
              <w:autoSpaceDE w:val="0"/>
              <w:autoSpaceDN w:val="0"/>
              <w:adjustRightInd w:val="0"/>
              <w:rPr>
                <w:sz w:val="28"/>
                <w:szCs w:val="28"/>
              </w:rPr>
            </w:pPr>
            <w:r w:rsidRPr="00990A90">
              <w:rPr>
                <w:sz w:val="28"/>
                <w:szCs w:val="28"/>
              </w:rPr>
              <w:lastRenderedPageBreak/>
              <w:t xml:space="preserve">5. Обеспечение доступности и открытости </w:t>
            </w:r>
            <w:r w:rsidRPr="00990A90">
              <w:rPr>
                <w:bCs/>
                <w:sz w:val="28"/>
                <w:szCs w:val="28"/>
              </w:rPr>
              <w:t xml:space="preserve">информации о бюджетном процессе в </w:t>
            </w:r>
            <w:r w:rsidR="009F5897">
              <w:rPr>
                <w:sz w:val="28"/>
                <w:szCs w:val="28"/>
              </w:rPr>
              <w:t>городском округе город Бор;</w:t>
            </w:r>
          </w:p>
          <w:p w:rsidR="007C54BF" w:rsidRPr="00990A90" w:rsidRDefault="007C54BF" w:rsidP="00C55260">
            <w:pPr>
              <w:autoSpaceDE w:val="0"/>
              <w:autoSpaceDN w:val="0"/>
              <w:adjustRightInd w:val="0"/>
              <w:rPr>
                <w:sz w:val="28"/>
                <w:szCs w:val="28"/>
              </w:rPr>
            </w:pPr>
            <w:r>
              <w:rPr>
                <w:sz w:val="28"/>
                <w:szCs w:val="28"/>
              </w:rPr>
              <w:t>6.</w:t>
            </w:r>
            <w:r w:rsidR="002C7D40">
              <w:rPr>
                <w:sz w:val="28"/>
                <w:szCs w:val="28"/>
              </w:rPr>
              <w:t xml:space="preserve"> Обеспечение финансового просвещения и информирования</w:t>
            </w:r>
            <w:r w:rsidR="009F5897">
              <w:rPr>
                <w:sz w:val="28"/>
                <w:szCs w:val="28"/>
              </w:rPr>
              <w:t xml:space="preserve"> населения</w:t>
            </w:r>
            <w:r w:rsidR="009F5897" w:rsidRPr="00990A90">
              <w:rPr>
                <w:sz w:val="28"/>
                <w:szCs w:val="28"/>
              </w:rPr>
              <w:t xml:space="preserve"> </w:t>
            </w:r>
            <w:r w:rsidR="009F5897">
              <w:rPr>
                <w:sz w:val="28"/>
                <w:szCs w:val="28"/>
              </w:rPr>
              <w:t>городского округа</w:t>
            </w:r>
            <w:r w:rsidR="009F5897" w:rsidRPr="00990A90">
              <w:rPr>
                <w:sz w:val="28"/>
                <w:szCs w:val="28"/>
              </w:rPr>
              <w:t xml:space="preserve"> город Бор</w:t>
            </w:r>
            <w:r w:rsidR="009F5897">
              <w:rPr>
                <w:sz w:val="28"/>
                <w:szCs w:val="28"/>
              </w:rPr>
              <w:t>.</w:t>
            </w:r>
          </w:p>
        </w:tc>
      </w:tr>
      <w:tr w:rsidR="009B56F3" w:rsidRPr="00990A90">
        <w:trPr>
          <w:trHeight w:val="1032"/>
        </w:trPr>
        <w:tc>
          <w:tcPr>
            <w:tcW w:w="614" w:type="dxa"/>
          </w:tcPr>
          <w:p w:rsidR="009B56F3" w:rsidRPr="00990A90" w:rsidRDefault="001A09D9" w:rsidP="00C55260">
            <w:pPr>
              <w:pStyle w:val="ConsPlusNormal"/>
              <w:jc w:val="both"/>
              <w:rPr>
                <w:sz w:val="28"/>
                <w:szCs w:val="28"/>
              </w:rPr>
            </w:pPr>
            <w:r>
              <w:rPr>
                <w:sz w:val="28"/>
                <w:szCs w:val="28"/>
              </w:rPr>
              <w:lastRenderedPageBreak/>
              <w:t>4</w:t>
            </w:r>
            <w:r w:rsidR="009B56F3" w:rsidRPr="00990A90">
              <w:rPr>
                <w:sz w:val="28"/>
                <w:szCs w:val="28"/>
              </w:rPr>
              <w:t>.</w:t>
            </w:r>
          </w:p>
        </w:tc>
        <w:tc>
          <w:tcPr>
            <w:tcW w:w="2976" w:type="dxa"/>
          </w:tcPr>
          <w:p w:rsidR="009B56F3" w:rsidRPr="00990A90" w:rsidRDefault="009B56F3" w:rsidP="00C55260">
            <w:pPr>
              <w:pStyle w:val="ConsPlusNormal"/>
              <w:rPr>
                <w:sz w:val="28"/>
                <w:szCs w:val="28"/>
              </w:rPr>
            </w:pPr>
            <w:r w:rsidRPr="00990A90">
              <w:rPr>
                <w:sz w:val="28"/>
                <w:szCs w:val="28"/>
              </w:rPr>
              <w:t>Этапы и сроки реализации Подпрограммы</w:t>
            </w:r>
          </w:p>
        </w:tc>
        <w:tc>
          <w:tcPr>
            <w:tcW w:w="11199" w:type="dxa"/>
            <w:gridSpan w:val="6"/>
          </w:tcPr>
          <w:p w:rsidR="009B56F3" w:rsidRPr="00990A90" w:rsidRDefault="001A09D9" w:rsidP="000A6345">
            <w:pPr>
              <w:pStyle w:val="ConsPlusNormal"/>
              <w:rPr>
                <w:sz w:val="28"/>
                <w:szCs w:val="28"/>
              </w:rPr>
            </w:pPr>
            <w:r>
              <w:rPr>
                <w:sz w:val="28"/>
                <w:szCs w:val="28"/>
              </w:rPr>
              <w:t>2021 - 2024</w:t>
            </w:r>
            <w:r w:rsidR="009B56F3" w:rsidRPr="00990A90">
              <w:rPr>
                <w:sz w:val="28"/>
                <w:szCs w:val="28"/>
              </w:rPr>
              <w:t xml:space="preserve"> годы, без разделения на этапы</w:t>
            </w:r>
          </w:p>
        </w:tc>
      </w:tr>
      <w:tr w:rsidR="009B56F3" w:rsidRPr="00990A90">
        <w:trPr>
          <w:trHeight w:val="678"/>
        </w:trPr>
        <w:tc>
          <w:tcPr>
            <w:tcW w:w="614" w:type="dxa"/>
            <w:vMerge w:val="restart"/>
          </w:tcPr>
          <w:p w:rsidR="009B56F3" w:rsidRPr="00990A90" w:rsidRDefault="003D25B0" w:rsidP="00C55260">
            <w:pPr>
              <w:pStyle w:val="ConsPlusNormal"/>
              <w:jc w:val="both"/>
              <w:rPr>
                <w:sz w:val="28"/>
                <w:szCs w:val="28"/>
              </w:rPr>
            </w:pPr>
            <w:r>
              <w:rPr>
                <w:sz w:val="28"/>
                <w:szCs w:val="28"/>
              </w:rPr>
              <w:t>5</w:t>
            </w:r>
            <w:r w:rsidR="009B56F3" w:rsidRPr="00990A90">
              <w:rPr>
                <w:sz w:val="28"/>
                <w:szCs w:val="28"/>
              </w:rPr>
              <w:t>.</w:t>
            </w:r>
          </w:p>
        </w:tc>
        <w:tc>
          <w:tcPr>
            <w:tcW w:w="2976" w:type="dxa"/>
            <w:vMerge w:val="restart"/>
          </w:tcPr>
          <w:p w:rsidR="009B56F3" w:rsidRPr="00990A90" w:rsidRDefault="009B56F3" w:rsidP="00C55260">
            <w:pPr>
              <w:pStyle w:val="ConsPlusNormal"/>
              <w:rPr>
                <w:sz w:val="28"/>
                <w:szCs w:val="28"/>
              </w:rPr>
            </w:pPr>
            <w:r w:rsidRPr="00990A90">
              <w:rPr>
                <w:sz w:val="28"/>
                <w:szCs w:val="28"/>
              </w:rPr>
              <w:t xml:space="preserve">Объемы финансирования Подпрограммы в разрезе источников и сроков реализации </w:t>
            </w:r>
          </w:p>
        </w:tc>
        <w:tc>
          <w:tcPr>
            <w:tcW w:w="4820" w:type="dxa"/>
            <w:vMerge w:val="restart"/>
          </w:tcPr>
          <w:p w:rsidR="009B56F3" w:rsidRPr="00990A90" w:rsidRDefault="009B56F3" w:rsidP="00C55260">
            <w:pPr>
              <w:pStyle w:val="ConsPlusNormal"/>
              <w:rPr>
                <w:sz w:val="28"/>
                <w:szCs w:val="28"/>
              </w:rPr>
            </w:pPr>
            <w:r w:rsidRPr="00990A90">
              <w:rPr>
                <w:sz w:val="28"/>
                <w:szCs w:val="28"/>
              </w:rPr>
              <w:t>Источники финансирования программы</w:t>
            </w:r>
          </w:p>
        </w:tc>
        <w:tc>
          <w:tcPr>
            <w:tcW w:w="1417" w:type="dxa"/>
            <w:vMerge w:val="restart"/>
          </w:tcPr>
          <w:p w:rsidR="009B56F3" w:rsidRPr="00990A90" w:rsidRDefault="009B56F3" w:rsidP="00C55260">
            <w:pPr>
              <w:pStyle w:val="ConsPlusNormal"/>
              <w:jc w:val="center"/>
              <w:rPr>
                <w:sz w:val="28"/>
                <w:szCs w:val="28"/>
              </w:rPr>
            </w:pPr>
            <w:r w:rsidRPr="00990A90">
              <w:rPr>
                <w:sz w:val="28"/>
                <w:szCs w:val="28"/>
              </w:rPr>
              <w:t>Всего,</w:t>
            </w:r>
          </w:p>
          <w:p w:rsidR="009B56F3" w:rsidRPr="00990A90" w:rsidRDefault="009B56F3" w:rsidP="00C55260">
            <w:pPr>
              <w:pStyle w:val="ConsPlusNormal"/>
              <w:jc w:val="center"/>
              <w:rPr>
                <w:sz w:val="28"/>
                <w:szCs w:val="28"/>
              </w:rPr>
            </w:pPr>
            <w:r w:rsidRPr="00990A90">
              <w:rPr>
                <w:sz w:val="28"/>
                <w:szCs w:val="28"/>
              </w:rPr>
              <w:t>в тыс. руб.</w:t>
            </w:r>
          </w:p>
        </w:tc>
        <w:tc>
          <w:tcPr>
            <w:tcW w:w="4962" w:type="dxa"/>
            <w:gridSpan w:val="4"/>
          </w:tcPr>
          <w:p w:rsidR="009B56F3" w:rsidRPr="00990A90" w:rsidRDefault="009B56F3" w:rsidP="009B56F3">
            <w:pPr>
              <w:pStyle w:val="ConsPlusNormal"/>
              <w:jc w:val="center"/>
              <w:rPr>
                <w:sz w:val="28"/>
                <w:szCs w:val="28"/>
              </w:rPr>
            </w:pPr>
            <w:r w:rsidRPr="00990A90">
              <w:rPr>
                <w:sz w:val="28"/>
                <w:szCs w:val="28"/>
              </w:rPr>
              <w:t>В том числе  по годам реализации программы</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vMerge/>
          </w:tcPr>
          <w:p w:rsidR="006314E5" w:rsidRPr="00990A90" w:rsidRDefault="006314E5" w:rsidP="00C55260">
            <w:pPr>
              <w:pStyle w:val="ConsPlusNormal"/>
              <w:rPr>
                <w:sz w:val="28"/>
                <w:szCs w:val="28"/>
              </w:rPr>
            </w:pPr>
          </w:p>
        </w:tc>
        <w:tc>
          <w:tcPr>
            <w:tcW w:w="1417" w:type="dxa"/>
            <w:vMerge/>
            <w:shd w:val="clear" w:color="auto" w:fill="auto"/>
          </w:tcPr>
          <w:p w:rsidR="006314E5" w:rsidRPr="00990A90" w:rsidRDefault="006314E5" w:rsidP="00C55260">
            <w:pPr>
              <w:pStyle w:val="ConsPlusNormal"/>
              <w:jc w:val="center"/>
              <w:rPr>
                <w:sz w:val="28"/>
                <w:szCs w:val="28"/>
              </w:rPr>
            </w:pPr>
          </w:p>
        </w:tc>
        <w:tc>
          <w:tcPr>
            <w:tcW w:w="1276" w:type="dxa"/>
          </w:tcPr>
          <w:p w:rsidR="006314E5" w:rsidRPr="00990A90" w:rsidRDefault="003D25B0" w:rsidP="007C3459">
            <w:pPr>
              <w:pStyle w:val="ConsPlusNormal"/>
              <w:jc w:val="center"/>
              <w:rPr>
                <w:sz w:val="28"/>
                <w:szCs w:val="28"/>
              </w:rPr>
            </w:pPr>
            <w:r>
              <w:rPr>
                <w:sz w:val="28"/>
                <w:szCs w:val="28"/>
              </w:rPr>
              <w:t>2021</w:t>
            </w:r>
            <w:r w:rsidR="006314E5" w:rsidRPr="00990A90">
              <w:rPr>
                <w:sz w:val="28"/>
                <w:szCs w:val="28"/>
              </w:rPr>
              <w:t xml:space="preserve"> год </w:t>
            </w:r>
          </w:p>
        </w:tc>
        <w:tc>
          <w:tcPr>
            <w:tcW w:w="1276" w:type="dxa"/>
          </w:tcPr>
          <w:p w:rsidR="006314E5" w:rsidRPr="00990A90" w:rsidRDefault="003D25B0" w:rsidP="007C3459">
            <w:pPr>
              <w:pStyle w:val="ConsPlusNormal"/>
              <w:ind w:left="-617" w:firstLine="617"/>
              <w:rPr>
                <w:sz w:val="28"/>
                <w:szCs w:val="28"/>
              </w:rPr>
            </w:pPr>
            <w:r>
              <w:rPr>
                <w:sz w:val="28"/>
                <w:szCs w:val="28"/>
              </w:rPr>
              <w:t>2022</w:t>
            </w:r>
            <w:r w:rsidR="006314E5">
              <w:rPr>
                <w:sz w:val="28"/>
                <w:szCs w:val="28"/>
              </w:rPr>
              <w:t xml:space="preserve"> г</w:t>
            </w:r>
            <w:r w:rsidR="006314E5" w:rsidRPr="00990A90">
              <w:rPr>
                <w:sz w:val="28"/>
                <w:szCs w:val="28"/>
              </w:rPr>
              <w:t>од</w:t>
            </w:r>
          </w:p>
        </w:tc>
        <w:tc>
          <w:tcPr>
            <w:tcW w:w="1276" w:type="dxa"/>
            <w:vAlign w:val="center"/>
          </w:tcPr>
          <w:p w:rsidR="006314E5" w:rsidRPr="00990A90" w:rsidRDefault="003D25B0" w:rsidP="007C3459">
            <w:pPr>
              <w:pStyle w:val="ConsPlusNormal"/>
              <w:ind w:left="-617" w:firstLine="617"/>
              <w:jc w:val="center"/>
              <w:rPr>
                <w:sz w:val="28"/>
                <w:szCs w:val="28"/>
              </w:rPr>
            </w:pPr>
            <w:r>
              <w:rPr>
                <w:sz w:val="28"/>
                <w:szCs w:val="28"/>
              </w:rPr>
              <w:t>2023</w:t>
            </w:r>
            <w:r w:rsidR="006314E5">
              <w:rPr>
                <w:sz w:val="28"/>
                <w:szCs w:val="28"/>
              </w:rPr>
              <w:t>год</w:t>
            </w:r>
          </w:p>
        </w:tc>
        <w:tc>
          <w:tcPr>
            <w:tcW w:w="1134" w:type="dxa"/>
            <w:vAlign w:val="center"/>
          </w:tcPr>
          <w:p w:rsidR="006314E5" w:rsidRPr="00990A90" w:rsidRDefault="003D25B0" w:rsidP="009B56F3">
            <w:pPr>
              <w:pStyle w:val="ConsPlusNormal"/>
              <w:ind w:left="-617" w:firstLine="617"/>
              <w:jc w:val="center"/>
              <w:rPr>
                <w:sz w:val="28"/>
                <w:szCs w:val="28"/>
              </w:rPr>
            </w:pPr>
            <w:r>
              <w:rPr>
                <w:sz w:val="28"/>
                <w:szCs w:val="28"/>
              </w:rPr>
              <w:t>2024</w:t>
            </w:r>
            <w:r w:rsidR="006314E5">
              <w:rPr>
                <w:sz w:val="28"/>
                <w:szCs w:val="28"/>
              </w:rPr>
              <w:t>год</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tcPr>
          <w:p w:rsidR="006314E5" w:rsidRPr="00990A90" w:rsidRDefault="006314E5" w:rsidP="00C55260">
            <w:pPr>
              <w:pStyle w:val="ConsPlusNormal"/>
              <w:rPr>
                <w:sz w:val="28"/>
                <w:szCs w:val="28"/>
              </w:rPr>
            </w:pPr>
            <w:r w:rsidRPr="00990A90">
              <w:rPr>
                <w:sz w:val="28"/>
                <w:szCs w:val="28"/>
              </w:rPr>
              <w:t xml:space="preserve">Всего  по муниципальной программе </w:t>
            </w:r>
            <w:hyperlink w:anchor="P1209" w:history="1">
              <w:r w:rsidRPr="00990A90">
                <w:rPr>
                  <w:sz w:val="28"/>
                  <w:szCs w:val="28"/>
                </w:rPr>
                <w:t>(1)</w:t>
              </w:r>
            </w:hyperlink>
            <w:r w:rsidRPr="00990A90">
              <w:rPr>
                <w:sz w:val="28"/>
                <w:szCs w:val="28"/>
              </w:rPr>
              <w:t xml:space="preserve"> + </w:t>
            </w:r>
            <w:hyperlink w:anchor="P1214" w:history="1">
              <w:r w:rsidRPr="00990A90">
                <w:rPr>
                  <w:sz w:val="28"/>
                  <w:szCs w:val="28"/>
                </w:rPr>
                <w:t>(2)</w:t>
              </w:r>
            </w:hyperlink>
            <w:r w:rsidRPr="00990A90">
              <w:rPr>
                <w:sz w:val="28"/>
                <w:szCs w:val="28"/>
              </w:rPr>
              <w:t xml:space="preserve"> + </w:t>
            </w:r>
            <w:hyperlink w:anchor="P1219" w:history="1">
              <w:r w:rsidRPr="00990A90">
                <w:rPr>
                  <w:sz w:val="28"/>
                  <w:szCs w:val="28"/>
                </w:rPr>
                <w:t>(3)</w:t>
              </w:r>
            </w:hyperlink>
            <w:r w:rsidRPr="00990A90">
              <w:rPr>
                <w:sz w:val="28"/>
                <w:szCs w:val="28"/>
              </w:rPr>
              <w:t xml:space="preserve"> + </w:t>
            </w:r>
            <w:hyperlink w:anchor="P1224" w:history="1">
              <w:r w:rsidRPr="00990A90">
                <w:rPr>
                  <w:sz w:val="28"/>
                  <w:szCs w:val="28"/>
                </w:rPr>
                <w:t>(4)</w:t>
              </w:r>
            </w:hyperlink>
          </w:p>
        </w:tc>
        <w:tc>
          <w:tcPr>
            <w:tcW w:w="1417" w:type="dxa"/>
            <w:shd w:val="clear" w:color="auto" w:fill="auto"/>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134" w:type="dxa"/>
          </w:tcPr>
          <w:p w:rsidR="006314E5" w:rsidRPr="00990A90" w:rsidRDefault="006314E5" w:rsidP="001D0EB7">
            <w:pPr>
              <w:pStyle w:val="ConsPlusNormal"/>
              <w:jc w:val="center"/>
              <w:rPr>
                <w:sz w:val="28"/>
                <w:szCs w:val="28"/>
              </w:rPr>
            </w:pPr>
            <w:r>
              <w:rPr>
                <w:sz w:val="28"/>
                <w:szCs w:val="28"/>
              </w:rPr>
              <w:t>0</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tcPr>
          <w:p w:rsidR="006314E5" w:rsidRPr="00990A90" w:rsidRDefault="006314E5" w:rsidP="006413B2">
            <w:pPr>
              <w:pStyle w:val="ConsPlusNormal"/>
              <w:rPr>
                <w:sz w:val="28"/>
                <w:szCs w:val="28"/>
              </w:rPr>
            </w:pPr>
            <w:r w:rsidRPr="00990A90">
              <w:rPr>
                <w:sz w:val="28"/>
                <w:szCs w:val="28"/>
              </w:rPr>
              <w:t>(1) расходы бюджета ГО г. Бор (без учета передаваемых в бюджет ГО средств из областного и федерального бюджетов)</w:t>
            </w:r>
          </w:p>
        </w:tc>
        <w:tc>
          <w:tcPr>
            <w:tcW w:w="1417" w:type="dxa"/>
            <w:shd w:val="clear" w:color="auto" w:fill="auto"/>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134" w:type="dxa"/>
          </w:tcPr>
          <w:p w:rsidR="006314E5" w:rsidRPr="00990A90" w:rsidRDefault="006314E5" w:rsidP="001D0EB7">
            <w:pPr>
              <w:pStyle w:val="ConsPlusNormal"/>
              <w:jc w:val="center"/>
              <w:rPr>
                <w:sz w:val="28"/>
                <w:szCs w:val="28"/>
              </w:rPr>
            </w:pPr>
            <w:r>
              <w:rPr>
                <w:sz w:val="28"/>
                <w:szCs w:val="28"/>
              </w:rPr>
              <w:t>0</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tcPr>
          <w:p w:rsidR="006314E5" w:rsidRPr="00990A90" w:rsidRDefault="006314E5" w:rsidP="00C55260">
            <w:pPr>
              <w:pStyle w:val="ConsPlusNormal"/>
              <w:rPr>
                <w:sz w:val="28"/>
                <w:szCs w:val="28"/>
              </w:rPr>
            </w:pPr>
            <w:r w:rsidRPr="00990A90">
              <w:rPr>
                <w:sz w:val="28"/>
                <w:szCs w:val="28"/>
              </w:rPr>
              <w:t>(2) расходы за счет средств областного бюджета, передаваемых в бюджет ГО г. Бор</w:t>
            </w:r>
          </w:p>
        </w:tc>
        <w:tc>
          <w:tcPr>
            <w:tcW w:w="1417" w:type="dxa"/>
            <w:shd w:val="clear" w:color="auto" w:fill="auto"/>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134" w:type="dxa"/>
          </w:tcPr>
          <w:p w:rsidR="006314E5" w:rsidRPr="00990A90" w:rsidRDefault="006314E5" w:rsidP="001D0EB7">
            <w:pPr>
              <w:pStyle w:val="ConsPlusNormal"/>
              <w:jc w:val="center"/>
              <w:rPr>
                <w:sz w:val="28"/>
                <w:szCs w:val="28"/>
              </w:rPr>
            </w:pPr>
            <w:r>
              <w:rPr>
                <w:sz w:val="28"/>
                <w:szCs w:val="28"/>
              </w:rPr>
              <w:t>0</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tcPr>
          <w:p w:rsidR="006314E5" w:rsidRPr="00990A90" w:rsidRDefault="006314E5" w:rsidP="00C55260">
            <w:pPr>
              <w:pStyle w:val="ConsPlusNormal"/>
              <w:rPr>
                <w:sz w:val="28"/>
                <w:szCs w:val="28"/>
              </w:rPr>
            </w:pPr>
            <w:r w:rsidRPr="00990A90">
              <w:rPr>
                <w:sz w:val="28"/>
                <w:szCs w:val="28"/>
              </w:rPr>
              <w:t>(3) расходы за счет средств  федерального бюджета, передаваемых в бюджет ГО г. Бор</w:t>
            </w:r>
          </w:p>
        </w:tc>
        <w:tc>
          <w:tcPr>
            <w:tcW w:w="1417" w:type="dxa"/>
            <w:shd w:val="clear" w:color="auto" w:fill="auto"/>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134" w:type="dxa"/>
          </w:tcPr>
          <w:p w:rsidR="006314E5" w:rsidRPr="00990A90" w:rsidRDefault="006314E5" w:rsidP="001D0EB7">
            <w:pPr>
              <w:pStyle w:val="ConsPlusNormal"/>
              <w:jc w:val="center"/>
              <w:rPr>
                <w:sz w:val="28"/>
                <w:szCs w:val="28"/>
              </w:rPr>
            </w:pPr>
            <w:r>
              <w:rPr>
                <w:sz w:val="28"/>
                <w:szCs w:val="28"/>
              </w:rPr>
              <w:t>0</w:t>
            </w:r>
          </w:p>
        </w:tc>
      </w:tr>
      <w:tr w:rsidR="006314E5" w:rsidRPr="00990A90">
        <w:trPr>
          <w:trHeight w:val="237"/>
        </w:trPr>
        <w:tc>
          <w:tcPr>
            <w:tcW w:w="614" w:type="dxa"/>
            <w:vMerge/>
          </w:tcPr>
          <w:p w:rsidR="006314E5" w:rsidRPr="00990A90" w:rsidRDefault="006314E5" w:rsidP="00C55260">
            <w:pPr>
              <w:pStyle w:val="ConsPlusNormal"/>
              <w:jc w:val="both"/>
              <w:rPr>
                <w:sz w:val="28"/>
                <w:szCs w:val="28"/>
              </w:rPr>
            </w:pPr>
          </w:p>
        </w:tc>
        <w:tc>
          <w:tcPr>
            <w:tcW w:w="2976" w:type="dxa"/>
            <w:vMerge/>
          </w:tcPr>
          <w:p w:rsidR="006314E5" w:rsidRPr="00990A90" w:rsidRDefault="006314E5" w:rsidP="00C55260">
            <w:pPr>
              <w:pStyle w:val="ConsPlusNormal"/>
              <w:rPr>
                <w:sz w:val="28"/>
                <w:szCs w:val="28"/>
              </w:rPr>
            </w:pPr>
          </w:p>
        </w:tc>
        <w:tc>
          <w:tcPr>
            <w:tcW w:w="4820" w:type="dxa"/>
          </w:tcPr>
          <w:p w:rsidR="006314E5" w:rsidRPr="00990A90" w:rsidRDefault="006314E5" w:rsidP="00C55260">
            <w:pPr>
              <w:pStyle w:val="ConsPlusNormal"/>
              <w:rPr>
                <w:sz w:val="28"/>
                <w:szCs w:val="28"/>
              </w:rPr>
            </w:pPr>
            <w:r w:rsidRPr="00990A90">
              <w:rPr>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shd w:val="clear" w:color="auto" w:fill="auto"/>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276" w:type="dxa"/>
          </w:tcPr>
          <w:p w:rsidR="006314E5" w:rsidRPr="00990A90" w:rsidRDefault="006314E5" w:rsidP="001D0EB7">
            <w:pPr>
              <w:pStyle w:val="ConsPlusNormal"/>
              <w:jc w:val="center"/>
              <w:rPr>
                <w:sz w:val="28"/>
                <w:szCs w:val="28"/>
              </w:rPr>
            </w:pPr>
            <w:r w:rsidRPr="00990A90">
              <w:rPr>
                <w:sz w:val="28"/>
                <w:szCs w:val="28"/>
              </w:rPr>
              <w:t>0</w:t>
            </w:r>
          </w:p>
        </w:tc>
        <w:tc>
          <w:tcPr>
            <w:tcW w:w="1134" w:type="dxa"/>
          </w:tcPr>
          <w:p w:rsidR="006314E5" w:rsidRPr="00990A90" w:rsidRDefault="006314E5" w:rsidP="001D0EB7">
            <w:pPr>
              <w:pStyle w:val="ConsPlusNormal"/>
              <w:jc w:val="center"/>
              <w:rPr>
                <w:sz w:val="28"/>
                <w:szCs w:val="28"/>
              </w:rPr>
            </w:pPr>
            <w:r>
              <w:rPr>
                <w:sz w:val="28"/>
                <w:szCs w:val="28"/>
              </w:rPr>
              <w:t>0</w:t>
            </w:r>
          </w:p>
        </w:tc>
      </w:tr>
      <w:tr w:rsidR="006314E5" w:rsidRPr="00E94535">
        <w:trPr>
          <w:trHeight w:val="1146"/>
        </w:trPr>
        <w:tc>
          <w:tcPr>
            <w:tcW w:w="614" w:type="dxa"/>
          </w:tcPr>
          <w:p w:rsidR="006314E5" w:rsidRPr="00E94535" w:rsidRDefault="00780CD9" w:rsidP="00C55260">
            <w:pPr>
              <w:pStyle w:val="ConsPlusNormal"/>
              <w:jc w:val="both"/>
              <w:rPr>
                <w:sz w:val="28"/>
                <w:szCs w:val="28"/>
              </w:rPr>
            </w:pPr>
            <w:r>
              <w:rPr>
                <w:sz w:val="28"/>
                <w:szCs w:val="28"/>
              </w:rPr>
              <w:t>6</w:t>
            </w:r>
            <w:r w:rsidR="006314E5" w:rsidRPr="00E94535">
              <w:rPr>
                <w:sz w:val="28"/>
                <w:szCs w:val="28"/>
              </w:rPr>
              <w:t>.</w:t>
            </w:r>
          </w:p>
        </w:tc>
        <w:tc>
          <w:tcPr>
            <w:tcW w:w="2976" w:type="dxa"/>
          </w:tcPr>
          <w:p w:rsidR="006314E5" w:rsidRPr="00E94535" w:rsidRDefault="006314E5" w:rsidP="00C55260">
            <w:pPr>
              <w:pStyle w:val="ConsPlusNormal"/>
              <w:rPr>
                <w:sz w:val="28"/>
                <w:szCs w:val="28"/>
              </w:rPr>
            </w:pPr>
            <w:r w:rsidRPr="00E94535">
              <w:rPr>
                <w:sz w:val="28"/>
                <w:szCs w:val="28"/>
              </w:rPr>
              <w:t>Индикаторы достижения цели и показатели непосредственных результатов Подпрограммы</w:t>
            </w:r>
          </w:p>
        </w:tc>
        <w:tc>
          <w:tcPr>
            <w:tcW w:w="11199" w:type="dxa"/>
            <w:gridSpan w:val="6"/>
          </w:tcPr>
          <w:p w:rsidR="00EA4196" w:rsidRPr="00E94535" w:rsidRDefault="00EA4196" w:rsidP="00EA4196">
            <w:pPr>
              <w:keepLines/>
              <w:autoSpaceDE w:val="0"/>
              <w:autoSpaceDN w:val="0"/>
              <w:adjustRightInd w:val="0"/>
              <w:jc w:val="both"/>
              <w:rPr>
                <w:bCs/>
                <w:sz w:val="28"/>
                <w:szCs w:val="28"/>
              </w:rPr>
            </w:pPr>
            <w:r w:rsidRPr="00E94535">
              <w:rPr>
                <w:bCs/>
                <w:sz w:val="28"/>
                <w:szCs w:val="28"/>
              </w:rPr>
              <w:t>Индикаторы цели:</w:t>
            </w:r>
          </w:p>
          <w:p w:rsidR="00EA4196" w:rsidRPr="00E94535" w:rsidRDefault="00EA4196" w:rsidP="00EA4196">
            <w:pPr>
              <w:widowControl w:val="0"/>
              <w:tabs>
                <w:tab w:val="right" w:pos="11831"/>
              </w:tabs>
              <w:jc w:val="both"/>
              <w:rPr>
                <w:sz w:val="28"/>
                <w:szCs w:val="28"/>
              </w:rPr>
            </w:pPr>
            <w:r w:rsidRPr="00E94535">
              <w:rPr>
                <w:sz w:val="28"/>
                <w:szCs w:val="28"/>
              </w:rPr>
              <w:t>1. Доля расходов местного бюджета, формируемых в рамках муниципальных программ, в общем объеме расходов местного бюджета</w:t>
            </w:r>
            <w:r w:rsidRPr="00E94535">
              <w:rPr>
                <w:bCs/>
                <w:sz w:val="28"/>
                <w:szCs w:val="28"/>
              </w:rPr>
              <w:t xml:space="preserve"> составляет</w:t>
            </w:r>
            <w:r w:rsidRPr="00E94535">
              <w:rPr>
                <w:sz w:val="28"/>
                <w:szCs w:val="28"/>
              </w:rPr>
              <w:t xml:space="preserve"> не менее 85%;</w:t>
            </w:r>
          </w:p>
          <w:p w:rsidR="00EA4196" w:rsidRPr="00E94535" w:rsidRDefault="00EA4196" w:rsidP="00EA4196">
            <w:pPr>
              <w:rPr>
                <w:sz w:val="28"/>
                <w:szCs w:val="28"/>
              </w:rPr>
            </w:pPr>
            <w:r w:rsidRPr="00E94535">
              <w:rPr>
                <w:sz w:val="28"/>
                <w:szCs w:val="28"/>
              </w:rPr>
              <w:t>2. Удельный вес муниципальных учреждений городского округа город Бор, выполнивших в полном объеме муниципальное задание, в общем количестве муниципальных учреждений городского округа город Бор, которым установлены муниципальные задания составляет не менее 98 %;</w:t>
            </w:r>
          </w:p>
          <w:p w:rsidR="00EA4196" w:rsidRPr="00E94535" w:rsidRDefault="00EA4196" w:rsidP="00EA4196">
            <w:pPr>
              <w:rPr>
                <w:sz w:val="28"/>
                <w:szCs w:val="28"/>
              </w:rPr>
            </w:pPr>
            <w:r w:rsidRPr="00E94535">
              <w:rPr>
                <w:sz w:val="28"/>
                <w:szCs w:val="28"/>
              </w:rPr>
              <w:t>3. Удельный вес муниципальных учреждений городского округа город Бор, для которых установлены количественно измеримые финансовые санкции (штрафы, изъятия) за нарушение условий выполнения муниципальных заданий, в общем количестве муниципальных учреждений городского округа город Бор, которым установлены муниципальные задания составляет не менее 97%;</w:t>
            </w:r>
          </w:p>
          <w:p w:rsidR="00EA4196" w:rsidRPr="00E94535" w:rsidRDefault="00EA4196" w:rsidP="00EA4196">
            <w:pPr>
              <w:rPr>
                <w:sz w:val="28"/>
                <w:szCs w:val="28"/>
              </w:rPr>
            </w:pPr>
            <w:r w:rsidRPr="00E94535">
              <w:rPr>
                <w:sz w:val="28"/>
                <w:szCs w:val="28"/>
              </w:rPr>
              <w:t>4. Удельный вес расходов на финансовое обеспечение оказания бюджетными и автономными учреждениями городского округа город Бор муниципальных услуг, рассчитанных исходя из нормативов финансовых затрат, в общем объеме расходов на предоставление субсидий на выполнение муниципальных  заданий составляет не менее 97 %;</w:t>
            </w:r>
          </w:p>
          <w:p w:rsidR="00EA4196" w:rsidRPr="00E94535" w:rsidRDefault="00EA4196" w:rsidP="00EA4196">
            <w:pPr>
              <w:rPr>
                <w:sz w:val="28"/>
                <w:szCs w:val="28"/>
              </w:rPr>
            </w:pPr>
            <w:r w:rsidRPr="00E94535">
              <w:rPr>
                <w:sz w:val="28"/>
                <w:szCs w:val="28"/>
              </w:rPr>
              <w:t xml:space="preserve">5. Удельный вес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w:t>
            </w:r>
            <w:r w:rsidRPr="00E94535">
              <w:rPr>
                <w:sz w:val="28"/>
                <w:szCs w:val="28"/>
              </w:rPr>
              <w:lastRenderedPageBreak/>
              <w:t>органов местного самоуправления городского округа город Бор, руководителей муниципальных учреждений городского округа город Бор составляет 95 %;</w:t>
            </w:r>
          </w:p>
          <w:p w:rsidR="00EA4196" w:rsidRPr="00E94535" w:rsidRDefault="00EA4196" w:rsidP="00EA4196">
            <w:pPr>
              <w:rPr>
                <w:sz w:val="28"/>
                <w:szCs w:val="28"/>
              </w:rPr>
            </w:pPr>
            <w:r w:rsidRPr="00E94535">
              <w:rPr>
                <w:sz w:val="28"/>
                <w:szCs w:val="28"/>
              </w:rPr>
              <w:t>6. Удельный вес муниципальных учреждений городского округа город Бор, в которых соотношение средней заработной платы руководителей учреждения к средней заработной плате работников учреждений не превышает нормативно установленного значения, в общем количестве муниципальных учреждений городского округа город Бор составляет 100%;</w:t>
            </w:r>
          </w:p>
          <w:p w:rsidR="003F5CDD" w:rsidRDefault="00EA4196" w:rsidP="003F5CDD">
            <w:pPr>
              <w:rPr>
                <w:sz w:val="28"/>
                <w:szCs w:val="28"/>
              </w:rPr>
            </w:pPr>
            <w:r w:rsidRPr="00E94535">
              <w:rPr>
                <w:sz w:val="28"/>
                <w:szCs w:val="28"/>
              </w:rPr>
              <w:t xml:space="preserve">7. </w:t>
            </w:r>
            <w:hyperlink r:id="rId26" w:history="1">
              <w:r w:rsidRPr="00E94535">
                <w:rPr>
                  <w:sz w:val="28"/>
                  <w:szCs w:val="28"/>
                </w:rPr>
                <w:t>Прирост посещаемости сайта Департамента финансов в информационно-телекоммуникационной сети «Интернет» http://www.bor-fin.ru (по данным мониторинга посещаемости сайтов в информационно-телекоммуникационной сети «Интернет») к предыдущему году</w:t>
              </w:r>
            </w:hyperlink>
            <w:r w:rsidRPr="00E94535">
              <w:rPr>
                <w:sz w:val="28"/>
                <w:szCs w:val="28"/>
              </w:rPr>
              <w:t xml:space="preserve"> составляет</w:t>
            </w:r>
            <w:r w:rsidR="003F5CDD">
              <w:rPr>
                <w:sz w:val="28"/>
                <w:szCs w:val="28"/>
              </w:rPr>
              <w:t>:</w:t>
            </w:r>
            <w:r w:rsidRPr="00E94535">
              <w:rPr>
                <w:sz w:val="28"/>
                <w:szCs w:val="28"/>
              </w:rPr>
              <w:t xml:space="preserve"> </w:t>
            </w:r>
            <w:r w:rsidR="003F5CDD">
              <w:rPr>
                <w:sz w:val="28"/>
                <w:szCs w:val="28"/>
              </w:rPr>
              <w:t xml:space="preserve">в 2021г. – 7%, </w:t>
            </w:r>
            <w:r w:rsidR="00544D0C">
              <w:rPr>
                <w:sz w:val="28"/>
                <w:szCs w:val="28"/>
              </w:rPr>
              <w:t xml:space="preserve">в </w:t>
            </w:r>
            <w:r w:rsidR="003F5CDD">
              <w:rPr>
                <w:sz w:val="28"/>
                <w:szCs w:val="28"/>
              </w:rPr>
              <w:t>2022 – 2024 гг.– 5</w:t>
            </w:r>
            <w:r w:rsidR="003F5CDD" w:rsidRPr="00F511D3">
              <w:rPr>
                <w:sz w:val="28"/>
                <w:szCs w:val="28"/>
              </w:rPr>
              <w:t>%;</w:t>
            </w:r>
          </w:p>
          <w:p w:rsidR="00266620" w:rsidRDefault="00266620" w:rsidP="00266620">
            <w:pPr>
              <w:rPr>
                <w:sz w:val="28"/>
                <w:szCs w:val="28"/>
              </w:rPr>
            </w:pPr>
            <w:r>
              <w:rPr>
                <w:sz w:val="28"/>
                <w:szCs w:val="28"/>
              </w:rPr>
              <w:t xml:space="preserve">8. </w:t>
            </w:r>
            <w:r w:rsidRPr="00B37A3F">
              <w:rPr>
                <w:sz w:val="28"/>
                <w:szCs w:val="28"/>
              </w:rPr>
              <w:t>Количество информационных материалов в области финансовой грамотности населения городского округ</w:t>
            </w:r>
            <w:r>
              <w:rPr>
                <w:sz w:val="28"/>
                <w:szCs w:val="28"/>
              </w:rPr>
              <w:t>а</w:t>
            </w:r>
            <w:r w:rsidRPr="00B37A3F">
              <w:rPr>
                <w:sz w:val="28"/>
                <w:szCs w:val="28"/>
              </w:rPr>
              <w:t xml:space="preserve"> город Бор составляет</w:t>
            </w:r>
            <w:r w:rsidRPr="00F511D3">
              <w:rPr>
                <w:sz w:val="28"/>
                <w:szCs w:val="28"/>
              </w:rPr>
              <w:t xml:space="preserve"> </w:t>
            </w:r>
            <w:r>
              <w:rPr>
                <w:sz w:val="28"/>
                <w:szCs w:val="28"/>
              </w:rPr>
              <w:t>в 2022 – 2024 гг.– не менее 5 единиц;</w:t>
            </w:r>
          </w:p>
          <w:p w:rsidR="00266620" w:rsidRDefault="00266620" w:rsidP="00266620">
            <w:pPr>
              <w:rPr>
                <w:sz w:val="28"/>
                <w:szCs w:val="28"/>
              </w:rPr>
            </w:pPr>
            <w:r>
              <w:rPr>
                <w:sz w:val="28"/>
                <w:szCs w:val="28"/>
              </w:rPr>
              <w:t>9</w:t>
            </w:r>
            <w:r w:rsidRPr="008443A6">
              <w:rPr>
                <w:sz w:val="28"/>
                <w:szCs w:val="28"/>
              </w:rPr>
              <w:t>. Количество проведенных мероприятий, направленных на повышение финансовой грамотности населения городского округа Бор составляет</w:t>
            </w:r>
            <w:r w:rsidRPr="00F511D3">
              <w:rPr>
                <w:sz w:val="28"/>
                <w:szCs w:val="28"/>
              </w:rPr>
              <w:t xml:space="preserve"> </w:t>
            </w:r>
            <w:r>
              <w:rPr>
                <w:sz w:val="28"/>
                <w:szCs w:val="28"/>
              </w:rPr>
              <w:t>в 202</w:t>
            </w:r>
            <w:r w:rsidR="005D70B3">
              <w:rPr>
                <w:sz w:val="28"/>
                <w:szCs w:val="28"/>
              </w:rPr>
              <w:t>2 – 2024 гг.– не менее 2 единиц.</w:t>
            </w:r>
          </w:p>
          <w:p w:rsidR="00EA4196" w:rsidRPr="00E94535" w:rsidRDefault="00EA4196" w:rsidP="00EA4196">
            <w:pPr>
              <w:keepLines/>
              <w:autoSpaceDE w:val="0"/>
              <w:autoSpaceDN w:val="0"/>
              <w:adjustRightInd w:val="0"/>
              <w:jc w:val="both"/>
              <w:rPr>
                <w:sz w:val="28"/>
                <w:szCs w:val="28"/>
              </w:rPr>
            </w:pPr>
            <w:r w:rsidRPr="00E94535">
              <w:rPr>
                <w:sz w:val="28"/>
                <w:szCs w:val="28"/>
              </w:rPr>
              <w:t>Показатели непосредственных результатов:</w:t>
            </w:r>
          </w:p>
          <w:p w:rsidR="00EA4196" w:rsidRPr="00E94535" w:rsidRDefault="00EA4196" w:rsidP="00EA4196">
            <w:pPr>
              <w:keepLines/>
              <w:jc w:val="both"/>
              <w:rPr>
                <w:sz w:val="28"/>
                <w:szCs w:val="28"/>
              </w:rPr>
            </w:pPr>
            <w:r w:rsidRPr="00E94535">
              <w:rPr>
                <w:sz w:val="28"/>
                <w:szCs w:val="28"/>
              </w:rPr>
              <w:t>1. Бюджет городского округа город Бор сформирован в программном формате, с учетом планируемых результатов по муниципальным программам;</w:t>
            </w:r>
          </w:p>
          <w:p w:rsidR="00EA4196" w:rsidRPr="00E94535" w:rsidRDefault="00EA4196" w:rsidP="00EA4196">
            <w:pPr>
              <w:keepLines/>
              <w:jc w:val="both"/>
              <w:rPr>
                <w:sz w:val="28"/>
                <w:szCs w:val="28"/>
              </w:rPr>
            </w:pPr>
            <w:r w:rsidRPr="00E94535">
              <w:rPr>
                <w:sz w:val="28"/>
                <w:szCs w:val="28"/>
              </w:rPr>
              <w:t>2. Муниципальные программы городского округа город Бор утверждены и реализуются в соответствии с действующим законодательством;</w:t>
            </w:r>
          </w:p>
          <w:p w:rsidR="00EA4196" w:rsidRPr="00E94535" w:rsidRDefault="00EA4196" w:rsidP="00EA4196">
            <w:pPr>
              <w:keepLines/>
              <w:jc w:val="both"/>
              <w:rPr>
                <w:sz w:val="28"/>
                <w:szCs w:val="28"/>
              </w:rPr>
            </w:pPr>
            <w:r w:rsidRPr="00E94535">
              <w:rPr>
                <w:sz w:val="28"/>
                <w:szCs w:val="28"/>
              </w:rPr>
              <w:t>3. Предоставляемые муниципальные услуги соответствуют утвержденным: общероссийскому базовому (отраслевому) перечню (классификатору)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 и региональному перечню (классификатору) муниципальных услуг (работ);</w:t>
            </w:r>
          </w:p>
          <w:p w:rsidR="00EA4196" w:rsidRPr="00E94535" w:rsidRDefault="00EA4196" w:rsidP="00EA4196">
            <w:pPr>
              <w:keepLines/>
              <w:jc w:val="both"/>
              <w:rPr>
                <w:sz w:val="28"/>
                <w:szCs w:val="28"/>
              </w:rPr>
            </w:pPr>
            <w:r w:rsidRPr="00E94535">
              <w:rPr>
                <w:sz w:val="28"/>
                <w:szCs w:val="28"/>
              </w:rPr>
              <w:t>4. Обеспечение стабильного количества главных распорядителей средств бюджета, улучшивших качество финансового менеджмента;</w:t>
            </w:r>
          </w:p>
          <w:p w:rsidR="00EA4196" w:rsidRPr="00E94535" w:rsidRDefault="00EA4196" w:rsidP="00EA4196">
            <w:pPr>
              <w:widowControl w:val="0"/>
              <w:autoSpaceDE w:val="0"/>
              <w:autoSpaceDN w:val="0"/>
              <w:adjustRightInd w:val="0"/>
              <w:jc w:val="both"/>
              <w:rPr>
                <w:sz w:val="28"/>
                <w:szCs w:val="28"/>
              </w:rPr>
            </w:pPr>
            <w:r w:rsidRPr="00E94535">
              <w:rPr>
                <w:sz w:val="28"/>
                <w:szCs w:val="28"/>
              </w:rPr>
              <w:lastRenderedPageBreak/>
              <w:t>5. Обеспечение стабильного уровня соотношения количества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 для которых оплата труда определяется с учетом результатов их профессиональной деятельности, в общем количестве руководителей подразделений органов местного самоуправления городского округа город Бор, руководителей муниципальных учреждений городского округа город Бор;</w:t>
            </w:r>
          </w:p>
          <w:p w:rsidR="006314E5" w:rsidRDefault="00EA4196" w:rsidP="00EA4196">
            <w:pPr>
              <w:widowControl w:val="0"/>
              <w:autoSpaceDE w:val="0"/>
              <w:autoSpaceDN w:val="0"/>
              <w:adjustRightInd w:val="0"/>
              <w:jc w:val="both"/>
              <w:rPr>
                <w:sz w:val="28"/>
                <w:szCs w:val="28"/>
              </w:rPr>
            </w:pPr>
            <w:r w:rsidRPr="00E94535">
              <w:rPr>
                <w:sz w:val="28"/>
                <w:szCs w:val="28"/>
              </w:rPr>
              <w:t>6. Информация о предоставляемых муниципальных услугах, формировании и исполнении бюджета доступна для всех граждан</w:t>
            </w:r>
            <w:r w:rsidR="001A6FA1">
              <w:rPr>
                <w:sz w:val="28"/>
                <w:szCs w:val="28"/>
              </w:rPr>
              <w:t>;</w:t>
            </w:r>
          </w:p>
          <w:p w:rsidR="001A6FA1" w:rsidRPr="001A6FA1" w:rsidRDefault="001A6FA1" w:rsidP="00ED2B64">
            <w:pPr>
              <w:rPr>
                <w:sz w:val="28"/>
                <w:szCs w:val="28"/>
              </w:rPr>
            </w:pPr>
            <w:r>
              <w:rPr>
                <w:sz w:val="28"/>
                <w:szCs w:val="28"/>
              </w:rPr>
              <w:t xml:space="preserve">7. </w:t>
            </w:r>
            <w:r w:rsidR="00ED2B64" w:rsidRPr="00AF7E19">
              <w:rPr>
                <w:sz w:val="28"/>
                <w:szCs w:val="28"/>
              </w:rPr>
              <w:t>Обеспечено получение гражданами доступной, объективной и качественной информации в области финансовой грамотности</w:t>
            </w:r>
            <w:r w:rsidR="00ED2B64">
              <w:rPr>
                <w:sz w:val="28"/>
                <w:szCs w:val="28"/>
              </w:rPr>
              <w:t xml:space="preserve">. </w:t>
            </w:r>
          </w:p>
        </w:tc>
      </w:tr>
    </w:tbl>
    <w:p w:rsidR="006413B2" w:rsidRPr="00E94535" w:rsidRDefault="006413B2" w:rsidP="006413B2">
      <w:pPr>
        <w:widowControl w:val="0"/>
        <w:autoSpaceDE w:val="0"/>
        <w:autoSpaceDN w:val="0"/>
        <w:adjustRightInd w:val="0"/>
        <w:jc w:val="center"/>
        <w:outlineLvl w:val="2"/>
        <w:rPr>
          <w:b/>
          <w:sz w:val="28"/>
          <w:szCs w:val="28"/>
        </w:rPr>
      </w:pPr>
    </w:p>
    <w:p w:rsidR="006413B2" w:rsidRPr="00990A90" w:rsidRDefault="00C55260" w:rsidP="00C55260">
      <w:pPr>
        <w:widowControl w:val="0"/>
        <w:autoSpaceDE w:val="0"/>
        <w:autoSpaceDN w:val="0"/>
        <w:adjustRightInd w:val="0"/>
        <w:jc w:val="center"/>
        <w:outlineLvl w:val="2"/>
        <w:rPr>
          <w:sz w:val="28"/>
          <w:szCs w:val="28"/>
        </w:rPr>
      </w:pPr>
      <w:r w:rsidRPr="00990A90">
        <w:rPr>
          <w:b/>
          <w:sz w:val="28"/>
          <w:szCs w:val="28"/>
        </w:rPr>
        <w:t>3.2.2 Характеристика т</w:t>
      </w:r>
      <w:r w:rsidR="006413B2" w:rsidRPr="00990A90">
        <w:rPr>
          <w:b/>
          <w:sz w:val="28"/>
          <w:szCs w:val="28"/>
        </w:rPr>
        <w:t>екуще</w:t>
      </w:r>
      <w:r w:rsidRPr="00990A90">
        <w:rPr>
          <w:b/>
          <w:sz w:val="28"/>
          <w:szCs w:val="28"/>
        </w:rPr>
        <w:t>го</w:t>
      </w:r>
      <w:r w:rsidR="006413B2" w:rsidRPr="00990A90">
        <w:rPr>
          <w:b/>
          <w:sz w:val="28"/>
          <w:szCs w:val="28"/>
        </w:rPr>
        <w:t xml:space="preserve"> состояни</w:t>
      </w:r>
      <w:r w:rsidRPr="00990A90">
        <w:rPr>
          <w:b/>
          <w:sz w:val="28"/>
          <w:szCs w:val="28"/>
        </w:rPr>
        <w:t>я</w:t>
      </w:r>
      <w:r w:rsidR="006413B2" w:rsidRPr="00990A90">
        <w:rPr>
          <w:b/>
          <w:sz w:val="28"/>
          <w:szCs w:val="28"/>
        </w:rPr>
        <w:t xml:space="preserve"> </w:t>
      </w:r>
    </w:p>
    <w:p w:rsidR="006413B2" w:rsidRDefault="006413B2" w:rsidP="006413B2">
      <w:pPr>
        <w:widowControl w:val="0"/>
        <w:autoSpaceDE w:val="0"/>
        <w:autoSpaceDN w:val="0"/>
        <w:adjustRightInd w:val="0"/>
        <w:ind w:firstLine="540"/>
        <w:jc w:val="both"/>
        <w:rPr>
          <w:sz w:val="28"/>
          <w:szCs w:val="28"/>
        </w:rPr>
      </w:pPr>
      <w:r w:rsidRPr="00990A90">
        <w:rPr>
          <w:sz w:val="28"/>
          <w:szCs w:val="28"/>
        </w:rPr>
        <w:t>В городском округе город Бор продолжается активное реформирование сферы общественных финансов, осуществляемое в соответствии со стратегическими установками и процессами реформирования бюджетной сферы в целом в Российской Федерации.</w:t>
      </w:r>
    </w:p>
    <w:p w:rsidR="009229B8" w:rsidRPr="00990A90" w:rsidRDefault="000C67DA" w:rsidP="006413B2">
      <w:pPr>
        <w:widowControl w:val="0"/>
        <w:autoSpaceDE w:val="0"/>
        <w:autoSpaceDN w:val="0"/>
        <w:adjustRightInd w:val="0"/>
        <w:ind w:firstLine="540"/>
        <w:jc w:val="both"/>
        <w:rPr>
          <w:sz w:val="28"/>
          <w:szCs w:val="28"/>
        </w:rPr>
      </w:pPr>
      <w:r w:rsidRPr="000C67DA">
        <w:rPr>
          <w:sz w:val="28"/>
          <w:szCs w:val="28"/>
        </w:rPr>
        <w:t xml:space="preserve">В </w:t>
      </w:r>
      <w:r w:rsidR="009229B8" w:rsidRPr="000C67DA">
        <w:rPr>
          <w:sz w:val="28"/>
          <w:szCs w:val="28"/>
        </w:rPr>
        <w:t>целях повышения результативности и эффективности использования средств, проводится работа по следующим направлениям:</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в рамках совершенствования системы управления муниципальным долгом кредитные ресурсы привлекались в форме возобновляемых кредитных линий. Показатели муниципального долга и расходы на его обслуживание находятся в пределах ограничений, установленных бюджетным законодательством;</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осуществлен комплекс мероприятий по оптимизации и реструктуризации сети муниципальных учреждений в целях выявления и ликвидации неэффективных расходов;</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ежегодно разрабатываются муниципальные  задания в отношении муниципальных услуг, оказывае</w:t>
      </w:r>
      <w:r w:rsidR="000F1F01">
        <w:rPr>
          <w:sz w:val="28"/>
          <w:szCs w:val="28"/>
        </w:rPr>
        <w:t>мых муниципальными учреждениями</w:t>
      </w:r>
      <w:r w:rsidRPr="00990A90">
        <w:rPr>
          <w:sz w:val="28"/>
          <w:szCs w:val="28"/>
        </w:rPr>
        <w:t xml:space="preserve"> городского округа город Бор;</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осуществлен комплекс мероприятий в целях более гибкого управления ликвидностью местного бюджета, в том числе за счет оперативного управления остатками на счете бюджета;</w:t>
      </w:r>
    </w:p>
    <w:p w:rsidR="00075254" w:rsidRPr="00990A90" w:rsidRDefault="00075254" w:rsidP="00075254">
      <w:pPr>
        <w:widowControl w:val="0"/>
        <w:autoSpaceDE w:val="0"/>
        <w:autoSpaceDN w:val="0"/>
        <w:adjustRightInd w:val="0"/>
        <w:ind w:firstLine="540"/>
        <w:jc w:val="both"/>
        <w:rPr>
          <w:sz w:val="28"/>
          <w:szCs w:val="28"/>
        </w:rPr>
      </w:pPr>
      <w:r w:rsidRPr="00990A90">
        <w:rPr>
          <w:sz w:val="28"/>
          <w:szCs w:val="28"/>
        </w:rPr>
        <w:t>- с 2015 года бюджет городского округа  город Бор формируется и исполняется в программном формате;</w:t>
      </w:r>
    </w:p>
    <w:p w:rsidR="00075254" w:rsidRDefault="00075254" w:rsidP="00075254">
      <w:pPr>
        <w:widowControl w:val="0"/>
        <w:autoSpaceDE w:val="0"/>
        <w:autoSpaceDN w:val="0"/>
        <w:adjustRightInd w:val="0"/>
        <w:ind w:firstLine="540"/>
        <w:jc w:val="both"/>
        <w:rPr>
          <w:sz w:val="28"/>
          <w:szCs w:val="28"/>
        </w:rPr>
      </w:pPr>
      <w:r>
        <w:rPr>
          <w:sz w:val="28"/>
          <w:szCs w:val="28"/>
        </w:rPr>
        <w:lastRenderedPageBreak/>
        <w:t>- формируются и реализую</w:t>
      </w:r>
      <w:r w:rsidR="006413B2" w:rsidRPr="00990A90">
        <w:rPr>
          <w:sz w:val="28"/>
          <w:szCs w:val="28"/>
        </w:rPr>
        <w:t xml:space="preserve">тся </w:t>
      </w:r>
      <w:r>
        <w:rPr>
          <w:sz w:val="28"/>
          <w:szCs w:val="28"/>
        </w:rPr>
        <w:t>муниципальные</w:t>
      </w:r>
      <w:r w:rsidRPr="00990A90">
        <w:rPr>
          <w:sz w:val="28"/>
          <w:szCs w:val="28"/>
        </w:rPr>
        <w:t xml:space="preserve"> программ</w:t>
      </w:r>
      <w:r>
        <w:rPr>
          <w:sz w:val="28"/>
          <w:szCs w:val="28"/>
        </w:rPr>
        <w:t>ы, охватывающие</w:t>
      </w:r>
      <w:r w:rsidRPr="00990A90">
        <w:rPr>
          <w:sz w:val="28"/>
          <w:szCs w:val="28"/>
        </w:rPr>
        <w:t xml:space="preserve"> все социально-значимые сферы</w:t>
      </w:r>
      <w:r>
        <w:rPr>
          <w:sz w:val="28"/>
          <w:szCs w:val="28"/>
        </w:rPr>
        <w:t>;</w:t>
      </w:r>
    </w:p>
    <w:p w:rsidR="006413B2" w:rsidRDefault="006413B2" w:rsidP="006413B2">
      <w:pPr>
        <w:widowControl w:val="0"/>
        <w:autoSpaceDE w:val="0"/>
        <w:autoSpaceDN w:val="0"/>
        <w:adjustRightInd w:val="0"/>
        <w:ind w:firstLine="540"/>
        <w:jc w:val="both"/>
        <w:rPr>
          <w:sz w:val="28"/>
          <w:szCs w:val="28"/>
        </w:rPr>
      </w:pPr>
      <w:r w:rsidRPr="00990A90">
        <w:rPr>
          <w:sz w:val="28"/>
          <w:szCs w:val="28"/>
        </w:rPr>
        <w:t>- обеспечивается целевое направление финансовых ресурсов на ремонт и содержание автомобильных дорог за счет концентрации средств бюджета гор</w:t>
      </w:r>
      <w:r w:rsidR="00476756">
        <w:rPr>
          <w:sz w:val="28"/>
          <w:szCs w:val="28"/>
        </w:rPr>
        <w:t>одского округа в дорожном фонде;</w:t>
      </w:r>
    </w:p>
    <w:p w:rsidR="00476756" w:rsidRPr="00990A90" w:rsidRDefault="00476756" w:rsidP="006413B2">
      <w:pPr>
        <w:widowControl w:val="0"/>
        <w:autoSpaceDE w:val="0"/>
        <w:autoSpaceDN w:val="0"/>
        <w:adjustRightInd w:val="0"/>
        <w:ind w:firstLine="540"/>
        <w:jc w:val="both"/>
        <w:rPr>
          <w:sz w:val="28"/>
          <w:szCs w:val="28"/>
        </w:rPr>
      </w:pPr>
      <w:r>
        <w:rPr>
          <w:sz w:val="28"/>
          <w:szCs w:val="28"/>
        </w:rPr>
        <w:t>- обеспечивается финансовое просвещение и информирование населения.</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Необходимость реализации основных стратегических целей и задач социально-экономического развития городского округа город Бор в условиях адаптации бюджетной системы к замедлению темпов роста экономики и бюджетных доходов требуют дальнейшего продолжения и углубления бюджетных реформ, достижения качественно нового уровня управления общественными финансами  городского округа город Бор:</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концентрации финансовых ресурсов на реализации приоритетных направлений, в том числе в рамках исполнения Указов Президента Российской Федерации и адресного решения социальных проблем;</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повышения эффективности осуществления закупок товаров, работ, услуг для нужд городского округа город Бор;</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w:t>
      </w:r>
      <w:r w:rsidR="007B4CF8">
        <w:rPr>
          <w:sz w:val="28"/>
          <w:szCs w:val="28"/>
        </w:rPr>
        <w:t> усиления финансовой дисциплины;</w:t>
      </w:r>
    </w:p>
    <w:p w:rsidR="006413B2" w:rsidRPr="00990A90" w:rsidRDefault="007B4CF8" w:rsidP="006413B2">
      <w:pPr>
        <w:widowControl w:val="0"/>
        <w:autoSpaceDE w:val="0"/>
        <w:autoSpaceDN w:val="0"/>
        <w:adjustRightInd w:val="0"/>
        <w:ind w:firstLine="540"/>
        <w:jc w:val="both"/>
        <w:rPr>
          <w:sz w:val="28"/>
          <w:szCs w:val="28"/>
        </w:rPr>
      </w:pPr>
      <w:r>
        <w:rPr>
          <w:sz w:val="28"/>
          <w:szCs w:val="28"/>
        </w:rPr>
        <w:t>- реализации</w:t>
      </w:r>
      <w:r w:rsidR="006413B2" w:rsidRPr="00990A90">
        <w:rPr>
          <w:sz w:val="28"/>
          <w:szCs w:val="28"/>
        </w:rPr>
        <w:t xml:space="preserve"> принципов открытости и прозрачности управления муниципальными финансами.</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В нас</w:t>
      </w:r>
      <w:r w:rsidR="007C54BF">
        <w:rPr>
          <w:sz w:val="28"/>
          <w:szCs w:val="28"/>
        </w:rPr>
        <w:t>тоящее время в сфере управления</w:t>
      </w:r>
      <w:r w:rsidRPr="00990A90">
        <w:rPr>
          <w:sz w:val="28"/>
          <w:szCs w:val="28"/>
        </w:rPr>
        <w:t xml:space="preserve"> муниципальными финансами городского округа город Бор сохраняется ряд проблем, на решение которых направлена настоящая Подпрограмма, в том числе:</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слабая взаимосвязь между стратегическим планированием социально-экономического развития области и бюджетным планированием;</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недостаточное качество оказания муниципальных услуг, необходимость совершенствования механизма муниципальных заданий муниципальным учреждениям;</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недостаточная мотивация органов местного самоуправления городского округа город Бор к оптимизации бюджетных расходов;</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необходимость более эффективного применения современных информационных технологий в сфере управления общественными финансами;</w:t>
      </w:r>
    </w:p>
    <w:p w:rsidR="006413B2" w:rsidRDefault="006413B2" w:rsidP="006413B2">
      <w:pPr>
        <w:widowControl w:val="0"/>
        <w:autoSpaceDE w:val="0"/>
        <w:autoSpaceDN w:val="0"/>
        <w:adjustRightInd w:val="0"/>
        <w:ind w:firstLine="540"/>
        <w:jc w:val="both"/>
        <w:rPr>
          <w:sz w:val="28"/>
          <w:szCs w:val="28"/>
        </w:rPr>
      </w:pPr>
      <w:r w:rsidRPr="00990A90">
        <w:rPr>
          <w:sz w:val="28"/>
          <w:szCs w:val="28"/>
        </w:rPr>
        <w:t xml:space="preserve">- невысокий уровень участия населения в обсуждении целей и результатов </w:t>
      </w:r>
      <w:r w:rsidR="007C54BF">
        <w:rPr>
          <w:sz w:val="28"/>
          <w:szCs w:val="28"/>
        </w:rPr>
        <w:t>использования бюджетных средств;</w:t>
      </w:r>
    </w:p>
    <w:p w:rsidR="007C54BF" w:rsidRPr="00990A90" w:rsidRDefault="007C54BF" w:rsidP="006413B2">
      <w:pPr>
        <w:widowControl w:val="0"/>
        <w:autoSpaceDE w:val="0"/>
        <w:autoSpaceDN w:val="0"/>
        <w:adjustRightInd w:val="0"/>
        <w:ind w:firstLine="540"/>
        <w:jc w:val="both"/>
        <w:rPr>
          <w:sz w:val="28"/>
          <w:szCs w:val="28"/>
        </w:rPr>
      </w:pPr>
      <w:r>
        <w:rPr>
          <w:sz w:val="28"/>
          <w:szCs w:val="28"/>
        </w:rPr>
        <w:t>- невысокий уровень финансовой грамотности населения</w:t>
      </w:r>
      <w:r w:rsidR="008E7D69">
        <w:rPr>
          <w:sz w:val="28"/>
          <w:szCs w:val="28"/>
        </w:rPr>
        <w:t>,</w:t>
      </w:r>
      <w:r>
        <w:rPr>
          <w:sz w:val="28"/>
          <w:szCs w:val="28"/>
        </w:rPr>
        <w:t xml:space="preserve"> обу</w:t>
      </w:r>
      <w:r w:rsidR="008E7D69">
        <w:rPr>
          <w:sz w:val="28"/>
          <w:szCs w:val="28"/>
        </w:rPr>
        <w:t>славливающий</w:t>
      </w:r>
      <w:r>
        <w:rPr>
          <w:sz w:val="28"/>
          <w:szCs w:val="28"/>
        </w:rPr>
        <w:t xml:space="preserve"> </w:t>
      </w:r>
      <w:r w:rsidR="00286159">
        <w:rPr>
          <w:sz w:val="28"/>
          <w:szCs w:val="28"/>
        </w:rPr>
        <w:t>дополнительную нагрузку</w:t>
      </w:r>
      <w:r>
        <w:rPr>
          <w:sz w:val="28"/>
          <w:szCs w:val="28"/>
        </w:rPr>
        <w:t xml:space="preserve"> на бюджет и </w:t>
      </w:r>
      <w:r w:rsidR="00554135">
        <w:rPr>
          <w:sz w:val="28"/>
          <w:szCs w:val="28"/>
        </w:rPr>
        <w:t>снижение темпов экономического роста.</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 xml:space="preserve">Применение программно-целевого подхода к решению данных проблем позволит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прогнозируются повышение </w:t>
      </w:r>
      <w:r w:rsidRPr="00990A90">
        <w:rPr>
          <w:sz w:val="28"/>
          <w:szCs w:val="28"/>
        </w:rPr>
        <w:lastRenderedPageBreak/>
        <w:t>эффективности бюджетных расходов, усиление направленности бюджетных расходов на реализацию целей и задач, определенных муниципальными программами городского округа город Бор.</w:t>
      </w:r>
    </w:p>
    <w:p w:rsidR="006413B2" w:rsidRPr="00990A90" w:rsidRDefault="006413B2" w:rsidP="006413B2">
      <w:pPr>
        <w:widowControl w:val="0"/>
        <w:autoSpaceDE w:val="0"/>
        <w:autoSpaceDN w:val="0"/>
        <w:adjustRightInd w:val="0"/>
        <w:ind w:firstLine="540"/>
        <w:jc w:val="both"/>
      </w:pPr>
    </w:p>
    <w:p w:rsidR="006413B2" w:rsidRPr="00990A90" w:rsidRDefault="00C55260" w:rsidP="006413B2">
      <w:pPr>
        <w:widowControl w:val="0"/>
        <w:autoSpaceDE w:val="0"/>
        <w:autoSpaceDN w:val="0"/>
        <w:adjustRightInd w:val="0"/>
        <w:jc w:val="center"/>
        <w:rPr>
          <w:b/>
          <w:sz w:val="28"/>
          <w:szCs w:val="28"/>
        </w:rPr>
      </w:pPr>
      <w:bookmarkStart w:id="9" w:name="Par1052"/>
      <w:bookmarkEnd w:id="9"/>
      <w:r w:rsidRPr="00990A90">
        <w:rPr>
          <w:b/>
          <w:sz w:val="28"/>
          <w:szCs w:val="28"/>
        </w:rPr>
        <w:t xml:space="preserve">3.2.3 Цели, </w:t>
      </w:r>
      <w:r w:rsidR="006413B2" w:rsidRPr="00990A90">
        <w:rPr>
          <w:b/>
          <w:sz w:val="28"/>
          <w:szCs w:val="28"/>
        </w:rPr>
        <w:t>задачи подпрограммы</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Целью Подпрограммы является повышение эффективности расходования бюджетных средств, сокращение неэффективных расходов, выявление и использование резервов для достижения планируемых результатов</w:t>
      </w:r>
      <w:r w:rsidR="004B2AC1">
        <w:rPr>
          <w:sz w:val="28"/>
          <w:szCs w:val="28"/>
        </w:rPr>
        <w:t>, содействие формированию финансово грамотного поведения граждан</w:t>
      </w:r>
      <w:r w:rsidRPr="00990A90">
        <w:rPr>
          <w:sz w:val="28"/>
          <w:szCs w:val="28"/>
        </w:rPr>
        <w:t>.</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Для достижения заявленной цели предполагается обеспечить решение следующих основных задач:</w:t>
      </w:r>
    </w:p>
    <w:p w:rsidR="006413B2" w:rsidRPr="00990A90" w:rsidRDefault="006413B2" w:rsidP="006413B2">
      <w:pPr>
        <w:widowControl w:val="0"/>
        <w:autoSpaceDE w:val="0"/>
        <w:autoSpaceDN w:val="0"/>
        <w:adjustRightInd w:val="0"/>
        <w:ind w:firstLine="540"/>
        <w:jc w:val="both"/>
        <w:rPr>
          <w:sz w:val="28"/>
          <w:szCs w:val="28"/>
        </w:rPr>
      </w:pPr>
      <w:r w:rsidRPr="00990A90">
        <w:rPr>
          <w:sz w:val="28"/>
          <w:szCs w:val="28"/>
        </w:rPr>
        <w:t>1. Повышение качества бюджетного планирования на основе муниц</w:t>
      </w:r>
      <w:r w:rsidRPr="00990A90">
        <w:rPr>
          <w:sz w:val="28"/>
          <w:szCs w:val="28"/>
        </w:rPr>
        <w:t>и</w:t>
      </w:r>
      <w:r w:rsidRPr="00990A90">
        <w:rPr>
          <w:sz w:val="28"/>
          <w:szCs w:val="28"/>
        </w:rPr>
        <w:t>пальных программ городского округа исходя из планируемых и достигаемых р</w:t>
      </w:r>
      <w:r w:rsidRPr="00990A90">
        <w:rPr>
          <w:sz w:val="28"/>
          <w:szCs w:val="28"/>
        </w:rPr>
        <w:t>е</w:t>
      </w:r>
      <w:r w:rsidRPr="00990A90">
        <w:rPr>
          <w:sz w:val="28"/>
          <w:szCs w:val="28"/>
        </w:rPr>
        <w:t>зультатов.</w:t>
      </w:r>
    </w:p>
    <w:p w:rsidR="006413B2" w:rsidRPr="00990A90" w:rsidRDefault="00686A15" w:rsidP="006413B2">
      <w:pPr>
        <w:widowControl w:val="0"/>
        <w:autoSpaceDE w:val="0"/>
        <w:autoSpaceDN w:val="0"/>
        <w:adjustRightInd w:val="0"/>
        <w:ind w:firstLine="540"/>
        <w:jc w:val="both"/>
        <w:rPr>
          <w:sz w:val="28"/>
          <w:szCs w:val="28"/>
        </w:rPr>
      </w:pPr>
      <w:r w:rsidRPr="00990A90">
        <w:rPr>
          <w:sz w:val="28"/>
          <w:szCs w:val="28"/>
        </w:rPr>
        <w:t>2</w:t>
      </w:r>
      <w:r w:rsidR="006413B2" w:rsidRPr="00990A90">
        <w:rPr>
          <w:sz w:val="28"/>
          <w:szCs w:val="28"/>
        </w:rPr>
        <w:t>. Увязка муниципальных заданий на оказание муниципальных услуг с целями муниципальных программ, усиление контроля и ответственности за в</w:t>
      </w:r>
      <w:r w:rsidR="006413B2" w:rsidRPr="00990A90">
        <w:rPr>
          <w:sz w:val="28"/>
          <w:szCs w:val="28"/>
        </w:rPr>
        <w:t>ы</w:t>
      </w:r>
      <w:r w:rsidR="006413B2" w:rsidRPr="00990A90">
        <w:rPr>
          <w:sz w:val="28"/>
          <w:szCs w:val="28"/>
        </w:rPr>
        <w:t>полнение муниципальных заданий.</w:t>
      </w:r>
    </w:p>
    <w:p w:rsidR="006413B2" w:rsidRPr="00990A90" w:rsidRDefault="00686A15" w:rsidP="006413B2">
      <w:pPr>
        <w:widowControl w:val="0"/>
        <w:autoSpaceDE w:val="0"/>
        <w:autoSpaceDN w:val="0"/>
        <w:adjustRightInd w:val="0"/>
        <w:ind w:firstLine="540"/>
        <w:jc w:val="both"/>
        <w:rPr>
          <w:sz w:val="28"/>
          <w:szCs w:val="28"/>
        </w:rPr>
      </w:pPr>
      <w:r w:rsidRPr="00990A90">
        <w:rPr>
          <w:sz w:val="28"/>
          <w:szCs w:val="28"/>
        </w:rPr>
        <w:t>3</w:t>
      </w:r>
      <w:r w:rsidR="006413B2" w:rsidRPr="00990A90">
        <w:rPr>
          <w:sz w:val="28"/>
          <w:szCs w:val="28"/>
        </w:rPr>
        <w:t>. Повышение качества финансового менеджмента в органах местного самоуправления городского округа и муниципальных учреждениях.</w:t>
      </w:r>
    </w:p>
    <w:p w:rsidR="006413B2" w:rsidRPr="00990A90" w:rsidRDefault="00686A15" w:rsidP="006413B2">
      <w:pPr>
        <w:widowControl w:val="0"/>
        <w:autoSpaceDE w:val="0"/>
        <w:autoSpaceDN w:val="0"/>
        <w:adjustRightInd w:val="0"/>
        <w:ind w:firstLine="540"/>
        <w:jc w:val="both"/>
        <w:rPr>
          <w:sz w:val="28"/>
          <w:szCs w:val="28"/>
        </w:rPr>
      </w:pPr>
      <w:r w:rsidRPr="00990A90">
        <w:rPr>
          <w:sz w:val="28"/>
          <w:szCs w:val="28"/>
        </w:rPr>
        <w:t>4</w:t>
      </w:r>
      <w:r w:rsidR="006413B2" w:rsidRPr="00990A90">
        <w:rPr>
          <w:sz w:val="28"/>
          <w:szCs w:val="28"/>
        </w:rPr>
        <w:t>. Внедрение системы эффективного контракта для руководителей по</w:t>
      </w:r>
      <w:r w:rsidR="006413B2" w:rsidRPr="00990A90">
        <w:rPr>
          <w:sz w:val="28"/>
          <w:szCs w:val="28"/>
        </w:rPr>
        <w:t>д</w:t>
      </w:r>
      <w:r w:rsidR="006413B2" w:rsidRPr="00990A90">
        <w:rPr>
          <w:sz w:val="28"/>
          <w:szCs w:val="28"/>
        </w:rPr>
        <w:t>разделений органов местного самоуправления и руководителей муниципальных учреждений горо</w:t>
      </w:r>
      <w:r w:rsidR="006413B2" w:rsidRPr="00990A90">
        <w:rPr>
          <w:sz w:val="28"/>
          <w:szCs w:val="28"/>
        </w:rPr>
        <w:t>д</w:t>
      </w:r>
      <w:r w:rsidR="006413B2" w:rsidRPr="00990A90">
        <w:rPr>
          <w:sz w:val="28"/>
          <w:szCs w:val="28"/>
        </w:rPr>
        <w:t>ского округа город Бор.</w:t>
      </w:r>
    </w:p>
    <w:p w:rsidR="006413B2" w:rsidRDefault="004930E7" w:rsidP="006413B2">
      <w:pPr>
        <w:widowControl w:val="0"/>
        <w:autoSpaceDE w:val="0"/>
        <w:autoSpaceDN w:val="0"/>
        <w:adjustRightInd w:val="0"/>
        <w:ind w:firstLine="540"/>
        <w:jc w:val="both"/>
        <w:rPr>
          <w:sz w:val="28"/>
          <w:szCs w:val="28"/>
        </w:rPr>
      </w:pPr>
      <w:r>
        <w:rPr>
          <w:sz w:val="28"/>
          <w:szCs w:val="28"/>
        </w:rPr>
        <w:t>5</w:t>
      </w:r>
      <w:r w:rsidR="006413B2" w:rsidRPr="00990A90">
        <w:rPr>
          <w:sz w:val="28"/>
          <w:szCs w:val="28"/>
        </w:rPr>
        <w:t>. Повышение открытости информации о бюджетном процессе</w:t>
      </w:r>
      <w:r w:rsidR="00C55260" w:rsidRPr="00990A90">
        <w:rPr>
          <w:sz w:val="28"/>
          <w:szCs w:val="28"/>
        </w:rPr>
        <w:t>.</w:t>
      </w:r>
    </w:p>
    <w:p w:rsidR="006E61A1" w:rsidRPr="00990A90" w:rsidRDefault="004930E7" w:rsidP="006413B2">
      <w:pPr>
        <w:widowControl w:val="0"/>
        <w:autoSpaceDE w:val="0"/>
        <w:autoSpaceDN w:val="0"/>
        <w:adjustRightInd w:val="0"/>
        <w:ind w:firstLine="540"/>
        <w:jc w:val="both"/>
        <w:rPr>
          <w:sz w:val="28"/>
          <w:szCs w:val="28"/>
        </w:rPr>
      </w:pPr>
      <w:r>
        <w:rPr>
          <w:sz w:val="28"/>
          <w:szCs w:val="28"/>
        </w:rPr>
        <w:t xml:space="preserve">6. </w:t>
      </w:r>
      <w:r w:rsidR="000F1F01">
        <w:rPr>
          <w:sz w:val="28"/>
          <w:szCs w:val="28"/>
        </w:rPr>
        <w:t>Обеспечение финансового просвещения</w:t>
      </w:r>
      <w:r w:rsidR="006E61A1">
        <w:rPr>
          <w:sz w:val="28"/>
          <w:szCs w:val="28"/>
        </w:rPr>
        <w:t xml:space="preserve"> и инф</w:t>
      </w:r>
      <w:r w:rsidR="000F1F01">
        <w:rPr>
          <w:sz w:val="28"/>
          <w:szCs w:val="28"/>
        </w:rPr>
        <w:t>ормирования</w:t>
      </w:r>
      <w:r w:rsidR="006E61A1">
        <w:rPr>
          <w:sz w:val="28"/>
          <w:szCs w:val="28"/>
        </w:rPr>
        <w:t xml:space="preserve"> населения</w:t>
      </w:r>
      <w:r w:rsidR="006E61A1" w:rsidRPr="00990A90">
        <w:rPr>
          <w:sz w:val="28"/>
          <w:szCs w:val="28"/>
        </w:rPr>
        <w:t xml:space="preserve"> </w:t>
      </w:r>
      <w:r w:rsidR="006E61A1">
        <w:rPr>
          <w:sz w:val="28"/>
          <w:szCs w:val="28"/>
        </w:rPr>
        <w:t>городского округа</w:t>
      </w:r>
      <w:r w:rsidR="006E61A1" w:rsidRPr="00990A90">
        <w:rPr>
          <w:sz w:val="28"/>
          <w:szCs w:val="28"/>
        </w:rPr>
        <w:t xml:space="preserve"> город Бор</w:t>
      </w:r>
      <w:r w:rsidR="006E61A1">
        <w:rPr>
          <w:sz w:val="28"/>
          <w:szCs w:val="28"/>
        </w:rPr>
        <w:t>.</w:t>
      </w:r>
    </w:p>
    <w:p w:rsidR="00C55260" w:rsidRPr="00990A90" w:rsidRDefault="00C55260" w:rsidP="006413B2">
      <w:pPr>
        <w:widowControl w:val="0"/>
        <w:autoSpaceDE w:val="0"/>
        <w:autoSpaceDN w:val="0"/>
        <w:adjustRightInd w:val="0"/>
        <w:ind w:firstLine="540"/>
        <w:jc w:val="both"/>
      </w:pPr>
    </w:p>
    <w:p w:rsidR="00C55260" w:rsidRPr="00990A90" w:rsidRDefault="00C55260" w:rsidP="00C55260">
      <w:pPr>
        <w:widowControl w:val="0"/>
        <w:autoSpaceDE w:val="0"/>
        <w:autoSpaceDN w:val="0"/>
        <w:adjustRightInd w:val="0"/>
        <w:ind w:firstLine="540"/>
        <w:jc w:val="center"/>
        <w:rPr>
          <w:sz w:val="28"/>
          <w:szCs w:val="28"/>
        </w:rPr>
      </w:pPr>
      <w:r w:rsidRPr="00990A90">
        <w:rPr>
          <w:b/>
          <w:sz w:val="28"/>
          <w:szCs w:val="28"/>
        </w:rPr>
        <w:t>3.2.4. Этапы и сроки реализации Подпрограммы</w:t>
      </w:r>
    </w:p>
    <w:p w:rsidR="00C55260" w:rsidRPr="00990A90" w:rsidRDefault="00194908" w:rsidP="00C55260">
      <w:pPr>
        <w:widowControl w:val="0"/>
        <w:autoSpaceDE w:val="0"/>
        <w:autoSpaceDN w:val="0"/>
        <w:adjustRightInd w:val="0"/>
        <w:ind w:firstLine="540"/>
        <w:jc w:val="both"/>
        <w:rPr>
          <w:sz w:val="28"/>
          <w:szCs w:val="28"/>
        </w:rPr>
      </w:pPr>
      <w:r>
        <w:rPr>
          <w:sz w:val="28"/>
          <w:szCs w:val="28"/>
        </w:rPr>
        <w:t>Подпрограмма реализуется в 2021</w:t>
      </w:r>
      <w:r w:rsidR="00C55260" w:rsidRPr="00990A90">
        <w:rPr>
          <w:sz w:val="28"/>
          <w:szCs w:val="28"/>
        </w:rPr>
        <w:t xml:space="preserve"> - 20</w:t>
      </w:r>
      <w:r>
        <w:rPr>
          <w:sz w:val="28"/>
          <w:szCs w:val="28"/>
        </w:rPr>
        <w:t>24</w:t>
      </w:r>
      <w:r w:rsidR="00C55260" w:rsidRPr="00990A90">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6413B2" w:rsidRPr="00990A90" w:rsidRDefault="006413B2" w:rsidP="006413B2">
      <w:pPr>
        <w:widowControl w:val="0"/>
        <w:autoSpaceDE w:val="0"/>
        <w:autoSpaceDN w:val="0"/>
        <w:adjustRightInd w:val="0"/>
        <w:jc w:val="center"/>
        <w:rPr>
          <w:b/>
        </w:rPr>
        <w:sectPr w:rsidR="006413B2" w:rsidRPr="00990A90" w:rsidSect="006413B2">
          <w:pgSz w:w="16838" w:h="11905" w:orient="landscape"/>
          <w:pgMar w:top="851" w:right="1258" w:bottom="1701" w:left="1134" w:header="720" w:footer="720" w:gutter="0"/>
          <w:cols w:space="720"/>
          <w:noEndnote/>
          <w:titlePg/>
          <w:docGrid w:linePitch="326"/>
        </w:sectPr>
      </w:pPr>
      <w:bookmarkStart w:id="10" w:name="Par1068"/>
      <w:bookmarkEnd w:id="10"/>
    </w:p>
    <w:p w:rsidR="006413B2" w:rsidRPr="00990A90" w:rsidRDefault="00C55260" w:rsidP="006413B2">
      <w:pPr>
        <w:widowControl w:val="0"/>
        <w:autoSpaceDE w:val="0"/>
        <w:autoSpaceDN w:val="0"/>
        <w:adjustRightInd w:val="0"/>
        <w:jc w:val="center"/>
        <w:rPr>
          <w:b/>
          <w:sz w:val="28"/>
          <w:szCs w:val="28"/>
        </w:rPr>
      </w:pPr>
      <w:r w:rsidRPr="00990A90">
        <w:rPr>
          <w:b/>
          <w:sz w:val="28"/>
          <w:szCs w:val="28"/>
        </w:rPr>
        <w:lastRenderedPageBreak/>
        <w:t>3.3</w:t>
      </w:r>
      <w:r w:rsidR="006413B2" w:rsidRPr="00990A90">
        <w:rPr>
          <w:b/>
          <w:sz w:val="28"/>
          <w:szCs w:val="28"/>
        </w:rPr>
        <w:t xml:space="preserve"> Подпрограмма 3 </w:t>
      </w:r>
      <w:r w:rsidR="006413B2" w:rsidRPr="00990A90">
        <w:rPr>
          <w:b/>
          <w:bCs/>
          <w:sz w:val="28"/>
          <w:szCs w:val="28"/>
        </w:rPr>
        <w:t>«</w:t>
      </w:r>
      <w:r w:rsidR="006413B2" w:rsidRPr="00990A90">
        <w:rPr>
          <w:b/>
          <w:sz w:val="28"/>
          <w:szCs w:val="28"/>
        </w:rPr>
        <w:t xml:space="preserve">Обеспечение и осуществление финансового контроля </w:t>
      </w:r>
    </w:p>
    <w:p w:rsidR="006413B2" w:rsidRPr="00990A90" w:rsidRDefault="006413B2" w:rsidP="006413B2">
      <w:pPr>
        <w:widowControl w:val="0"/>
        <w:autoSpaceDE w:val="0"/>
        <w:autoSpaceDN w:val="0"/>
        <w:adjustRightInd w:val="0"/>
        <w:jc w:val="center"/>
        <w:rPr>
          <w:b/>
          <w:sz w:val="28"/>
          <w:szCs w:val="28"/>
        </w:rPr>
      </w:pPr>
      <w:r w:rsidRPr="00990A90">
        <w:rPr>
          <w:b/>
          <w:sz w:val="28"/>
          <w:szCs w:val="28"/>
        </w:rPr>
        <w:t>в городском округе город Бор</w:t>
      </w:r>
      <w:r w:rsidRPr="00990A90">
        <w:rPr>
          <w:b/>
          <w:bCs/>
          <w:sz w:val="28"/>
          <w:szCs w:val="28"/>
        </w:rPr>
        <w:t>»</w:t>
      </w:r>
      <w:r w:rsidRPr="00990A90">
        <w:rPr>
          <w:b/>
          <w:sz w:val="28"/>
          <w:szCs w:val="28"/>
        </w:rPr>
        <w:t xml:space="preserve"> </w:t>
      </w:r>
      <w:r w:rsidRPr="00990A90">
        <w:rPr>
          <w:sz w:val="28"/>
          <w:szCs w:val="28"/>
        </w:rPr>
        <w:t>(далее - Подпрограмма)</w:t>
      </w:r>
    </w:p>
    <w:p w:rsidR="006413B2" w:rsidRPr="00990A90" w:rsidRDefault="006413B2" w:rsidP="006413B2">
      <w:pPr>
        <w:widowControl w:val="0"/>
        <w:autoSpaceDE w:val="0"/>
        <w:autoSpaceDN w:val="0"/>
        <w:adjustRightInd w:val="0"/>
        <w:jc w:val="center"/>
        <w:outlineLvl w:val="2"/>
        <w:rPr>
          <w:b/>
          <w:sz w:val="28"/>
          <w:szCs w:val="28"/>
        </w:rPr>
      </w:pPr>
    </w:p>
    <w:p w:rsidR="006413B2" w:rsidRPr="00990A90" w:rsidRDefault="00C55260" w:rsidP="006413B2">
      <w:pPr>
        <w:widowControl w:val="0"/>
        <w:autoSpaceDE w:val="0"/>
        <w:autoSpaceDN w:val="0"/>
        <w:adjustRightInd w:val="0"/>
        <w:jc w:val="center"/>
        <w:outlineLvl w:val="2"/>
        <w:rPr>
          <w:b/>
          <w:sz w:val="28"/>
          <w:szCs w:val="28"/>
        </w:rPr>
      </w:pPr>
      <w:r w:rsidRPr="00990A90">
        <w:rPr>
          <w:b/>
          <w:sz w:val="28"/>
          <w:szCs w:val="28"/>
        </w:rPr>
        <w:t xml:space="preserve">3.3.1 </w:t>
      </w:r>
      <w:r w:rsidR="006413B2" w:rsidRPr="00990A90">
        <w:rPr>
          <w:b/>
          <w:sz w:val="28"/>
          <w:szCs w:val="28"/>
        </w:rPr>
        <w:t>Паспорт Подпрограммы</w:t>
      </w:r>
    </w:p>
    <w:p w:rsidR="006413B2" w:rsidRPr="00990A90" w:rsidRDefault="006413B2" w:rsidP="006413B2">
      <w:pPr>
        <w:widowControl w:val="0"/>
        <w:autoSpaceDE w:val="0"/>
        <w:autoSpaceDN w:val="0"/>
        <w:adjustRightInd w:val="0"/>
        <w:jc w:val="center"/>
        <w:outlineLvl w:val="2"/>
        <w:rPr>
          <w:b/>
        </w:rPr>
      </w:pPr>
    </w:p>
    <w:tbl>
      <w:tblPr>
        <w:tblW w:w="15016" w:type="dxa"/>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2369"/>
        <w:gridCol w:w="5382"/>
        <w:gridCol w:w="1417"/>
        <w:gridCol w:w="1276"/>
        <w:gridCol w:w="1276"/>
        <w:gridCol w:w="1275"/>
        <w:gridCol w:w="1250"/>
      </w:tblGrid>
      <w:tr w:rsidR="00867A12" w:rsidRPr="00867A12">
        <w:trPr>
          <w:trHeight w:val="144"/>
        </w:trPr>
        <w:tc>
          <w:tcPr>
            <w:tcW w:w="771" w:type="dxa"/>
          </w:tcPr>
          <w:p w:rsidR="00867A12" w:rsidRPr="00867A12" w:rsidRDefault="00867A12" w:rsidP="00960C20">
            <w:pPr>
              <w:pStyle w:val="ConsPlusNormal"/>
              <w:jc w:val="both"/>
              <w:rPr>
                <w:rFonts w:eastAsia="Calibri"/>
                <w:color w:val="000000"/>
                <w:sz w:val="28"/>
                <w:szCs w:val="28"/>
              </w:rPr>
            </w:pPr>
            <w:r w:rsidRPr="00867A12">
              <w:rPr>
                <w:rFonts w:eastAsia="Calibri"/>
                <w:color w:val="000000"/>
                <w:sz w:val="28"/>
                <w:szCs w:val="28"/>
              </w:rPr>
              <w:t>№ п/п</w:t>
            </w:r>
          </w:p>
        </w:tc>
        <w:tc>
          <w:tcPr>
            <w:tcW w:w="2369" w:type="dxa"/>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Ответственный исполнитель Программы</w:t>
            </w:r>
          </w:p>
        </w:tc>
        <w:tc>
          <w:tcPr>
            <w:tcW w:w="11876" w:type="dxa"/>
            <w:gridSpan w:val="6"/>
          </w:tcPr>
          <w:p w:rsidR="00867A12" w:rsidRPr="00867A12" w:rsidRDefault="00867A12" w:rsidP="00960C20">
            <w:pPr>
              <w:pStyle w:val="ConsPlusNormal"/>
              <w:ind w:left="-304" w:firstLine="304"/>
              <w:rPr>
                <w:rFonts w:eastAsia="Calibri"/>
                <w:color w:val="000000"/>
                <w:sz w:val="28"/>
                <w:szCs w:val="28"/>
              </w:rPr>
            </w:pPr>
            <w:r w:rsidRPr="00867A12">
              <w:rPr>
                <w:rFonts w:eastAsia="Calibri"/>
                <w:color w:val="000000"/>
                <w:sz w:val="28"/>
                <w:szCs w:val="28"/>
              </w:rPr>
              <w:t>Департамент финансов</w:t>
            </w:r>
          </w:p>
        </w:tc>
      </w:tr>
      <w:tr w:rsidR="00867A12" w:rsidRPr="00867A12">
        <w:trPr>
          <w:trHeight w:val="1002"/>
        </w:trPr>
        <w:tc>
          <w:tcPr>
            <w:tcW w:w="771" w:type="dxa"/>
          </w:tcPr>
          <w:p w:rsidR="00867A12" w:rsidRPr="00867A12" w:rsidRDefault="00867A12" w:rsidP="00960C20">
            <w:pPr>
              <w:pStyle w:val="ConsPlusNormal"/>
              <w:jc w:val="both"/>
              <w:rPr>
                <w:rFonts w:eastAsia="Calibri"/>
                <w:color w:val="000000"/>
                <w:sz w:val="28"/>
                <w:szCs w:val="28"/>
              </w:rPr>
            </w:pPr>
            <w:r w:rsidRPr="00867A12">
              <w:rPr>
                <w:rFonts w:eastAsia="Calibri"/>
                <w:color w:val="000000"/>
                <w:sz w:val="28"/>
                <w:szCs w:val="28"/>
              </w:rPr>
              <w:t>1.</w:t>
            </w:r>
          </w:p>
        </w:tc>
        <w:tc>
          <w:tcPr>
            <w:tcW w:w="2369" w:type="dxa"/>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Соисполнители Подпрограммы</w:t>
            </w:r>
          </w:p>
        </w:tc>
        <w:tc>
          <w:tcPr>
            <w:tcW w:w="11876" w:type="dxa"/>
            <w:gridSpan w:val="6"/>
          </w:tcPr>
          <w:p w:rsidR="00867A12" w:rsidRPr="00867A12" w:rsidRDefault="00867A12" w:rsidP="00960C20">
            <w:pPr>
              <w:rPr>
                <w:color w:val="000000"/>
                <w:sz w:val="28"/>
                <w:szCs w:val="28"/>
              </w:rPr>
            </w:pPr>
            <w:r w:rsidRPr="00867A12">
              <w:rPr>
                <w:color w:val="000000"/>
                <w:sz w:val="28"/>
                <w:szCs w:val="28"/>
              </w:rPr>
              <w:t>Администрация городского округа г. Бор,</w:t>
            </w:r>
          </w:p>
          <w:p w:rsidR="00867A12" w:rsidRPr="00867A12" w:rsidRDefault="00867A12" w:rsidP="00960C20">
            <w:pPr>
              <w:rPr>
                <w:color w:val="000000"/>
                <w:sz w:val="28"/>
                <w:szCs w:val="28"/>
              </w:rPr>
            </w:pPr>
            <w:r w:rsidRPr="00867A12">
              <w:rPr>
                <w:color w:val="000000"/>
                <w:sz w:val="28"/>
                <w:szCs w:val="28"/>
              </w:rPr>
              <w:t>самостоятельные отраслевые (функциональные) структурные подразделения и территориальные органы администрации городского округа город Бор,</w:t>
            </w:r>
          </w:p>
          <w:p w:rsidR="00867A12" w:rsidRPr="00867A12" w:rsidRDefault="00867A12" w:rsidP="00960C20">
            <w:pPr>
              <w:rPr>
                <w:color w:val="000000"/>
                <w:sz w:val="28"/>
                <w:szCs w:val="28"/>
              </w:rPr>
            </w:pPr>
            <w:r w:rsidRPr="00867A12">
              <w:rPr>
                <w:color w:val="000000"/>
                <w:sz w:val="28"/>
                <w:szCs w:val="28"/>
              </w:rPr>
              <w:t>муниципальные казенные учреждения городского округа город Бор.</w:t>
            </w:r>
          </w:p>
        </w:tc>
      </w:tr>
      <w:tr w:rsidR="00867A12" w:rsidRPr="00867A12">
        <w:trPr>
          <w:trHeight w:val="144"/>
        </w:trPr>
        <w:tc>
          <w:tcPr>
            <w:tcW w:w="771" w:type="dxa"/>
          </w:tcPr>
          <w:p w:rsidR="00867A12" w:rsidRPr="00867A12" w:rsidRDefault="005E4F52" w:rsidP="00960C20">
            <w:pPr>
              <w:pStyle w:val="ConsPlusNormal"/>
              <w:jc w:val="both"/>
              <w:rPr>
                <w:rFonts w:eastAsia="Calibri"/>
                <w:color w:val="000000"/>
                <w:sz w:val="28"/>
                <w:szCs w:val="28"/>
              </w:rPr>
            </w:pPr>
            <w:r>
              <w:rPr>
                <w:rFonts w:eastAsia="Calibri"/>
                <w:color w:val="000000"/>
                <w:sz w:val="28"/>
                <w:szCs w:val="28"/>
                <w:lang w:val="en-US"/>
              </w:rPr>
              <w:t>2</w:t>
            </w:r>
            <w:r w:rsidR="00867A12" w:rsidRPr="00867A12">
              <w:rPr>
                <w:rFonts w:eastAsia="Calibri"/>
                <w:color w:val="000000"/>
                <w:sz w:val="28"/>
                <w:szCs w:val="28"/>
              </w:rPr>
              <w:t>.</w:t>
            </w:r>
          </w:p>
        </w:tc>
        <w:tc>
          <w:tcPr>
            <w:tcW w:w="2369" w:type="dxa"/>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Цели Подпрограммы</w:t>
            </w:r>
          </w:p>
        </w:tc>
        <w:tc>
          <w:tcPr>
            <w:tcW w:w="11876" w:type="dxa"/>
            <w:gridSpan w:val="6"/>
          </w:tcPr>
          <w:p w:rsidR="00867A12" w:rsidRPr="00867A12" w:rsidRDefault="00867A12" w:rsidP="00960C20">
            <w:pPr>
              <w:autoSpaceDE w:val="0"/>
              <w:autoSpaceDN w:val="0"/>
              <w:adjustRightInd w:val="0"/>
              <w:jc w:val="both"/>
              <w:outlineLvl w:val="0"/>
              <w:rPr>
                <w:bCs/>
                <w:sz w:val="28"/>
                <w:szCs w:val="28"/>
              </w:rPr>
            </w:pPr>
            <w:r w:rsidRPr="00867A12">
              <w:rPr>
                <w:color w:val="000000"/>
                <w:sz w:val="28"/>
                <w:szCs w:val="28"/>
              </w:rPr>
              <w:t>Повышение качества финансового контроля</w:t>
            </w:r>
            <w:r w:rsidRPr="00867A12">
              <w:rPr>
                <w:bCs/>
                <w:sz w:val="28"/>
                <w:szCs w:val="28"/>
              </w:rPr>
              <w:t xml:space="preserve"> и внутреннего финансового аудита.</w:t>
            </w:r>
          </w:p>
        </w:tc>
      </w:tr>
      <w:tr w:rsidR="00867A12" w:rsidRPr="00867A12">
        <w:trPr>
          <w:trHeight w:val="144"/>
        </w:trPr>
        <w:tc>
          <w:tcPr>
            <w:tcW w:w="771" w:type="dxa"/>
          </w:tcPr>
          <w:p w:rsidR="00867A12" w:rsidRPr="005E4F52" w:rsidRDefault="005E4F52" w:rsidP="005E4F52">
            <w:pPr>
              <w:pStyle w:val="ConsPlusNormal"/>
              <w:jc w:val="both"/>
              <w:rPr>
                <w:rFonts w:eastAsia="Calibri"/>
                <w:color w:val="000000"/>
                <w:sz w:val="28"/>
                <w:szCs w:val="28"/>
                <w:lang w:val="en-US"/>
              </w:rPr>
            </w:pPr>
            <w:r>
              <w:rPr>
                <w:rFonts w:eastAsia="Calibri"/>
                <w:color w:val="000000"/>
                <w:sz w:val="28"/>
                <w:szCs w:val="28"/>
                <w:lang w:val="en-US"/>
              </w:rPr>
              <w:t>3.</w:t>
            </w:r>
          </w:p>
        </w:tc>
        <w:tc>
          <w:tcPr>
            <w:tcW w:w="2369" w:type="dxa"/>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Задачи Подпрограммы</w:t>
            </w:r>
          </w:p>
        </w:tc>
        <w:tc>
          <w:tcPr>
            <w:tcW w:w="11876" w:type="dxa"/>
            <w:gridSpan w:val="6"/>
          </w:tcPr>
          <w:p w:rsidR="00867A12" w:rsidRPr="00867A12" w:rsidRDefault="005E4F52" w:rsidP="00960C20">
            <w:pPr>
              <w:autoSpaceDE w:val="0"/>
              <w:autoSpaceDN w:val="0"/>
              <w:adjustRightInd w:val="0"/>
              <w:jc w:val="both"/>
              <w:rPr>
                <w:color w:val="000000"/>
                <w:sz w:val="28"/>
                <w:szCs w:val="28"/>
              </w:rPr>
            </w:pPr>
            <w:r>
              <w:rPr>
                <w:sz w:val="28"/>
                <w:szCs w:val="28"/>
              </w:rPr>
              <w:t>1.</w:t>
            </w:r>
            <w:r w:rsidR="00867A12" w:rsidRPr="00867A12">
              <w:rPr>
                <w:sz w:val="28"/>
                <w:szCs w:val="28"/>
              </w:rPr>
              <w:t>Совершенствование, повышение эффективности и усиление внутреннего муниципального финансового контроля и контроля в сфере закупок</w:t>
            </w:r>
            <w:r w:rsidR="00867A12" w:rsidRPr="00867A12">
              <w:rPr>
                <w:color w:val="000000"/>
                <w:sz w:val="28"/>
                <w:szCs w:val="28"/>
              </w:rPr>
              <w:t>, применение мер ответственности за нарушения бюджетного законодател</w:t>
            </w:r>
            <w:r w:rsidR="00867A12" w:rsidRPr="00867A12">
              <w:rPr>
                <w:color w:val="000000"/>
                <w:sz w:val="28"/>
                <w:szCs w:val="28"/>
              </w:rPr>
              <w:t>ь</w:t>
            </w:r>
            <w:r w:rsidR="00867A12" w:rsidRPr="00867A12">
              <w:rPr>
                <w:color w:val="000000"/>
                <w:sz w:val="28"/>
                <w:szCs w:val="28"/>
              </w:rPr>
              <w:t>ства и законодательства о контрактной системе.</w:t>
            </w:r>
          </w:p>
          <w:p w:rsidR="00867A12" w:rsidRPr="00867A12" w:rsidRDefault="00867A12" w:rsidP="00960C20">
            <w:pPr>
              <w:autoSpaceDE w:val="0"/>
              <w:autoSpaceDN w:val="0"/>
              <w:adjustRightInd w:val="0"/>
              <w:jc w:val="both"/>
              <w:rPr>
                <w:sz w:val="28"/>
                <w:szCs w:val="28"/>
              </w:rPr>
            </w:pPr>
            <w:r w:rsidRPr="00867A12">
              <w:rPr>
                <w:color w:val="000000"/>
                <w:sz w:val="28"/>
                <w:szCs w:val="28"/>
              </w:rPr>
              <w:t>2. Развитие эффективной системы внутреннего финансового аудита.</w:t>
            </w:r>
          </w:p>
          <w:p w:rsidR="00867A12" w:rsidRPr="00867A12" w:rsidRDefault="00867A12" w:rsidP="00960C20">
            <w:pPr>
              <w:autoSpaceDE w:val="0"/>
              <w:autoSpaceDN w:val="0"/>
              <w:adjustRightInd w:val="0"/>
              <w:rPr>
                <w:color w:val="000000"/>
                <w:sz w:val="28"/>
                <w:szCs w:val="28"/>
              </w:rPr>
            </w:pPr>
            <w:r w:rsidRPr="00867A12">
              <w:rPr>
                <w:color w:val="000000"/>
                <w:sz w:val="28"/>
                <w:szCs w:val="28"/>
              </w:rPr>
              <w:t>3. Развитие эффективной системы ведомственного контроля, повышение уровня его организации и качества контрольных мероприятий.</w:t>
            </w:r>
          </w:p>
        </w:tc>
      </w:tr>
      <w:tr w:rsidR="00867A12" w:rsidRPr="00867A12">
        <w:trPr>
          <w:trHeight w:val="979"/>
        </w:trPr>
        <w:tc>
          <w:tcPr>
            <w:tcW w:w="771" w:type="dxa"/>
          </w:tcPr>
          <w:p w:rsidR="00867A12" w:rsidRPr="00867A12" w:rsidRDefault="005E4F52" w:rsidP="00960C20">
            <w:pPr>
              <w:pStyle w:val="ConsPlusNormal"/>
              <w:jc w:val="both"/>
              <w:rPr>
                <w:rFonts w:eastAsia="Calibri"/>
                <w:color w:val="000000"/>
                <w:sz w:val="28"/>
                <w:szCs w:val="28"/>
              </w:rPr>
            </w:pPr>
            <w:r>
              <w:rPr>
                <w:rFonts w:eastAsia="Calibri"/>
                <w:color w:val="000000"/>
                <w:sz w:val="28"/>
                <w:szCs w:val="28"/>
                <w:lang w:val="en-US"/>
              </w:rPr>
              <w:t>4</w:t>
            </w:r>
            <w:r w:rsidR="00867A12" w:rsidRPr="00867A12">
              <w:rPr>
                <w:rFonts w:eastAsia="Calibri"/>
                <w:color w:val="000000"/>
                <w:sz w:val="28"/>
                <w:szCs w:val="28"/>
              </w:rPr>
              <w:t>.</w:t>
            </w:r>
          </w:p>
        </w:tc>
        <w:tc>
          <w:tcPr>
            <w:tcW w:w="2369" w:type="dxa"/>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Этапы и сроки реализации Подпрограммы</w:t>
            </w:r>
          </w:p>
        </w:tc>
        <w:tc>
          <w:tcPr>
            <w:tcW w:w="11876" w:type="dxa"/>
            <w:gridSpan w:val="6"/>
          </w:tcPr>
          <w:p w:rsidR="00867A12" w:rsidRPr="00867A12" w:rsidRDefault="00741E8D" w:rsidP="00960C20">
            <w:pPr>
              <w:pStyle w:val="ConsPlusNormal"/>
              <w:rPr>
                <w:rFonts w:eastAsia="Calibri"/>
                <w:color w:val="000000"/>
                <w:sz w:val="28"/>
                <w:szCs w:val="28"/>
              </w:rPr>
            </w:pPr>
            <w:r>
              <w:rPr>
                <w:rFonts w:eastAsia="Calibri"/>
                <w:color w:val="000000"/>
                <w:sz w:val="28"/>
                <w:szCs w:val="28"/>
              </w:rPr>
              <w:t>202</w:t>
            </w:r>
            <w:r w:rsidRPr="00771922">
              <w:rPr>
                <w:rFonts w:eastAsia="Calibri"/>
                <w:color w:val="000000"/>
                <w:sz w:val="28"/>
                <w:szCs w:val="28"/>
              </w:rPr>
              <w:t>1</w:t>
            </w:r>
            <w:r>
              <w:rPr>
                <w:rFonts w:eastAsia="Calibri"/>
                <w:color w:val="000000"/>
                <w:sz w:val="28"/>
                <w:szCs w:val="28"/>
              </w:rPr>
              <w:t xml:space="preserve"> - 202</w:t>
            </w:r>
            <w:r w:rsidRPr="00771922">
              <w:rPr>
                <w:rFonts w:eastAsia="Calibri"/>
                <w:color w:val="000000"/>
                <w:sz w:val="28"/>
                <w:szCs w:val="28"/>
              </w:rPr>
              <w:t>4</w:t>
            </w:r>
            <w:r w:rsidR="00867A12" w:rsidRPr="00867A12">
              <w:rPr>
                <w:rFonts w:eastAsia="Calibri"/>
                <w:color w:val="000000"/>
                <w:sz w:val="28"/>
                <w:szCs w:val="28"/>
              </w:rPr>
              <w:t xml:space="preserve"> годы, без разделения на этапы</w:t>
            </w:r>
          </w:p>
        </w:tc>
      </w:tr>
      <w:tr w:rsidR="00867A12" w:rsidRPr="00867A12">
        <w:trPr>
          <w:trHeight w:val="623"/>
        </w:trPr>
        <w:tc>
          <w:tcPr>
            <w:tcW w:w="771" w:type="dxa"/>
            <w:vMerge w:val="restart"/>
          </w:tcPr>
          <w:p w:rsidR="00867A12" w:rsidRPr="00867A12" w:rsidRDefault="005E4F52" w:rsidP="00960C20">
            <w:pPr>
              <w:pStyle w:val="ConsPlusNormal"/>
              <w:jc w:val="both"/>
              <w:rPr>
                <w:rFonts w:eastAsia="Calibri"/>
                <w:color w:val="000000"/>
                <w:sz w:val="28"/>
                <w:szCs w:val="28"/>
              </w:rPr>
            </w:pPr>
            <w:r>
              <w:rPr>
                <w:rFonts w:eastAsia="Calibri"/>
                <w:color w:val="000000"/>
                <w:sz w:val="28"/>
                <w:szCs w:val="28"/>
                <w:lang w:val="en-US"/>
              </w:rPr>
              <w:t>5</w:t>
            </w:r>
            <w:r w:rsidR="00867A12" w:rsidRPr="00867A12">
              <w:rPr>
                <w:rFonts w:eastAsia="Calibri"/>
                <w:color w:val="000000"/>
                <w:sz w:val="28"/>
                <w:szCs w:val="28"/>
              </w:rPr>
              <w:t>.</w:t>
            </w:r>
          </w:p>
        </w:tc>
        <w:tc>
          <w:tcPr>
            <w:tcW w:w="2369" w:type="dxa"/>
            <w:vMerge w:val="restart"/>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t xml:space="preserve">Объемы финансирования </w:t>
            </w:r>
            <w:r w:rsidRPr="00867A12">
              <w:rPr>
                <w:rFonts w:eastAsia="Calibri"/>
                <w:color w:val="000000"/>
                <w:sz w:val="28"/>
                <w:szCs w:val="28"/>
              </w:rPr>
              <w:lastRenderedPageBreak/>
              <w:t xml:space="preserve">Подпрограммы в разрезе источников и сроков реализации </w:t>
            </w:r>
          </w:p>
        </w:tc>
        <w:tc>
          <w:tcPr>
            <w:tcW w:w="5382" w:type="dxa"/>
            <w:vMerge w:val="restart"/>
          </w:tcPr>
          <w:p w:rsidR="00867A12" w:rsidRPr="00867A12" w:rsidRDefault="00867A12" w:rsidP="00960C20">
            <w:pPr>
              <w:pStyle w:val="ConsPlusNormal"/>
              <w:rPr>
                <w:rFonts w:eastAsia="Calibri"/>
                <w:color w:val="000000"/>
                <w:sz w:val="28"/>
                <w:szCs w:val="28"/>
              </w:rPr>
            </w:pPr>
            <w:r w:rsidRPr="00867A12">
              <w:rPr>
                <w:rFonts w:eastAsia="Calibri"/>
                <w:color w:val="000000"/>
                <w:sz w:val="28"/>
                <w:szCs w:val="28"/>
              </w:rPr>
              <w:lastRenderedPageBreak/>
              <w:t>Источники финансирования программы</w:t>
            </w:r>
          </w:p>
        </w:tc>
        <w:tc>
          <w:tcPr>
            <w:tcW w:w="1417" w:type="dxa"/>
            <w:vMerge w:val="restart"/>
          </w:tcPr>
          <w:p w:rsidR="00867A12" w:rsidRPr="00867A12" w:rsidRDefault="00867A12" w:rsidP="00960C20">
            <w:pPr>
              <w:pStyle w:val="ConsPlusNormal"/>
              <w:jc w:val="center"/>
              <w:rPr>
                <w:rFonts w:eastAsia="Calibri"/>
                <w:color w:val="000000"/>
                <w:sz w:val="28"/>
                <w:szCs w:val="28"/>
              </w:rPr>
            </w:pPr>
            <w:r w:rsidRPr="00867A12">
              <w:rPr>
                <w:rFonts w:eastAsia="Calibri"/>
                <w:color w:val="000000"/>
                <w:sz w:val="28"/>
                <w:szCs w:val="28"/>
              </w:rPr>
              <w:t>Всего,</w:t>
            </w:r>
          </w:p>
          <w:p w:rsidR="00867A12" w:rsidRPr="00867A12" w:rsidRDefault="00867A12" w:rsidP="00960C20">
            <w:pPr>
              <w:pStyle w:val="ConsPlusNormal"/>
              <w:jc w:val="center"/>
              <w:rPr>
                <w:rFonts w:eastAsia="Calibri"/>
                <w:color w:val="000000"/>
                <w:sz w:val="28"/>
                <w:szCs w:val="28"/>
              </w:rPr>
            </w:pPr>
            <w:r w:rsidRPr="00867A12">
              <w:rPr>
                <w:rFonts w:eastAsia="Calibri"/>
                <w:color w:val="000000"/>
                <w:sz w:val="28"/>
                <w:szCs w:val="28"/>
              </w:rPr>
              <w:t>в тыс. руб.</w:t>
            </w:r>
          </w:p>
        </w:tc>
        <w:tc>
          <w:tcPr>
            <w:tcW w:w="5077" w:type="dxa"/>
            <w:gridSpan w:val="4"/>
          </w:tcPr>
          <w:p w:rsidR="00867A12" w:rsidRPr="00867A12" w:rsidRDefault="00867A12" w:rsidP="00960C20">
            <w:pPr>
              <w:pStyle w:val="ConsPlusNormal"/>
              <w:jc w:val="center"/>
              <w:rPr>
                <w:rFonts w:eastAsia="Calibri"/>
                <w:color w:val="000000"/>
                <w:sz w:val="28"/>
                <w:szCs w:val="28"/>
              </w:rPr>
            </w:pPr>
            <w:r w:rsidRPr="00867A12">
              <w:rPr>
                <w:rFonts w:eastAsia="Calibri"/>
                <w:color w:val="000000"/>
                <w:sz w:val="28"/>
                <w:szCs w:val="28"/>
              </w:rPr>
              <w:t>В том числе  по годам реализации программы</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vMerge/>
          </w:tcPr>
          <w:p w:rsidR="00D66070" w:rsidRPr="00867A12" w:rsidRDefault="00D66070" w:rsidP="00960C20">
            <w:pPr>
              <w:pStyle w:val="ConsPlusNormal"/>
              <w:rPr>
                <w:rFonts w:eastAsia="Calibri"/>
                <w:color w:val="000000"/>
                <w:sz w:val="28"/>
                <w:szCs w:val="28"/>
              </w:rPr>
            </w:pPr>
          </w:p>
        </w:tc>
        <w:tc>
          <w:tcPr>
            <w:tcW w:w="1417" w:type="dxa"/>
            <w:vMerge/>
            <w:shd w:val="clear" w:color="auto" w:fill="auto"/>
          </w:tcPr>
          <w:p w:rsidR="00D66070" w:rsidRPr="00867A12" w:rsidRDefault="00D66070" w:rsidP="00960C20">
            <w:pPr>
              <w:pStyle w:val="ConsPlusNormal"/>
              <w:jc w:val="center"/>
              <w:rPr>
                <w:rFonts w:eastAsia="Calibri"/>
                <w:color w:val="000000"/>
                <w:sz w:val="28"/>
                <w:szCs w:val="28"/>
              </w:rPr>
            </w:pPr>
          </w:p>
        </w:tc>
        <w:tc>
          <w:tcPr>
            <w:tcW w:w="1276" w:type="dxa"/>
          </w:tcPr>
          <w:p w:rsidR="00D66070" w:rsidRPr="00867A12" w:rsidRDefault="00D66070" w:rsidP="009A5EB6">
            <w:pPr>
              <w:pStyle w:val="ConsPlusNormal"/>
              <w:ind w:left="-617" w:firstLine="617"/>
              <w:rPr>
                <w:rFonts w:eastAsia="Calibri"/>
                <w:color w:val="000000"/>
                <w:sz w:val="28"/>
                <w:szCs w:val="28"/>
              </w:rPr>
            </w:pPr>
            <w:r w:rsidRPr="00867A12">
              <w:rPr>
                <w:rFonts w:eastAsia="Calibri"/>
                <w:color w:val="000000"/>
                <w:sz w:val="28"/>
                <w:szCs w:val="28"/>
              </w:rPr>
              <w:t>2021год</w:t>
            </w:r>
          </w:p>
        </w:tc>
        <w:tc>
          <w:tcPr>
            <w:tcW w:w="1276" w:type="dxa"/>
          </w:tcPr>
          <w:p w:rsidR="00D66070" w:rsidRPr="00867A12" w:rsidRDefault="00D66070" w:rsidP="009A5EB6">
            <w:pPr>
              <w:pStyle w:val="ConsPlusNormal"/>
              <w:ind w:left="-617" w:firstLine="617"/>
              <w:rPr>
                <w:rFonts w:eastAsia="Calibri"/>
                <w:color w:val="000000"/>
                <w:sz w:val="28"/>
                <w:szCs w:val="28"/>
              </w:rPr>
            </w:pPr>
            <w:r w:rsidRPr="00867A12">
              <w:rPr>
                <w:rFonts w:eastAsia="Calibri"/>
                <w:color w:val="000000"/>
                <w:sz w:val="28"/>
                <w:szCs w:val="28"/>
              </w:rPr>
              <w:t>2022год</w:t>
            </w:r>
          </w:p>
        </w:tc>
        <w:tc>
          <w:tcPr>
            <w:tcW w:w="1275" w:type="dxa"/>
          </w:tcPr>
          <w:p w:rsidR="00D66070" w:rsidRPr="00867A12" w:rsidRDefault="00D66070" w:rsidP="009A5EB6">
            <w:pPr>
              <w:pStyle w:val="ConsPlusNormal"/>
              <w:ind w:left="-617" w:firstLine="617"/>
              <w:rPr>
                <w:rFonts w:eastAsia="Calibri"/>
                <w:color w:val="000000"/>
                <w:sz w:val="28"/>
                <w:szCs w:val="28"/>
              </w:rPr>
            </w:pPr>
            <w:r w:rsidRPr="00867A12">
              <w:rPr>
                <w:rFonts w:eastAsia="Calibri"/>
                <w:color w:val="000000"/>
                <w:sz w:val="28"/>
                <w:szCs w:val="28"/>
              </w:rPr>
              <w:t>2023 год</w:t>
            </w:r>
          </w:p>
        </w:tc>
        <w:tc>
          <w:tcPr>
            <w:tcW w:w="1250" w:type="dxa"/>
          </w:tcPr>
          <w:p w:rsidR="00D66070" w:rsidRPr="00867A12" w:rsidRDefault="00D66070" w:rsidP="00960C20">
            <w:pPr>
              <w:pStyle w:val="ConsPlusNormal"/>
              <w:ind w:left="-617" w:firstLine="617"/>
              <w:rPr>
                <w:rFonts w:eastAsia="Calibri"/>
                <w:color w:val="000000"/>
                <w:sz w:val="28"/>
                <w:szCs w:val="28"/>
              </w:rPr>
            </w:pPr>
            <w:r>
              <w:rPr>
                <w:rFonts w:eastAsia="Calibri"/>
                <w:color w:val="000000"/>
                <w:sz w:val="28"/>
                <w:szCs w:val="28"/>
              </w:rPr>
              <w:t>202</w:t>
            </w:r>
            <w:r>
              <w:rPr>
                <w:rFonts w:eastAsia="Calibri"/>
                <w:color w:val="000000"/>
                <w:sz w:val="28"/>
                <w:szCs w:val="28"/>
                <w:lang w:val="en-US"/>
              </w:rPr>
              <w:t>4</w:t>
            </w:r>
            <w:r w:rsidRPr="00867A12">
              <w:rPr>
                <w:rFonts w:eastAsia="Calibri"/>
                <w:color w:val="000000"/>
                <w:sz w:val="28"/>
                <w:szCs w:val="28"/>
              </w:rPr>
              <w:t xml:space="preserve"> год</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 xml:space="preserve">Всего  по муниципальной программе </w:t>
            </w:r>
            <w:hyperlink w:anchor="P1209" w:history="1">
              <w:r w:rsidRPr="00867A12">
                <w:rPr>
                  <w:rFonts w:eastAsia="Calibri"/>
                  <w:color w:val="000000"/>
                  <w:sz w:val="28"/>
                  <w:szCs w:val="28"/>
                </w:rPr>
                <w:t>(1)</w:t>
              </w:r>
            </w:hyperlink>
            <w:r w:rsidRPr="00867A12">
              <w:rPr>
                <w:rFonts w:eastAsia="Calibri"/>
                <w:color w:val="000000"/>
                <w:sz w:val="28"/>
                <w:szCs w:val="28"/>
              </w:rPr>
              <w:t xml:space="preserve"> + </w:t>
            </w:r>
            <w:hyperlink w:anchor="P1214" w:history="1">
              <w:r w:rsidRPr="00867A12">
                <w:rPr>
                  <w:rFonts w:eastAsia="Calibri"/>
                  <w:color w:val="000000"/>
                  <w:sz w:val="28"/>
                  <w:szCs w:val="28"/>
                </w:rPr>
                <w:t>(2)</w:t>
              </w:r>
            </w:hyperlink>
            <w:r w:rsidRPr="00867A12">
              <w:rPr>
                <w:rFonts w:eastAsia="Calibri"/>
                <w:color w:val="000000"/>
                <w:sz w:val="28"/>
                <w:szCs w:val="28"/>
              </w:rPr>
              <w:t xml:space="preserve"> + </w:t>
            </w:r>
            <w:hyperlink w:anchor="P1219" w:history="1">
              <w:r w:rsidRPr="00867A12">
                <w:rPr>
                  <w:rFonts w:eastAsia="Calibri"/>
                  <w:color w:val="000000"/>
                  <w:sz w:val="28"/>
                  <w:szCs w:val="28"/>
                </w:rPr>
                <w:t>(3)</w:t>
              </w:r>
            </w:hyperlink>
            <w:r w:rsidRPr="00867A12">
              <w:rPr>
                <w:rFonts w:eastAsia="Calibri"/>
                <w:color w:val="000000"/>
                <w:sz w:val="28"/>
                <w:szCs w:val="28"/>
              </w:rPr>
              <w:t xml:space="preserve"> + </w:t>
            </w:r>
            <w:hyperlink w:anchor="P1224" w:history="1">
              <w:r w:rsidRPr="00867A12">
                <w:rPr>
                  <w:rFonts w:eastAsia="Calibri"/>
                  <w:color w:val="000000"/>
                  <w:sz w:val="28"/>
                  <w:szCs w:val="28"/>
                </w:rPr>
                <w:t>(4)</w:t>
              </w:r>
            </w:hyperlink>
          </w:p>
        </w:tc>
        <w:tc>
          <w:tcPr>
            <w:tcW w:w="1417" w:type="dxa"/>
            <w:shd w:val="clear" w:color="auto" w:fill="auto"/>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5"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50"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(1) расходы бюджета ГО г. Бор (без учета передаваемых в бюджет ГО  средств из областного и федерального бюджетов)</w:t>
            </w:r>
          </w:p>
        </w:tc>
        <w:tc>
          <w:tcPr>
            <w:tcW w:w="1417" w:type="dxa"/>
            <w:shd w:val="clear" w:color="auto" w:fill="auto"/>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5"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50"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(2) расходы за счет средств областного бюджета, передаваемых в бюджет ГО г. Бор</w:t>
            </w:r>
          </w:p>
        </w:tc>
        <w:tc>
          <w:tcPr>
            <w:tcW w:w="1417" w:type="dxa"/>
            <w:shd w:val="clear" w:color="auto" w:fill="auto"/>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5"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50"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(3) расходы за счет средств  федерального бюджета, передаваемых в бюджет ГО г. Бор</w:t>
            </w:r>
          </w:p>
        </w:tc>
        <w:tc>
          <w:tcPr>
            <w:tcW w:w="1417" w:type="dxa"/>
            <w:shd w:val="clear" w:color="auto" w:fill="auto"/>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5"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50"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r>
      <w:tr w:rsidR="00D66070" w:rsidRPr="00867A12">
        <w:trPr>
          <w:trHeight w:val="238"/>
        </w:trPr>
        <w:tc>
          <w:tcPr>
            <w:tcW w:w="771" w:type="dxa"/>
            <w:vMerge/>
          </w:tcPr>
          <w:p w:rsidR="00D66070" w:rsidRPr="00867A12" w:rsidRDefault="00D66070" w:rsidP="00960C20">
            <w:pPr>
              <w:pStyle w:val="ConsPlusNormal"/>
              <w:jc w:val="both"/>
              <w:rPr>
                <w:rFonts w:eastAsia="Calibri"/>
                <w:color w:val="000000"/>
                <w:sz w:val="28"/>
                <w:szCs w:val="28"/>
              </w:rPr>
            </w:pPr>
          </w:p>
        </w:tc>
        <w:tc>
          <w:tcPr>
            <w:tcW w:w="2369" w:type="dxa"/>
            <w:vMerge/>
          </w:tcPr>
          <w:p w:rsidR="00D66070" w:rsidRPr="00867A12" w:rsidRDefault="00D66070" w:rsidP="00960C20">
            <w:pPr>
              <w:pStyle w:val="ConsPlusNormal"/>
              <w:rPr>
                <w:rFonts w:eastAsia="Calibri"/>
                <w:color w:val="000000"/>
                <w:sz w:val="28"/>
                <w:szCs w:val="28"/>
              </w:rPr>
            </w:pPr>
          </w:p>
        </w:tc>
        <w:tc>
          <w:tcPr>
            <w:tcW w:w="5382"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1417" w:type="dxa"/>
            <w:shd w:val="clear" w:color="auto" w:fill="auto"/>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6"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75"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c>
          <w:tcPr>
            <w:tcW w:w="1250" w:type="dxa"/>
          </w:tcPr>
          <w:p w:rsidR="00D66070" w:rsidRPr="00867A12" w:rsidRDefault="00D66070" w:rsidP="00960C20">
            <w:pPr>
              <w:pStyle w:val="ConsPlusNormal"/>
              <w:jc w:val="center"/>
              <w:rPr>
                <w:rFonts w:eastAsia="Calibri"/>
                <w:color w:val="000000"/>
                <w:sz w:val="28"/>
                <w:szCs w:val="28"/>
              </w:rPr>
            </w:pPr>
            <w:r w:rsidRPr="00867A12">
              <w:rPr>
                <w:rFonts w:eastAsia="Calibri"/>
                <w:color w:val="000000"/>
                <w:sz w:val="28"/>
                <w:szCs w:val="28"/>
              </w:rPr>
              <w:t>0</w:t>
            </w:r>
          </w:p>
        </w:tc>
      </w:tr>
      <w:tr w:rsidR="00D66070" w:rsidRPr="00867A12">
        <w:trPr>
          <w:trHeight w:val="2434"/>
        </w:trPr>
        <w:tc>
          <w:tcPr>
            <w:tcW w:w="771" w:type="dxa"/>
          </w:tcPr>
          <w:p w:rsidR="00D66070" w:rsidRPr="00867A12" w:rsidRDefault="00D66070" w:rsidP="00960C20">
            <w:pPr>
              <w:pStyle w:val="ConsPlusNormal"/>
              <w:jc w:val="both"/>
              <w:rPr>
                <w:rFonts w:eastAsia="Calibri"/>
                <w:color w:val="000000"/>
                <w:sz w:val="28"/>
                <w:szCs w:val="28"/>
              </w:rPr>
            </w:pPr>
            <w:r>
              <w:rPr>
                <w:rFonts w:eastAsia="Calibri"/>
                <w:color w:val="000000"/>
                <w:sz w:val="28"/>
                <w:szCs w:val="28"/>
                <w:lang w:val="en-US"/>
              </w:rPr>
              <w:lastRenderedPageBreak/>
              <w:t>6</w:t>
            </w:r>
            <w:r w:rsidRPr="00867A12">
              <w:rPr>
                <w:rFonts w:eastAsia="Calibri"/>
                <w:color w:val="000000"/>
                <w:sz w:val="28"/>
                <w:szCs w:val="28"/>
              </w:rPr>
              <w:t>.</w:t>
            </w:r>
          </w:p>
        </w:tc>
        <w:tc>
          <w:tcPr>
            <w:tcW w:w="2369" w:type="dxa"/>
          </w:tcPr>
          <w:p w:rsidR="00D66070" w:rsidRPr="00867A12" w:rsidRDefault="00D66070" w:rsidP="00960C20">
            <w:pPr>
              <w:pStyle w:val="ConsPlusNormal"/>
              <w:rPr>
                <w:rFonts w:eastAsia="Calibri"/>
                <w:color w:val="000000"/>
                <w:sz w:val="28"/>
                <w:szCs w:val="28"/>
              </w:rPr>
            </w:pPr>
            <w:r w:rsidRPr="00867A12">
              <w:rPr>
                <w:rFonts w:eastAsia="Calibri"/>
                <w:color w:val="000000"/>
                <w:sz w:val="28"/>
                <w:szCs w:val="28"/>
              </w:rPr>
              <w:t>Индикаторы достижения цели и показатели непосредственных результатов Подпрограммы</w:t>
            </w:r>
          </w:p>
        </w:tc>
        <w:tc>
          <w:tcPr>
            <w:tcW w:w="11876" w:type="dxa"/>
            <w:gridSpan w:val="6"/>
          </w:tcPr>
          <w:p w:rsidR="00D66070" w:rsidRPr="00867A12" w:rsidRDefault="00D66070" w:rsidP="00960C20">
            <w:pPr>
              <w:autoSpaceDE w:val="0"/>
              <w:autoSpaceDN w:val="0"/>
              <w:adjustRightInd w:val="0"/>
              <w:jc w:val="both"/>
              <w:rPr>
                <w:color w:val="000000"/>
                <w:sz w:val="28"/>
                <w:szCs w:val="28"/>
              </w:rPr>
            </w:pPr>
            <w:r w:rsidRPr="00867A12">
              <w:rPr>
                <w:color w:val="000000"/>
                <w:sz w:val="28"/>
                <w:szCs w:val="28"/>
              </w:rPr>
              <w:t>Индикаторы цели:</w:t>
            </w:r>
          </w:p>
          <w:p w:rsidR="00D66070" w:rsidRPr="00867A12" w:rsidRDefault="00771922" w:rsidP="00960C20">
            <w:pPr>
              <w:widowControl w:val="0"/>
              <w:autoSpaceDE w:val="0"/>
              <w:autoSpaceDN w:val="0"/>
              <w:adjustRightInd w:val="0"/>
              <w:rPr>
                <w:color w:val="000000"/>
                <w:sz w:val="28"/>
                <w:szCs w:val="28"/>
              </w:rPr>
            </w:pPr>
            <w:r w:rsidRPr="00771922">
              <w:rPr>
                <w:color w:val="000000"/>
                <w:sz w:val="28"/>
                <w:szCs w:val="28"/>
              </w:rPr>
              <w:t>1</w:t>
            </w:r>
            <w:r>
              <w:rPr>
                <w:color w:val="000000"/>
                <w:sz w:val="28"/>
                <w:szCs w:val="28"/>
              </w:rPr>
              <w:t>.О</w:t>
            </w:r>
            <w:r w:rsidR="00D66070" w:rsidRPr="00867A12">
              <w:rPr>
                <w:color w:val="000000"/>
                <w:sz w:val="28"/>
                <w:szCs w:val="28"/>
              </w:rPr>
              <w:t>тношение количества проведенных контрольных мероприятий к количеству контрольных мероприятий, предусмотренных планом контрольных  мероприятий  на соответствующий финансовый год – 100%;</w:t>
            </w:r>
          </w:p>
          <w:p w:rsidR="00D66070" w:rsidRPr="00867A12" w:rsidRDefault="00771922" w:rsidP="00960C20">
            <w:pPr>
              <w:widowControl w:val="0"/>
              <w:autoSpaceDE w:val="0"/>
              <w:autoSpaceDN w:val="0"/>
              <w:adjustRightInd w:val="0"/>
              <w:rPr>
                <w:color w:val="000000"/>
                <w:sz w:val="28"/>
                <w:szCs w:val="28"/>
              </w:rPr>
            </w:pPr>
            <w:r>
              <w:rPr>
                <w:color w:val="000000"/>
                <w:sz w:val="28"/>
                <w:szCs w:val="28"/>
              </w:rPr>
              <w:t>2. О</w:t>
            </w:r>
            <w:r w:rsidR="00D66070" w:rsidRPr="00867A12">
              <w:rPr>
                <w:color w:val="000000"/>
                <w:sz w:val="28"/>
                <w:szCs w:val="28"/>
              </w:rPr>
              <w:t>тношение количества исполненных предписаний (представлений), вынесенных  по результатам проведенных  контрольных мероприятий, к общему количеству предписаний (представлений), вынесенных  по результатам проведенных  контрольных мероприятий  в соответствующем финансовом году</w:t>
            </w:r>
            <w:r w:rsidR="00D66070" w:rsidRPr="00867A12">
              <w:rPr>
                <w:sz w:val="28"/>
                <w:szCs w:val="28"/>
              </w:rPr>
              <w:t xml:space="preserve"> с наступившим сроком их исполнения</w:t>
            </w:r>
            <w:r w:rsidR="00D66070" w:rsidRPr="00867A12">
              <w:rPr>
                <w:color w:val="000000"/>
                <w:sz w:val="28"/>
                <w:szCs w:val="28"/>
              </w:rPr>
              <w:t xml:space="preserve"> - не менее 90%.</w:t>
            </w:r>
          </w:p>
          <w:p w:rsidR="00D66070" w:rsidRPr="00867A12" w:rsidRDefault="00D66070" w:rsidP="00960C20">
            <w:pPr>
              <w:widowControl w:val="0"/>
              <w:autoSpaceDE w:val="0"/>
              <w:autoSpaceDN w:val="0"/>
              <w:adjustRightInd w:val="0"/>
              <w:rPr>
                <w:color w:val="000000"/>
                <w:sz w:val="28"/>
                <w:szCs w:val="28"/>
              </w:rPr>
            </w:pPr>
            <w:r w:rsidRPr="00867A12">
              <w:rPr>
                <w:color w:val="000000"/>
                <w:sz w:val="28"/>
                <w:szCs w:val="28"/>
              </w:rPr>
              <w:t>Показатели непосредственных результатов:</w:t>
            </w:r>
          </w:p>
          <w:p w:rsidR="00D66070" w:rsidRPr="00867A12" w:rsidRDefault="000B1A74" w:rsidP="00960C20">
            <w:pPr>
              <w:rPr>
                <w:color w:val="000000"/>
                <w:sz w:val="28"/>
                <w:szCs w:val="28"/>
              </w:rPr>
            </w:pPr>
            <w:r>
              <w:rPr>
                <w:color w:val="000000"/>
                <w:sz w:val="28"/>
                <w:szCs w:val="28"/>
              </w:rPr>
              <w:t>1. В</w:t>
            </w:r>
            <w:r w:rsidR="00D66070" w:rsidRPr="00867A12">
              <w:rPr>
                <w:color w:val="000000"/>
                <w:sz w:val="28"/>
                <w:szCs w:val="28"/>
              </w:rPr>
              <w:t xml:space="preserve"> полном объеме выполнен Департаментом финансов план контрольных  мероприятий;</w:t>
            </w:r>
          </w:p>
          <w:p w:rsidR="00D66070" w:rsidRPr="00867A12" w:rsidRDefault="000B1A74" w:rsidP="00960C20">
            <w:pPr>
              <w:rPr>
                <w:color w:val="000000"/>
                <w:sz w:val="28"/>
                <w:szCs w:val="28"/>
              </w:rPr>
            </w:pPr>
            <w:r>
              <w:rPr>
                <w:color w:val="000000"/>
                <w:sz w:val="28"/>
                <w:szCs w:val="28"/>
              </w:rPr>
              <w:t>2. П</w:t>
            </w:r>
            <w:r w:rsidR="00D66070" w:rsidRPr="00867A12">
              <w:rPr>
                <w:color w:val="000000"/>
                <w:sz w:val="28"/>
                <w:szCs w:val="28"/>
              </w:rPr>
              <w:t>роведение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D66070" w:rsidRPr="00867A12" w:rsidRDefault="000B1A74" w:rsidP="00960C20">
            <w:pPr>
              <w:rPr>
                <w:color w:val="000000"/>
                <w:sz w:val="28"/>
                <w:szCs w:val="28"/>
              </w:rPr>
            </w:pPr>
            <w:r>
              <w:rPr>
                <w:color w:val="000000"/>
                <w:sz w:val="28"/>
                <w:szCs w:val="28"/>
              </w:rPr>
              <w:t>3.</w:t>
            </w:r>
            <w:r>
              <w:rPr>
                <w:sz w:val="28"/>
                <w:szCs w:val="28"/>
              </w:rPr>
              <w:t>П</w:t>
            </w:r>
            <w:r w:rsidR="00D66070" w:rsidRPr="00867A12">
              <w:rPr>
                <w:sz w:val="28"/>
                <w:szCs w:val="28"/>
              </w:rPr>
              <w:t>роведение анализа деятельности главных администраторов средств местного бюджета по осуществлению контроля за деятельностью муниципальных автономных, бюджетных и казенных учреждений городского округа город Бор Нижегородской области (контроль учредителя).</w:t>
            </w:r>
          </w:p>
        </w:tc>
      </w:tr>
    </w:tbl>
    <w:p w:rsidR="006413B2" w:rsidRPr="00990A90" w:rsidRDefault="006413B2" w:rsidP="006413B2">
      <w:pPr>
        <w:widowControl w:val="0"/>
        <w:autoSpaceDE w:val="0"/>
        <w:autoSpaceDN w:val="0"/>
        <w:adjustRightInd w:val="0"/>
        <w:jc w:val="center"/>
        <w:outlineLvl w:val="2"/>
        <w:rPr>
          <w:b/>
        </w:rPr>
      </w:pPr>
    </w:p>
    <w:p w:rsidR="00C55260" w:rsidRDefault="00C55260" w:rsidP="00C55260">
      <w:pPr>
        <w:pStyle w:val="ConsPlusNormal"/>
        <w:ind w:firstLine="540"/>
        <w:jc w:val="center"/>
        <w:rPr>
          <w:b/>
          <w:sz w:val="28"/>
          <w:szCs w:val="28"/>
        </w:rPr>
      </w:pPr>
      <w:r w:rsidRPr="00990A90">
        <w:rPr>
          <w:b/>
        </w:rPr>
        <w:t xml:space="preserve">3.3.2 </w:t>
      </w:r>
      <w:r w:rsidRPr="00990A90">
        <w:rPr>
          <w:b/>
          <w:sz w:val="28"/>
          <w:szCs w:val="28"/>
        </w:rPr>
        <w:t>Характеристика текущего состояния</w:t>
      </w:r>
    </w:p>
    <w:p w:rsidR="00643C95" w:rsidRDefault="00643C95" w:rsidP="00643C95">
      <w:pPr>
        <w:autoSpaceDE w:val="0"/>
        <w:autoSpaceDN w:val="0"/>
        <w:adjustRightInd w:val="0"/>
        <w:ind w:firstLine="540"/>
        <w:jc w:val="both"/>
      </w:pPr>
    </w:p>
    <w:p w:rsidR="00643C95" w:rsidRPr="00643C95" w:rsidRDefault="00643C95" w:rsidP="00643C95">
      <w:pPr>
        <w:autoSpaceDE w:val="0"/>
        <w:autoSpaceDN w:val="0"/>
        <w:adjustRightInd w:val="0"/>
        <w:ind w:firstLine="540"/>
        <w:jc w:val="both"/>
        <w:rPr>
          <w:sz w:val="28"/>
          <w:szCs w:val="28"/>
        </w:rPr>
      </w:pPr>
      <w:r w:rsidRPr="00643C95">
        <w:rPr>
          <w:sz w:val="28"/>
          <w:szCs w:val="28"/>
        </w:rPr>
        <w:t>Муниципальный финансовый контроль является одним из элементов бюджетного процесса и важной функцией муниципального управления, содействует успешной реализации муниципальной финансовой политики, соблюдению законности, целесообразности и эффективности использования бюджетных средств.</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В городском округе город Бор уполномоченным органом по осуществлению внутреннего муниципального  финансового контроля является Департамент финансов, который осуществляет свою деятельность в соответствии с Бюджетным </w:t>
      </w:r>
      <w:hyperlink r:id="rId27" w:history="1">
        <w:r w:rsidRPr="00643C95">
          <w:rPr>
            <w:sz w:val="28"/>
            <w:szCs w:val="28"/>
          </w:rPr>
          <w:t>кодексом</w:t>
        </w:r>
      </w:hyperlink>
      <w:r w:rsidRPr="00643C95">
        <w:rPr>
          <w:sz w:val="28"/>
          <w:szCs w:val="28"/>
        </w:rPr>
        <w:t xml:space="preserve"> Российской Федерации, </w:t>
      </w:r>
      <w:hyperlink r:id="rId28" w:history="1">
        <w:r w:rsidRPr="00643C95">
          <w:rPr>
            <w:sz w:val="28"/>
            <w:szCs w:val="28"/>
          </w:rPr>
          <w:t>Положением</w:t>
        </w:r>
      </w:hyperlink>
      <w:r w:rsidRPr="00643C95">
        <w:rPr>
          <w:sz w:val="28"/>
          <w:szCs w:val="28"/>
        </w:rPr>
        <w:t xml:space="preserve"> о Департаменте финансов, утвержденным решением Совета депутатов городского округа г. Бор от 10.12.2010 № 87, и федеральными стандартами внутреннего государственного (муниципального) контроля, утвержденными нормативными правовыми актами Правительства Российской Федерации.</w:t>
      </w:r>
    </w:p>
    <w:p w:rsidR="00643C95" w:rsidRPr="00643C95" w:rsidRDefault="00643C95" w:rsidP="00643C95">
      <w:pPr>
        <w:autoSpaceDE w:val="0"/>
        <w:autoSpaceDN w:val="0"/>
        <w:adjustRightInd w:val="0"/>
        <w:ind w:firstLine="540"/>
        <w:jc w:val="both"/>
        <w:rPr>
          <w:sz w:val="28"/>
          <w:szCs w:val="28"/>
        </w:rPr>
      </w:pPr>
      <w:r w:rsidRPr="00643C95">
        <w:rPr>
          <w:sz w:val="28"/>
          <w:szCs w:val="28"/>
        </w:rPr>
        <w:lastRenderedPageBreak/>
        <w:t>Департаментом финансов осуществляется контроль в сфере закупок на основании пункта 3 части 1, части 5, части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p>
    <w:p w:rsidR="00643C95" w:rsidRPr="00643C95" w:rsidRDefault="00643C95" w:rsidP="00643C95">
      <w:pPr>
        <w:autoSpaceDE w:val="0"/>
        <w:autoSpaceDN w:val="0"/>
        <w:adjustRightInd w:val="0"/>
        <w:ind w:firstLine="540"/>
        <w:jc w:val="both"/>
        <w:rPr>
          <w:sz w:val="28"/>
          <w:szCs w:val="28"/>
        </w:rPr>
      </w:pPr>
      <w:r w:rsidRPr="00643C95">
        <w:rPr>
          <w:sz w:val="28"/>
          <w:szCs w:val="28"/>
        </w:rPr>
        <w:t>К полномочиям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(далее - главные администраторы бюджетных средств),  а также распорядителей бюджетных средств, получателей бюджетных средств, администраторов доходов бюджета, администраторов источников финансирования дефицита бюджета (далее - администраторы бюджетных средств) в соответствии со статье 160.2-1 Бюджетного кодекса Российской Федерации отнесены полномочия по осуществлению внутреннего финансового аудита, который осуществляется в целях:</w:t>
      </w:r>
    </w:p>
    <w:p w:rsidR="00643C95" w:rsidRPr="00643C95" w:rsidRDefault="00643C95" w:rsidP="00643C95">
      <w:pPr>
        <w:autoSpaceDE w:val="0"/>
        <w:autoSpaceDN w:val="0"/>
        <w:adjustRightInd w:val="0"/>
        <w:ind w:firstLine="540"/>
        <w:jc w:val="both"/>
        <w:rPr>
          <w:sz w:val="28"/>
          <w:szCs w:val="28"/>
        </w:rPr>
      </w:pPr>
      <w:r w:rsidRPr="00643C95">
        <w:rPr>
          <w:sz w:val="28"/>
          <w:szCs w:val="28"/>
        </w:rPr>
        <w:t>-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43C95" w:rsidRPr="00643C95" w:rsidRDefault="00643C95" w:rsidP="00643C95">
      <w:pPr>
        <w:autoSpaceDE w:val="0"/>
        <w:autoSpaceDN w:val="0"/>
        <w:adjustRightInd w:val="0"/>
        <w:ind w:firstLine="540"/>
        <w:jc w:val="both"/>
        <w:rPr>
          <w:sz w:val="28"/>
          <w:szCs w:val="28"/>
        </w:rPr>
      </w:pPr>
      <w:r w:rsidRPr="00643C95">
        <w:rPr>
          <w:sz w:val="28"/>
          <w:szCs w:val="28"/>
        </w:rPr>
        <w:t>-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w:t>
      </w:r>
    </w:p>
    <w:p w:rsidR="00643C95" w:rsidRPr="00643C95" w:rsidRDefault="00643C95" w:rsidP="00643C95">
      <w:pPr>
        <w:autoSpaceDE w:val="0"/>
        <w:autoSpaceDN w:val="0"/>
        <w:adjustRightInd w:val="0"/>
        <w:ind w:firstLine="540"/>
        <w:jc w:val="both"/>
        <w:rPr>
          <w:sz w:val="28"/>
          <w:szCs w:val="28"/>
        </w:rPr>
      </w:pPr>
      <w:r w:rsidRPr="00643C95">
        <w:rPr>
          <w:sz w:val="28"/>
          <w:szCs w:val="28"/>
        </w:rPr>
        <w:t>-  повышения качества финансового менеджмента.</w:t>
      </w:r>
    </w:p>
    <w:p w:rsidR="00643C95" w:rsidRPr="00643C95" w:rsidRDefault="00643C95" w:rsidP="00643C95">
      <w:pPr>
        <w:autoSpaceDE w:val="0"/>
        <w:autoSpaceDN w:val="0"/>
        <w:adjustRightInd w:val="0"/>
        <w:ind w:firstLine="540"/>
        <w:jc w:val="both"/>
        <w:rPr>
          <w:sz w:val="28"/>
          <w:szCs w:val="28"/>
        </w:rPr>
      </w:pPr>
      <w:r w:rsidRPr="00643C95">
        <w:rPr>
          <w:sz w:val="28"/>
          <w:szCs w:val="28"/>
        </w:rPr>
        <w:t>В соответствии с пунктом 5 статьи 160.2-1 Бюджетного кодекса Российской Федерации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 Анализ осуществления главными администраторами бюджетных средств внутреннего финансового аудита в целях подготовки предложений по совершенствованию осуществления указанными главными администраторами бюджетных средств внутреннего финансового аудита проводит Федеральное казначейство.</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На основании статьи 100 Федерального закона от 05.04.2013 № 44-ФЗ муниципальные органы городского округа город Бор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w:t>
      </w:r>
      <w:hyperlink r:id="rId29" w:history="1">
        <w:r w:rsidRPr="00643C95">
          <w:rPr>
            <w:sz w:val="28"/>
            <w:szCs w:val="28"/>
          </w:rPr>
          <w:t>Постановлением</w:t>
        </w:r>
      </w:hyperlink>
      <w:r w:rsidRPr="00643C95">
        <w:rPr>
          <w:sz w:val="28"/>
          <w:szCs w:val="28"/>
        </w:rPr>
        <w:t xml:space="preserve"> администрации городского округа г. Бор от 26.06.2015 № 3159 утвержден порядок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w:t>
      </w:r>
    </w:p>
    <w:p w:rsidR="00643C95" w:rsidRPr="00643C95" w:rsidRDefault="00643C95" w:rsidP="00643C95">
      <w:pPr>
        <w:autoSpaceDE w:val="0"/>
        <w:autoSpaceDN w:val="0"/>
        <w:adjustRightInd w:val="0"/>
        <w:ind w:firstLine="540"/>
        <w:jc w:val="both"/>
        <w:rPr>
          <w:sz w:val="28"/>
          <w:szCs w:val="28"/>
        </w:rPr>
      </w:pPr>
      <w:r w:rsidRPr="00643C95">
        <w:rPr>
          <w:sz w:val="28"/>
          <w:szCs w:val="28"/>
        </w:rPr>
        <w:lastRenderedPageBreak/>
        <w:t xml:space="preserve">На основании </w:t>
      </w:r>
      <w:hyperlink r:id="rId30" w:history="1">
        <w:r w:rsidRPr="00643C95">
          <w:rPr>
            <w:sz w:val="28"/>
            <w:szCs w:val="28"/>
          </w:rPr>
          <w:t>пункта 5.1 статьи 32</w:t>
        </w:r>
      </w:hyperlink>
      <w:r w:rsidRPr="00643C95">
        <w:rPr>
          <w:sz w:val="28"/>
          <w:szCs w:val="28"/>
        </w:rPr>
        <w:t xml:space="preserve"> Федерального закона от 12 января 1996 года № 7-ФЗ "О некоммерческих организациях", </w:t>
      </w:r>
      <w:hyperlink r:id="rId31" w:history="1">
        <w:r w:rsidRPr="00643C95">
          <w:rPr>
            <w:sz w:val="28"/>
            <w:szCs w:val="28"/>
          </w:rPr>
          <w:t>части 3.23 статьи 2</w:t>
        </w:r>
      </w:hyperlink>
      <w:r w:rsidRPr="00643C95">
        <w:rPr>
          <w:sz w:val="28"/>
          <w:szCs w:val="28"/>
        </w:rPr>
        <w:t xml:space="preserve"> Федерального закона от 3 ноября 2006 года № 174-ФЗ "Об автономных учреждениях" осуществляется контроль за деятельностью муниципальных автономных, бюджетных и казенных учреждений (контроль учредителей). Постановлением администрации городского округа г. Бор от 25.10.2016 № 4980 утвержден порядок осуществления контроля за деятельностью муниципальных автономных, бюджетных и казенных учреждений городского округа город Бор Нижегородской области.</w:t>
      </w:r>
    </w:p>
    <w:p w:rsidR="00643C95" w:rsidRPr="00643C95" w:rsidRDefault="00643C95" w:rsidP="00643C95">
      <w:pPr>
        <w:autoSpaceDE w:val="0"/>
        <w:autoSpaceDN w:val="0"/>
        <w:adjustRightInd w:val="0"/>
        <w:ind w:firstLine="540"/>
        <w:jc w:val="both"/>
        <w:rPr>
          <w:sz w:val="28"/>
          <w:szCs w:val="28"/>
        </w:rPr>
      </w:pPr>
      <w:r w:rsidRPr="00643C95">
        <w:rPr>
          <w:sz w:val="28"/>
          <w:szCs w:val="28"/>
        </w:rPr>
        <w:t>В целях совершенствования контрольной деятельности в рамках  исполнения плана мероприятий по росту доходов, оптимизации расходов и совершенствованию долговой политики городского округа город Бор на 2020-2023 годы, утвержденного распоряжением администрации городского округа г. Бор от 13.07.2020 № 233 Департаментом финансов ежегодно проводятся анализы деятельности главных администраторов средств местного бюджета:</w:t>
      </w:r>
    </w:p>
    <w:p w:rsidR="00643C95" w:rsidRPr="00643C95" w:rsidRDefault="00643C95" w:rsidP="00643C95">
      <w:pPr>
        <w:autoSpaceDE w:val="0"/>
        <w:autoSpaceDN w:val="0"/>
        <w:adjustRightInd w:val="0"/>
        <w:ind w:firstLine="540"/>
        <w:jc w:val="both"/>
        <w:rPr>
          <w:sz w:val="28"/>
          <w:szCs w:val="28"/>
        </w:rPr>
      </w:pPr>
      <w:r w:rsidRPr="00643C95">
        <w:rPr>
          <w:sz w:val="28"/>
          <w:szCs w:val="28"/>
        </w:rPr>
        <w:t>-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643C95" w:rsidRPr="00643C95" w:rsidRDefault="00643C95" w:rsidP="00643C95">
      <w:pPr>
        <w:autoSpaceDE w:val="0"/>
        <w:autoSpaceDN w:val="0"/>
        <w:adjustRightInd w:val="0"/>
        <w:ind w:firstLine="540"/>
        <w:jc w:val="both"/>
        <w:rPr>
          <w:sz w:val="28"/>
          <w:szCs w:val="28"/>
        </w:rPr>
      </w:pPr>
      <w:r w:rsidRPr="00643C95">
        <w:rPr>
          <w:sz w:val="28"/>
          <w:szCs w:val="28"/>
        </w:rPr>
        <w:t>- по осуществлению ведомственного контроля в сфере закупок.</w:t>
      </w:r>
    </w:p>
    <w:p w:rsidR="00643C95" w:rsidRPr="00643C95" w:rsidRDefault="00643C95" w:rsidP="00643C95">
      <w:pPr>
        <w:autoSpaceDE w:val="0"/>
        <w:autoSpaceDN w:val="0"/>
        <w:adjustRightInd w:val="0"/>
        <w:ind w:firstLine="540"/>
        <w:jc w:val="both"/>
        <w:rPr>
          <w:sz w:val="28"/>
          <w:szCs w:val="28"/>
        </w:rPr>
      </w:pPr>
      <w:r w:rsidRPr="00643C95">
        <w:rPr>
          <w:sz w:val="28"/>
          <w:szCs w:val="28"/>
        </w:rPr>
        <w:t>Приказами Департамента финансов утверждены:</w:t>
      </w:r>
    </w:p>
    <w:p w:rsidR="00643C95" w:rsidRPr="00643C95" w:rsidRDefault="00643C95" w:rsidP="00643C95">
      <w:pPr>
        <w:autoSpaceDE w:val="0"/>
        <w:autoSpaceDN w:val="0"/>
        <w:adjustRightInd w:val="0"/>
        <w:ind w:firstLine="540"/>
        <w:jc w:val="both"/>
        <w:rPr>
          <w:sz w:val="28"/>
          <w:szCs w:val="28"/>
        </w:rPr>
      </w:pPr>
      <w:r w:rsidRPr="00643C95">
        <w:rPr>
          <w:sz w:val="28"/>
          <w:szCs w:val="28"/>
        </w:rPr>
        <w:t>-</w:t>
      </w:r>
      <w:r w:rsidRPr="00643C95">
        <w:rPr>
          <w:noProof/>
          <w:sz w:val="28"/>
          <w:szCs w:val="28"/>
        </w:rPr>
        <w:t xml:space="preserve"> классификатор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r w:rsidRPr="00643C95">
        <w:rPr>
          <w:sz w:val="28"/>
          <w:szCs w:val="28"/>
        </w:rPr>
        <w:t>,</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 </w:t>
      </w:r>
      <w:r w:rsidRPr="00643C95">
        <w:rPr>
          <w:spacing w:val="-5"/>
          <w:sz w:val="28"/>
          <w:szCs w:val="28"/>
        </w:rPr>
        <w:t xml:space="preserve">порядок </w:t>
      </w:r>
      <w:r w:rsidRPr="00643C95">
        <w:rPr>
          <w:sz w:val="28"/>
          <w:szCs w:val="28"/>
        </w:rPr>
        <w:t>проведения анализа деятельности функциональных отраслевых, территориальных структурных подразделений администрации городского округа г. Бор по осуществлению ведомственного контроля в сфере закупок,</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 </w:t>
      </w:r>
      <w:r w:rsidRPr="00643C95">
        <w:rPr>
          <w:spacing w:val="-5"/>
          <w:sz w:val="28"/>
          <w:szCs w:val="28"/>
        </w:rPr>
        <w:t xml:space="preserve">порядок </w:t>
      </w:r>
      <w:r w:rsidRPr="00643C95">
        <w:rPr>
          <w:sz w:val="28"/>
          <w:szCs w:val="28"/>
        </w:rPr>
        <w:t>проведения анализа деятельности органов, осуществляющих функции и полномочия учредителя муниципальных учреждений городского округа г. Бор, по осуществлению контроля за деятельностью муниципальных автономных, бюджетных и казенных учреждений городского округа г. Бор (контроль учредителя),</w:t>
      </w:r>
    </w:p>
    <w:p w:rsidR="00643C95" w:rsidRPr="00643C95" w:rsidRDefault="00643C95" w:rsidP="00643C95">
      <w:pPr>
        <w:autoSpaceDE w:val="0"/>
        <w:autoSpaceDN w:val="0"/>
        <w:adjustRightInd w:val="0"/>
        <w:ind w:firstLine="540"/>
        <w:jc w:val="both"/>
        <w:rPr>
          <w:sz w:val="28"/>
          <w:szCs w:val="28"/>
        </w:rPr>
      </w:pPr>
      <w:r w:rsidRPr="00643C95">
        <w:rPr>
          <w:sz w:val="28"/>
          <w:szCs w:val="28"/>
        </w:rPr>
        <w:t>- формы документов внутреннего муниципального финансового контроля Департамента финансов.</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В настоящее время в сфере обеспечения и осуществления финансового контроля </w:t>
      </w:r>
      <w:r w:rsidRPr="00643C95">
        <w:rPr>
          <w:color w:val="000000"/>
          <w:sz w:val="28"/>
          <w:szCs w:val="28"/>
        </w:rPr>
        <w:t>и внутреннего финансового аудита</w:t>
      </w:r>
      <w:r w:rsidRPr="00643C95">
        <w:rPr>
          <w:sz w:val="28"/>
          <w:szCs w:val="28"/>
        </w:rPr>
        <w:t xml:space="preserve"> </w:t>
      </w:r>
      <w:r w:rsidRPr="00643C95">
        <w:rPr>
          <w:color w:val="000000"/>
          <w:sz w:val="28"/>
          <w:szCs w:val="28"/>
        </w:rPr>
        <w:t xml:space="preserve">в городском округе город Бор </w:t>
      </w:r>
      <w:r w:rsidRPr="00643C95">
        <w:rPr>
          <w:sz w:val="28"/>
          <w:szCs w:val="28"/>
        </w:rPr>
        <w:t>сохраняется ряд проблем, на решение которых направлена настоящая Подпрограмма, в том числе:</w:t>
      </w:r>
    </w:p>
    <w:p w:rsidR="00643C95" w:rsidRPr="00643C95" w:rsidRDefault="00643C95" w:rsidP="00643C95">
      <w:pPr>
        <w:autoSpaceDE w:val="0"/>
        <w:autoSpaceDN w:val="0"/>
        <w:adjustRightInd w:val="0"/>
        <w:ind w:firstLine="540"/>
        <w:jc w:val="both"/>
        <w:rPr>
          <w:sz w:val="28"/>
          <w:szCs w:val="28"/>
        </w:rPr>
      </w:pPr>
      <w:r w:rsidRPr="00643C95">
        <w:rPr>
          <w:sz w:val="28"/>
          <w:szCs w:val="28"/>
        </w:rPr>
        <w:t xml:space="preserve">- недостаточно полное исполнение объектами контроля представлений (предписаний), направленных по результатам проведенных контрольных мероприятий Департаментом финансов за соблюдением бюджетного законодательства и соблюдением законодательства о контрактной системе и недостаточно полное применение </w:t>
      </w:r>
      <w:r w:rsidRPr="00643C95">
        <w:rPr>
          <w:sz w:val="28"/>
          <w:szCs w:val="28"/>
        </w:rPr>
        <w:lastRenderedPageBreak/>
        <w:t>объектами контроля мер дисциплинарной ответственности за нарушения бюджетного законодательства и законодательства о контрактной системе;</w:t>
      </w:r>
    </w:p>
    <w:p w:rsidR="00643C95" w:rsidRPr="00643C95" w:rsidRDefault="00643C95" w:rsidP="00643C95">
      <w:pPr>
        <w:autoSpaceDE w:val="0"/>
        <w:autoSpaceDN w:val="0"/>
        <w:adjustRightInd w:val="0"/>
        <w:ind w:firstLine="540"/>
        <w:jc w:val="both"/>
        <w:rPr>
          <w:sz w:val="28"/>
          <w:szCs w:val="28"/>
        </w:rPr>
      </w:pPr>
      <w:r w:rsidRPr="00643C95">
        <w:rPr>
          <w:sz w:val="28"/>
          <w:szCs w:val="28"/>
        </w:rPr>
        <w:t>- недостаточность действенности и эффективности внутреннего финансового аудита;</w:t>
      </w:r>
    </w:p>
    <w:p w:rsidR="00643C95" w:rsidRPr="00643C95" w:rsidRDefault="00643C95" w:rsidP="00643C95">
      <w:pPr>
        <w:autoSpaceDE w:val="0"/>
        <w:autoSpaceDN w:val="0"/>
        <w:adjustRightInd w:val="0"/>
        <w:ind w:firstLine="540"/>
        <w:jc w:val="both"/>
        <w:rPr>
          <w:sz w:val="28"/>
          <w:szCs w:val="28"/>
        </w:rPr>
      </w:pPr>
      <w:r w:rsidRPr="00643C95">
        <w:rPr>
          <w:sz w:val="28"/>
          <w:szCs w:val="28"/>
        </w:rPr>
        <w:t>- не в полной мере обеспечен ведомственный контроль в сфере закупок;</w:t>
      </w:r>
    </w:p>
    <w:p w:rsidR="00643C95" w:rsidRPr="00643C95" w:rsidRDefault="004F42CB" w:rsidP="00643C95">
      <w:pPr>
        <w:autoSpaceDE w:val="0"/>
        <w:autoSpaceDN w:val="0"/>
        <w:adjustRightInd w:val="0"/>
        <w:ind w:firstLine="540"/>
        <w:jc w:val="both"/>
        <w:rPr>
          <w:sz w:val="28"/>
          <w:szCs w:val="28"/>
        </w:rPr>
      </w:pPr>
      <w:r>
        <w:rPr>
          <w:sz w:val="28"/>
          <w:szCs w:val="28"/>
        </w:rPr>
        <w:t>-</w:t>
      </w:r>
      <w:r w:rsidR="00643C95" w:rsidRPr="00643C95">
        <w:rPr>
          <w:sz w:val="28"/>
          <w:szCs w:val="28"/>
        </w:rPr>
        <w:t>не в полной мере  обеспечен контроль за деятельностью муниципальных учреждений, в том числе за выполнением ими муниципальных заданий на оказание муниципальных услуг (выполнение работ).</w:t>
      </w:r>
    </w:p>
    <w:p w:rsidR="00643C95" w:rsidRPr="00643C95" w:rsidRDefault="00643C95" w:rsidP="0078494C">
      <w:pPr>
        <w:pStyle w:val="ConsPlusNormal"/>
        <w:widowControl/>
        <w:ind w:firstLine="900"/>
        <w:jc w:val="both"/>
        <w:outlineLvl w:val="1"/>
        <w:rPr>
          <w:sz w:val="28"/>
          <w:szCs w:val="28"/>
        </w:rPr>
      </w:pPr>
      <w:r w:rsidRPr="00643C95">
        <w:rPr>
          <w:sz w:val="28"/>
          <w:szCs w:val="28"/>
        </w:rPr>
        <w:t>Предполагается обеспечить реализацию основных мероприятий:</w:t>
      </w:r>
    </w:p>
    <w:p w:rsidR="00643C95" w:rsidRPr="00643C95" w:rsidRDefault="00643C95" w:rsidP="0078494C">
      <w:pPr>
        <w:pStyle w:val="ConsPlusNormal"/>
        <w:widowControl/>
        <w:ind w:firstLine="900"/>
        <w:jc w:val="both"/>
        <w:outlineLvl w:val="1"/>
        <w:rPr>
          <w:color w:val="000000"/>
          <w:sz w:val="28"/>
          <w:szCs w:val="28"/>
        </w:rPr>
      </w:pPr>
      <w:r w:rsidRPr="00643C95">
        <w:rPr>
          <w:color w:val="000000"/>
          <w:sz w:val="28"/>
          <w:szCs w:val="28"/>
        </w:rPr>
        <w:t>1. Организация и осуществление полномочий по внутреннему муниципальному финансовому контролю, по контролю в сфере закупок  товаров, работ, услуг и внутреннему финансовому аудиту.</w:t>
      </w:r>
    </w:p>
    <w:p w:rsidR="00643C95" w:rsidRPr="00643C95" w:rsidRDefault="00643C95" w:rsidP="0078494C">
      <w:pPr>
        <w:pStyle w:val="ConsPlusNormal"/>
        <w:widowControl/>
        <w:ind w:firstLine="900"/>
        <w:jc w:val="both"/>
        <w:outlineLvl w:val="1"/>
        <w:rPr>
          <w:color w:val="000000"/>
          <w:sz w:val="28"/>
          <w:szCs w:val="28"/>
        </w:rPr>
      </w:pPr>
      <w:r w:rsidRPr="00643C95">
        <w:rPr>
          <w:color w:val="000000"/>
          <w:sz w:val="28"/>
          <w:szCs w:val="28"/>
        </w:rPr>
        <w:t>2.</w:t>
      </w:r>
      <w:r w:rsidRPr="00643C95">
        <w:rPr>
          <w:rFonts w:eastAsia="Calibri"/>
          <w:color w:val="000000"/>
          <w:sz w:val="28"/>
          <w:szCs w:val="28"/>
        </w:rPr>
        <w:t xml:space="preserve"> Повышение эффективности ведомственного контроля, в том числе  контроля в сфере закупок товаров, работ, услуг</w:t>
      </w:r>
      <w:r w:rsidRPr="00643C95">
        <w:rPr>
          <w:color w:val="000000"/>
          <w:sz w:val="28"/>
          <w:szCs w:val="28"/>
        </w:rPr>
        <w:t>.</w:t>
      </w:r>
    </w:p>
    <w:p w:rsidR="00643C95" w:rsidRPr="00643C95" w:rsidRDefault="00643C95" w:rsidP="0078494C">
      <w:pPr>
        <w:autoSpaceDE w:val="0"/>
        <w:autoSpaceDN w:val="0"/>
        <w:adjustRightInd w:val="0"/>
        <w:ind w:firstLine="540"/>
        <w:jc w:val="both"/>
        <w:rPr>
          <w:sz w:val="28"/>
          <w:szCs w:val="28"/>
        </w:rPr>
      </w:pPr>
      <w:r w:rsidRPr="00643C95">
        <w:rPr>
          <w:sz w:val="28"/>
          <w:szCs w:val="28"/>
        </w:rPr>
        <w:t>Осуществление мероприятий по организации и осуществлению полномочий по внутреннему муниципальному финансовому контролю, по организации и осуществлению полномочий по контролю в сфере закупок для обеспечения муниципальных нужд городского округа город Бор, по организации и осуществлению полномочий в рамках ведомственного контроля в сфере закупок, контроля за подведомственными муниципальными учреждениями,  а также осуществление главными администраторами бюджетных средств, администраторами бюджетных средств  мероприятий по организации и осуществлению полномочий по внутреннему финансовому аудиту позволят обеспечить достижение установленных Подпрограммой целевых индикаторов и решения поставленных задач в оптимальные сроки. В результате реализации комплекса мероприятий, предусмотренных Подпрограммой, прогнозируется повышение качества финансового контроля  и внутреннего финансового аудита.</w:t>
      </w:r>
    </w:p>
    <w:p w:rsidR="00643C95" w:rsidRPr="00643C95" w:rsidRDefault="00643C95" w:rsidP="00643C95">
      <w:pPr>
        <w:autoSpaceDE w:val="0"/>
        <w:autoSpaceDN w:val="0"/>
        <w:adjustRightInd w:val="0"/>
        <w:ind w:firstLine="540"/>
        <w:jc w:val="both"/>
        <w:outlineLvl w:val="0"/>
        <w:rPr>
          <w:sz w:val="28"/>
          <w:szCs w:val="28"/>
        </w:rPr>
      </w:pPr>
    </w:p>
    <w:p w:rsidR="006413B2" w:rsidRDefault="00C55260" w:rsidP="00C55260">
      <w:pPr>
        <w:widowControl w:val="0"/>
        <w:autoSpaceDE w:val="0"/>
        <w:autoSpaceDN w:val="0"/>
        <w:adjustRightInd w:val="0"/>
        <w:jc w:val="center"/>
        <w:outlineLvl w:val="2"/>
        <w:rPr>
          <w:b/>
          <w:sz w:val="28"/>
          <w:szCs w:val="28"/>
        </w:rPr>
      </w:pPr>
      <w:r w:rsidRPr="00990A90">
        <w:rPr>
          <w:b/>
          <w:sz w:val="28"/>
          <w:szCs w:val="28"/>
        </w:rPr>
        <w:t>3.3.3 Ц</w:t>
      </w:r>
      <w:r w:rsidR="006413B2" w:rsidRPr="00990A90">
        <w:rPr>
          <w:b/>
          <w:sz w:val="28"/>
          <w:szCs w:val="28"/>
        </w:rPr>
        <w:t>ели</w:t>
      </w:r>
      <w:r w:rsidR="00DB7831" w:rsidRPr="00990A90">
        <w:rPr>
          <w:b/>
          <w:sz w:val="28"/>
          <w:szCs w:val="28"/>
        </w:rPr>
        <w:t>,</w:t>
      </w:r>
      <w:r w:rsidR="006413B2" w:rsidRPr="00990A90">
        <w:rPr>
          <w:b/>
          <w:sz w:val="28"/>
          <w:szCs w:val="28"/>
        </w:rPr>
        <w:t xml:space="preserve"> задачи подпрограммы</w:t>
      </w:r>
    </w:p>
    <w:p w:rsidR="00C14A28" w:rsidRPr="00C14A28" w:rsidRDefault="00C14A28" w:rsidP="00C14A28">
      <w:pPr>
        <w:autoSpaceDE w:val="0"/>
        <w:autoSpaceDN w:val="0"/>
        <w:adjustRightInd w:val="0"/>
        <w:ind w:firstLine="539"/>
        <w:jc w:val="both"/>
        <w:rPr>
          <w:sz w:val="28"/>
          <w:szCs w:val="28"/>
        </w:rPr>
      </w:pPr>
      <w:r w:rsidRPr="00C14A28">
        <w:rPr>
          <w:sz w:val="28"/>
          <w:szCs w:val="28"/>
        </w:rPr>
        <w:t>Приоритеты муниципальной бюджетной политики в сфере обеспечения и осуществления финансового контроля в городском округе город Бор определены основными направлениями бюджетной и налоговой политики в городском округе город Бор.</w:t>
      </w:r>
    </w:p>
    <w:p w:rsidR="00C14A28" w:rsidRPr="00C14A28" w:rsidRDefault="00C14A28" w:rsidP="00C14A28">
      <w:pPr>
        <w:autoSpaceDE w:val="0"/>
        <w:autoSpaceDN w:val="0"/>
        <w:adjustRightInd w:val="0"/>
        <w:ind w:firstLine="539"/>
        <w:jc w:val="both"/>
        <w:rPr>
          <w:sz w:val="28"/>
          <w:szCs w:val="28"/>
        </w:rPr>
      </w:pPr>
      <w:r w:rsidRPr="00C14A28">
        <w:rPr>
          <w:sz w:val="28"/>
          <w:szCs w:val="28"/>
        </w:rPr>
        <w:t>Основными приоритетами муниципальной бюджетной политики в сфере финансового контроля являются:</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 xml:space="preserve">совершенствование процедур муниципального финансового контроля и контроля в сфере закупок, направленных на оценку эффективности использования муниципальных ресурсов; </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lastRenderedPageBreak/>
        <w:t>-</w:t>
      </w:r>
      <w:r w:rsidRPr="00C14A28">
        <w:rPr>
          <w:sz w:val="28"/>
          <w:szCs w:val="28"/>
        </w:rPr>
        <w:tab/>
        <w:t>стандартизация контрольной деятельности, предусматривающую единые принципы, определения, основания проведения контрольных мероприятий, закрепляющую риск -ориентированные подходы к планированию контрольной деятельности, а также обеспечивающую исключение дублирования контрольных мероприятий;</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построение системы контроля, основанной на непрерывном процессе управления рисками и направленной на предотвращение нарушений законодательства;</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расширение сферы муниципального финансового контроля и контроля в сфере закупок, обеспечение контроля за соблюдением получателями средств из бюджета условий договоров (соглашений) о предоставлении средств из бюджета, муниципальных контрактов, а также договоров (соглашений), заключенных в целях исполнения указанных договоров (соглашений) и муниципальных контрактов;</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повышение результативности использования бюджетных средств за счет обеспечения контроля за достижением показателей результативности при реализации муниципальных программ и выполнении муниципальных заданий;</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совершенствование порядка реализации результатов муниципального финансового контроля и контроля в сфере закупок с целью пресечения и исключения негативных последствий нарушений законодательства, обеспечение применения ответственности за нарушения бюджетного законодательства и законодательства о контрактной системе;</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проведение информационной работы по предупреждению нарушений бюджетного законодательства и законодательства о контрактной системе;</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w:t>
      </w:r>
      <w:r w:rsidRPr="00C14A28">
        <w:rPr>
          <w:sz w:val="28"/>
          <w:szCs w:val="28"/>
        </w:rPr>
        <w:tab/>
        <w:t>развитие и совершенствование ведомственного контроля, осуществляемого органами местного самоуправления городского округа город Бор в сфере закупок, за деятельностью муниципальных учреждений, внутреннего финансового аудита.</w:t>
      </w:r>
    </w:p>
    <w:p w:rsidR="00C14A28" w:rsidRPr="00C14A28" w:rsidRDefault="00C14A28" w:rsidP="00C14A28">
      <w:pPr>
        <w:pStyle w:val="ConsPlusNormal"/>
        <w:widowControl/>
        <w:spacing w:line="276" w:lineRule="auto"/>
        <w:ind w:firstLine="900"/>
        <w:jc w:val="both"/>
        <w:outlineLvl w:val="1"/>
        <w:rPr>
          <w:bCs/>
          <w:sz w:val="28"/>
          <w:szCs w:val="28"/>
        </w:rPr>
      </w:pPr>
      <w:r w:rsidRPr="00C14A28">
        <w:rPr>
          <w:sz w:val="28"/>
          <w:szCs w:val="28"/>
        </w:rPr>
        <w:t>Целью Подпрограммы является п</w:t>
      </w:r>
      <w:r w:rsidRPr="00C14A28">
        <w:rPr>
          <w:color w:val="000000"/>
          <w:sz w:val="28"/>
          <w:szCs w:val="28"/>
        </w:rPr>
        <w:t xml:space="preserve">овышение качества финансового контроля и </w:t>
      </w:r>
      <w:r w:rsidRPr="00C14A28">
        <w:rPr>
          <w:bCs/>
          <w:sz w:val="28"/>
          <w:szCs w:val="28"/>
        </w:rPr>
        <w:t>внутреннего финансового аудита.</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Для достижения заявленной цели предполагается обеспечить реализацию следующих задач:</w:t>
      </w:r>
    </w:p>
    <w:p w:rsidR="00C14A28" w:rsidRPr="00C14A28" w:rsidRDefault="00C14A28" w:rsidP="00C14A28">
      <w:pPr>
        <w:pStyle w:val="ConsPlusNormal"/>
        <w:widowControl/>
        <w:spacing w:line="276" w:lineRule="auto"/>
        <w:ind w:firstLine="900"/>
        <w:jc w:val="both"/>
        <w:outlineLvl w:val="1"/>
        <w:rPr>
          <w:color w:val="000000"/>
          <w:sz w:val="28"/>
          <w:szCs w:val="28"/>
        </w:rPr>
      </w:pPr>
      <w:r w:rsidRPr="00C14A28">
        <w:rPr>
          <w:sz w:val="28"/>
          <w:szCs w:val="28"/>
        </w:rPr>
        <w:t>1. Совершенствование, повышение эффективности и усиление внутреннего муниципального финансового контроля и контроля в сфере закупок</w:t>
      </w:r>
      <w:r w:rsidRPr="00C14A28">
        <w:rPr>
          <w:color w:val="000000"/>
          <w:sz w:val="28"/>
          <w:szCs w:val="28"/>
        </w:rPr>
        <w:t>, применение мер ответственности за нарушения бюджетного законодател</w:t>
      </w:r>
      <w:r w:rsidRPr="00C14A28">
        <w:rPr>
          <w:color w:val="000000"/>
          <w:sz w:val="28"/>
          <w:szCs w:val="28"/>
        </w:rPr>
        <w:t>ь</w:t>
      </w:r>
      <w:r w:rsidRPr="00C14A28">
        <w:rPr>
          <w:color w:val="000000"/>
          <w:sz w:val="28"/>
          <w:szCs w:val="28"/>
        </w:rPr>
        <w:t>ства и законодательства о контрактной системе.</w:t>
      </w:r>
    </w:p>
    <w:p w:rsidR="00C14A28" w:rsidRPr="00C14A28" w:rsidRDefault="00C14A28" w:rsidP="00C14A28">
      <w:pPr>
        <w:pStyle w:val="ConsPlusNormal"/>
        <w:widowControl/>
        <w:spacing w:line="276" w:lineRule="auto"/>
        <w:ind w:firstLine="900"/>
        <w:jc w:val="both"/>
        <w:outlineLvl w:val="1"/>
        <w:rPr>
          <w:color w:val="000000"/>
          <w:sz w:val="28"/>
          <w:szCs w:val="28"/>
        </w:rPr>
      </w:pPr>
      <w:r w:rsidRPr="00C14A28">
        <w:rPr>
          <w:color w:val="000000"/>
          <w:sz w:val="28"/>
          <w:szCs w:val="28"/>
        </w:rPr>
        <w:lastRenderedPageBreak/>
        <w:t xml:space="preserve">Приоритетными мерами для реализации данной задачи станут:  </w:t>
      </w:r>
    </w:p>
    <w:p w:rsidR="00C14A28" w:rsidRPr="00C14A28" w:rsidRDefault="00C14A28" w:rsidP="00C14A28">
      <w:pPr>
        <w:pStyle w:val="ConsPlusNormal"/>
        <w:widowControl/>
        <w:spacing w:line="276" w:lineRule="auto"/>
        <w:ind w:firstLine="900"/>
        <w:jc w:val="both"/>
        <w:outlineLvl w:val="1"/>
        <w:rPr>
          <w:sz w:val="28"/>
          <w:szCs w:val="28"/>
        </w:rPr>
      </w:pPr>
      <w:r w:rsidRPr="00C14A28">
        <w:rPr>
          <w:color w:val="000000"/>
          <w:sz w:val="28"/>
          <w:szCs w:val="28"/>
        </w:rPr>
        <w:t>- разработка ведомственных правовых актов (стандартов)</w:t>
      </w:r>
      <w:r w:rsidRPr="00C14A28">
        <w:rPr>
          <w:sz w:val="28"/>
          <w:szCs w:val="28"/>
        </w:rPr>
        <w:t>, обеспечивающих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C14A28" w:rsidRPr="00C14A28" w:rsidRDefault="00C14A28" w:rsidP="00C14A28">
      <w:pPr>
        <w:pStyle w:val="ConsPlusNormal"/>
        <w:widowControl/>
        <w:spacing w:line="276" w:lineRule="auto"/>
        <w:ind w:firstLine="900"/>
        <w:jc w:val="both"/>
        <w:outlineLvl w:val="1"/>
        <w:rPr>
          <w:noProof/>
          <w:sz w:val="28"/>
          <w:szCs w:val="28"/>
        </w:rPr>
      </w:pPr>
      <w:r w:rsidRPr="00C14A28">
        <w:rPr>
          <w:sz w:val="28"/>
          <w:szCs w:val="28"/>
        </w:rPr>
        <w:t xml:space="preserve">- актуализация </w:t>
      </w:r>
      <w:r w:rsidRPr="00C14A28">
        <w:rPr>
          <w:noProof/>
          <w:sz w:val="28"/>
          <w:szCs w:val="28"/>
        </w:rPr>
        <w:t>классификатора нарушений (рисков), выявляемых в ходе осуществления внутреннего муниципального финансового контроля и контроля в сфере закупок  в городском округе город Бор;</w:t>
      </w:r>
    </w:p>
    <w:p w:rsidR="00C14A28" w:rsidRPr="00C14A28" w:rsidRDefault="00C14A28" w:rsidP="00C14A28">
      <w:pPr>
        <w:pStyle w:val="ConsPlusNormal"/>
        <w:widowControl/>
        <w:spacing w:line="276" w:lineRule="auto"/>
        <w:ind w:firstLine="900"/>
        <w:jc w:val="both"/>
        <w:outlineLvl w:val="1"/>
        <w:rPr>
          <w:noProof/>
          <w:sz w:val="28"/>
          <w:szCs w:val="28"/>
        </w:rPr>
      </w:pPr>
      <w:r w:rsidRPr="00C14A28">
        <w:rPr>
          <w:noProof/>
          <w:sz w:val="28"/>
          <w:szCs w:val="28"/>
        </w:rPr>
        <w:t xml:space="preserve">-  организация и проведение Департаментом финансов контрольных мероприятий в рамках полномочий, установленных пунктом 1 статьи 269.2 Бюджетного кодекса Российской Федерации,  </w:t>
      </w:r>
    </w:p>
    <w:p w:rsidR="00C14A28" w:rsidRPr="00C14A28" w:rsidRDefault="00C14A28" w:rsidP="00C14A28">
      <w:pPr>
        <w:pStyle w:val="ConsPlusNormal"/>
        <w:widowControl/>
        <w:spacing w:line="276" w:lineRule="auto"/>
        <w:ind w:firstLine="900"/>
        <w:jc w:val="both"/>
        <w:outlineLvl w:val="1"/>
        <w:rPr>
          <w:noProof/>
          <w:sz w:val="28"/>
          <w:szCs w:val="28"/>
        </w:rPr>
      </w:pPr>
      <w:r w:rsidRPr="00C14A28">
        <w:rPr>
          <w:noProof/>
          <w:sz w:val="28"/>
          <w:szCs w:val="28"/>
        </w:rPr>
        <w:t>- организация и проведение контроля в сфере закупок Департаментомфинансов в пределах установленных полномочий,</w:t>
      </w:r>
    </w:p>
    <w:p w:rsidR="00C14A28" w:rsidRPr="00C14A28" w:rsidRDefault="00C14A28" w:rsidP="00C14A28">
      <w:pPr>
        <w:pStyle w:val="ConsPlusNormal"/>
        <w:widowControl/>
        <w:spacing w:line="276" w:lineRule="auto"/>
        <w:ind w:firstLine="900"/>
        <w:jc w:val="both"/>
        <w:outlineLvl w:val="1"/>
        <w:rPr>
          <w:sz w:val="28"/>
          <w:szCs w:val="28"/>
        </w:rPr>
      </w:pPr>
      <w:r w:rsidRPr="00C14A28">
        <w:rPr>
          <w:sz w:val="28"/>
          <w:szCs w:val="28"/>
        </w:rPr>
        <w:t>- направление объектам контроля представлений о выявленных нарушениях, предписаний об устранении нарушений;</w:t>
      </w:r>
    </w:p>
    <w:p w:rsidR="00C14A28" w:rsidRPr="00C14A28" w:rsidRDefault="00C14A28" w:rsidP="00A900B2">
      <w:pPr>
        <w:pStyle w:val="ConsPlusNormal"/>
        <w:widowControl/>
        <w:ind w:firstLine="900"/>
        <w:jc w:val="both"/>
        <w:outlineLvl w:val="1"/>
        <w:rPr>
          <w:sz w:val="28"/>
          <w:szCs w:val="28"/>
        </w:rPr>
      </w:pPr>
      <w:r w:rsidRPr="00C14A28">
        <w:rPr>
          <w:sz w:val="28"/>
          <w:szCs w:val="28"/>
        </w:rPr>
        <w:t>- направление уведомлений о применении бюджетных мер принуждения;</w:t>
      </w:r>
    </w:p>
    <w:p w:rsidR="00C14A28" w:rsidRPr="00C14A28" w:rsidRDefault="00C14A28" w:rsidP="00A900B2">
      <w:pPr>
        <w:pStyle w:val="ConsPlusNormal"/>
        <w:widowControl/>
        <w:ind w:firstLine="900"/>
        <w:jc w:val="both"/>
        <w:outlineLvl w:val="1"/>
        <w:rPr>
          <w:sz w:val="28"/>
          <w:szCs w:val="28"/>
        </w:rPr>
      </w:pPr>
      <w:r w:rsidRPr="00C14A28">
        <w:rPr>
          <w:sz w:val="28"/>
          <w:szCs w:val="28"/>
        </w:rPr>
        <w:t>- привлечение к административной ответственности лиц, допустивших нарушения в финансово-бюджетной сфере;</w:t>
      </w:r>
    </w:p>
    <w:p w:rsidR="00C14A28" w:rsidRPr="00C14A28" w:rsidRDefault="00C14A28" w:rsidP="00A900B2">
      <w:pPr>
        <w:pStyle w:val="ConsPlusNormal"/>
        <w:widowControl/>
        <w:ind w:firstLine="900"/>
        <w:jc w:val="both"/>
        <w:outlineLvl w:val="1"/>
        <w:rPr>
          <w:sz w:val="28"/>
          <w:szCs w:val="28"/>
        </w:rPr>
      </w:pPr>
      <w:r w:rsidRPr="00C14A28">
        <w:rPr>
          <w:sz w:val="28"/>
          <w:szCs w:val="28"/>
        </w:rPr>
        <w:t>- организация контроля за исполнением вынесенных предписаний, представлений;</w:t>
      </w:r>
    </w:p>
    <w:p w:rsidR="00C14A28" w:rsidRPr="00C14A28" w:rsidRDefault="00C14A28" w:rsidP="00A900B2">
      <w:pPr>
        <w:pStyle w:val="ConsPlusNormal"/>
        <w:widowControl/>
        <w:ind w:firstLine="900"/>
        <w:jc w:val="both"/>
        <w:outlineLvl w:val="1"/>
        <w:rPr>
          <w:sz w:val="28"/>
          <w:szCs w:val="28"/>
        </w:rPr>
      </w:pPr>
      <w:r w:rsidRPr="00C14A28">
        <w:rPr>
          <w:sz w:val="28"/>
          <w:szCs w:val="28"/>
        </w:rPr>
        <w:t>- информационное обеспечение контрольной деятельности Департамента финансов.</w:t>
      </w:r>
    </w:p>
    <w:p w:rsidR="00C14A28" w:rsidRPr="00C14A28" w:rsidRDefault="00C14A28" w:rsidP="00A900B2">
      <w:pPr>
        <w:pStyle w:val="ConsPlusNormal"/>
        <w:widowControl/>
        <w:ind w:firstLine="900"/>
        <w:jc w:val="both"/>
        <w:outlineLvl w:val="1"/>
        <w:rPr>
          <w:bCs/>
          <w:sz w:val="28"/>
          <w:szCs w:val="28"/>
        </w:rPr>
      </w:pPr>
      <w:r w:rsidRPr="00C14A28">
        <w:rPr>
          <w:sz w:val="28"/>
          <w:szCs w:val="28"/>
        </w:rPr>
        <w:t>В результате реализации задачи  повысится качество нормативных правовых актов по вопросам контроля в финансово-бюджетной сфере и качество проведения Департаментом финансов контрольных мероприятий, направленных на обеспечение соблюдения бюджетного законодательства Российской Федерации и иных нормативных правовых актов, регулирующих бюджетные правоотношения; будет обеспечено качественное проведение и реализация контрольных мероприятий в сфере закупок;</w:t>
      </w:r>
      <w:r w:rsidRPr="00C14A28">
        <w:rPr>
          <w:noProof/>
          <w:sz w:val="28"/>
          <w:szCs w:val="28"/>
        </w:rPr>
        <w:t xml:space="preserve"> повысится открытость и прозрачность контрольной деятельности Департамента финансов.</w:t>
      </w:r>
    </w:p>
    <w:p w:rsidR="00C14A28" w:rsidRPr="00C14A28" w:rsidRDefault="00C14A28" w:rsidP="00C14A28">
      <w:pPr>
        <w:autoSpaceDE w:val="0"/>
        <w:autoSpaceDN w:val="0"/>
        <w:adjustRightInd w:val="0"/>
        <w:ind w:firstLine="539"/>
        <w:jc w:val="both"/>
        <w:rPr>
          <w:color w:val="000000"/>
          <w:sz w:val="28"/>
          <w:szCs w:val="28"/>
        </w:rPr>
      </w:pPr>
      <w:r w:rsidRPr="00C14A28">
        <w:rPr>
          <w:color w:val="000000"/>
          <w:sz w:val="28"/>
          <w:szCs w:val="28"/>
        </w:rPr>
        <w:t xml:space="preserve">2. Развитие системы внутреннего финансового аудита. </w:t>
      </w:r>
    </w:p>
    <w:p w:rsidR="00C14A28" w:rsidRPr="00C14A28" w:rsidRDefault="00C14A28" w:rsidP="00C14A28">
      <w:pPr>
        <w:autoSpaceDE w:val="0"/>
        <w:autoSpaceDN w:val="0"/>
        <w:adjustRightInd w:val="0"/>
        <w:ind w:firstLine="539"/>
        <w:jc w:val="both"/>
        <w:rPr>
          <w:color w:val="000000"/>
          <w:sz w:val="28"/>
          <w:szCs w:val="28"/>
        </w:rPr>
      </w:pPr>
      <w:r w:rsidRPr="00C14A28">
        <w:rPr>
          <w:color w:val="000000"/>
          <w:sz w:val="28"/>
          <w:szCs w:val="28"/>
        </w:rPr>
        <w:t>Приоритетными мерами для реализации данной задачи станут осуществление главными администраторами и администраторами средств бюджета городского округа город Бор  внутреннего финансового аудита.</w:t>
      </w:r>
    </w:p>
    <w:p w:rsidR="00C14A28" w:rsidRPr="00C14A28" w:rsidRDefault="00C14A28" w:rsidP="00C14A28">
      <w:pPr>
        <w:autoSpaceDE w:val="0"/>
        <w:autoSpaceDN w:val="0"/>
        <w:adjustRightInd w:val="0"/>
        <w:ind w:firstLine="539"/>
        <w:jc w:val="both"/>
        <w:rPr>
          <w:sz w:val="28"/>
          <w:szCs w:val="28"/>
        </w:rPr>
      </w:pPr>
      <w:r w:rsidRPr="00C14A28">
        <w:rPr>
          <w:sz w:val="28"/>
          <w:szCs w:val="28"/>
        </w:rPr>
        <w:lastRenderedPageBreak/>
        <w:t xml:space="preserve">В результате реализации задачи  будет осуществлено развитие </w:t>
      </w:r>
      <w:r w:rsidRPr="00C14A28">
        <w:rPr>
          <w:color w:val="000000"/>
          <w:sz w:val="28"/>
          <w:szCs w:val="28"/>
        </w:rPr>
        <w:t>главными администраторами и администраторами бюджетных средств городского округа город Бор</w:t>
      </w:r>
      <w:r w:rsidRPr="00C14A28">
        <w:rPr>
          <w:sz w:val="28"/>
          <w:szCs w:val="28"/>
        </w:rPr>
        <w:t xml:space="preserve"> системы внутреннего финансового аудита</w:t>
      </w:r>
      <w:r w:rsidRPr="00C14A28">
        <w:rPr>
          <w:color w:val="000000"/>
          <w:sz w:val="28"/>
          <w:szCs w:val="28"/>
        </w:rPr>
        <w:t>.</w:t>
      </w:r>
    </w:p>
    <w:p w:rsidR="00C14A28" w:rsidRPr="00C14A28" w:rsidRDefault="00C14A28" w:rsidP="00C14A28">
      <w:pPr>
        <w:autoSpaceDE w:val="0"/>
        <w:autoSpaceDN w:val="0"/>
        <w:adjustRightInd w:val="0"/>
        <w:ind w:firstLine="539"/>
        <w:jc w:val="both"/>
        <w:rPr>
          <w:sz w:val="28"/>
          <w:szCs w:val="28"/>
        </w:rPr>
      </w:pPr>
      <w:r w:rsidRPr="00C14A28">
        <w:rPr>
          <w:color w:val="000000"/>
          <w:sz w:val="28"/>
          <w:szCs w:val="28"/>
        </w:rPr>
        <w:t>3. Развитие эффективной системы ведомственного контроля, повышение уровня его организации и качества контрольных мероприятий.</w:t>
      </w:r>
    </w:p>
    <w:p w:rsidR="00C14A28" w:rsidRPr="00C14A28" w:rsidRDefault="00C14A28" w:rsidP="00C14A28">
      <w:pPr>
        <w:autoSpaceDE w:val="0"/>
        <w:autoSpaceDN w:val="0"/>
        <w:adjustRightInd w:val="0"/>
        <w:ind w:firstLine="539"/>
        <w:jc w:val="both"/>
        <w:rPr>
          <w:color w:val="000000"/>
          <w:sz w:val="28"/>
          <w:szCs w:val="28"/>
        </w:rPr>
      </w:pPr>
      <w:r w:rsidRPr="00C14A28">
        <w:rPr>
          <w:color w:val="000000"/>
          <w:sz w:val="28"/>
          <w:szCs w:val="28"/>
        </w:rPr>
        <w:t xml:space="preserve">Приоритетными мерами для реализации данной задачи станут осуществление  </w:t>
      </w:r>
      <w:r w:rsidRPr="00C14A28">
        <w:rPr>
          <w:sz w:val="28"/>
          <w:szCs w:val="28"/>
        </w:rPr>
        <w:t>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ведомственного контроля в сфере закупок для обеспечения муниципальных нужд городского округа город Бор, а также контроля за подведомственными учреждениями.</w:t>
      </w:r>
    </w:p>
    <w:p w:rsidR="00C14A28" w:rsidRPr="00C14A28" w:rsidRDefault="00C14A28" w:rsidP="00C14A28">
      <w:pPr>
        <w:autoSpaceDE w:val="0"/>
        <w:autoSpaceDN w:val="0"/>
        <w:adjustRightInd w:val="0"/>
        <w:ind w:firstLine="539"/>
        <w:jc w:val="both"/>
        <w:rPr>
          <w:sz w:val="28"/>
          <w:szCs w:val="28"/>
        </w:rPr>
      </w:pPr>
      <w:r w:rsidRPr="00C14A28">
        <w:rPr>
          <w:sz w:val="28"/>
          <w:szCs w:val="28"/>
        </w:rPr>
        <w:t xml:space="preserve">В результате реализации задачи   будет повышена эффективность осуществления администрацией городского округа город Бор Нижегородской области, самостоятельными отраслевыми (функциональными) структурными подразделениями, территориальными органами администрации городского округа г. Бор, обладающими правами юридического лица контроля за подведомственными учреждениями, в том числе в рамках ведомственного контроля в  сфере закупок за подведомственными заказчиками. </w:t>
      </w:r>
    </w:p>
    <w:p w:rsidR="00DB7831" w:rsidRPr="00990A90" w:rsidRDefault="00DB7831" w:rsidP="006413B2">
      <w:pPr>
        <w:widowControl w:val="0"/>
        <w:autoSpaceDE w:val="0"/>
        <w:autoSpaceDN w:val="0"/>
        <w:adjustRightInd w:val="0"/>
        <w:ind w:firstLine="540"/>
        <w:jc w:val="both"/>
        <w:rPr>
          <w:bCs/>
          <w:sz w:val="28"/>
          <w:szCs w:val="28"/>
        </w:rPr>
      </w:pPr>
    </w:p>
    <w:p w:rsidR="00DB7831" w:rsidRPr="00990A90" w:rsidRDefault="00DB7831" w:rsidP="00DB7831">
      <w:pPr>
        <w:widowControl w:val="0"/>
        <w:autoSpaceDE w:val="0"/>
        <w:autoSpaceDN w:val="0"/>
        <w:adjustRightInd w:val="0"/>
        <w:ind w:firstLine="540"/>
        <w:jc w:val="center"/>
        <w:rPr>
          <w:sz w:val="28"/>
          <w:szCs w:val="28"/>
        </w:rPr>
      </w:pPr>
      <w:r w:rsidRPr="00990A90">
        <w:rPr>
          <w:b/>
          <w:sz w:val="28"/>
          <w:szCs w:val="28"/>
        </w:rPr>
        <w:t>3.</w:t>
      </w:r>
      <w:r w:rsidR="001975F0" w:rsidRPr="00990A90">
        <w:rPr>
          <w:b/>
          <w:sz w:val="28"/>
          <w:szCs w:val="28"/>
        </w:rPr>
        <w:t>3</w:t>
      </w:r>
      <w:r w:rsidRPr="00990A90">
        <w:rPr>
          <w:b/>
          <w:sz w:val="28"/>
          <w:szCs w:val="28"/>
        </w:rPr>
        <w:t>.4. Этапы и сроки реализации Подпрограммы</w:t>
      </w:r>
    </w:p>
    <w:p w:rsidR="006413B2" w:rsidRPr="00990A90" w:rsidRDefault="00426CDD" w:rsidP="006413B2">
      <w:pPr>
        <w:widowControl w:val="0"/>
        <w:autoSpaceDE w:val="0"/>
        <w:autoSpaceDN w:val="0"/>
        <w:adjustRightInd w:val="0"/>
        <w:ind w:firstLine="540"/>
        <w:jc w:val="both"/>
      </w:pPr>
      <w:r>
        <w:rPr>
          <w:sz w:val="28"/>
          <w:szCs w:val="28"/>
        </w:rPr>
        <w:t>Подпрограмма реализуется в 202</w:t>
      </w:r>
      <w:r w:rsidRPr="00426CDD">
        <w:rPr>
          <w:sz w:val="28"/>
          <w:szCs w:val="28"/>
        </w:rPr>
        <w:t>1</w:t>
      </w:r>
      <w:r w:rsidR="00DB7831" w:rsidRPr="00990A90">
        <w:rPr>
          <w:sz w:val="28"/>
          <w:szCs w:val="28"/>
        </w:rPr>
        <w:t xml:space="preserve"> - 20</w:t>
      </w:r>
      <w:r>
        <w:rPr>
          <w:sz w:val="28"/>
          <w:szCs w:val="28"/>
        </w:rPr>
        <w:t>2</w:t>
      </w:r>
      <w:r w:rsidRPr="00426CDD">
        <w:rPr>
          <w:sz w:val="28"/>
          <w:szCs w:val="28"/>
        </w:rPr>
        <w:t>4</w:t>
      </w:r>
      <w:r w:rsidR="00DB7831" w:rsidRPr="00990A90">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325B75" w:rsidRPr="00990A90" w:rsidRDefault="00325B75" w:rsidP="00325B75">
      <w:pPr>
        <w:widowControl w:val="0"/>
        <w:autoSpaceDE w:val="0"/>
        <w:autoSpaceDN w:val="0"/>
        <w:adjustRightInd w:val="0"/>
        <w:ind w:firstLine="540"/>
        <w:jc w:val="both"/>
        <w:rPr>
          <w:sz w:val="28"/>
          <w:szCs w:val="28"/>
        </w:rPr>
        <w:sectPr w:rsidR="00325B75" w:rsidRPr="00990A90" w:rsidSect="00C8514F">
          <w:pgSz w:w="16838" w:h="11905" w:orient="landscape"/>
          <w:pgMar w:top="851" w:right="1258" w:bottom="1701" w:left="1134" w:header="720" w:footer="720" w:gutter="0"/>
          <w:cols w:space="720"/>
          <w:noEndnote/>
          <w:titlePg/>
        </w:sectPr>
      </w:pPr>
    </w:p>
    <w:p w:rsidR="00325B75" w:rsidRPr="00990A90" w:rsidRDefault="00325B75" w:rsidP="00325B75">
      <w:pPr>
        <w:pStyle w:val="ac"/>
        <w:ind w:firstLine="300"/>
        <w:jc w:val="center"/>
        <w:rPr>
          <w:color w:val="auto"/>
          <w:sz w:val="28"/>
          <w:szCs w:val="28"/>
        </w:rPr>
      </w:pPr>
      <w:bookmarkStart w:id="11" w:name="Par691"/>
      <w:bookmarkStart w:id="12" w:name="Par952"/>
      <w:bookmarkEnd w:id="11"/>
      <w:bookmarkEnd w:id="12"/>
      <w:r w:rsidRPr="00990A90">
        <w:rPr>
          <w:b/>
          <w:bCs/>
          <w:color w:val="auto"/>
          <w:sz w:val="28"/>
          <w:szCs w:val="28"/>
        </w:rPr>
        <w:lastRenderedPageBreak/>
        <w:t>3.</w:t>
      </w:r>
      <w:r w:rsidR="00DB7831" w:rsidRPr="00990A90">
        <w:rPr>
          <w:b/>
          <w:bCs/>
          <w:color w:val="auto"/>
          <w:sz w:val="28"/>
          <w:szCs w:val="28"/>
        </w:rPr>
        <w:t>4</w:t>
      </w:r>
      <w:r w:rsidRPr="00990A90">
        <w:rPr>
          <w:b/>
          <w:bCs/>
          <w:color w:val="auto"/>
          <w:sz w:val="28"/>
          <w:szCs w:val="28"/>
        </w:rPr>
        <w:t>. Подпрограмма 4 «Управление муниципальным долгом городского округа город Бор»</w:t>
      </w:r>
    </w:p>
    <w:p w:rsidR="00325B75" w:rsidRPr="00990A90" w:rsidRDefault="00325B75" w:rsidP="00325B75">
      <w:pPr>
        <w:pStyle w:val="ac"/>
        <w:ind w:firstLine="300"/>
        <w:jc w:val="center"/>
        <w:rPr>
          <w:color w:val="auto"/>
          <w:sz w:val="28"/>
          <w:szCs w:val="28"/>
        </w:rPr>
      </w:pPr>
      <w:r w:rsidRPr="00990A90">
        <w:rPr>
          <w:color w:val="auto"/>
          <w:sz w:val="28"/>
          <w:szCs w:val="28"/>
        </w:rPr>
        <w:t>(далее - Подпрограмма)</w:t>
      </w:r>
    </w:p>
    <w:p w:rsidR="00325B75" w:rsidRPr="00990A90" w:rsidRDefault="00325B75" w:rsidP="00325B75">
      <w:pPr>
        <w:pStyle w:val="ac"/>
        <w:ind w:firstLine="300"/>
        <w:jc w:val="center"/>
        <w:rPr>
          <w:b/>
          <w:color w:val="auto"/>
          <w:sz w:val="28"/>
          <w:szCs w:val="28"/>
        </w:rPr>
      </w:pPr>
      <w:r w:rsidRPr="00990A90">
        <w:rPr>
          <w:b/>
          <w:color w:val="auto"/>
          <w:sz w:val="28"/>
          <w:szCs w:val="28"/>
        </w:rPr>
        <w:t>3.</w:t>
      </w:r>
      <w:r w:rsidR="00DB7831" w:rsidRPr="00990A90">
        <w:rPr>
          <w:b/>
          <w:color w:val="auto"/>
          <w:sz w:val="28"/>
          <w:szCs w:val="28"/>
        </w:rPr>
        <w:t>4</w:t>
      </w:r>
      <w:r w:rsidRPr="00990A90">
        <w:rPr>
          <w:b/>
          <w:color w:val="auto"/>
          <w:sz w:val="28"/>
          <w:szCs w:val="28"/>
        </w:rPr>
        <w:t>.1. Паспорт подпрограммы</w:t>
      </w:r>
    </w:p>
    <w:p w:rsidR="00325B75" w:rsidRPr="00990A90" w:rsidRDefault="00325B75" w:rsidP="00325B75">
      <w:pPr>
        <w:widowControl w:val="0"/>
        <w:autoSpaceDE w:val="0"/>
        <w:autoSpaceDN w:val="0"/>
        <w:adjustRightInd w:val="0"/>
        <w:jc w:val="center"/>
        <w:outlineLvl w:val="2"/>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1"/>
        <w:gridCol w:w="2663"/>
        <w:gridCol w:w="5175"/>
        <w:gridCol w:w="1379"/>
        <w:gridCol w:w="1206"/>
        <w:gridCol w:w="1324"/>
        <w:gridCol w:w="1321"/>
        <w:gridCol w:w="1321"/>
      </w:tblGrid>
      <w:tr w:rsidR="00D65852" w:rsidRPr="00990A90">
        <w:tc>
          <w:tcPr>
            <w:tcW w:w="251" w:type="pct"/>
          </w:tcPr>
          <w:p w:rsidR="00D65852" w:rsidRPr="00990A90" w:rsidRDefault="00D65852" w:rsidP="007237FE">
            <w:pPr>
              <w:pStyle w:val="ConsPlusNormal"/>
              <w:jc w:val="both"/>
              <w:rPr>
                <w:sz w:val="28"/>
                <w:szCs w:val="28"/>
              </w:rPr>
            </w:pPr>
            <w:r w:rsidRPr="00990A90">
              <w:rPr>
                <w:sz w:val="28"/>
                <w:szCs w:val="28"/>
              </w:rPr>
              <w:t>№ п/п</w:t>
            </w:r>
          </w:p>
        </w:tc>
        <w:tc>
          <w:tcPr>
            <w:tcW w:w="879" w:type="pct"/>
          </w:tcPr>
          <w:p w:rsidR="00D65852" w:rsidRPr="00990A90" w:rsidRDefault="00D65852" w:rsidP="007237FE">
            <w:pPr>
              <w:pStyle w:val="ConsPlusNormal"/>
              <w:rPr>
                <w:sz w:val="28"/>
                <w:szCs w:val="28"/>
              </w:rPr>
            </w:pPr>
            <w:r w:rsidRPr="00990A90">
              <w:rPr>
                <w:sz w:val="28"/>
                <w:szCs w:val="28"/>
              </w:rPr>
              <w:t>Ответственный исполнитель Программы</w:t>
            </w:r>
          </w:p>
        </w:tc>
        <w:tc>
          <w:tcPr>
            <w:tcW w:w="3870" w:type="pct"/>
            <w:gridSpan w:val="6"/>
          </w:tcPr>
          <w:p w:rsidR="00D65852" w:rsidRPr="00990A90" w:rsidRDefault="00D65852" w:rsidP="007237FE">
            <w:pPr>
              <w:pStyle w:val="ConsPlusNormal"/>
              <w:ind w:left="-304" w:firstLine="304"/>
              <w:rPr>
                <w:sz w:val="28"/>
                <w:szCs w:val="28"/>
              </w:rPr>
            </w:pPr>
            <w:r w:rsidRPr="00990A90">
              <w:rPr>
                <w:sz w:val="28"/>
                <w:szCs w:val="28"/>
              </w:rPr>
              <w:t>Департамент финансов</w:t>
            </w:r>
          </w:p>
        </w:tc>
      </w:tr>
      <w:tr w:rsidR="00D65852" w:rsidRPr="00990A90">
        <w:tc>
          <w:tcPr>
            <w:tcW w:w="251" w:type="pct"/>
          </w:tcPr>
          <w:p w:rsidR="00D65852" w:rsidRPr="00990A90" w:rsidRDefault="00D65852" w:rsidP="007237FE">
            <w:pPr>
              <w:pStyle w:val="ConsPlusNormal"/>
              <w:jc w:val="both"/>
              <w:rPr>
                <w:sz w:val="28"/>
                <w:szCs w:val="28"/>
              </w:rPr>
            </w:pPr>
            <w:r w:rsidRPr="00990A90">
              <w:rPr>
                <w:sz w:val="28"/>
                <w:szCs w:val="28"/>
              </w:rPr>
              <w:t>1.</w:t>
            </w:r>
          </w:p>
        </w:tc>
        <w:tc>
          <w:tcPr>
            <w:tcW w:w="879" w:type="pct"/>
          </w:tcPr>
          <w:p w:rsidR="00D65852" w:rsidRPr="00990A90" w:rsidRDefault="00D65852" w:rsidP="007237FE">
            <w:pPr>
              <w:pStyle w:val="ConsPlusNormal"/>
              <w:rPr>
                <w:sz w:val="28"/>
                <w:szCs w:val="28"/>
              </w:rPr>
            </w:pPr>
            <w:r w:rsidRPr="00990A90">
              <w:rPr>
                <w:sz w:val="28"/>
                <w:szCs w:val="28"/>
              </w:rPr>
              <w:t>Соисполнители Подпрограммы</w:t>
            </w:r>
          </w:p>
        </w:tc>
        <w:tc>
          <w:tcPr>
            <w:tcW w:w="3870" w:type="pct"/>
            <w:gridSpan w:val="6"/>
          </w:tcPr>
          <w:p w:rsidR="00D65852" w:rsidRPr="00990A90" w:rsidRDefault="00D65852" w:rsidP="007237FE">
            <w:pPr>
              <w:pStyle w:val="ConsPlusNormal"/>
              <w:rPr>
                <w:sz w:val="28"/>
                <w:szCs w:val="28"/>
              </w:rPr>
            </w:pPr>
            <w:r w:rsidRPr="00990A90">
              <w:rPr>
                <w:sz w:val="28"/>
                <w:szCs w:val="28"/>
              </w:rPr>
              <w:t>Соисполнители отсутствуют</w:t>
            </w:r>
          </w:p>
        </w:tc>
      </w:tr>
      <w:tr w:rsidR="00D65852" w:rsidRPr="00990A90">
        <w:tc>
          <w:tcPr>
            <w:tcW w:w="251" w:type="pct"/>
          </w:tcPr>
          <w:p w:rsidR="00D65852" w:rsidRPr="00990A90" w:rsidRDefault="008371DC" w:rsidP="007237FE">
            <w:pPr>
              <w:pStyle w:val="ConsPlusNormal"/>
              <w:jc w:val="both"/>
              <w:rPr>
                <w:sz w:val="28"/>
                <w:szCs w:val="28"/>
              </w:rPr>
            </w:pPr>
            <w:r>
              <w:rPr>
                <w:sz w:val="28"/>
                <w:szCs w:val="28"/>
                <w:lang w:val="en-US"/>
              </w:rPr>
              <w:t>2</w:t>
            </w:r>
            <w:r w:rsidR="00D65852" w:rsidRPr="00990A90">
              <w:rPr>
                <w:sz w:val="28"/>
                <w:szCs w:val="28"/>
              </w:rPr>
              <w:t>.</w:t>
            </w:r>
          </w:p>
        </w:tc>
        <w:tc>
          <w:tcPr>
            <w:tcW w:w="879" w:type="pct"/>
          </w:tcPr>
          <w:p w:rsidR="00D65852" w:rsidRPr="00990A90" w:rsidRDefault="00D65852" w:rsidP="007237FE">
            <w:pPr>
              <w:pStyle w:val="ConsPlusNormal"/>
              <w:rPr>
                <w:sz w:val="28"/>
                <w:szCs w:val="28"/>
              </w:rPr>
            </w:pPr>
            <w:r w:rsidRPr="00990A90">
              <w:rPr>
                <w:sz w:val="28"/>
                <w:szCs w:val="28"/>
              </w:rPr>
              <w:t>Цели Подпрограммы</w:t>
            </w:r>
          </w:p>
        </w:tc>
        <w:tc>
          <w:tcPr>
            <w:tcW w:w="3870" w:type="pct"/>
            <w:gridSpan w:val="6"/>
          </w:tcPr>
          <w:p w:rsidR="00D65852" w:rsidRPr="00990A90" w:rsidRDefault="00D65852" w:rsidP="007237FE">
            <w:pPr>
              <w:pStyle w:val="ConsPlusNormal"/>
              <w:rPr>
                <w:sz w:val="28"/>
                <w:szCs w:val="28"/>
              </w:rPr>
            </w:pPr>
            <w:r w:rsidRPr="00990A90">
              <w:rPr>
                <w:sz w:val="28"/>
                <w:szCs w:val="28"/>
              </w:rPr>
              <w:t>Обеспечение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tc>
      </w:tr>
      <w:tr w:rsidR="00D65852" w:rsidRPr="00990A90">
        <w:tc>
          <w:tcPr>
            <w:tcW w:w="251" w:type="pct"/>
          </w:tcPr>
          <w:p w:rsidR="00D65852" w:rsidRPr="00990A90" w:rsidRDefault="008371DC" w:rsidP="007237FE">
            <w:pPr>
              <w:pStyle w:val="ConsPlusNormal"/>
              <w:jc w:val="both"/>
              <w:rPr>
                <w:sz w:val="28"/>
                <w:szCs w:val="28"/>
              </w:rPr>
            </w:pPr>
            <w:r>
              <w:rPr>
                <w:sz w:val="28"/>
                <w:szCs w:val="28"/>
                <w:lang w:val="en-US"/>
              </w:rPr>
              <w:t>3</w:t>
            </w:r>
            <w:r w:rsidR="00D65852" w:rsidRPr="00990A90">
              <w:rPr>
                <w:sz w:val="28"/>
                <w:szCs w:val="28"/>
              </w:rPr>
              <w:t>.</w:t>
            </w:r>
          </w:p>
        </w:tc>
        <w:tc>
          <w:tcPr>
            <w:tcW w:w="879" w:type="pct"/>
          </w:tcPr>
          <w:p w:rsidR="00D65852" w:rsidRPr="00990A90" w:rsidRDefault="00D65852" w:rsidP="007237FE">
            <w:pPr>
              <w:pStyle w:val="ConsPlusNormal"/>
              <w:rPr>
                <w:sz w:val="28"/>
                <w:szCs w:val="28"/>
              </w:rPr>
            </w:pPr>
            <w:r w:rsidRPr="00990A90">
              <w:rPr>
                <w:sz w:val="28"/>
                <w:szCs w:val="28"/>
              </w:rPr>
              <w:t>Задачи Подпрограммы</w:t>
            </w:r>
          </w:p>
        </w:tc>
        <w:tc>
          <w:tcPr>
            <w:tcW w:w="3870" w:type="pct"/>
            <w:gridSpan w:val="6"/>
          </w:tcPr>
          <w:p w:rsidR="00D65852" w:rsidRPr="00990A90" w:rsidRDefault="00685866" w:rsidP="007237FE">
            <w:pPr>
              <w:autoSpaceDE w:val="0"/>
              <w:autoSpaceDN w:val="0"/>
              <w:adjustRightInd w:val="0"/>
              <w:rPr>
                <w:sz w:val="28"/>
                <w:szCs w:val="28"/>
              </w:rPr>
            </w:pPr>
            <w:r>
              <w:rPr>
                <w:sz w:val="28"/>
                <w:szCs w:val="28"/>
              </w:rPr>
              <w:t xml:space="preserve">1. </w:t>
            </w:r>
            <w:r w:rsidR="00D65852" w:rsidRPr="00990A90">
              <w:rPr>
                <w:sz w:val="28"/>
                <w:szCs w:val="28"/>
              </w:rPr>
              <w:t>Поддержание объема муниципального долга на экономически безопа</w:t>
            </w:r>
            <w:r w:rsidR="00D65852" w:rsidRPr="00990A90">
              <w:rPr>
                <w:sz w:val="28"/>
                <w:szCs w:val="28"/>
              </w:rPr>
              <w:t>с</w:t>
            </w:r>
            <w:r w:rsidR="00D65852" w:rsidRPr="00990A90">
              <w:rPr>
                <w:sz w:val="28"/>
                <w:szCs w:val="28"/>
              </w:rPr>
              <w:t>ном уровне.</w:t>
            </w:r>
          </w:p>
          <w:p w:rsidR="00D65852" w:rsidRPr="00990A90" w:rsidRDefault="00D65852" w:rsidP="007237FE">
            <w:pPr>
              <w:autoSpaceDE w:val="0"/>
              <w:autoSpaceDN w:val="0"/>
              <w:adjustRightInd w:val="0"/>
              <w:rPr>
                <w:sz w:val="28"/>
                <w:szCs w:val="28"/>
              </w:rPr>
            </w:pPr>
            <w:r w:rsidRPr="00990A90">
              <w:rPr>
                <w:sz w:val="28"/>
                <w:szCs w:val="28"/>
              </w:rPr>
              <w:t>2. Повышение эффективности муниципальных заимствований городского округа.</w:t>
            </w:r>
          </w:p>
          <w:p w:rsidR="00D65852" w:rsidRPr="00990A90" w:rsidRDefault="00D65852" w:rsidP="007237FE">
            <w:pPr>
              <w:autoSpaceDE w:val="0"/>
              <w:autoSpaceDN w:val="0"/>
              <w:adjustRightInd w:val="0"/>
              <w:rPr>
                <w:sz w:val="28"/>
                <w:szCs w:val="28"/>
              </w:rPr>
            </w:pPr>
            <w:r w:rsidRPr="00990A90">
              <w:rPr>
                <w:sz w:val="28"/>
                <w:szCs w:val="28"/>
              </w:rPr>
              <w:t>3. Оптимизация структуры долга с целью минимизации стоимости его о</w:t>
            </w:r>
            <w:r w:rsidRPr="00990A90">
              <w:rPr>
                <w:sz w:val="28"/>
                <w:szCs w:val="28"/>
              </w:rPr>
              <w:t>б</w:t>
            </w:r>
            <w:r w:rsidRPr="00990A90">
              <w:rPr>
                <w:sz w:val="28"/>
                <w:szCs w:val="28"/>
              </w:rPr>
              <w:t>служивания;</w:t>
            </w:r>
          </w:p>
          <w:p w:rsidR="00D65852" w:rsidRPr="00990A90" w:rsidRDefault="00D65852" w:rsidP="007237FE">
            <w:pPr>
              <w:autoSpaceDE w:val="0"/>
              <w:autoSpaceDN w:val="0"/>
              <w:adjustRightInd w:val="0"/>
              <w:rPr>
                <w:sz w:val="28"/>
                <w:szCs w:val="28"/>
              </w:rPr>
            </w:pPr>
            <w:r w:rsidRPr="00990A90">
              <w:rPr>
                <w:sz w:val="28"/>
                <w:szCs w:val="28"/>
              </w:rPr>
              <w:t>4. Сокращение рисков, связанных с осуществлением заимствований;</w:t>
            </w:r>
          </w:p>
          <w:p w:rsidR="00D65852" w:rsidRPr="00990A90" w:rsidRDefault="00D65852" w:rsidP="007237FE">
            <w:pPr>
              <w:autoSpaceDE w:val="0"/>
              <w:autoSpaceDN w:val="0"/>
              <w:adjustRightInd w:val="0"/>
              <w:rPr>
                <w:sz w:val="28"/>
                <w:szCs w:val="28"/>
              </w:rPr>
            </w:pPr>
            <w:r w:rsidRPr="00990A90">
              <w:rPr>
                <w:sz w:val="28"/>
                <w:szCs w:val="28"/>
              </w:rPr>
              <w:t>5. Обеспечение взаимосвязи принятия решения о заимствованиях с реальными потребн</w:t>
            </w:r>
            <w:r w:rsidRPr="00990A90">
              <w:rPr>
                <w:sz w:val="28"/>
                <w:szCs w:val="28"/>
              </w:rPr>
              <w:t>о</w:t>
            </w:r>
            <w:r w:rsidRPr="00990A90">
              <w:rPr>
                <w:sz w:val="28"/>
                <w:szCs w:val="28"/>
              </w:rPr>
              <w:t>стями местного бюджета в привлечении заемных средств;</w:t>
            </w:r>
          </w:p>
          <w:p w:rsidR="00D65852" w:rsidRPr="00990A90" w:rsidRDefault="00D65852" w:rsidP="007237FE">
            <w:pPr>
              <w:autoSpaceDE w:val="0"/>
              <w:autoSpaceDN w:val="0"/>
              <w:adjustRightInd w:val="0"/>
              <w:rPr>
                <w:sz w:val="28"/>
                <w:szCs w:val="28"/>
              </w:rPr>
            </w:pPr>
            <w:r w:rsidRPr="00990A90">
              <w:rPr>
                <w:sz w:val="28"/>
                <w:szCs w:val="28"/>
              </w:rPr>
              <w:t>6. Развитие рыночных инструментов заимствований и инструментов упра</w:t>
            </w:r>
            <w:r w:rsidRPr="00990A90">
              <w:rPr>
                <w:sz w:val="28"/>
                <w:szCs w:val="28"/>
              </w:rPr>
              <w:t>в</w:t>
            </w:r>
            <w:r w:rsidRPr="00990A90">
              <w:rPr>
                <w:sz w:val="28"/>
                <w:szCs w:val="28"/>
              </w:rPr>
              <w:t>ления долгом;</w:t>
            </w:r>
          </w:p>
          <w:p w:rsidR="00D65852" w:rsidRPr="00990A90" w:rsidRDefault="00D65852" w:rsidP="007237FE">
            <w:pPr>
              <w:autoSpaceDE w:val="0"/>
              <w:autoSpaceDN w:val="0"/>
              <w:adjustRightInd w:val="0"/>
              <w:rPr>
                <w:sz w:val="28"/>
                <w:szCs w:val="28"/>
              </w:rPr>
            </w:pPr>
            <w:r w:rsidRPr="00990A90">
              <w:rPr>
                <w:sz w:val="28"/>
                <w:szCs w:val="28"/>
              </w:rPr>
              <w:t>7. Обеспечение раскрытия информации о долге.</w:t>
            </w:r>
          </w:p>
        </w:tc>
      </w:tr>
      <w:tr w:rsidR="00D65852" w:rsidRPr="00990A90">
        <w:tc>
          <w:tcPr>
            <w:tcW w:w="251" w:type="pct"/>
          </w:tcPr>
          <w:p w:rsidR="00D65852" w:rsidRPr="00990A90" w:rsidRDefault="008371DC" w:rsidP="007237FE">
            <w:pPr>
              <w:pStyle w:val="ConsPlusNormal"/>
              <w:jc w:val="both"/>
              <w:rPr>
                <w:sz w:val="28"/>
                <w:szCs w:val="28"/>
              </w:rPr>
            </w:pPr>
            <w:r>
              <w:rPr>
                <w:sz w:val="28"/>
                <w:szCs w:val="28"/>
                <w:lang w:val="en-US"/>
              </w:rPr>
              <w:t>4</w:t>
            </w:r>
            <w:r w:rsidR="00D65852" w:rsidRPr="00990A90">
              <w:rPr>
                <w:sz w:val="28"/>
                <w:szCs w:val="28"/>
              </w:rPr>
              <w:t>.</w:t>
            </w:r>
          </w:p>
        </w:tc>
        <w:tc>
          <w:tcPr>
            <w:tcW w:w="879" w:type="pct"/>
          </w:tcPr>
          <w:p w:rsidR="00D65852" w:rsidRPr="00990A90" w:rsidRDefault="00D65852" w:rsidP="007237FE">
            <w:pPr>
              <w:pStyle w:val="ConsPlusNormal"/>
              <w:rPr>
                <w:sz w:val="28"/>
                <w:szCs w:val="28"/>
              </w:rPr>
            </w:pPr>
            <w:r w:rsidRPr="00990A90">
              <w:rPr>
                <w:sz w:val="28"/>
                <w:szCs w:val="28"/>
              </w:rPr>
              <w:t>Этапы и сроки реализации Подпрограммы</w:t>
            </w:r>
          </w:p>
        </w:tc>
        <w:tc>
          <w:tcPr>
            <w:tcW w:w="3870" w:type="pct"/>
            <w:gridSpan w:val="6"/>
          </w:tcPr>
          <w:p w:rsidR="00D65852" w:rsidRPr="00990A90" w:rsidRDefault="00C37114" w:rsidP="0018133B">
            <w:pPr>
              <w:pStyle w:val="ConsPlusNormal"/>
              <w:rPr>
                <w:sz w:val="28"/>
                <w:szCs w:val="28"/>
              </w:rPr>
            </w:pPr>
            <w:r>
              <w:rPr>
                <w:sz w:val="28"/>
                <w:szCs w:val="28"/>
              </w:rPr>
              <w:t>202</w:t>
            </w:r>
            <w:r w:rsidRPr="00F64956">
              <w:rPr>
                <w:sz w:val="28"/>
                <w:szCs w:val="28"/>
              </w:rPr>
              <w:t>1</w:t>
            </w:r>
            <w:r>
              <w:rPr>
                <w:sz w:val="28"/>
                <w:szCs w:val="28"/>
              </w:rPr>
              <w:t xml:space="preserve"> - 202</w:t>
            </w:r>
            <w:r w:rsidRPr="00F64956">
              <w:rPr>
                <w:sz w:val="28"/>
                <w:szCs w:val="28"/>
              </w:rPr>
              <w:t>4</w:t>
            </w:r>
            <w:r w:rsidR="00D65852" w:rsidRPr="00990A90">
              <w:rPr>
                <w:sz w:val="28"/>
                <w:szCs w:val="28"/>
              </w:rPr>
              <w:t xml:space="preserve"> годы, без разделения на этапы</w:t>
            </w:r>
          </w:p>
        </w:tc>
      </w:tr>
      <w:tr w:rsidR="000063CC" w:rsidRPr="000063CC">
        <w:trPr>
          <w:trHeight w:val="238"/>
        </w:trPr>
        <w:tc>
          <w:tcPr>
            <w:tcW w:w="251" w:type="pct"/>
            <w:vMerge w:val="restart"/>
          </w:tcPr>
          <w:p w:rsidR="000063CC" w:rsidRPr="00990A90" w:rsidRDefault="008371DC" w:rsidP="007237FE">
            <w:pPr>
              <w:pStyle w:val="ConsPlusNormal"/>
              <w:jc w:val="both"/>
              <w:rPr>
                <w:sz w:val="28"/>
                <w:szCs w:val="28"/>
              </w:rPr>
            </w:pPr>
            <w:r>
              <w:rPr>
                <w:sz w:val="28"/>
                <w:szCs w:val="28"/>
                <w:lang w:val="en-US"/>
              </w:rPr>
              <w:t>5</w:t>
            </w:r>
            <w:r w:rsidR="000063CC" w:rsidRPr="00990A90">
              <w:rPr>
                <w:sz w:val="28"/>
                <w:szCs w:val="28"/>
              </w:rPr>
              <w:t>.</w:t>
            </w:r>
          </w:p>
        </w:tc>
        <w:tc>
          <w:tcPr>
            <w:tcW w:w="879" w:type="pct"/>
            <w:vMerge w:val="restart"/>
          </w:tcPr>
          <w:p w:rsidR="000063CC" w:rsidRPr="00990A90" w:rsidRDefault="000063CC" w:rsidP="007237FE">
            <w:pPr>
              <w:pStyle w:val="ConsPlusNormal"/>
              <w:rPr>
                <w:sz w:val="28"/>
                <w:szCs w:val="28"/>
              </w:rPr>
            </w:pPr>
            <w:r w:rsidRPr="00990A90">
              <w:rPr>
                <w:sz w:val="28"/>
                <w:szCs w:val="28"/>
              </w:rPr>
              <w:t xml:space="preserve">Объемы </w:t>
            </w:r>
            <w:r w:rsidRPr="00990A90">
              <w:rPr>
                <w:sz w:val="28"/>
                <w:szCs w:val="28"/>
              </w:rPr>
              <w:lastRenderedPageBreak/>
              <w:t xml:space="preserve">финансирования Подпрограммы в разрезе источников и сроков реализации </w:t>
            </w:r>
          </w:p>
        </w:tc>
        <w:tc>
          <w:tcPr>
            <w:tcW w:w="1708" w:type="pct"/>
            <w:vMerge w:val="restart"/>
          </w:tcPr>
          <w:p w:rsidR="000063CC" w:rsidRPr="00990A90" w:rsidRDefault="000063CC" w:rsidP="007237FE">
            <w:pPr>
              <w:pStyle w:val="ConsPlusNormal"/>
              <w:rPr>
                <w:sz w:val="28"/>
                <w:szCs w:val="28"/>
              </w:rPr>
            </w:pPr>
            <w:r w:rsidRPr="00990A90">
              <w:rPr>
                <w:sz w:val="28"/>
                <w:szCs w:val="28"/>
              </w:rPr>
              <w:lastRenderedPageBreak/>
              <w:t>Источники финансирования программы</w:t>
            </w:r>
          </w:p>
        </w:tc>
        <w:tc>
          <w:tcPr>
            <w:tcW w:w="455" w:type="pct"/>
            <w:vMerge w:val="restart"/>
          </w:tcPr>
          <w:p w:rsidR="000063CC" w:rsidRPr="000063CC" w:rsidRDefault="000063CC" w:rsidP="00DF50FD">
            <w:pPr>
              <w:pStyle w:val="ConsPlusNormal"/>
              <w:jc w:val="center"/>
              <w:rPr>
                <w:sz w:val="28"/>
                <w:szCs w:val="28"/>
              </w:rPr>
            </w:pPr>
            <w:r w:rsidRPr="000063CC">
              <w:rPr>
                <w:sz w:val="28"/>
                <w:szCs w:val="28"/>
              </w:rPr>
              <w:t>Всего,</w:t>
            </w:r>
          </w:p>
          <w:p w:rsidR="000063CC" w:rsidRPr="000063CC" w:rsidRDefault="000063CC" w:rsidP="00DF50FD">
            <w:pPr>
              <w:pStyle w:val="ConsPlusNormal"/>
              <w:jc w:val="center"/>
              <w:rPr>
                <w:sz w:val="28"/>
                <w:szCs w:val="28"/>
              </w:rPr>
            </w:pPr>
            <w:r w:rsidRPr="000063CC">
              <w:rPr>
                <w:sz w:val="28"/>
                <w:szCs w:val="28"/>
              </w:rPr>
              <w:lastRenderedPageBreak/>
              <w:t>в тыс. руб.</w:t>
            </w:r>
          </w:p>
        </w:tc>
        <w:tc>
          <w:tcPr>
            <w:tcW w:w="1707" w:type="pct"/>
            <w:gridSpan w:val="4"/>
          </w:tcPr>
          <w:p w:rsidR="000063CC" w:rsidRPr="000063CC" w:rsidRDefault="000063CC" w:rsidP="00DF50FD">
            <w:pPr>
              <w:pStyle w:val="ConsPlusNormal"/>
              <w:jc w:val="center"/>
              <w:rPr>
                <w:sz w:val="28"/>
                <w:szCs w:val="28"/>
              </w:rPr>
            </w:pPr>
            <w:r w:rsidRPr="000063CC">
              <w:rPr>
                <w:sz w:val="28"/>
                <w:szCs w:val="28"/>
              </w:rPr>
              <w:lastRenderedPageBreak/>
              <w:t xml:space="preserve">В том числе  по годам реализации </w:t>
            </w:r>
            <w:r w:rsidRPr="000063CC">
              <w:rPr>
                <w:sz w:val="28"/>
                <w:szCs w:val="28"/>
              </w:rPr>
              <w:lastRenderedPageBreak/>
              <w:t>программы</w:t>
            </w:r>
            <w:r>
              <w:rPr>
                <w:sz w:val="28"/>
                <w:szCs w:val="28"/>
              </w:rPr>
              <w:t>, тыс. руб.</w:t>
            </w:r>
          </w:p>
        </w:tc>
      </w:tr>
      <w:tr w:rsidR="00F64956" w:rsidRPr="000063CC">
        <w:trPr>
          <w:trHeight w:val="219"/>
        </w:trPr>
        <w:tc>
          <w:tcPr>
            <w:tcW w:w="251" w:type="pct"/>
            <w:vMerge/>
          </w:tcPr>
          <w:p w:rsidR="00F64956" w:rsidRPr="00990A90" w:rsidRDefault="00F64956" w:rsidP="007237FE">
            <w:pPr>
              <w:pStyle w:val="ConsPlusNormal"/>
              <w:jc w:val="both"/>
              <w:rPr>
                <w:sz w:val="28"/>
                <w:szCs w:val="28"/>
              </w:rPr>
            </w:pPr>
          </w:p>
        </w:tc>
        <w:tc>
          <w:tcPr>
            <w:tcW w:w="879" w:type="pct"/>
            <w:vMerge/>
          </w:tcPr>
          <w:p w:rsidR="00F64956" w:rsidRPr="00990A90" w:rsidRDefault="00F64956" w:rsidP="007237FE">
            <w:pPr>
              <w:pStyle w:val="ConsPlusNormal"/>
              <w:rPr>
                <w:sz w:val="28"/>
                <w:szCs w:val="28"/>
              </w:rPr>
            </w:pPr>
          </w:p>
        </w:tc>
        <w:tc>
          <w:tcPr>
            <w:tcW w:w="1708" w:type="pct"/>
            <w:vMerge/>
          </w:tcPr>
          <w:p w:rsidR="00F64956" w:rsidRPr="00990A90" w:rsidRDefault="00F64956" w:rsidP="007237FE">
            <w:pPr>
              <w:pStyle w:val="ConsPlusNormal"/>
              <w:rPr>
                <w:sz w:val="28"/>
                <w:szCs w:val="28"/>
              </w:rPr>
            </w:pPr>
          </w:p>
        </w:tc>
        <w:tc>
          <w:tcPr>
            <w:tcW w:w="455" w:type="pct"/>
            <w:vMerge/>
            <w:shd w:val="clear" w:color="auto" w:fill="auto"/>
          </w:tcPr>
          <w:p w:rsidR="00F64956" w:rsidRPr="000063CC" w:rsidRDefault="00F64956" w:rsidP="007237FE">
            <w:pPr>
              <w:pStyle w:val="ConsPlusNormal"/>
              <w:jc w:val="center"/>
              <w:rPr>
                <w:sz w:val="28"/>
                <w:szCs w:val="28"/>
              </w:rPr>
            </w:pPr>
          </w:p>
        </w:tc>
        <w:tc>
          <w:tcPr>
            <w:tcW w:w="398" w:type="pct"/>
          </w:tcPr>
          <w:p w:rsidR="00F64956" w:rsidRPr="000063CC" w:rsidRDefault="00F64956" w:rsidP="00B32358">
            <w:pPr>
              <w:pStyle w:val="ConsPlusNormal"/>
              <w:ind w:left="-617" w:firstLine="617"/>
              <w:jc w:val="center"/>
              <w:rPr>
                <w:sz w:val="28"/>
                <w:szCs w:val="28"/>
              </w:rPr>
            </w:pPr>
            <w:r>
              <w:rPr>
                <w:sz w:val="28"/>
                <w:szCs w:val="28"/>
              </w:rPr>
              <w:t>2021</w:t>
            </w:r>
            <w:r w:rsidRPr="000063CC">
              <w:rPr>
                <w:sz w:val="28"/>
                <w:szCs w:val="28"/>
              </w:rPr>
              <w:t xml:space="preserve"> год</w:t>
            </w:r>
          </w:p>
        </w:tc>
        <w:tc>
          <w:tcPr>
            <w:tcW w:w="437" w:type="pct"/>
          </w:tcPr>
          <w:p w:rsidR="00F64956" w:rsidRPr="000063CC" w:rsidRDefault="00F64956" w:rsidP="00B32358">
            <w:pPr>
              <w:pStyle w:val="ConsPlusNormal"/>
              <w:ind w:left="-617" w:firstLine="556"/>
              <w:jc w:val="center"/>
              <w:rPr>
                <w:sz w:val="28"/>
                <w:szCs w:val="28"/>
              </w:rPr>
            </w:pPr>
            <w:r w:rsidRPr="000063CC">
              <w:rPr>
                <w:sz w:val="28"/>
                <w:szCs w:val="28"/>
              </w:rPr>
              <w:t>2022 год</w:t>
            </w:r>
          </w:p>
        </w:tc>
        <w:tc>
          <w:tcPr>
            <w:tcW w:w="436" w:type="pct"/>
          </w:tcPr>
          <w:p w:rsidR="00F64956" w:rsidRPr="000063CC" w:rsidRDefault="00F64956" w:rsidP="00B32358">
            <w:pPr>
              <w:pStyle w:val="ConsPlusNormal"/>
              <w:ind w:left="-617" w:firstLine="556"/>
              <w:jc w:val="center"/>
              <w:rPr>
                <w:sz w:val="28"/>
                <w:szCs w:val="28"/>
              </w:rPr>
            </w:pPr>
            <w:r>
              <w:rPr>
                <w:sz w:val="28"/>
                <w:szCs w:val="28"/>
              </w:rPr>
              <w:t>2023 год</w:t>
            </w:r>
          </w:p>
        </w:tc>
        <w:tc>
          <w:tcPr>
            <w:tcW w:w="436" w:type="pct"/>
          </w:tcPr>
          <w:p w:rsidR="00F64956" w:rsidRPr="000063CC" w:rsidRDefault="00F64956" w:rsidP="00DF50FD">
            <w:pPr>
              <w:pStyle w:val="ConsPlusNormal"/>
              <w:ind w:left="-617" w:firstLine="556"/>
              <w:jc w:val="center"/>
              <w:rPr>
                <w:sz w:val="28"/>
                <w:szCs w:val="28"/>
              </w:rPr>
            </w:pPr>
            <w:r>
              <w:rPr>
                <w:sz w:val="28"/>
                <w:szCs w:val="28"/>
              </w:rPr>
              <w:t>202</w:t>
            </w:r>
            <w:r>
              <w:rPr>
                <w:sz w:val="28"/>
                <w:szCs w:val="28"/>
                <w:lang w:val="en-US"/>
              </w:rPr>
              <w:t>4</w:t>
            </w:r>
            <w:r>
              <w:rPr>
                <w:sz w:val="28"/>
                <w:szCs w:val="28"/>
              </w:rPr>
              <w:t xml:space="preserve"> год</w:t>
            </w:r>
          </w:p>
        </w:tc>
      </w:tr>
      <w:tr w:rsidR="00DB0100" w:rsidRPr="000063CC">
        <w:trPr>
          <w:trHeight w:val="237"/>
        </w:trPr>
        <w:tc>
          <w:tcPr>
            <w:tcW w:w="251" w:type="pct"/>
            <w:vMerge/>
          </w:tcPr>
          <w:p w:rsidR="00DB0100" w:rsidRPr="00990A90" w:rsidRDefault="00DB0100" w:rsidP="007237FE">
            <w:pPr>
              <w:pStyle w:val="ConsPlusNormal"/>
              <w:jc w:val="both"/>
              <w:rPr>
                <w:sz w:val="28"/>
                <w:szCs w:val="28"/>
              </w:rPr>
            </w:pPr>
          </w:p>
        </w:tc>
        <w:tc>
          <w:tcPr>
            <w:tcW w:w="879" w:type="pct"/>
            <w:vMerge/>
          </w:tcPr>
          <w:p w:rsidR="00DB0100" w:rsidRPr="00990A90" w:rsidRDefault="00DB0100" w:rsidP="007237FE">
            <w:pPr>
              <w:pStyle w:val="ConsPlusNormal"/>
              <w:rPr>
                <w:sz w:val="28"/>
                <w:szCs w:val="28"/>
              </w:rPr>
            </w:pPr>
          </w:p>
        </w:tc>
        <w:tc>
          <w:tcPr>
            <w:tcW w:w="1708" w:type="pct"/>
          </w:tcPr>
          <w:p w:rsidR="00DB0100" w:rsidRPr="00990A90" w:rsidRDefault="00DB0100" w:rsidP="007237FE">
            <w:pPr>
              <w:pStyle w:val="ConsPlusNormal"/>
              <w:rPr>
                <w:sz w:val="28"/>
                <w:szCs w:val="28"/>
              </w:rPr>
            </w:pPr>
            <w:r w:rsidRPr="00990A90">
              <w:rPr>
                <w:sz w:val="28"/>
                <w:szCs w:val="28"/>
              </w:rPr>
              <w:t xml:space="preserve">Всего  по муниципальной программе </w:t>
            </w:r>
            <w:hyperlink w:anchor="P1209" w:history="1">
              <w:r w:rsidRPr="00990A90">
                <w:rPr>
                  <w:sz w:val="28"/>
                  <w:szCs w:val="28"/>
                </w:rPr>
                <w:t>(1)</w:t>
              </w:r>
            </w:hyperlink>
            <w:r w:rsidRPr="00990A90">
              <w:rPr>
                <w:sz w:val="28"/>
                <w:szCs w:val="28"/>
              </w:rPr>
              <w:t xml:space="preserve"> + </w:t>
            </w:r>
            <w:hyperlink w:anchor="P1214" w:history="1">
              <w:r w:rsidRPr="00990A90">
                <w:rPr>
                  <w:sz w:val="28"/>
                  <w:szCs w:val="28"/>
                </w:rPr>
                <w:t>(2)</w:t>
              </w:r>
            </w:hyperlink>
            <w:r w:rsidRPr="00990A90">
              <w:rPr>
                <w:sz w:val="28"/>
                <w:szCs w:val="28"/>
              </w:rPr>
              <w:t xml:space="preserve"> + </w:t>
            </w:r>
            <w:hyperlink w:anchor="P1219" w:history="1">
              <w:r w:rsidRPr="00990A90">
                <w:rPr>
                  <w:sz w:val="28"/>
                  <w:szCs w:val="28"/>
                </w:rPr>
                <w:t>(3)</w:t>
              </w:r>
            </w:hyperlink>
            <w:r w:rsidRPr="00990A90">
              <w:rPr>
                <w:sz w:val="28"/>
                <w:szCs w:val="28"/>
              </w:rPr>
              <w:t xml:space="preserve"> + </w:t>
            </w:r>
            <w:hyperlink w:anchor="P1224" w:history="1">
              <w:r w:rsidRPr="00990A90">
                <w:rPr>
                  <w:sz w:val="28"/>
                  <w:szCs w:val="28"/>
                </w:rPr>
                <w:t>(4)</w:t>
              </w:r>
            </w:hyperlink>
          </w:p>
        </w:tc>
        <w:tc>
          <w:tcPr>
            <w:tcW w:w="455" w:type="pct"/>
            <w:shd w:val="clear" w:color="auto" w:fill="auto"/>
            <w:vAlign w:val="center"/>
          </w:tcPr>
          <w:p w:rsidR="00DB0100" w:rsidRPr="00350B7F" w:rsidRDefault="00DB0100" w:rsidP="00D17D5E">
            <w:pPr>
              <w:jc w:val="center"/>
              <w:rPr>
                <w:b/>
                <w:bCs/>
                <w:sz w:val="28"/>
                <w:szCs w:val="28"/>
              </w:rPr>
            </w:pPr>
            <w:r w:rsidRPr="00350B7F">
              <w:rPr>
                <w:b/>
                <w:bCs/>
                <w:sz w:val="28"/>
                <w:szCs w:val="28"/>
              </w:rPr>
              <w:t>68 487,6</w:t>
            </w:r>
          </w:p>
        </w:tc>
        <w:tc>
          <w:tcPr>
            <w:tcW w:w="398" w:type="pct"/>
            <w:vAlign w:val="center"/>
          </w:tcPr>
          <w:p w:rsidR="00DB0100" w:rsidRPr="003E33C2" w:rsidRDefault="00DB0100" w:rsidP="00D17D5E">
            <w:pPr>
              <w:jc w:val="center"/>
              <w:rPr>
                <w:b/>
                <w:bCs/>
                <w:sz w:val="28"/>
                <w:szCs w:val="28"/>
              </w:rPr>
            </w:pPr>
            <w:r w:rsidRPr="003E33C2">
              <w:rPr>
                <w:b/>
                <w:bCs/>
                <w:sz w:val="28"/>
                <w:szCs w:val="28"/>
              </w:rPr>
              <w:t>18 391,6</w:t>
            </w:r>
          </w:p>
        </w:tc>
        <w:tc>
          <w:tcPr>
            <w:tcW w:w="437" w:type="pct"/>
            <w:vAlign w:val="center"/>
          </w:tcPr>
          <w:p w:rsidR="00DB0100" w:rsidRPr="00BF4D39" w:rsidRDefault="00DB0100" w:rsidP="00D17D5E">
            <w:pPr>
              <w:jc w:val="center"/>
              <w:rPr>
                <w:b/>
                <w:bCs/>
                <w:sz w:val="28"/>
                <w:szCs w:val="28"/>
              </w:rPr>
            </w:pPr>
            <w:r w:rsidRPr="00BF4D39">
              <w:rPr>
                <w:b/>
                <w:bCs/>
                <w:sz w:val="28"/>
                <w:szCs w:val="28"/>
              </w:rPr>
              <w:t>17 469,4</w:t>
            </w:r>
          </w:p>
        </w:tc>
        <w:tc>
          <w:tcPr>
            <w:tcW w:w="436" w:type="pct"/>
            <w:vAlign w:val="center"/>
          </w:tcPr>
          <w:p w:rsidR="00DB0100" w:rsidRPr="00BF4D39" w:rsidRDefault="00DB0100" w:rsidP="00D17D5E">
            <w:pPr>
              <w:jc w:val="center"/>
              <w:rPr>
                <w:b/>
                <w:bCs/>
                <w:sz w:val="28"/>
                <w:szCs w:val="28"/>
              </w:rPr>
            </w:pPr>
            <w:r w:rsidRPr="00BF4D39">
              <w:rPr>
                <w:b/>
                <w:bCs/>
                <w:sz w:val="28"/>
                <w:szCs w:val="28"/>
              </w:rPr>
              <w:t>16 251,5</w:t>
            </w:r>
          </w:p>
        </w:tc>
        <w:tc>
          <w:tcPr>
            <w:tcW w:w="436" w:type="pct"/>
            <w:vAlign w:val="center"/>
          </w:tcPr>
          <w:p w:rsidR="00DB0100" w:rsidRPr="00BF4D39" w:rsidRDefault="00DB0100" w:rsidP="00D17D5E">
            <w:pPr>
              <w:jc w:val="center"/>
              <w:rPr>
                <w:b/>
                <w:bCs/>
                <w:sz w:val="28"/>
                <w:szCs w:val="28"/>
              </w:rPr>
            </w:pPr>
            <w:r w:rsidRPr="00BF4D39">
              <w:rPr>
                <w:b/>
                <w:bCs/>
                <w:sz w:val="28"/>
                <w:szCs w:val="28"/>
              </w:rPr>
              <w:t>16 375,1</w:t>
            </w:r>
          </w:p>
        </w:tc>
      </w:tr>
      <w:tr w:rsidR="00DB0100" w:rsidRPr="000063CC">
        <w:trPr>
          <w:trHeight w:val="237"/>
        </w:trPr>
        <w:tc>
          <w:tcPr>
            <w:tcW w:w="251" w:type="pct"/>
            <w:vMerge/>
          </w:tcPr>
          <w:p w:rsidR="00DB0100" w:rsidRPr="00990A90" w:rsidRDefault="00DB0100" w:rsidP="007237FE">
            <w:pPr>
              <w:pStyle w:val="ConsPlusNormal"/>
              <w:jc w:val="both"/>
              <w:rPr>
                <w:sz w:val="28"/>
                <w:szCs w:val="28"/>
              </w:rPr>
            </w:pPr>
          </w:p>
        </w:tc>
        <w:tc>
          <w:tcPr>
            <w:tcW w:w="879" w:type="pct"/>
            <w:vMerge/>
          </w:tcPr>
          <w:p w:rsidR="00DB0100" w:rsidRPr="00990A90" w:rsidRDefault="00DB0100" w:rsidP="007237FE">
            <w:pPr>
              <w:pStyle w:val="ConsPlusNormal"/>
              <w:rPr>
                <w:sz w:val="28"/>
                <w:szCs w:val="28"/>
              </w:rPr>
            </w:pPr>
          </w:p>
        </w:tc>
        <w:tc>
          <w:tcPr>
            <w:tcW w:w="1708" w:type="pct"/>
          </w:tcPr>
          <w:p w:rsidR="00DB0100" w:rsidRPr="00990A90" w:rsidRDefault="00DB0100" w:rsidP="007237FE">
            <w:pPr>
              <w:pStyle w:val="ConsPlusNormal"/>
              <w:rPr>
                <w:sz w:val="28"/>
                <w:szCs w:val="28"/>
              </w:rPr>
            </w:pPr>
            <w:r w:rsidRPr="00990A90">
              <w:rPr>
                <w:sz w:val="28"/>
                <w:szCs w:val="28"/>
              </w:rPr>
              <w:t>(1) расходы бюджета ГО г. Бор (без учета передаваемых в бюджет ГО  средств из областного и федерального бюджетов)</w:t>
            </w:r>
          </w:p>
        </w:tc>
        <w:tc>
          <w:tcPr>
            <w:tcW w:w="455" w:type="pct"/>
            <w:shd w:val="clear" w:color="auto" w:fill="auto"/>
            <w:vAlign w:val="center"/>
          </w:tcPr>
          <w:p w:rsidR="00DB0100" w:rsidRPr="00DB0100" w:rsidRDefault="00DB0100" w:rsidP="00D17D5E">
            <w:pPr>
              <w:jc w:val="center"/>
              <w:rPr>
                <w:bCs/>
                <w:sz w:val="28"/>
                <w:szCs w:val="28"/>
              </w:rPr>
            </w:pPr>
            <w:r w:rsidRPr="00DB0100">
              <w:rPr>
                <w:bCs/>
                <w:sz w:val="28"/>
                <w:szCs w:val="28"/>
              </w:rPr>
              <w:t>68 487,6</w:t>
            </w:r>
          </w:p>
        </w:tc>
        <w:tc>
          <w:tcPr>
            <w:tcW w:w="398" w:type="pct"/>
            <w:vAlign w:val="center"/>
          </w:tcPr>
          <w:p w:rsidR="00DB0100" w:rsidRPr="00DB0100" w:rsidRDefault="00DB0100" w:rsidP="00D17D5E">
            <w:pPr>
              <w:jc w:val="center"/>
              <w:rPr>
                <w:bCs/>
                <w:sz w:val="28"/>
                <w:szCs w:val="28"/>
              </w:rPr>
            </w:pPr>
            <w:r w:rsidRPr="00DB0100">
              <w:rPr>
                <w:bCs/>
                <w:sz w:val="28"/>
                <w:szCs w:val="28"/>
              </w:rPr>
              <w:t>18 391,6</w:t>
            </w:r>
          </w:p>
        </w:tc>
        <w:tc>
          <w:tcPr>
            <w:tcW w:w="437" w:type="pct"/>
            <w:vAlign w:val="center"/>
          </w:tcPr>
          <w:p w:rsidR="00DB0100" w:rsidRPr="00DB0100" w:rsidRDefault="00DB0100" w:rsidP="00D17D5E">
            <w:pPr>
              <w:jc w:val="center"/>
              <w:rPr>
                <w:bCs/>
                <w:sz w:val="28"/>
                <w:szCs w:val="28"/>
              </w:rPr>
            </w:pPr>
            <w:r w:rsidRPr="00DB0100">
              <w:rPr>
                <w:bCs/>
                <w:sz w:val="28"/>
                <w:szCs w:val="28"/>
              </w:rPr>
              <w:t>17 469,4</w:t>
            </w:r>
          </w:p>
        </w:tc>
        <w:tc>
          <w:tcPr>
            <w:tcW w:w="436" w:type="pct"/>
            <w:vAlign w:val="center"/>
          </w:tcPr>
          <w:p w:rsidR="00DB0100" w:rsidRPr="00DB0100" w:rsidRDefault="00DB0100" w:rsidP="00D17D5E">
            <w:pPr>
              <w:jc w:val="center"/>
              <w:rPr>
                <w:bCs/>
                <w:sz w:val="28"/>
                <w:szCs w:val="28"/>
              </w:rPr>
            </w:pPr>
            <w:r w:rsidRPr="00DB0100">
              <w:rPr>
                <w:bCs/>
                <w:sz w:val="28"/>
                <w:szCs w:val="28"/>
              </w:rPr>
              <w:t>16 251,5</w:t>
            </w:r>
          </w:p>
        </w:tc>
        <w:tc>
          <w:tcPr>
            <w:tcW w:w="436" w:type="pct"/>
            <w:vAlign w:val="center"/>
          </w:tcPr>
          <w:p w:rsidR="00DB0100" w:rsidRPr="00DB0100" w:rsidRDefault="00DB0100" w:rsidP="00D17D5E">
            <w:pPr>
              <w:jc w:val="center"/>
              <w:rPr>
                <w:bCs/>
                <w:sz w:val="28"/>
                <w:szCs w:val="28"/>
              </w:rPr>
            </w:pPr>
            <w:r w:rsidRPr="00DB0100">
              <w:rPr>
                <w:bCs/>
                <w:sz w:val="28"/>
                <w:szCs w:val="28"/>
              </w:rPr>
              <w:t>16 375,1</w:t>
            </w:r>
          </w:p>
        </w:tc>
      </w:tr>
      <w:tr w:rsidR="00DB0100" w:rsidRPr="000063CC">
        <w:trPr>
          <w:trHeight w:val="883"/>
        </w:trPr>
        <w:tc>
          <w:tcPr>
            <w:tcW w:w="251" w:type="pct"/>
            <w:vMerge/>
          </w:tcPr>
          <w:p w:rsidR="00DB0100" w:rsidRPr="00990A90" w:rsidRDefault="00DB0100" w:rsidP="007237FE">
            <w:pPr>
              <w:pStyle w:val="ConsPlusNormal"/>
              <w:jc w:val="both"/>
              <w:rPr>
                <w:sz w:val="28"/>
                <w:szCs w:val="28"/>
              </w:rPr>
            </w:pPr>
          </w:p>
        </w:tc>
        <w:tc>
          <w:tcPr>
            <w:tcW w:w="879" w:type="pct"/>
            <w:vMerge/>
          </w:tcPr>
          <w:p w:rsidR="00DB0100" w:rsidRPr="00990A90" w:rsidRDefault="00DB0100" w:rsidP="007237FE">
            <w:pPr>
              <w:pStyle w:val="ConsPlusNormal"/>
              <w:rPr>
                <w:sz w:val="28"/>
                <w:szCs w:val="28"/>
              </w:rPr>
            </w:pPr>
          </w:p>
        </w:tc>
        <w:tc>
          <w:tcPr>
            <w:tcW w:w="1708" w:type="pct"/>
          </w:tcPr>
          <w:p w:rsidR="00DB0100" w:rsidRPr="00990A90" w:rsidRDefault="00DB0100" w:rsidP="007237FE">
            <w:pPr>
              <w:pStyle w:val="ConsPlusNormal"/>
              <w:rPr>
                <w:sz w:val="28"/>
                <w:szCs w:val="28"/>
              </w:rPr>
            </w:pPr>
            <w:r w:rsidRPr="00990A90">
              <w:rPr>
                <w:sz w:val="28"/>
                <w:szCs w:val="28"/>
              </w:rPr>
              <w:t>(2) расходы за счет средств областного бюджета, передаваемых в бюджет ГО г. Бор</w:t>
            </w:r>
          </w:p>
        </w:tc>
        <w:tc>
          <w:tcPr>
            <w:tcW w:w="455" w:type="pct"/>
            <w:shd w:val="clear" w:color="auto" w:fill="auto"/>
          </w:tcPr>
          <w:p w:rsidR="00DB0100" w:rsidRPr="000063CC" w:rsidRDefault="00DB0100" w:rsidP="00DF50FD">
            <w:pPr>
              <w:pStyle w:val="ConsPlusNormal"/>
              <w:jc w:val="center"/>
              <w:rPr>
                <w:sz w:val="28"/>
                <w:szCs w:val="28"/>
              </w:rPr>
            </w:pPr>
            <w:r w:rsidRPr="000063CC">
              <w:rPr>
                <w:sz w:val="28"/>
                <w:szCs w:val="28"/>
              </w:rPr>
              <w:t>0</w:t>
            </w:r>
          </w:p>
        </w:tc>
        <w:tc>
          <w:tcPr>
            <w:tcW w:w="398" w:type="pct"/>
          </w:tcPr>
          <w:p w:rsidR="00DB0100" w:rsidRPr="000063CC" w:rsidRDefault="00DB0100" w:rsidP="00DF50FD">
            <w:pPr>
              <w:pStyle w:val="ConsPlusNormal"/>
              <w:jc w:val="center"/>
              <w:rPr>
                <w:sz w:val="28"/>
                <w:szCs w:val="28"/>
              </w:rPr>
            </w:pPr>
            <w:r w:rsidRPr="000063CC">
              <w:rPr>
                <w:sz w:val="28"/>
                <w:szCs w:val="28"/>
              </w:rPr>
              <w:t>0</w:t>
            </w:r>
          </w:p>
        </w:tc>
        <w:tc>
          <w:tcPr>
            <w:tcW w:w="437"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r>
      <w:tr w:rsidR="00DB0100" w:rsidRPr="000063CC">
        <w:trPr>
          <w:trHeight w:val="237"/>
        </w:trPr>
        <w:tc>
          <w:tcPr>
            <w:tcW w:w="251" w:type="pct"/>
            <w:vMerge/>
          </w:tcPr>
          <w:p w:rsidR="00DB0100" w:rsidRPr="00990A90" w:rsidRDefault="00DB0100" w:rsidP="007237FE">
            <w:pPr>
              <w:pStyle w:val="ConsPlusNormal"/>
              <w:jc w:val="both"/>
              <w:rPr>
                <w:sz w:val="28"/>
                <w:szCs w:val="28"/>
              </w:rPr>
            </w:pPr>
          </w:p>
        </w:tc>
        <w:tc>
          <w:tcPr>
            <w:tcW w:w="879" w:type="pct"/>
            <w:vMerge/>
          </w:tcPr>
          <w:p w:rsidR="00DB0100" w:rsidRPr="00990A90" w:rsidRDefault="00DB0100" w:rsidP="007237FE">
            <w:pPr>
              <w:pStyle w:val="ConsPlusNormal"/>
              <w:rPr>
                <w:sz w:val="28"/>
                <w:szCs w:val="28"/>
              </w:rPr>
            </w:pPr>
          </w:p>
        </w:tc>
        <w:tc>
          <w:tcPr>
            <w:tcW w:w="1708" w:type="pct"/>
          </w:tcPr>
          <w:p w:rsidR="00DB0100" w:rsidRPr="00990A90" w:rsidRDefault="00DB0100" w:rsidP="007237FE">
            <w:pPr>
              <w:pStyle w:val="ConsPlusNormal"/>
              <w:rPr>
                <w:sz w:val="28"/>
                <w:szCs w:val="28"/>
              </w:rPr>
            </w:pPr>
            <w:r w:rsidRPr="00990A90">
              <w:rPr>
                <w:sz w:val="28"/>
                <w:szCs w:val="28"/>
              </w:rPr>
              <w:t>(3) расходы за счет средств  федерального бюджета, передаваемых в бюджет ГО г. Бор</w:t>
            </w:r>
          </w:p>
        </w:tc>
        <w:tc>
          <w:tcPr>
            <w:tcW w:w="455" w:type="pct"/>
            <w:shd w:val="clear" w:color="auto" w:fill="auto"/>
          </w:tcPr>
          <w:p w:rsidR="00DB0100" w:rsidRPr="000063CC" w:rsidRDefault="00DB0100" w:rsidP="00DF50FD">
            <w:pPr>
              <w:pStyle w:val="ConsPlusNormal"/>
              <w:jc w:val="center"/>
              <w:rPr>
                <w:sz w:val="28"/>
                <w:szCs w:val="28"/>
              </w:rPr>
            </w:pPr>
            <w:r w:rsidRPr="000063CC">
              <w:rPr>
                <w:sz w:val="28"/>
                <w:szCs w:val="28"/>
              </w:rPr>
              <w:t>0</w:t>
            </w:r>
          </w:p>
        </w:tc>
        <w:tc>
          <w:tcPr>
            <w:tcW w:w="398" w:type="pct"/>
          </w:tcPr>
          <w:p w:rsidR="00DB0100" w:rsidRPr="000063CC" w:rsidRDefault="00DB0100" w:rsidP="00DF50FD">
            <w:pPr>
              <w:pStyle w:val="ConsPlusNormal"/>
              <w:jc w:val="center"/>
              <w:rPr>
                <w:sz w:val="28"/>
                <w:szCs w:val="28"/>
              </w:rPr>
            </w:pPr>
            <w:r w:rsidRPr="000063CC">
              <w:rPr>
                <w:sz w:val="28"/>
                <w:szCs w:val="28"/>
              </w:rPr>
              <w:t>0</w:t>
            </w:r>
          </w:p>
        </w:tc>
        <w:tc>
          <w:tcPr>
            <w:tcW w:w="437"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r>
      <w:tr w:rsidR="00DB0100" w:rsidRPr="000063CC">
        <w:trPr>
          <w:trHeight w:val="237"/>
        </w:trPr>
        <w:tc>
          <w:tcPr>
            <w:tcW w:w="251" w:type="pct"/>
            <w:vMerge/>
          </w:tcPr>
          <w:p w:rsidR="00DB0100" w:rsidRPr="00990A90" w:rsidRDefault="00DB0100" w:rsidP="007237FE">
            <w:pPr>
              <w:pStyle w:val="ConsPlusNormal"/>
              <w:jc w:val="both"/>
              <w:rPr>
                <w:sz w:val="28"/>
                <w:szCs w:val="28"/>
              </w:rPr>
            </w:pPr>
          </w:p>
        </w:tc>
        <w:tc>
          <w:tcPr>
            <w:tcW w:w="879" w:type="pct"/>
            <w:vMerge/>
          </w:tcPr>
          <w:p w:rsidR="00DB0100" w:rsidRPr="00990A90" w:rsidRDefault="00DB0100" w:rsidP="007237FE">
            <w:pPr>
              <w:pStyle w:val="ConsPlusNormal"/>
              <w:rPr>
                <w:sz w:val="28"/>
                <w:szCs w:val="28"/>
              </w:rPr>
            </w:pPr>
          </w:p>
        </w:tc>
        <w:tc>
          <w:tcPr>
            <w:tcW w:w="1708" w:type="pct"/>
          </w:tcPr>
          <w:p w:rsidR="00DB0100" w:rsidRPr="00990A90" w:rsidRDefault="00DB0100" w:rsidP="007237FE">
            <w:pPr>
              <w:pStyle w:val="ConsPlusNormal"/>
              <w:rPr>
                <w:sz w:val="28"/>
                <w:szCs w:val="28"/>
              </w:rPr>
            </w:pPr>
            <w:r w:rsidRPr="00990A90">
              <w:rPr>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55" w:type="pct"/>
            <w:shd w:val="clear" w:color="auto" w:fill="auto"/>
          </w:tcPr>
          <w:p w:rsidR="00DB0100" w:rsidRPr="000063CC" w:rsidRDefault="00DB0100" w:rsidP="00DF50FD">
            <w:pPr>
              <w:pStyle w:val="ConsPlusNormal"/>
              <w:jc w:val="center"/>
              <w:rPr>
                <w:sz w:val="28"/>
                <w:szCs w:val="28"/>
              </w:rPr>
            </w:pPr>
            <w:r w:rsidRPr="000063CC">
              <w:rPr>
                <w:sz w:val="28"/>
                <w:szCs w:val="28"/>
              </w:rPr>
              <w:t>0</w:t>
            </w:r>
          </w:p>
        </w:tc>
        <w:tc>
          <w:tcPr>
            <w:tcW w:w="398" w:type="pct"/>
          </w:tcPr>
          <w:p w:rsidR="00DB0100" w:rsidRPr="000063CC" w:rsidRDefault="00DB0100" w:rsidP="00DF50FD">
            <w:pPr>
              <w:pStyle w:val="ConsPlusNormal"/>
              <w:jc w:val="center"/>
              <w:rPr>
                <w:sz w:val="28"/>
                <w:szCs w:val="28"/>
              </w:rPr>
            </w:pPr>
            <w:r w:rsidRPr="000063CC">
              <w:rPr>
                <w:sz w:val="28"/>
                <w:szCs w:val="28"/>
              </w:rPr>
              <w:t>0</w:t>
            </w:r>
          </w:p>
        </w:tc>
        <w:tc>
          <w:tcPr>
            <w:tcW w:w="437"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c>
          <w:tcPr>
            <w:tcW w:w="436" w:type="pct"/>
          </w:tcPr>
          <w:p w:rsidR="00DB0100" w:rsidRPr="000063CC" w:rsidRDefault="00DB0100" w:rsidP="00DF50FD">
            <w:pPr>
              <w:pStyle w:val="ConsPlusNormal"/>
              <w:jc w:val="center"/>
              <w:rPr>
                <w:sz w:val="28"/>
                <w:szCs w:val="28"/>
              </w:rPr>
            </w:pPr>
            <w:r w:rsidRPr="000063CC">
              <w:rPr>
                <w:sz w:val="28"/>
                <w:szCs w:val="28"/>
              </w:rPr>
              <w:t>0</w:t>
            </w:r>
          </w:p>
        </w:tc>
      </w:tr>
      <w:tr w:rsidR="00DB0100" w:rsidRPr="00990A90">
        <w:tc>
          <w:tcPr>
            <w:tcW w:w="251" w:type="pct"/>
          </w:tcPr>
          <w:p w:rsidR="00DB0100" w:rsidRPr="00990A90" w:rsidRDefault="00DB0100" w:rsidP="007237FE">
            <w:pPr>
              <w:pStyle w:val="ConsPlusNormal"/>
              <w:jc w:val="both"/>
              <w:rPr>
                <w:sz w:val="28"/>
                <w:szCs w:val="28"/>
              </w:rPr>
            </w:pPr>
            <w:r>
              <w:rPr>
                <w:sz w:val="28"/>
                <w:szCs w:val="28"/>
                <w:lang w:val="en-US"/>
              </w:rPr>
              <w:t>6</w:t>
            </w:r>
            <w:r w:rsidRPr="00990A90">
              <w:rPr>
                <w:sz w:val="28"/>
                <w:szCs w:val="28"/>
              </w:rPr>
              <w:t>.</w:t>
            </w:r>
          </w:p>
        </w:tc>
        <w:tc>
          <w:tcPr>
            <w:tcW w:w="879" w:type="pct"/>
          </w:tcPr>
          <w:p w:rsidR="00DB0100" w:rsidRPr="00990A90" w:rsidRDefault="00DB0100" w:rsidP="007237FE">
            <w:pPr>
              <w:pStyle w:val="ConsPlusNormal"/>
              <w:rPr>
                <w:sz w:val="28"/>
                <w:szCs w:val="28"/>
              </w:rPr>
            </w:pPr>
            <w:r w:rsidRPr="00990A90">
              <w:rPr>
                <w:sz w:val="28"/>
                <w:szCs w:val="28"/>
              </w:rPr>
              <w:t xml:space="preserve">Индикаторы достижения цели и показатели непосредственных результатов </w:t>
            </w:r>
            <w:r w:rsidRPr="00990A90">
              <w:rPr>
                <w:sz w:val="28"/>
                <w:szCs w:val="28"/>
              </w:rPr>
              <w:lastRenderedPageBreak/>
              <w:t>Подпрограммы</w:t>
            </w:r>
          </w:p>
        </w:tc>
        <w:tc>
          <w:tcPr>
            <w:tcW w:w="3870" w:type="pct"/>
            <w:gridSpan w:val="6"/>
          </w:tcPr>
          <w:p w:rsidR="00DB0100" w:rsidRPr="00FC37CE" w:rsidRDefault="00DB0100" w:rsidP="00FC37CE">
            <w:pPr>
              <w:autoSpaceDE w:val="0"/>
              <w:autoSpaceDN w:val="0"/>
              <w:adjustRightInd w:val="0"/>
              <w:jc w:val="both"/>
              <w:rPr>
                <w:bCs/>
                <w:sz w:val="28"/>
                <w:szCs w:val="28"/>
              </w:rPr>
            </w:pPr>
            <w:r w:rsidRPr="00FC37CE">
              <w:rPr>
                <w:bCs/>
                <w:sz w:val="28"/>
                <w:szCs w:val="28"/>
              </w:rPr>
              <w:lastRenderedPageBreak/>
              <w:t>Индикаторы цели:</w:t>
            </w:r>
          </w:p>
          <w:p w:rsidR="00DB0100" w:rsidRPr="00FC37CE" w:rsidRDefault="00DB0100" w:rsidP="00FC37CE">
            <w:pPr>
              <w:rPr>
                <w:sz w:val="28"/>
                <w:szCs w:val="28"/>
              </w:rPr>
            </w:pPr>
            <w:r w:rsidRPr="00FC37CE">
              <w:rPr>
                <w:sz w:val="28"/>
                <w:szCs w:val="28"/>
              </w:rPr>
              <w:t>1. Доля расходов на обслуживание муниципального долга в общем объеме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 15%;</w:t>
            </w:r>
          </w:p>
          <w:p w:rsidR="00DB0100" w:rsidRPr="00FC37CE" w:rsidRDefault="00DB0100" w:rsidP="00FC37CE">
            <w:pPr>
              <w:rPr>
                <w:bCs/>
                <w:sz w:val="28"/>
                <w:szCs w:val="28"/>
              </w:rPr>
            </w:pPr>
            <w:r w:rsidRPr="00FC37CE">
              <w:rPr>
                <w:bCs/>
                <w:sz w:val="28"/>
                <w:szCs w:val="28"/>
              </w:rPr>
              <w:t xml:space="preserve">2. </w:t>
            </w:r>
            <w:r w:rsidRPr="00FC37CE">
              <w:rPr>
                <w:sz w:val="28"/>
                <w:szCs w:val="28"/>
              </w:rPr>
              <w:t xml:space="preserve">Удельный вес муниципального долга по отношению к доходам местного бюджета без учета </w:t>
            </w:r>
            <w:r w:rsidRPr="00FC37CE">
              <w:rPr>
                <w:sz w:val="28"/>
                <w:szCs w:val="28"/>
              </w:rPr>
              <w:lastRenderedPageBreak/>
              <w:t xml:space="preserve">объема безвозмездных поступлений и поступлений налоговых доходов по дополнительным нормативам отчислений </w:t>
            </w:r>
            <w:r w:rsidRPr="00FC37CE">
              <w:rPr>
                <w:bCs/>
                <w:sz w:val="28"/>
                <w:szCs w:val="28"/>
              </w:rPr>
              <w:t>составляет не более 40 %;</w:t>
            </w:r>
          </w:p>
          <w:p w:rsidR="00DB0100" w:rsidRPr="00FC37CE" w:rsidRDefault="00DB0100" w:rsidP="00FC37CE">
            <w:pPr>
              <w:rPr>
                <w:sz w:val="28"/>
                <w:szCs w:val="28"/>
              </w:rPr>
            </w:pPr>
            <w:r w:rsidRPr="00FC37CE">
              <w:rPr>
                <w:sz w:val="28"/>
                <w:szCs w:val="28"/>
              </w:rPr>
              <w:t>Показатели непосредственных результатов:</w:t>
            </w:r>
          </w:p>
          <w:p w:rsidR="00DB0100" w:rsidRPr="00990A90" w:rsidRDefault="00DB0100" w:rsidP="00FC37CE">
            <w:pPr>
              <w:autoSpaceDE w:val="0"/>
              <w:autoSpaceDN w:val="0"/>
              <w:adjustRightInd w:val="0"/>
              <w:jc w:val="both"/>
              <w:rPr>
                <w:bCs/>
                <w:sz w:val="28"/>
                <w:szCs w:val="28"/>
              </w:rPr>
            </w:pPr>
            <w:r w:rsidRPr="00FC37CE">
              <w:rPr>
                <w:bCs/>
                <w:sz w:val="28"/>
                <w:szCs w:val="28"/>
              </w:rPr>
              <w:t>1. Уровень муниципального долга городского округа город Бор находится на экономически безопасном уровне.</w:t>
            </w:r>
          </w:p>
        </w:tc>
      </w:tr>
    </w:tbl>
    <w:p w:rsidR="00325B75" w:rsidRPr="00990A90" w:rsidRDefault="00325B75" w:rsidP="00325B75">
      <w:pPr>
        <w:widowControl w:val="0"/>
        <w:autoSpaceDE w:val="0"/>
        <w:autoSpaceDN w:val="0"/>
        <w:adjustRightInd w:val="0"/>
        <w:jc w:val="center"/>
        <w:outlineLvl w:val="2"/>
        <w:rPr>
          <w:b/>
          <w:sz w:val="28"/>
          <w:szCs w:val="28"/>
        </w:rPr>
      </w:pPr>
    </w:p>
    <w:p w:rsidR="00325B75" w:rsidRPr="00990A90" w:rsidRDefault="00325B75" w:rsidP="00325B75">
      <w:pPr>
        <w:pStyle w:val="ConsPlusNormal"/>
        <w:ind w:firstLine="540"/>
        <w:jc w:val="center"/>
        <w:rPr>
          <w:sz w:val="28"/>
          <w:szCs w:val="28"/>
        </w:rPr>
      </w:pPr>
      <w:r w:rsidRPr="00990A90">
        <w:rPr>
          <w:b/>
          <w:sz w:val="28"/>
          <w:szCs w:val="28"/>
        </w:rPr>
        <w:t>3.</w:t>
      </w:r>
      <w:r w:rsidR="00DB7831" w:rsidRPr="00990A90">
        <w:rPr>
          <w:b/>
          <w:sz w:val="28"/>
          <w:szCs w:val="28"/>
        </w:rPr>
        <w:t>4</w:t>
      </w:r>
      <w:r w:rsidRPr="00990A90">
        <w:rPr>
          <w:b/>
          <w:sz w:val="28"/>
          <w:szCs w:val="28"/>
        </w:rPr>
        <w:t>.2. Характеристика текущего состояния</w:t>
      </w:r>
    </w:p>
    <w:p w:rsidR="00325B75" w:rsidRPr="00BE0483" w:rsidRDefault="00717A27" w:rsidP="00325B75">
      <w:pPr>
        <w:pStyle w:val="ConsPlusNormal"/>
        <w:ind w:firstLine="540"/>
        <w:jc w:val="both"/>
        <w:rPr>
          <w:sz w:val="28"/>
          <w:szCs w:val="28"/>
        </w:rPr>
      </w:pPr>
      <w:r w:rsidRPr="00BE0483">
        <w:rPr>
          <w:sz w:val="28"/>
          <w:szCs w:val="28"/>
        </w:rPr>
        <w:t>Долговая политика городского округа город Бор осуществляется в соответствии с Политикой в области управления муниципальным долгом гор</w:t>
      </w:r>
      <w:r w:rsidR="00597D53">
        <w:rPr>
          <w:sz w:val="28"/>
          <w:szCs w:val="28"/>
        </w:rPr>
        <w:t>одского округа город Бор на 2021-2023</w:t>
      </w:r>
      <w:r w:rsidRPr="00BE0483">
        <w:rPr>
          <w:sz w:val="28"/>
          <w:szCs w:val="28"/>
        </w:rPr>
        <w:t xml:space="preserve"> годы, утвержденной постановлением администрации городского округа город Бор </w:t>
      </w:r>
      <w:r w:rsidRPr="004463FF">
        <w:rPr>
          <w:sz w:val="28"/>
          <w:szCs w:val="28"/>
        </w:rPr>
        <w:t xml:space="preserve">от </w:t>
      </w:r>
      <w:r w:rsidR="006A0489">
        <w:rPr>
          <w:sz w:val="28"/>
          <w:szCs w:val="28"/>
        </w:rPr>
        <w:t>2</w:t>
      </w:r>
      <w:r w:rsidR="006A0489" w:rsidRPr="006A0489">
        <w:rPr>
          <w:sz w:val="28"/>
          <w:szCs w:val="28"/>
        </w:rPr>
        <w:t>7</w:t>
      </w:r>
      <w:r w:rsidR="006A0489">
        <w:rPr>
          <w:sz w:val="28"/>
          <w:szCs w:val="28"/>
        </w:rPr>
        <w:t>.09.202</w:t>
      </w:r>
      <w:r w:rsidR="006A0489" w:rsidRPr="006A0489">
        <w:rPr>
          <w:sz w:val="28"/>
          <w:szCs w:val="28"/>
        </w:rPr>
        <w:t>1</w:t>
      </w:r>
      <w:r w:rsidR="004463FF" w:rsidRPr="004463FF">
        <w:rPr>
          <w:sz w:val="28"/>
          <w:szCs w:val="28"/>
        </w:rPr>
        <w:t xml:space="preserve"> № </w:t>
      </w:r>
      <w:r w:rsidR="006A0489">
        <w:rPr>
          <w:sz w:val="28"/>
          <w:szCs w:val="28"/>
        </w:rPr>
        <w:t>4</w:t>
      </w:r>
      <w:r w:rsidR="006A0489" w:rsidRPr="006A0489">
        <w:rPr>
          <w:sz w:val="28"/>
          <w:szCs w:val="28"/>
        </w:rPr>
        <w:t>822</w:t>
      </w:r>
      <w:r w:rsidRPr="00BE0483">
        <w:rPr>
          <w:sz w:val="28"/>
          <w:szCs w:val="28"/>
        </w:rPr>
        <w:t xml:space="preserve"> «Об утверждении Основных направлений бюджетной и налоговой политики в гор</w:t>
      </w:r>
      <w:r w:rsidR="006A0489">
        <w:rPr>
          <w:sz w:val="28"/>
          <w:szCs w:val="28"/>
        </w:rPr>
        <w:t>одском округе горд Бор на 202</w:t>
      </w:r>
      <w:r w:rsidR="006A0489" w:rsidRPr="006A0489">
        <w:rPr>
          <w:sz w:val="28"/>
          <w:szCs w:val="28"/>
        </w:rPr>
        <w:t>2</w:t>
      </w:r>
      <w:r w:rsidR="00597D53">
        <w:rPr>
          <w:sz w:val="28"/>
          <w:szCs w:val="28"/>
        </w:rPr>
        <w:t xml:space="preserve"> год и п</w:t>
      </w:r>
      <w:r w:rsidR="006A0489">
        <w:rPr>
          <w:sz w:val="28"/>
          <w:szCs w:val="28"/>
        </w:rPr>
        <w:t>лановый период 202</w:t>
      </w:r>
      <w:r w:rsidR="006A0489" w:rsidRPr="006A0489">
        <w:rPr>
          <w:sz w:val="28"/>
          <w:szCs w:val="28"/>
        </w:rPr>
        <w:t>3</w:t>
      </w:r>
      <w:r w:rsidR="006A0489">
        <w:rPr>
          <w:sz w:val="28"/>
          <w:szCs w:val="28"/>
        </w:rPr>
        <w:t xml:space="preserve"> и 202</w:t>
      </w:r>
      <w:r w:rsidR="006A0489" w:rsidRPr="006A0489">
        <w:rPr>
          <w:sz w:val="28"/>
          <w:szCs w:val="28"/>
        </w:rPr>
        <w:t>4</w:t>
      </w:r>
      <w:r w:rsidRPr="00BE0483">
        <w:rPr>
          <w:sz w:val="28"/>
          <w:szCs w:val="28"/>
        </w:rPr>
        <w:t xml:space="preserve"> годов</w:t>
      </w:r>
      <w:r w:rsidR="00BE0483" w:rsidRPr="00BE0483">
        <w:rPr>
          <w:sz w:val="28"/>
          <w:szCs w:val="28"/>
        </w:rPr>
        <w:t>»</w:t>
      </w:r>
      <w:r w:rsidR="00325B75" w:rsidRPr="00BE0483">
        <w:rPr>
          <w:sz w:val="28"/>
          <w:szCs w:val="28"/>
        </w:rPr>
        <w:t xml:space="preserve">. </w:t>
      </w:r>
    </w:p>
    <w:p w:rsidR="00325B75" w:rsidRPr="00990A90" w:rsidRDefault="00325B75" w:rsidP="00325B75">
      <w:pPr>
        <w:pStyle w:val="ConsPlusNormal"/>
        <w:ind w:firstLine="540"/>
        <w:jc w:val="both"/>
        <w:rPr>
          <w:sz w:val="28"/>
          <w:szCs w:val="28"/>
        </w:rPr>
      </w:pPr>
      <w:r w:rsidRPr="00990A90">
        <w:rPr>
          <w:sz w:val="28"/>
          <w:szCs w:val="28"/>
        </w:rPr>
        <w:t>Долговая политика в городском округе город Бор строится исходя из необходимости поддержания объема муниципального долга на экономически безопасном уровне, минимизации стоимости его обслуживания, равномерного распределения во времени платежей, связанных с исполнением долговых обязательств.</w:t>
      </w:r>
    </w:p>
    <w:p w:rsidR="00325B75" w:rsidRPr="00990A90" w:rsidRDefault="00325B75" w:rsidP="00325B75">
      <w:pPr>
        <w:pStyle w:val="ConsPlusNormal"/>
        <w:ind w:firstLine="540"/>
        <w:jc w:val="both"/>
        <w:rPr>
          <w:sz w:val="28"/>
          <w:szCs w:val="28"/>
        </w:rPr>
      </w:pPr>
      <w:r w:rsidRPr="00990A90">
        <w:rPr>
          <w:sz w:val="28"/>
          <w:szCs w:val="28"/>
        </w:rPr>
        <w:t>Решением Совета депутатов городского округа г. Бор от 22.02.2011 № 9 утверждено Положение о муниципальном долге городского округа город Бор Нижегородской области.</w:t>
      </w:r>
    </w:p>
    <w:p w:rsidR="00325B75" w:rsidRPr="00990A90" w:rsidRDefault="00325B75" w:rsidP="00325B75">
      <w:pPr>
        <w:pStyle w:val="ConsPlusNormal"/>
        <w:ind w:firstLine="540"/>
        <w:jc w:val="both"/>
        <w:rPr>
          <w:sz w:val="28"/>
          <w:szCs w:val="28"/>
        </w:rPr>
      </w:pPr>
      <w:r w:rsidRPr="00990A90">
        <w:rPr>
          <w:sz w:val="28"/>
          <w:szCs w:val="28"/>
        </w:rPr>
        <w:t xml:space="preserve">    Постановлением администрации городского округа г. Бор от 31.03.2011 № 1216 утверждено Положение о муниципальной долговой книге городского округа город Бор Нижегородской области и Порядка учета консолидированного долга городского округа город Бор Нижегородской области.</w:t>
      </w:r>
    </w:p>
    <w:p w:rsidR="00325B75" w:rsidRPr="00990A90" w:rsidRDefault="00325B75" w:rsidP="00325B75">
      <w:pPr>
        <w:pStyle w:val="ConsPlusNormal"/>
        <w:ind w:firstLine="540"/>
        <w:jc w:val="both"/>
        <w:rPr>
          <w:sz w:val="28"/>
          <w:szCs w:val="28"/>
        </w:rPr>
      </w:pPr>
      <w:r w:rsidRPr="00990A90">
        <w:rPr>
          <w:sz w:val="28"/>
          <w:szCs w:val="28"/>
        </w:rPr>
        <w:t>Долговая п</w:t>
      </w:r>
      <w:r w:rsidR="00D20CEF">
        <w:rPr>
          <w:sz w:val="28"/>
          <w:szCs w:val="28"/>
        </w:rPr>
        <w:t>олитика в 202</w:t>
      </w:r>
      <w:r w:rsidR="00D20CEF" w:rsidRPr="00D20CEF">
        <w:rPr>
          <w:sz w:val="28"/>
          <w:szCs w:val="28"/>
        </w:rPr>
        <w:t>2</w:t>
      </w:r>
      <w:r w:rsidRPr="00990A90">
        <w:rPr>
          <w:sz w:val="28"/>
          <w:szCs w:val="28"/>
        </w:rPr>
        <w:t>-20</w:t>
      </w:r>
      <w:r w:rsidR="00D20CEF">
        <w:rPr>
          <w:sz w:val="28"/>
          <w:szCs w:val="28"/>
        </w:rPr>
        <w:t>2</w:t>
      </w:r>
      <w:r w:rsidR="00D20CEF" w:rsidRPr="00D20CEF">
        <w:rPr>
          <w:sz w:val="28"/>
          <w:szCs w:val="28"/>
        </w:rPr>
        <w:t>4</w:t>
      </w:r>
      <w:r w:rsidR="001975F0" w:rsidRPr="00990A90">
        <w:rPr>
          <w:sz w:val="28"/>
          <w:szCs w:val="28"/>
        </w:rPr>
        <w:t xml:space="preserve"> </w:t>
      </w:r>
      <w:r w:rsidRPr="00990A90">
        <w:rPr>
          <w:sz w:val="28"/>
          <w:szCs w:val="28"/>
        </w:rPr>
        <w:t>годах будет направлена на обеспечение выполнения принятых обязательств на экономически безопасном уровне при наименьших затратах и разумной степени риска.</w:t>
      </w:r>
    </w:p>
    <w:p w:rsidR="00325B75" w:rsidRPr="00990A90" w:rsidRDefault="00325B75" w:rsidP="00325B75">
      <w:pPr>
        <w:pStyle w:val="ConsPlusNormal"/>
        <w:ind w:firstLine="540"/>
        <w:jc w:val="both"/>
        <w:rPr>
          <w:sz w:val="28"/>
          <w:szCs w:val="28"/>
        </w:rPr>
      </w:pPr>
    </w:p>
    <w:p w:rsidR="00325B75" w:rsidRPr="00990A90" w:rsidRDefault="00325B75" w:rsidP="00325B75">
      <w:pPr>
        <w:pStyle w:val="ac"/>
        <w:jc w:val="center"/>
        <w:rPr>
          <w:b/>
          <w:color w:val="auto"/>
          <w:sz w:val="28"/>
          <w:szCs w:val="28"/>
        </w:rPr>
      </w:pPr>
      <w:r w:rsidRPr="00990A90">
        <w:rPr>
          <w:b/>
          <w:color w:val="auto"/>
          <w:sz w:val="28"/>
          <w:szCs w:val="28"/>
        </w:rPr>
        <w:t>3.</w:t>
      </w:r>
      <w:r w:rsidR="00DB7831" w:rsidRPr="00990A90">
        <w:rPr>
          <w:b/>
          <w:color w:val="auto"/>
          <w:sz w:val="28"/>
          <w:szCs w:val="28"/>
        </w:rPr>
        <w:t>4</w:t>
      </w:r>
      <w:r w:rsidRPr="00990A90">
        <w:rPr>
          <w:b/>
          <w:color w:val="auto"/>
          <w:sz w:val="28"/>
          <w:szCs w:val="28"/>
        </w:rPr>
        <w:t>.3. Цели, задачи Подпрограммы</w:t>
      </w:r>
    </w:p>
    <w:p w:rsidR="00325B75" w:rsidRPr="00990A90" w:rsidRDefault="00AB32A4" w:rsidP="00325B75">
      <w:pPr>
        <w:pStyle w:val="ConsPlusNormal"/>
        <w:ind w:firstLine="540"/>
        <w:jc w:val="both"/>
        <w:rPr>
          <w:sz w:val="28"/>
          <w:szCs w:val="28"/>
        </w:rPr>
      </w:pPr>
      <w:r>
        <w:rPr>
          <w:sz w:val="28"/>
          <w:szCs w:val="28"/>
        </w:rPr>
        <w:t>Целью Подпрограммы является о</w:t>
      </w:r>
      <w:r w:rsidR="00325B75" w:rsidRPr="00990A90">
        <w:rPr>
          <w:sz w:val="28"/>
          <w:szCs w:val="28"/>
        </w:rPr>
        <w:t>беспечение выполнения принятых долговых обязательств городского округа город Бор в среднесрочной перспективе при наименьших затратах и разумной степени риска, которая будет способствовать поддержанию имиджа городского округа город Бор как надежного заемщика на финансовом рынке капитала.</w:t>
      </w:r>
    </w:p>
    <w:p w:rsidR="00325B75" w:rsidRPr="00990A90" w:rsidRDefault="00325B75" w:rsidP="00325B75">
      <w:pPr>
        <w:pStyle w:val="ConsPlusNormal"/>
        <w:ind w:firstLine="540"/>
        <w:jc w:val="both"/>
        <w:rPr>
          <w:sz w:val="28"/>
          <w:szCs w:val="28"/>
        </w:rPr>
      </w:pPr>
      <w:r w:rsidRPr="00990A90">
        <w:rPr>
          <w:sz w:val="28"/>
          <w:szCs w:val="28"/>
        </w:rPr>
        <w:t>Для достижения заявленной цели предполагается обеспечить решение следующих основных задач:</w:t>
      </w:r>
    </w:p>
    <w:p w:rsidR="00325B75" w:rsidRPr="00990A90" w:rsidRDefault="00325B75" w:rsidP="00325B75">
      <w:pPr>
        <w:pStyle w:val="ConsPlusNormal"/>
        <w:ind w:firstLine="540"/>
        <w:jc w:val="both"/>
        <w:rPr>
          <w:sz w:val="28"/>
          <w:szCs w:val="28"/>
        </w:rPr>
      </w:pPr>
      <w:r w:rsidRPr="00990A90">
        <w:rPr>
          <w:sz w:val="28"/>
          <w:szCs w:val="28"/>
        </w:rPr>
        <w:t>1.  Поддержание объема муниципального долга на экономически безопа</w:t>
      </w:r>
      <w:r w:rsidRPr="00990A90">
        <w:rPr>
          <w:sz w:val="28"/>
          <w:szCs w:val="28"/>
        </w:rPr>
        <w:t>с</w:t>
      </w:r>
      <w:r w:rsidRPr="00990A90">
        <w:rPr>
          <w:sz w:val="28"/>
          <w:szCs w:val="28"/>
        </w:rPr>
        <w:t>ном уровне.</w:t>
      </w:r>
    </w:p>
    <w:p w:rsidR="00325B75" w:rsidRPr="00990A90" w:rsidRDefault="00325B75" w:rsidP="00325B75">
      <w:pPr>
        <w:pStyle w:val="ConsPlusNormal"/>
        <w:ind w:firstLine="540"/>
        <w:jc w:val="both"/>
        <w:rPr>
          <w:sz w:val="28"/>
          <w:szCs w:val="28"/>
        </w:rPr>
      </w:pPr>
      <w:r w:rsidRPr="00990A90">
        <w:rPr>
          <w:sz w:val="28"/>
          <w:szCs w:val="28"/>
        </w:rPr>
        <w:lastRenderedPageBreak/>
        <w:t>2. Повышение эффективности муниципальных заимствований городского округа.</w:t>
      </w:r>
    </w:p>
    <w:p w:rsidR="00325B75" w:rsidRPr="00990A90" w:rsidRDefault="00325B75" w:rsidP="00325B75">
      <w:pPr>
        <w:pStyle w:val="ConsPlusNormal"/>
        <w:ind w:firstLine="540"/>
        <w:jc w:val="both"/>
        <w:rPr>
          <w:sz w:val="28"/>
          <w:szCs w:val="28"/>
        </w:rPr>
      </w:pPr>
      <w:r w:rsidRPr="00990A90">
        <w:rPr>
          <w:sz w:val="28"/>
          <w:szCs w:val="28"/>
        </w:rPr>
        <w:t>3. Оптимизация структуры долга с целью минимизации стоимости его о</w:t>
      </w:r>
      <w:r w:rsidRPr="00990A90">
        <w:rPr>
          <w:sz w:val="28"/>
          <w:szCs w:val="28"/>
        </w:rPr>
        <w:t>б</w:t>
      </w:r>
      <w:r w:rsidRPr="00990A90">
        <w:rPr>
          <w:sz w:val="28"/>
          <w:szCs w:val="28"/>
        </w:rPr>
        <w:t>служивания;</w:t>
      </w:r>
    </w:p>
    <w:p w:rsidR="00325B75" w:rsidRPr="00990A90" w:rsidRDefault="00325B75" w:rsidP="00325B75">
      <w:pPr>
        <w:pStyle w:val="ConsPlusNormal"/>
        <w:ind w:firstLine="540"/>
        <w:jc w:val="both"/>
        <w:rPr>
          <w:sz w:val="28"/>
          <w:szCs w:val="28"/>
        </w:rPr>
      </w:pPr>
      <w:r w:rsidRPr="00990A90">
        <w:rPr>
          <w:sz w:val="28"/>
          <w:szCs w:val="28"/>
        </w:rPr>
        <w:t>4. Сокращение рисков, связанных с осуществлением заимствований;</w:t>
      </w:r>
    </w:p>
    <w:p w:rsidR="00325B75" w:rsidRPr="00990A90" w:rsidRDefault="00325B75" w:rsidP="00325B75">
      <w:pPr>
        <w:pStyle w:val="ConsPlusNormal"/>
        <w:ind w:firstLine="540"/>
        <w:jc w:val="both"/>
        <w:rPr>
          <w:sz w:val="28"/>
          <w:szCs w:val="28"/>
        </w:rPr>
      </w:pPr>
      <w:r w:rsidRPr="00990A90">
        <w:rPr>
          <w:sz w:val="28"/>
          <w:szCs w:val="28"/>
        </w:rPr>
        <w:t>5. Обеспечение взаимосвязи принятия решения о заимствованиях с реальными потребн</w:t>
      </w:r>
      <w:r w:rsidRPr="00990A90">
        <w:rPr>
          <w:sz w:val="28"/>
          <w:szCs w:val="28"/>
        </w:rPr>
        <w:t>о</w:t>
      </w:r>
      <w:r w:rsidRPr="00990A90">
        <w:rPr>
          <w:sz w:val="28"/>
          <w:szCs w:val="28"/>
        </w:rPr>
        <w:t>стями местного бюджета в привлечении заемных средств;</w:t>
      </w:r>
    </w:p>
    <w:p w:rsidR="00325B75" w:rsidRPr="00990A90" w:rsidRDefault="00325B75" w:rsidP="00325B75">
      <w:pPr>
        <w:pStyle w:val="ConsPlusNormal"/>
        <w:ind w:firstLine="540"/>
        <w:jc w:val="both"/>
        <w:rPr>
          <w:sz w:val="28"/>
          <w:szCs w:val="28"/>
        </w:rPr>
      </w:pPr>
      <w:r w:rsidRPr="00990A90">
        <w:rPr>
          <w:sz w:val="28"/>
          <w:szCs w:val="28"/>
        </w:rPr>
        <w:t>6. Развитие рыночных инструментов заимствований и инструментов упра</w:t>
      </w:r>
      <w:r w:rsidRPr="00990A90">
        <w:rPr>
          <w:sz w:val="28"/>
          <w:szCs w:val="28"/>
        </w:rPr>
        <w:t>в</w:t>
      </w:r>
      <w:r w:rsidRPr="00990A90">
        <w:rPr>
          <w:sz w:val="28"/>
          <w:szCs w:val="28"/>
        </w:rPr>
        <w:t>ления долгом;</w:t>
      </w:r>
    </w:p>
    <w:p w:rsidR="00325B75" w:rsidRPr="00990A90" w:rsidRDefault="00325B75" w:rsidP="00325B75">
      <w:pPr>
        <w:pStyle w:val="ConsPlusNormal"/>
        <w:ind w:firstLine="540"/>
        <w:jc w:val="both"/>
        <w:rPr>
          <w:sz w:val="28"/>
          <w:szCs w:val="28"/>
        </w:rPr>
      </w:pPr>
      <w:r w:rsidRPr="00990A90">
        <w:rPr>
          <w:sz w:val="28"/>
          <w:szCs w:val="28"/>
        </w:rPr>
        <w:t>7. Обеспечение раскрытия информации о долге.</w:t>
      </w:r>
    </w:p>
    <w:p w:rsidR="00325B75" w:rsidRPr="00990A90" w:rsidRDefault="00325B75" w:rsidP="00325B75">
      <w:pPr>
        <w:widowControl w:val="0"/>
        <w:autoSpaceDE w:val="0"/>
        <w:autoSpaceDN w:val="0"/>
        <w:adjustRightInd w:val="0"/>
        <w:ind w:firstLine="540"/>
        <w:jc w:val="both"/>
        <w:rPr>
          <w:sz w:val="28"/>
          <w:szCs w:val="28"/>
        </w:rPr>
      </w:pPr>
    </w:p>
    <w:p w:rsidR="00325B75" w:rsidRPr="00990A90" w:rsidRDefault="00325B75" w:rsidP="00325B75">
      <w:pPr>
        <w:widowControl w:val="0"/>
        <w:autoSpaceDE w:val="0"/>
        <w:autoSpaceDN w:val="0"/>
        <w:adjustRightInd w:val="0"/>
        <w:ind w:firstLine="540"/>
        <w:jc w:val="center"/>
        <w:rPr>
          <w:sz w:val="28"/>
          <w:szCs w:val="28"/>
        </w:rPr>
      </w:pPr>
      <w:r w:rsidRPr="00990A90">
        <w:rPr>
          <w:b/>
          <w:sz w:val="28"/>
          <w:szCs w:val="28"/>
        </w:rPr>
        <w:t>3.</w:t>
      </w:r>
      <w:r w:rsidR="00DB7831" w:rsidRPr="00990A90">
        <w:rPr>
          <w:b/>
          <w:sz w:val="28"/>
          <w:szCs w:val="28"/>
        </w:rPr>
        <w:t>4</w:t>
      </w:r>
      <w:r w:rsidRPr="00990A90">
        <w:rPr>
          <w:b/>
          <w:sz w:val="28"/>
          <w:szCs w:val="28"/>
        </w:rPr>
        <w:t>.4. Этапы и сроки реализации Подпрограммы</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Подпрограмма реализуется в 20</w:t>
      </w:r>
      <w:r w:rsidR="00841ECD">
        <w:rPr>
          <w:sz w:val="28"/>
          <w:szCs w:val="28"/>
        </w:rPr>
        <w:t>2</w:t>
      </w:r>
      <w:r w:rsidR="00841ECD" w:rsidRPr="00841ECD">
        <w:rPr>
          <w:sz w:val="28"/>
          <w:szCs w:val="28"/>
        </w:rPr>
        <w:t>1</w:t>
      </w:r>
      <w:r w:rsidRPr="00990A90">
        <w:rPr>
          <w:sz w:val="28"/>
          <w:szCs w:val="28"/>
        </w:rPr>
        <w:t xml:space="preserve"> - 20</w:t>
      </w:r>
      <w:r w:rsidR="00841ECD">
        <w:rPr>
          <w:sz w:val="28"/>
          <w:szCs w:val="28"/>
        </w:rPr>
        <w:t>2</w:t>
      </w:r>
      <w:r w:rsidR="00841ECD" w:rsidRPr="00841ECD">
        <w:rPr>
          <w:sz w:val="28"/>
          <w:szCs w:val="28"/>
        </w:rPr>
        <w:t>4</w:t>
      </w:r>
      <w:r w:rsidRPr="00990A90">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p>
    <w:p w:rsidR="00325B75" w:rsidRPr="00990A90" w:rsidRDefault="00325B75" w:rsidP="00325B75">
      <w:pPr>
        <w:pStyle w:val="ConsPlusNormal"/>
        <w:ind w:firstLine="540"/>
        <w:jc w:val="both"/>
        <w:rPr>
          <w:sz w:val="28"/>
          <w:szCs w:val="28"/>
        </w:rPr>
        <w:sectPr w:rsidR="00325B75" w:rsidRPr="00990A90" w:rsidSect="0039561C">
          <w:pgSz w:w="16838" w:h="11905" w:orient="landscape"/>
          <w:pgMar w:top="851" w:right="678" w:bottom="1701" w:left="1134" w:header="720" w:footer="720" w:gutter="0"/>
          <w:cols w:space="720"/>
          <w:noEndnote/>
          <w:titlePg/>
        </w:sectPr>
      </w:pPr>
    </w:p>
    <w:p w:rsidR="00325B75" w:rsidRPr="00990A90" w:rsidRDefault="00325B75" w:rsidP="00325B75">
      <w:pPr>
        <w:pStyle w:val="ac"/>
        <w:ind w:firstLine="300"/>
        <w:jc w:val="center"/>
        <w:rPr>
          <w:color w:val="auto"/>
          <w:sz w:val="28"/>
          <w:szCs w:val="28"/>
        </w:rPr>
      </w:pPr>
      <w:r w:rsidRPr="00990A90">
        <w:rPr>
          <w:b/>
          <w:bCs/>
          <w:color w:val="auto"/>
          <w:sz w:val="28"/>
          <w:szCs w:val="28"/>
        </w:rPr>
        <w:lastRenderedPageBreak/>
        <w:t>3.</w:t>
      </w:r>
      <w:r w:rsidR="00DB7831" w:rsidRPr="00990A90">
        <w:rPr>
          <w:b/>
          <w:bCs/>
          <w:color w:val="auto"/>
          <w:sz w:val="28"/>
          <w:szCs w:val="28"/>
        </w:rPr>
        <w:t>5</w:t>
      </w:r>
      <w:r w:rsidRPr="00990A90">
        <w:rPr>
          <w:b/>
          <w:bCs/>
          <w:color w:val="auto"/>
          <w:sz w:val="28"/>
          <w:szCs w:val="28"/>
        </w:rPr>
        <w:t>. Подпрограмма 5 «Обеспечение реализации муниципальной программы»</w:t>
      </w:r>
    </w:p>
    <w:p w:rsidR="00325B75" w:rsidRDefault="00325B75" w:rsidP="00325B75">
      <w:pPr>
        <w:pStyle w:val="ac"/>
        <w:ind w:firstLine="300"/>
        <w:jc w:val="center"/>
        <w:rPr>
          <w:color w:val="auto"/>
          <w:sz w:val="28"/>
          <w:szCs w:val="28"/>
        </w:rPr>
      </w:pPr>
      <w:r w:rsidRPr="00990A90">
        <w:rPr>
          <w:color w:val="auto"/>
          <w:sz w:val="28"/>
          <w:szCs w:val="28"/>
        </w:rPr>
        <w:t>(далее - Подпрограмма)</w:t>
      </w:r>
    </w:p>
    <w:p w:rsidR="00AA2603" w:rsidRPr="00990A90" w:rsidRDefault="00AA2603" w:rsidP="00325B75">
      <w:pPr>
        <w:pStyle w:val="ac"/>
        <w:ind w:firstLine="300"/>
        <w:jc w:val="center"/>
        <w:rPr>
          <w:color w:val="auto"/>
          <w:sz w:val="28"/>
          <w:szCs w:val="28"/>
        </w:rPr>
      </w:pPr>
    </w:p>
    <w:p w:rsidR="00325B75" w:rsidRPr="00990A90" w:rsidRDefault="00325B75" w:rsidP="00325B75">
      <w:pPr>
        <w:pStyle w:val="ac"/>
        <w:ind w:firstLine="300"/>
        <w:jc w:val="center"/>
        <w:rPr>
          <w:b/>
          <w:color w:val="auto"/>
          <w:sz w:val="28"/>
          <w:szCs w:val="28"/>
        </w:rPr>
      </w:pPr>
      <w:r w:rsidRPr="00990A90">
        <w:rPr>
          <w:b/>
          <w:color w:val="auto"/>
          <w:sz w:val="28"/>
          <w:szCs w:val="28"/>
        </w:rPr>
        <w:t>3.</w:t>
      </w:r>
      <w:r w:rsidR="00DB7831" w:rsidRPr="00990A90">
        <w:rPr>
          <w:b/>
          <w:color w:val="auto"/>
          <w:sz w:val="28"/>
          <w:szCs w:val="28"/>
        </w:rPr>
        <w:t>5</w:t>
      </w:r>
      <w:r w:rsidRPr="00990A90">
        <w:rPr>
          <w:b/>
          <w:color w:val="auto"/>
          <w:sz w:val="28"/>
          <w:szCs w:val="28"/>
        </w:rPr>
        <w:t>.1. Паспорт подпрограммы</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2"/>
        <w:gridCol w:w="2431"/>
        <w:gridCol w:w="5107"/>
        <w:gridCol w:w="1433"/>
        <w:gridCol w:w="1403"/>
        <w:gridCol w:w="1418"/>
        <w:gridCol w:w="1243"/>
        <w:gridCol w:w="1306"/>
      </w:tblGrid>
      <w:tr w:rsidR="00DE211E" w:rsidRPr="00DE211E">
        <w:tc>
          <w:tcPr>
            <w:tcW w:w="156" w:type="pct"/>
          </w:tcPr>
          <w:p w:rsidR="00DE211E" w:rsidRPr="00DE211E" w:rsidRDefault="00DE211E" w:rsidP="00DF50FD">
            <w:pPr>
              <w:pStyle w:val="ConsPlusNormal"/>
              <w:jc w:val="both"/>
              <w:rPr>
                <w:sz w:val="28"/>
                <w:szCs w:val="28"/>
              </w:rPr>
            </w:pPr>
            <w:r w:rsidRPr="00DE211E">
              <w:rPr>
                <w:sz w:val="28"/>
                <w:szCs w:val="28"/>
              </w:rPr>
              <w:t>№ п/п</w:t>
            </w:r>
          </w:p>
        </w:tc>
        <w:tc>
          <w:tcPr>
            <w:tcW w:w="821" w:type="pct"/>
          </w:tcPr>
          <w:p w:rsidR="00DE211E" w:rsidRPr="00DE211E" w:rsidRDefault="00DE211E" w:rsidP="00DF50FD">
            <w:pPr>
              <w:pStyle w:val="ConsPlusNormal"/>
              <w:rPr>
                <w:sz w:val="28"/>
                <w:szCs w:val="28"/>
              </w:rPr>
            </w:pPr>
            <w:r w:rsidRPr="00DE211E">
              <w:rPr>
                <w:sz w:val="28"/>
                <w:szCs w:val="28"/>
              </w:rPr>
              <w:t>Ответственный исполнитель Программы</w:t>
            </w:r>
          </w:p>
        </w:tc>
        <w:tc>
          <w:tcPr>
            <w:tcW w:w="4023" w:type="pct"/>
            <w:gridSpan w:val="6"/>
          </w:tcPr>
          <w:p w:rsidR="00DE211E" w:rsidRPr="00DE211E" w:rsidRDefault="00DE211E" w:rsidP="00DF50FD">
            <w:pPr>
              <w:pStyle w:val="ConsPlusNormal"/>
              <w:ind w:left="-304" w:firstLine="304"/>
              <w:rPr>
                <w:sz w:val="28"/>
                <w:szCs w:val="28"/>
              </w:rPr>
            </w:pPr>
            <w:r w:rsidRPr="00DE211E">
              <w:rPr>
                <w:sz w:val="28"/>
                <w:szCs w:val="28"/>
              </w:rPr>
              <w:t>Департамент финансов</w:t>
            </w:r>
          </w:p>
        </w:tc>
      </w:tr>
      <w:tr w:rsidR="00DE211E" w:rsidRPr="00DE211E">
        <w:tc>
          <w:tcPr>
            <w:tcW w:w="156" w:type="pct"/>
          </w:tcPr>
          <w:p w:rsidR="00DE211E" w:rsidRPr="00DE211E" w:rsidRDefault="00DE211E" w:rsidP="00DF50FD">
            <w:pPr>
              <w:pStyle w:val="ConsPlusNormal"/>
              <w:jc w:val="both"/>
              <w:rPr>
                <w:sz w:val="28"/>
                <w:szCs w:val="28"/>
              </w:rPr>
            </w:pPr>
            <w:r w:rsidRPr="00DE211E">
              <w:rPr>
                <w:sz w:val="28"/>
                <w:szCs w:val="28"/>
              </w:rPr>
              <w:t>1.</w:t>
            </w:r>
          </w:p>
        </w:tc>
        <w:tc>
          <w:tcPr>
            <w:tcW w:w="821" w:type="pct"/>
          </w:tcPr>
          <w:p w:rsidR="00DE211E" w:rsidRPr="00DE211E" w:rsidRDefault="00DE211E" w:rsidP="00DF50FD">
            <w:pPr>
              <w:pStyle w:val="ConsPlusNormal"/>
              <w:rPr>
                <w:sz w:val="28"/>
                <w:szCs w:val="28"/>
              </w:rPr>
            </w:pPr>
            <w:r w:rsidRPr="00DE211E">
              <w:rPr>
                <w:sz w:val="28"/>
                <w:szCs w:val="28"/>
              </w:rPr>
              <w:t>Соисполнители Подпрограммы</w:t>
            </w:r>
          </w:p>
        </w:tc>
        <w:tc>
          <w:tcPr>
            <w:tcW w:w="4023" w:type="pct"/>
            <w:gridSpan w:val="6"/>
          </w:tcPr>
          <w:p w:rsidR="00DE211E" w:rsidRPr="00DE211E" w:rsidRDefault="00DE211E" w:rsidP="00DF50FD">
            <w:pPr>
              <w:pStyle w:val="ConsPlusNormal"/>
              <w:rPr>
                <w:sz w:val="28"/>
                <w:szCs w:val="28"/>
              </w:rPr>
            </w:pPr>
            <w:r w:rsidRPr="00DE211E">
              <w:rPr>
                <w:sz w:val="28"/>
                <w:szCs w:val="28"/>
              </w:rPr>
              <w:t>Департамент финансов (муниципальное казенное учреждение «Центр бухгалтерского обслуживания»)</w:t>
            </w:r>
          </w:p>
        </w:tc>
      </w:tr>
      <w:tr w:rsidR="00DE211E" w:rsidRPr="00DE211E">
        <w:tc>
          <w:tcPr>
            <w:tcW w:w="156" w:type="pct"/>
          </w:tcPr>
          <w:p w:rsidR="00DE211E" w:rsidRPr="00DE211E" w:rsidRDefault="00061301" w:rsidP="00DF50FD">
            <w:pPr>
              <w:pStyle w:val="ConsPlusNormal"/>
              <w:jc w:val="both"/>
              <w:rPr>
                <w:sz w:val="28"/>
                <w:szCs w:val="28"/>
              </w:rPr>
            </w:pPr>
            <w:r>
              <w:rPr>
                <w:sz w:val="28"/>
                <w:szCs w:val="28"/>
                <w:lang w:val="en-US"/>
              </w:rPr>
              <w:t>2</w:t>
            </w:r>
            <w:r w:rsidR="00DE211E" w:rsidRPr="00DE211E">
              <w:rPr>
                <w:sz w:val="28"/>
                <w:szCs w:val="28"/>
              </w:rPr>
              <w:t>.</w:t>
            </w:r>
          </w:p>
        </w:tc>
        <w:tc>
          <w:tcPr>
            <w:tcW w:w="821" w:type="pct"/>
          </w:tcPr>
          <w:p w:rsidR="00DE211E" w:rsidRPr="00DE211E" w:rsidRDefault="00DE211E" w:rsidP="00DF50FD">
            <w:pPr>
              <w:pStyle w:val="ConsPlusNormal"/>
              <w:rPr>
                <w:sz w:val="28"/>
                <w:szCs w:val="28"/>
              </w:rPr>
            </w:pPr>
            <w:r w:rsidRPr="00DE211E">
              <w:rPr>
                <w:sz w:val="28"/>
                <w:szCs w:val="28"/>
              </w:rPr>
              <w:t>Цели Подпрограммы</w:t>
            </w:r>
          </w:p>
        </w:tc>
        <w:tc>
          <w:tcPr>
            <w:tcW w:w="4023" w:type="pct"/>
            <w:gridSpan w:val="6"/>
          </w:tcPr>
          <w:p w:rsidR="00DE211E" w:rsidRPr="00DE211E" w:rsidRDefault="00DE211E" w:rsidP="00DF50FD">
            <w:pPr>
              <w:pStyle w:val="ConsPlusNormal"/>
              <w:rPr>
                <w:sz w:val="28"/>
                <w:szCs w:val="28"/>
              </w:rPr>
            </w:pPr>
            <w:r w:rsidRPr="00DE211E">
              <w:rPr>
                <w:sz w:val="28"/>
                <w:szCs w:val="28"/>
              </w:rPr>
              <w:t>Создание условий для реализации муниципальной программы «Управление муниципальными финансами  городского округа город Бор»</w:t>
            </w:r>
          </w:p>
        </w:tc>
      </w:tr>
      <w:tr w:rsidR="00DE211E" w:rsidRPr="00DE211E">
        <w:tc>
          <w:tcPr>
            <w:tcW w:w="156" w:type="pct"/>
          </w:tcPr>
          <w:p w:rsidR="00DE211E" w:rsidRPr="00DE211E" w:rsidRDefault="00061301" w:rsidP="00DF50FD">
            <w:pPr>
              <w:pStyle w:val="ConsPlusNormal"/>
              <w:jc w:val="both"/>
              <w:rPr>
                <w:sz w:val="28"/>
                <w:szCs w:val="28"/>
              </w:rPr>
            </w:pPr>
            <w:r>
              <w:rPr>
                <w:sz w:val="28"/>
                <w:szCs w:val="28"/>
                <w:lang w:val="en-US"/>
              </w:rPr>
              <w:t>3</w:t>
            </w:r>
            <w:r w:rsidR="00DE211E" w:rsidRPr="00DE211E">
              <w:rPr>
                <w:sz w:val="28"/>
                <w:szCs w:val="28"/>
              </w:rPr>
              <w:t>.</w:t>
            </w:r>
          </w:p>
        </w:tc>
        <w:tc>
          <w:tcPr>
            <w:tcW w:w="821" w:type="pct"/>
          </w:tcPr>
          <w:p w:rsidR="00DE211E" w:rsidRPr="00DE211E" w:rsidRDefault="00DE211E" w:rsidP="00DF50FD">
            <w:pPr>
              <w:pStyle w:val="ConsPlusNormal"/>
              <w:rPr>
                <w:sz w:val="28"/>
                <w:szCs w:val="28"/>
              </w:rPr>
            </w:pPr>
            <w:r w:rsidRPr="00DE211E">
              <w:rPr>
                <w:sz w:val="28"/>
                <w:szCs w:val="28"/>
              </w:rPr>
              <w:t>Задачи Подпрограммы</w:t>
            </w:r>
          </w:p>
        </w:tc>
        <w:tc>
          <w:tcPr>
            <w:tcW w:w="4023" w:type="pct"/>
            <w:gridSpan w:val="6"/>
          </w:tcPr>
          <w:p w:rsidR="00DE211E" w:rsidRPr="00DE211E" w:rsidRDefault="00DE211E" w:rsidP="00DF50FD">
            <w:pPr>
              <w:pStyle w:val="ConsPlusNormal"/>
              <w:rPr>
                <w:sz w:val="28"/>
                <w:szCs w:val="28"/>
              </w:rPr>
            </w:pPr>
            <w:r w:rsidRPr="00DE211E">
              <w:rPr>
                <w:sz w:val="28"/>
                <w:szCs w:val="28"/>
              </w:rPr>
              <w:t>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tc>
      </w:tr>
      <w:tr w:rsidR="00DE211E" w:rsidRPr="00DE211E">
        <w:tc>
          <w:tcPr>
            <w:tcW w:w="156" w:type="pct"/>
          </w:tcPr>
          <w:p w:rsidR="00DE211E" w:rsidRPr="00DE211E" w:rsidRDefault="00061301" w:rsidP="00DF50FD">
            <w:pPr>
              <w:pStyle w:val="ConsPlusNormal"/>
              <w:jc w:val="both"/>
              <w:rPr>
                <w:sz w:val="28"/>
                <w:szCs w:val="28"/>
              </w:rPr>
            </w:pPr>
            <w:r>
              <w:rPr>
                <w:sz w:val="28"/>
                <w:szCs w:val="28"/>
                <w:lang w:val="en-US"/>
              </w:rPr>
              <w:t>4</w:t>
            </w:r>
            <w:r w:rsidR="00DE211E" w:rsidRPr="00DE211E">
              <w:rPr>
                <w:sz w:val="28"/>
                <w:szCs w:val="28"/>
              </w:rPr>
              <w:t>.</w:t>
            </w:r>
          </w:p>
        </w:tc>
        <w:tc>
          <w:tcPr>
            <w:tcW w:w="821" w:type="pct"/>
          </w:tcPr>
          <w:p w:rsidR="00DE211E" w:rsidRPr="00DE211E" w:rsidRDefault="00DE211E" w:rsidP="00DF50FD">
            <w:pPr>
              <w:pStyle w:val="ConsPlusNormal"/>
              <w:rPr>
                <w:sz w:val="28"/>
                <w:szCs w:val="28"/>
              </w:rPr>
            </w:pPr>
            <w:r w:rsidRPr="00DE211E">
              <w:rPr>
                <w:sz w:val="28"/>
                <w:szCs w:val="28"/>
              </w:rPr>
              <w:t>Этапы и сроки реализации Подпрограммы</w:t>
            </w:r>
          </w:p>
        </w:tc>
        <w:tc>
          <w:tcPr>
            <w:tcW w:w="4023" w:type="pct"/>
            <w:gridSpan w:val="6"/>
          </w:tcPr>
          <w:p w:rsidR="00DE211E" w:rsidRPr="00DE211E" w:rsidRDefault="00762900" w:rsidP="00DF50FD">
            <w:pPr>
              <w:pStyle w:val="ConsPlusNormal"/>
              <w:rPr>
                <w:sz w:val="28"/>
                <w:szCs w:val="28"/>
              </w:rPr>
            </w:pPr>
            <w:r>
              <w:rPr>
                <w:sz w:val="28"/>
                <w:szCs w:val="28"/>
              </w:rPr>
              <w:t>202</w:t>
            </w:r>
            <w:r>
              <w:rPr>
                <w:sz w:val="28"/>
                <w:szCs w:val="28"/>
                <w:lang w:val="en-US"/>
              </w:rPr>
              <w:t>1</w:t>
            </w:r>
            <w:r>
              <w:rPr>
                <w:sz w:val="28"/>
                <w:szCs w:val="28"/>
              </w:rPr>
              <w:t>-202</w:t>
            </w:r>
            <w:r>
              <w:rPr>
                <w:sz w:val="28"/>
                <w:szCs w:val="28"/>
                <w:lang w:val="en-US"/>
              </w:rPr>
              <w:t>4</w:t>
            </w:r>
            <w:r w:rsidR="00DE211E" w:rsidRPr="00DE211E">
              <w:rPr>
                <w:sz w:val="28"/>
                <w:szCs w:val="28"/>
              </w:rPr>
              <w:t xml:space="preserve"> годы</w:t>
            </w:r>
          </w:p>
        </w:tc>
      </w:tr>
      <w:tr w:rsidR="00DE211E" w:rsidRPr="00DE211E">
        <w:trPr>
          <w:trHeight w:val="238"/>
        </w:trPr>
        <w:tc>
          <w:tcPr>
            <w:tcW w:w="156" w:type="pct"/>
            <w:vMerge w:val="restart"/>
          </w:tcPr>
          <w:p w:rsidR="00DE211E" w:rsidRPr="00DE211E" w:rsidRDefault="00061301" w:rsidP="00DF50FD">
            <w:pPr>
              <w:pStyle w:val="ConsPlusNormal"/>
              <w:jc w:val="both"/>
              <w:rPr>
                <w:sz w:val="28"/>
                <w:szCs w:val="28"/>
              </w:rPr>
            </w:pPr>
            <w:r>
              <w:rPr>
                <w:sz w:val="28"/>
                <w:szCs w:val="28"/>
                <w:lang w:val="en-US"/>
              </w:rPr>
              <w:t>5</w:t>
            </w:r>
            <w:r w:rsidR="00DE211E" w:rsidRPr="00DE211E">
              <w:rPr>
                <w:sz w:val="28"/>
                <w:szCs w:val="28"/>
              </w:rPr>
              <w:t>.</w:t>
            </w:r>
          </w:p>
        </w:tc>
        <w:tc>
          <w:tcPr>
            <w:tcW w:w="821" w:type="pct"/>
            <w:vMerge w:val="restart"/>
          </w:tcPr>
          <w:p w:rsidR="00DE211E" w:rsidRPr="00DE211E" w:rsidRDefault="00DE211E" w:rsidP="00DF50FD">
            <w:pPr>
              <w:pStyle w:val="ConsPlusNormal"/>
              <w:rPr>
                <w:sz w:val="28"/>
                <w:szCs w:val="28"/>
              </w:rPr>
            </w:pPr>
            <w:r w:rsidRPr="00DE211E">
              <w:rPr>
                <w:sz w:val="28"/>
                <w:szCs w:val="28"/>
              </w:rPr>
              <w:t xml:space="preserve">Объемы финансирования Подпрограммы в разрезе источников и сроков реализации </w:t>
            </w:r>
          </w:p>
        </w:tc>
        <w:tc>
          <w:tcPr>
            <w:tcW w:w="1725" w:type="pct"/>
            <w:vMerge w:val="restart"/>
          </w:tcPr>
          <w:p w:rsidR="00DE211E" w:rsidRPr="00DE211E" w:rsidRDefault="00DE211E" w:rsidP="00DF50FD">
            <w:pPr>
              <w:pStyle w:val="ConsPlusNormal"/>
              <w:rPr>
                <w:sz w:val="28"/>
                <w:szCs w:val="28"/>
              </w:rPr>
            </w:pPr>
            <w:r w:rsidRPr="00DE211E">
              <w:rPr>
                <w:sz w:val="28"/>
                <w:szCs w:val="28"/>
              </w:rPr>
              <w:t>Источники финансирования программы</w:t>
            </w:r>
          </w:p>
        </w:tc>
        <w:tc>
          <w:tcPr>
            <w:tcW w:w="484" w:type="pct"/>
            <w:vMerge w:val="restart"/>
          </w:tcPr>
          <w:p w:rsidR="00DE211E" w:rsidRPr="00DE211E" w:rsidRDefault="00DE211E" w:rsidP="00DF50FD">
            <w:pPr>
              <w:pStyle w:val="ConsPlusNormal"/>
              <w:jc w:val="center"/>
              <w:rPr>
                <w:sz w:val="28"/>
                <w:szCs w:val="28"/>
              </w:rPr>
            </w:pPr>
            <w:r w:rsidRPr="00DE211E">
              <w:rPr>
                <w:sz w:val="28"/>
                <w:szCs w:val="28"/>
              </w:rPr>
              <w:t>Всего,</w:t>
            </w:r>
          </w:p>
          <w:p w:rsidR="00DE211E" w:rsidRPr="00DE211E" w:rsidRDefault="00DE211E" w:rsidP="00DF50FD">
            <w:pPr>
              <w:pStyle w:val="ConsPlusNormal"/>
              <w:jc w:val="center"/>
              <w:rPr>
                <w:sz w:val="28"/>
                <w:szCs w:val="28"/>
              </w:rPr>
            </w:pPr>
            <w:r w:rsidRPr="00DE211E">
              <w:rPr>
                <w:sz w:val="28"/>
                <w:szCs w:val="28"/>
              </w:rPr>
              <w:t>в тыс. руб.</w:t>
            </w:r>
          </w:p>
        </w:tc>
        <w:tc>
          <w:tcPr>
            <w:tcW w:w="1814" w:type="pct"/>
            <w:gridSpan w:val="4"/>
          </w:tcPr>
          <w:p w:rsidR="00DE211E" w:rsidRPr="00DE211E" w:rsidRDefault="00DE211E" w:rsidP="00DF50FD">
            <w:pPr>
              <w:pStyle w:val="ConsPlusNormal"/>
              <w:jc w:val="center"/>
              <w:rPr>
                <w:sz w:val="28"/>
                <w:szCs w:val="28"/>
              </w:rPr>
            </w:pPr>
            <w:r w:rsidRPr="00DE211E">
              <w:rPr>
                <w:sz w:val="28"/>
                <w:szCs w:val="28"/>
              </w:rPr>
              <w:t>В том числе  по годам реализации программы</w:t>
            </w:r>
          </w:p>
        </w:tc>
      </w:tr>
      <w:tr w:rsidR="00762900" w:rsidRPr="00DE211E">
        <w:trPr>
          <w:trHeight w:val="237"/>
        </w:trPr>
        <w:tc>
          <w:tcPr>
            <w:tcW w:w="156" w:type="pct"/>
            <w:vMerge/>
          </w:tcPr>
          <w:p w:rsidR="00762900" w:rsidRPr="00DE211E" w:rsidRDefault="00762900" w:rsidP="00DF50FD">
            <w:pPr>
              <w:pStyle w:val="ConsPlusNormal"/>
              <w:jc w:val="both"/>
              <w:rPr>
                <w:sz w:val="28"/>
                <w:szCs w:val="28"/>
              </w:rPr>
            </w:pPr>
          </w:p>
        </w:tc>
        <w:tc>
          <w:tcPr>
            <w:tcW w:w="821" w:type="pct"/>
            <w:vMerge/>
          </w:tcPr>
          <w:p w:rsidR="00762900" w:rsidRPr="00DE211E" w:rsidRDefault="00762900" w:rsidP="00DF50FD">
            <w:pPr>
              <w:pStyle w:val="ConsPlusNormal"/>
              <w:rPr>
                <w:sz w:val="28"/>
                <w:szCs w:val="28"/>
              </w:rPr>
            </w:pPr>
          </w:p>
        </w:tc>
        <w:tc>
          <w:tcPr>
            <w:tcW w:w="1725" w:type="pct"/>
            <w:vMerge/>
          </w:tcPr>
          <w:p w:rsidR="00762900" w:rsidRPr="00DE211E" w:rsidRDefault="00762900" w:rsidP="00DF50FD">
            <w:pPr>
              <w:pStyle w:val="ConsPlusNormal"/>
              <w:rPr>
                <w:sz w:val="28"/>
                <w:szCs w:val="28"/>
              </w:rPr>
            </w:pPr>
          </w:p>
        </w:tc>
        <w:tc>
          <w:tcPr>
            <w:tcW w:w="484" w:type="pct"/>
            <w:vMerge/>
            <w:shd w:val="clear" w:color="auto" w:fill="auto"/>
          </w:tcPr>
          <w:p w:rsidR="00762900" w:rsidRPr="00DE211E" w:rsidRDefault="00762900" w:rsidP="00DF50FD">
            <w:pPr>
              <w:pStyle w:val="ConsPlusNormal"/>
              <w:jc w:val="center"/>
              <w:rPr>
                <w:sz w:val="28"/>
                <w:szCs w:val="28"/>
              </w:rPr>
            </w:pPr>
          </w:p>
        </w:tc>
        <w:tc>
          <w:tcPr>
            <w:tcW w:w="474" w:type="pct"/>
          </w:tcPr>
          <w:p w:rsidR="00762900" w:rsidRPr="00DE211E" w:rsidRDefault="00762900" w:rsidP="00B32358">
            <w:pPr>
              <w:pStyle w:val="ConsPlusNormal"/>
              <w:ind w:left="-617" w:firstLine="617"/>
              <w:jc w:val="center"/>
              <w:rPr>
                <w:sz w:val="28"/>
                <w:szCs w:val="28"/>
              </w:rPr>
            </w:pPr>
            <w:r w:rsidRPr="00DE211E">
              <w:rPr>
                <w:sz w:val="28"/>
                <w:szCs w:val="28"/>
              </w:rPr>
              <w:t>2021 год</w:t>
            </w:r>
          </w:p>
        </w:tc>
        <w:tc>
          <w:tcPr>
            <w:tcW w:w="479" w:type="pct"/>
          </w:tcPr>
          <w:p w:rsidR="00762900" w:rsidRPr="00DE211E" w:rsidRDefault="00762900" w:rsidP="00B32358">
            <w:pPr>
              <w:pStyle w:val="ConsPlusNormal"/>
              <w:ind w:left="-617" w:firstLine="617"/>
              <w:jc w:val="center"/>
              <w:rPr>
                <w:sz w:val="28"/>
                <w:szCs w:val="28"/>
              </w:rPr>
            </w:pPr>
            <w:r w:rsidRPr="00DE211E">
              <w:rPr>
                <w:sz w:val="28"/>
                <w:szCs w:val="28"/>
              </w:rPr>
              <w:t>2022 год</w:t>
            </w:r>
          </w:p>
        </w:tc>
        <w:tc>
          <w:tcPr>
            <w:tcW w:w="420" w:type="pct"/>
          </w:tcPr>
          <w:p w:rsidR="00762900" w:rsidRPr="00DE211E" w:rsidRDefault="00762900" w:rsidP="00B32358">
            <w:pPr>
              <w:pStyle w:val="ConsPlusNormal"/>
              <w:ind w:left="-617" w:firstLine="617"/>
              <w:jc w:val="center"/>
              <w:rPr>
                <w:sz w:val="28"/>
                <w:szCs w:val="28"/>
              </w:rPr>
            </w:pPr>
            <w:r>
              <w:rPr>
                <w:sz w:val="28"/>
                <w:szCs w:val="28"/>
              </w:rPr>
              <w:t>2023 год</w:t>
            </w:r>
          </w:p>
        </w:tc>
        <w:tc>
          <w:tcPr>
            <w:tcW w:w="441" w:type="pct"/>
          </w:tcPr>
          <w:p w:rsidR="00762900" w:rsidRPr="00DE211E" w:rsidRDefault="00762900" w:rsidP="00DF50FD">
            <w:pPr>
              <w:pStyle w:val="ConsPlusNormal"/>
              <w:ind w:left="-617" w:firstLine="617"/>
              <w:jc w:val="center"/>
              <w:rPr>
                <w:sz w:val="28"/>
                <w:szCs w:val="28"/>
              </w:rPr>
            </w:pPr>
            <w:r>
              <w:rPr>
                <w:sz w:val="28"/>
                <w:szCs w:val="28"/>
              </w:rPr>
              <w:t>202</w:t>
            </w:r>
            <w:r>
              <w:rPr>
                <w:sz w:val="28"/>
                <w:szCs w:val="28"/>
                <w:lang w:val="en-US"/>
              </w:rPr>
              <w:t>4</w:t>
            </w:r>
            <w:r>
              <w:rPr>
                <w:sz w:val="28"/>
                <w:szCs w:val="28"/>
              </w:rPr>
              <w:t xml:space="preserve"> год</w:t>
            </w:r>
          </w:p>
        </w:tc>
      </w:tr>
      <w:tr w:rsidR="0087394F" w:rsidRPr="00DE211E">
        <w:trPr>
          <w:trHeight w:val="562"/>
        </w:trPr>
        <w:tc>
          <w:tcPr>
            <w:tcW w:w="156" w:type="pct"/>
            <w:vMerge/>
          </w:tcPr>
          <w:p w:rsidR="0087394F" w:rsidRPr="00DE211E" w:rsidRDefault="0087394F" w:rsidP="00DF50FD">
            <w:pPr>
              <w:pStyle w:val="ConsPlusNormal"/>
              <w:jc w:val="both"/>
              <w:rPr>
                <w:sz w:val="28"/>
                <w:szCs w:val="28"/>
              </w:rPr>
            </w:pPr>
          </w:p>
        </w:tc>
        <w:tc>
          <w:tcPr>
            <w:tcW w:w="821" w:type="pct"/>
            <w:vMerge/>
          </w:tcPr>
          <w:p w:rsidR="0087394F" w:rsidRPr="00DE211E" w:rsidRDefault="0087394F" w:rsidP="00DF50FD">
            <w:pPr>
              <w:pStyle w:val="ConsPlusNormal"/>
              <w:rPr>
                <w:sz w:val="28"/>
                <w:szCs w:val="28"/>
              </w:rPr>
            </w:pPr>
          </w:p>
        </w:tc>
        <w:tc>
          <w:tcPr>
            <w:tcW w:w="1725" w:type="pct"/>
          </w:tcPr>
          <w:p w:rsidR="0087394F" w:rsidRPr="00DE211E" w:rsidRDefault="00FA6F24" w:rsidP="00DF50FD">
            <w:pPr>
              <w:pStyle w:val="ConsPlusNormal"/>
              <w:rPr>
                <w:sz w:val="28"/>
                <w:szCs w:val="28"/>
              </w:rPr>
            </w:pPr>
            <w:r>
              <w:rPr>
                <w:sz w:val="28"/>
                <w:szCs w:val="28"/>
              </w:rPr>
              <w:t>Всего</w:t>
            </w:r>
            <w:r w:rsidR="0087394F" w:rsidRPr="00DE211E">
              <w:rPr>
                <w:sz w:val="28"/>
                <w:szCs w:val="28"/>
              </w:rPr>
              <w:t xml:space="preserve"> по муниципальной программе </w:t>
            </w:r>
            <w:hyperlink w:anchor="P1209" w:history="1">
              <w:r w:rsidR="0087394F" w:rsidRPr="00DE211E">
                <w:rPr>
                  <w:sz w:val="28"/>
                  <w:szCs w:val="28"/>
                </w:rPr>
                <w:t>(1)</w:t>
              </w:r>
            </w:hyperlink>
            <w:r w:rsidR="0087394F" w:rsidRPr="00DE211E">
              <w:rPr>
                <w:sz w:val="28"/>
                <w:szCs w:val="28"/>
              </w:rPr>
              <w:t xml:space="preserve"> + </w:t>
            </w:r>
            <w:hyperlink w:anchor="P1214" w:history="1">
              <w:r w:rsidR="0087394F" w:rsidRPr="00DE211E">
                <w:rPr>
                  <w:sz w:val="28"/>
                  <w:szCs w:val="28"/>
                </w:rPr>
                <w:t>(2)</w:t>
              </w:r>
            </w:hyperlink>
            <w:r w:rsidR="0087394F" w:rsidRPr="00DE211E">
              <w:rPr>
                <w:sz w:val="28"/>
                <w:szCs w:val="28"/>
              </w:rPr>
              <w:t xml:space="preserve"> + </w:t>
            </w:r>
            <w:hyperlink w:anchor="P1219" w:history="1">
              <w:r w:rsidR="0087394F" w:rsidRPr="00DE211E">
                <w:rPr>
                  <w:sz w:val="28"/>
                  <w:szCs w:val="28"/>
                </w:rPr>
                <w:t>(3)</w:t>
              </w:r>
            </w:hyperlink>
            <w:r w:rsidR="0087394F" w:rsidRPr="00DE211E">
              <w:rPr>
                <w:sz w:val="28"/>
                <w:szCs w:val="28"/>
              </w:rPr>
              <w:t xml:space="preserve"> + </w:t>
            </w:r>
            <w:hyperlink w:anchor="P1224" w:history="1">
              <w:r w:rsidR="0087394F" w:rsidRPr="00DE211E">
                <w:rPr>
                  <w:sz w:val="28"/>
                  <w:szCs w:val="28"/>
                </w:rPr>
                <w:t>(4)</w:t>
              </w:r>
            </w:hyperlink>
          </w:p>
        </w:tc>
        <w:tc>
          <w:tcPr>
            <w:tcW w:w="484" w:type="pct"/>
            <w:shd w:val="clear" w:color="auto" w:fill="auto"/>
            <w:vAlign w:val="center"/>
          </w:tcPr>
          <w:p w:rsidR="0087394F" w:rsidRPr="0087394F" w:rsidRDefault="0087394F" w:rsidP="00D17D5E">
            <w:pPr>
              <w:jc w:val="center"/>
              <w:rPr>
                <w:b/>
                <w:bCs/>
                <w:sz w:val="28"/>
                <w:szCs w:val="28"/>
              </w:rPr>
            </w:pPr>
            <w:r w:rsidRPr="0087394F">
              <w:rPr>
                <w:b/>
                <w:bCs/>
                <w:sz w:val="28"/>
                <w:szCs w:val="28"/>
              </w:rPr>
              <w:t>128 395,9</w:t>
            </w:r>
          </w:p>
        </w:tc>
        <w:tc>
          <w:tcPr>
            <w:tcW w:w="474" w:type="pct"/>
            <w:vAlign w:val="center"/>
          </w:tcPr>
          <w:p w:rsidR="0087394F" w:rsidRPr="0087394F" w:rsidRDefault="0087394F" w:rsidP="00D17D5E">
            <w:pPr>
              <w:jc w:val="center"/>
              <w:rPr>
                <w:b/>
                <w:bCs/>
                <w:iCs/>
                <w:sz w:val="28"/>
                <w:szCs w:val="28"/>
              </w:rPr>
            </w:pPr>
            <w:r w:rsidRPr="0087394F">
              <w:rPr>
                <w:b/>
                <w:bCs/>
                <w:iCs/>
                <w:sz w:val="28"/>
                <w:szCs w:val="28"/>
              </w:rPr>
              <w:t>30 645,9</w:t>
            </w:r>
          </w:p>
        </w:tc>
        <w:tc>
          <w:tcPr>
            <w:tcW w:w="479" w:type="pct"/>
            <w:vAlign w:val="center"/>
          </w:tcPr>
          <w:p w:rsidR="0087394F" w:rsidRPr="0087394F" w:rsidRDefault="0087394F" w:rsidP="00D17D5E">
            <w:pPr>
              <w:jc w:val="center"/>
              <w:rPr>
                <w:b/>
                <w:bCs/>
                <w:sz w:val="28"/>
                <w:szCs w:val="28"/>
              </w:rPr>
            </w:pPr>
            <w:r w:rsidRPr="0087394F">
              <w:rPr>
                <w:b/>
                <w:bCs/>
                <w:sz w:val="28"/>
                <w:szCs w:val="28"/>
              </w:rPr>
              <w:t>34 087,3</w:t>
            </w:r>
          </w:p>
        </w:tc>
        <w:tc>
          <w:tcPr>
            <w:tcW w:w="420" w:type="pct"/>
            <w:vAlign w:val="center"/>
          </w:tcPr>
          <w:p w:rsidR="0087394F" w:rsidRPr="0087394F" w:rsidRDefault="0087394F" w:rsidP="00D17D5E">
            <w:pPr>
              <w:jc w:val="center"/>
              <w:rPr>
                <w:b/>
                <w:bCs/>
                <w:sz w:val="28"/>
                <w:szCs w:val="28"/>
              </w:rPr>
            </w:pPr>
            <w:r w:rsidRPr="0087394F">
              <w:rPr>
                <w:b/>
                <w:bCs/>
                <w:sz w:val="28"/>
                <w:szCs w:val="28"/>
              </w:rPr>
              <w:t>31 710,8</w:t>
            </w:r>
          </w:p>
        </w:tc>
        <w:tc>
          <w:tcPr>
            <w:tcW w:w="441" w:type="pct"/>
            <w:vAlign w:val="center"/>
          </w:tcPr>
          <w:p w:rsidR="0087394F" w:rsidRPr="0087394F" w:rsidRDefault="0087394F" w:rsidP="00D17D5E">
            <w:pPr>
              <w:jc w:val="center"/>
              <w:rPr>
                <w:b/>
                <w:bCs/>
                <w:sz w:val="28"/>
                <w:szCs w:val="28"/>
              </w:rPr>
            </w:pPr>
            <w:r w:rsidRPr="0087394F">
              <w:rPr>
                <w:b/>
                <w:bCs/>
                <w:sz w:val="28"/>
                <w:szCs w:val="28"/>
              </w:rPr>
              <w:t>31 951,9</w:t>
            </w:r>
          </w:p>
        </w:tc>
      </w:tr>
      <w:tr w:rsidR="0087394F" w:rsidRPr="00DE211E">
        <w:trPr>
          <w:trHeight w:val="914"/>
        </w:trPr>
        <w:tc>
          <w:tcPr>
            <w:tcW w:w="156" w:type="pct"/>
            <w:vMerge/>
          </w:tcPr>
          <w:p w:rsidR="0087394F" w:rsidRPr="00DE211E" w:rsidRDefault="0087394F" w:rsidP="00DF50FD">
            <w:pPr>
              <w:pStyle w:val="ConsPlusNormal"/>
              <w:jc w:val="both"/>
              <w:rPr>
                <w:sz w:val="28"/>
                <w:szCs w:val="28"/>
              </w:rPr>
            </w:pPr>
          </w:p>
        </w:tc>
        <w:tc>
          <w:tcPr>
            <w:tcW w:w="821" w:type="pct"/>
            <w:vMerge/>
          </w:tcPr>
          <w:p w:rsidR="0087394F" w:rsidRPr="00DE211E" w:rsidRDefault="0087394F" w:rsidP="00DF50FD">
            <w:pPr>
              <w:pStyle w:val="ConsPlusNormal"/>
              <w:rPr>
                <w:sz w:val="28"/>
                <w:szCs w:val="28"/>
              </w:rPr>
            </w:pPr>
          </w:p>
        </w:tc>
        <w:tc>
          <w:tcPr>
            <w:tcW w:w="1725" w:type="pct"/>
          </w:tcPr>
          <w:p w:rsidR="0087394F" w:rsidRPr="00DE211E" w:rsidRDefault="0087394F" w:rsidP="00DF50FD">
            <w:pPr>
              <w:pStyle w:val="ConsPlusNormal"/>
              <w:rPr>
                <w:sz w:val="28"/>
                <w:szCs w:val="28"/>
              </w:rPr>
            </w:pPr>
            <w:r w:rsidRPr="00DE211E">
              <w:rPr>
                <w:sz w:val="28"/>
                <w:szCs w:val="28"/>
              </w:rPr>
              <w:t xml:space="preserve">(1) расходы бюджета ГО г. Бор (без учета передаваемых в бюджет ГО  средств из областного и федерального </w:t>
            </w:r>
            <w:r w:rsidRPr="00DE211E">
              <w:rPr>
                <w:sz w:val="28"/>
                <w:szCs w:val="28"/>
              </w:rPr>
              <w:lastRenderedPageBreak/>
              <w:t>бюджетов)</w:t>
            </w:r>
          </w:p>
        </w:tc>
        <w:tc>
          <w:tcPr>
            <w:tcW w:w="484" w:type="pct"/>
            <w:shd w:val="clear" w:color="auto" w:fill="auto"/>
            <w:vAlign w:val="center"/>
          </w:tcPr>
          <w:p w:rsidR="0087394F" w:rsidRPr="00885359" w:rsidRDefault="0087394F" w:rsidP="00D17D5E">
            <w:pPr>
              <w:jc w:val="center"/>
              <w:rPr>
                <w:bCs/>
                <w:sz w:val="28"/>
                <w:szCs w:val="28"/>
              </w:rPr>
            </w:pPr>
            <w:r w:rsidRPr="00885359">
              <w:rPr>
                <w:bCs/>
                <w:sz w:val="28"/>
                <w:szCs w:val="28"/>
              </w:rPr>
              <w:lastRenderedPageBreak/>
              <w:t>128 395,9</w:t>
            </w:r>
          </w:p>
        </w:tc>
        <w:tc>
          <w:tcPr>
            <w:tcW w:w="474" w:type="pct"/>
            <w:vAlign w:val="center"/>
          </w:tcPr>
          <w:p w:rsidR="0087394F" w:rsidRPr="00C75AC8" w:rsidRDefault="0087394F" w:rsidP="00D17D5E">
            <w:pPr>
              <w:jc w:val="center"/>
              <w:rPr>
                <w:bCs/>
                <w:iCs/>
                <w:sz w:val="28"/>
                <w:szCs w:val="28"/>
              </w:rPr>
            </w:pPr>
            <w:r w:rsidRPr="00C75AC8">
              <w:rPr>
                <w:bCs/>
                <w:iCs/>
                <w:sz w:val="28"/>
                <w:szCs w:val="28"/>
              </w:rPr>
              <w:t>30 645,9</w:t>
            </w:r>
          </w:p>
        </w:tc>
        <w:tc>
          <w:tcPr>
            <w:tcW w:w="479" w:type="pct"/>
            <w:vAlign w:val="center"/>
          </w:tcPr>
          <w:p w:rsidR="0087394F" w:rsidRPr="00FF352C" w:rsidRDefault="0087394F" w:rsidP="00D17D5E">
            <w:pPr>
              <w:jc w:val="center"/>
              <w:rPr>
                <w:bCs/>
                <w:sz w:val="28"/>
                <w:szCs w:val="28"/>
              </w:rPr>
            </w:pPr>
            <w:r w:rsidRPr="00FF352C">
              <w:rPr>
                <w:bCs/>
                <w:sz w:val="28"/>
                <w:szCs w:val="28"/>
              </w:rPr>
              <w:t>34 087,3</w:t>
            </w:r>
          </w:p>
        </w:tc>
        <w:tc>
          <w:tcPr>
            <w:tcW w:w="420" w:type="pct"/>
            <w:vAlign w:val="center"/>
          </w:tcPr>
          <w:p w:rsidR="0087394F" w:rsidRPr="00FF352C" w:rsidRDefault="0087394F" w:rsidP="00D17D5E">
            <w:pPr>
              <w:jc w:val="center"/>
              <w:rPr>
                <w:bCs/>
                <w:sz w:val="28"/>
                <w:szCs w:val="28"/>
              </w:rPr>
            </w:pPr>
            <w:r w:rsidRPr="00FF352C">
              <w:rPr>
                <w:bCs/>
                <w:sz w:val="28"/>
                <w:szCs w:val="28"/>
              </w:rPr>
              <w:t>31 710,8</w:t>
            </w:r>
          </w:p>
        </w:tc>
        <w:tc>
          <w:tcPr>
            <w:tcW w:w="441" w:type="pct"/>
            <w:vAlign w:val="center"/>
          </w:tcPr>
          <w:p w:rsidR="0087394F" w:rsidRPr="00FF352C" w:rsidRDefault="0087394F" w:rsidP="00D17D5E">
            <w:pPr>
              <w:jc w:val="center"/>
              <w:rPr>
                <w:bCs/>
                <w:sz w:val="28"/>
                <w:szCs w:val="28"/>
              </w:rPr>
            </w:pPr>
            <w:r w:rsidRPr="00FF352C">
              <w:rPr>
                <w:bCs/>
                <w:sz w:val="28"/>
                <w:szCs w:val="28"/>
              </w:rPr>
              <w:t>31 951,9</w:t>
            </w:r>
          </w:p>
        </w:tc>
      </w:tr>
      <w:tr w:rsidR="0087394F" w:rsidRPr="00DE211E">
        <w:trPr>
          <w:trHeight w:val="237"/>
        </w:trPr>
        <w:tc>
          <w:tcPr>
            <w:tcW w:w="156" w:type="pct"/>
            <w:vMerge/>
          </w:tcPr>
          <w:p w:rsidR="0087394F" w:rsidRPr="00DE211E" w:rsidRDefault="0087394F" w:rsidP="00DF50FD">
            <w:pPr>
              <w:pStyle w:val="ConsPlusNormal"/>
              <w:jc w:val="both"/>
              <w:rPr>
                <w:sz w:val="28"/>
                <w:szCs w:val="28"/>
              </w:rPr>
            </w:pPr>
          </w:p>
        </w:tc>
        <w:tc>
          <w:tcPr>
            <w:tcW w:w="821" w:type="pct"/>
            <w:vMerge/>
          </w:tcPr>
          <w:p w:rsidR="0087394F" w:rsidRPr="00DE211E" w:rsidRDefault="0087394F" w:rsidP="00DF50FD">
            <w:pPr>
              <w:pStyle w:val="ConsPlusNormal"/>
              <w:rPr>
                <w:sz w:val="28"/>
                <w:szCs w:val="28"/>
              </w:rPr>
            </w:pPr>
          </w:p>
        </w:tc>
        <w:tc>
          <w:tcPr>
            <w:tcW w:w="1725" w:type="pct"/>
          </w:tcPr>
          <w:p w:rsidR="0087394F" w:rsidRPr="00DE211E" w:rsidRDefault="0087394F" w:rsidP="00DF50FD">
            <w:pPr>
              <w:pStyle w:val="ConsPlusNormal"/>
              <w:rPr>
                <w:sz w:val="28"/>
                <w:szCs w:val="28"/>
              </w:rPr>
            </w:pPr>
            <w:r w:rsidRPr="00DE211E">
              <w:rPr>
                <w:sz w:val="28"/>
                <w:szCs w:val="28"/>
              </w:rPr>
              <w:t>(2) расходы за счет средств областного бюджета, передаваемых в бюджет ГО г. Бор</w:t>
            </w:r>
          </w:p>
        </w:tc>
        <w:tc>
          <w:tcPr>
            <w:tcW w:w="484" w:type="pct"/>
            <w:shd w:val="clear" w:color="auto" w:fill="auto"/>
          </w:tcPr>
          <w:p w:rsidR="0087394F" w:rsidRPr="00DE211E" w:rsidRDefault="0087394F" w:rsidP="00DF50FD">
            <w:pPr>
              <w:pStyle w:val="ConsPlusNormal"/>
              <w:jc w:val="center"/>
              <w:rPr>
                <w:sz w:val="28"/>
                <w:szCs w:val="28"/>
              </w:rPr>
            </w:pPr>
            <w:r w:rsidRPr="00DE211E">
              <w:rPr>
                <w:sz w:val="28"/>
                <w:szCs w:val="28"/>
              </w:rPr>
              <w:t>0</w:t>
            </w:r>
          </w:p>
        </w:tc>
        <w:tc>
          <w:tcPr>
            <w:tcW w:w="474" w:type="pct"/>
          </w:tcPr>
          <w:p w:rsidR="0087394F" w:rsidRPr="00DE211E" w:rsidRDefault="0087394F" w:rsidP="00DF50FD">
            <w:pPr>
              <w:pStyle w:val="ConsPlusNormal"/>
              <w:jc w:val="center"/>
              <w:rPr>
                <w:sz w:val="28"/>
                <w:szCs w:val="28"/>
              </w:rPr>
            </w:pPr>
            <w:r w:rsidRPr="00DE211E">
              <w:rPr>
                <w:sz w:val="28"/>
                <w:szCs w:val="28"/>
              </w:rPr>
              <w:t>0</w:t>
            </w:r>
          </w:p>
        </w:tc>
        <w:tc>
          <w:tcPr>
            <w:tcW w:w="479" w:type="pct"/>
          </w:tcPr>
          <w:p w:rsidR="0087394F" w:rsidRPr="00DE211E" w:rsidRDefault="0087394F" w:rsidP="00DF50FD">
            <w:pPr>
              <w:pStyle w:val="ConsPlusNormal"/>
              <w:jc w:val="center"/>
              <w:rPr>
                <w:sz w:val="28"/>
                <w:szCs w:val="28"/>
              </w:rPr>
            </w:pPr>
            <w:r w:rsidRPr="00DE211E">
              <w:rPr>
                <w:sz w:val="28"/>
                <w:szCs w:val="28"/>
              </w:rPr>
              <w:t>0</w:t>
            </w:r>
          </w:p>
        </w:tc>
        <w:tc>
          <w:tcPr>
            <w:tcW w:w="420" w:type="pct"/>
          </w:tcPr>
          <w:p w:rsidR="0087394F" w:rsidRPr="00DE211E" w:rsidRDefault="0087394F" w:rsidP="00DF50FD">
            <w:pPr>
              <w:pStyle w:val="ConsPlusNormal"/>
              <w:jc w:val="center"/>
              <w:rPr>
                <w:sz w:val="28"/>
                <w:szCs w:val="28"/>
              </w:rPr>
            </w:pPr>
            <w:r w:rsidRPr="00DE211E">
              <w:rPr>
                <w:sz w:val="28"/>
                <w:szCs w:val="28"/>
              </w:rPr>
              <w:t>0</w:t>
            </w:r>
          </w:p>
        </w:tc>
        <w:tc>
          <w:tcPr>
            <w:tcW w:w="441" w:type="pct"/>
          </w:tcPr>
          <w:p w:rsidR="0087394F" w:rsidRPr="00DE211E" w:rsidRDefault="0087394F" w:rsidP="00DF50FD">
            <w:pPr>
              <w:pStyle w:val="ConsPlusNormal"/>
              <w:jc w:val="center"/>
              <w:rPr>
                <w:sz w:val="28"/>
                <w:szCs w:val="28"/>
              </w:rPr>
            </w:pPr>
            <w:r w:rsidRPr="00DE211E">
              <w:rPr>
                <w:sz w:val="28"/>
                <w:szCs w:val="28"/>
              </w:rPr>
              <w:t>0</w:t>
            </w:r>
          </w:p>
        </w:tc>
      </w:tr>
      <w:tr w:rsidR="0087394F" w:rsidRPr="00DE211E">
        <w:trPr>
          <w:trHeight w:val="237"/>
        </w:trPr>
        <w:tc>
          <w:tcPr>
            <w:tcW w:w="156" w:type="pct"/>
            <w:vMerge/>
          </w:tcPr>
          <w:p w:rsidR="0087394F" w:rsidRPr="00DE211E" w:rsidRDefault="0087394F" w:rsidP="00DF50FD">
            <w:pPr>
              <w:pStyle w:val="ConsPlusNormal"/>
              <w:jc w:val="both"/>
              <w:rPr>
                <w:sz w:val="28"/>
                <w:szCs w:val="28"/>
              </w:rPr>
            </w:pPr>
          </w:p>
        </w:tc>
        <w:tc>
          <w:tcPr>
            <w:tcW w:w="821" w:type="pct"/>
            <w:vMerge/>
          </w:tcPr>
          <w:p w:rsidR="0087394F" w:rsidRPr="00DE211E" w:rsidRDefault="0087394F" w:rsidP="00DF50FD">
            <w:pPr>
              <w:pStyle w:val="ConsPlusNormal"/>
              <w:rPr>
                <w:sz w:val="28"/>
                <w:szCs w:val="28"/>
              </w:rPr>
            </w:pPr>
          </w:p>
        </w:tc>
        <w:tc>
          <w:tcPr>
            <w:tcW w:w="1725" w:type="pct"/>
          </w:tcPr>
          <w:p w:rsidR="0087394F" w:rsidRPr="00DE211E" w:rsidRDefault="0087394F" w:rsidP="00DF50FD">
            <w:pPr>
              <w:pStyle w:val="ConsPlusNormal"/>
              <w:rPr>
                <w:sz w:val="28"/>
                <w:szCs w:val="28"/>
              </w:rPr>
            </w:pPr>
            <w:r w:rsidRPr="00DE211E">
              <w:rPr>
                <w:sz w:val="28"/>
                <w:szCs w:val="28"/>
              </w:rPr>
              <w:t>(3) расходы за счет средств  федерального бюджета, передаваемых в бюджет ГО г. Бор</w:t>
            </w:r>
          </w:p>
        </w:tc>
        <w:tc>
          <w:tcPr>
            <w:tcW w:w="484" w:type="pct"/>
            <w:shd w:val="clear" w:color="auto" w:fill="auto"/>
          </w:tcPr>
          <w:p w:rsidR="0087394F" w:rsidRPr="00DE211E" w:rsidRDefault="0087394F" w:rsidP="00DF50FD">
            <w:pPr>
              <w:pStyle w:val="ConsPlusNormal"/>
              <w:jc w:val="center"/>
              <w:rPr>
                <w:sz w:val="28"/>
                <w:szCs w:val="28"/>
              </w:rPr>
            </w:pPr>
            <w:r w:rsidRPr="00DE211E">
              <w:rPr>
                <w:sz w:val="28"/>
                <w:szCs w:val="28"/>
              </w:rPr>
              <w:t>0</w:t>
            </w:r>
          </w:p>
        </w:tc>
        <w:tc>
          <w:tcPr>
            <w:tcW w:w="474" w:type="pct"/>
          </w:tcPr>
          <w:p w:rsidR="0087394F" w:rsidRPr="00DE211E" w:rsidRDefault="0087394F" w:rsidP="00DF50FD">
            <w:pPr>
              <w:pStyle w:val="ConsPlusNormal"/>
              <w:jc w:val="center"/>
              <w:rPr>
                <w:sz w:val="28"/>
                <w:szCs w:val="28"/>
              </w:rPr>
            </w:pPr>
            <w:r w:rsidRPr="00DE211E">
              <w:rPr>
                <w:sz w:val="28"/>
                <w:szCs w:val="28"/>
              </w:rPr>
              <w:t>0</w:t>
            </w:r>
          </w:p>
        </w:tc>
        <w:tc>
          <w:tcPr>
            <w:tcW w:w="479" w:type="pct"/>
          </w:tcPr>
          <w:p w:rsidR="0087394F" w:rsidRPr="00DE211E" w:rsidRDefault="0087394F" w:rsidP="00DF50FD">
            <w:pPr>
              <w:pStyle w:val="ConsPlusNormal"/>
              <w:jc w:val="center"/>
              <w:rPr>
                <w:sz w:val="28"/>
                <w:szCs w:val="28"/>
              </w:rPr>
            </w:pPr>
            <w:r w:rsidRPr="00DE211E">
              <w:rPr>
                <w:sz w:val="28"/>
                <w:szCs w:val="28"/>
              </w:rPr>
              <w:t>0</w:t>
            </w:r>
          </w:p>
        </w:tc>
        <w:tc>
          <w:tcPr>
            <w:tcW w:w="420" w:type="pct"/>
          </w:tcPr>
          <w:p w:rsidR="0087394F" w:rsidRPr="00DE211E" w:rsidRDefault="0087394F" w:rsidP="00DF50FD">
            <w:pPr>
              <w:pStyle w:val="ConsPlusNormal"/>
              <w:jc w:val="center"/>
              <w:rPr>
                <w:sz w:val="28"/>
                <w:szCs w:val="28"/>
              </w:rPr>
            </w:pPr>
            <w:r w:rsidRPr="00DE211E">
              <w:rPr>
                <w:sz w:val="28"/>
                <w:szCs w:val="28"/>
              </w:rPr>
              <w:t>0</w:t>
            </w:r>
          </w:p>
        </w:tc>
        <w:tc>
          <w:tcPr>
            <w:tcW w:w="441" w:type="pct"/>
          </w:tcPr>
          <w:p w:rsidR="0087394F" w:rsidRPr="00DE211E" w:rsidRDefault="0087394F" w:rsidP="00DF50FD">
            <w:pPr>
              <w:pStyle w:val="ConsPlusNormal"/>
              <w:jc w:val="center"/>
              <w:rPr>
                <w:sz w:val="28"/>
                <w:szCs w:val="28"/>
              </w:rPr>
            </w:pPr>
            <w:r w:rsidRPr="00DE211E">
              <w:rPr>
                <w:sz w:val="28"/>
                <w:szCs w:val="28"/>
              </w:rPr>
              <w:t>0</w:t>
            </w:r>
          </w:p>
        </w:tc>
      </w:tr>
      <w:tr w:rsidR="0087394F" w:rsidRPr="00DE211E">
        <w:trPr>
          <w:trHeight w:val="1526"/>
        </w:trPr>
        <w:tc>
          <w:tcPr>
            <w:tcW w:w="156" w:type="pct"/>
            <w:vMerge/>
          </w:tcPr>
          <w:p w:rsidR="0087394F" w:rsidRPr="00DE211E" w:rsidRDefault="0087394F" w:rsidP="00DF50FD">
            <w:pPr>
              <w:pStyle w:val="ConsPlusNormal"/>
              <w:jc w:val="both"/>
              <w:rPr>
                <w:sz w:val="28"/>
                <w:szCs w:val="28"/>
              </w:rPr>
            </w:pPr>
          </w:p>
        </w:tc>
        <w:tc>
          <w:tcPr>
            <w:tcW w:w="821" w:type="pct"/>
            <w:vMerge/>
          </w:tcPr>
          <w:p w:rsidR="0087394F" w:rsidRPr="00DE211E" w:rsidRDefault="0087394F" w:rsidP="00DF50FD">
            <w:pPr>
              <w:pStyle w:val="ConsPlusNormal"/>
              <w:rPr>
                <w:sz w:val="28"/>
                <w:szCs w:val="28"/>
              </w:rPr>
            </w:pPr>
          </w:p>
        </w:tc>
        <w:tc>
          <w:tcPr>
            <w:tcW w:w="1725" w:type="pct"/>
          </w:tcPr>
          <w:p w:rsidR="0087394F" w:rsidRPr="00DE211E" w:rsidRDefault="0087394F" w:rsidP="00DF50FD">
            <w:pPr>
              <w:pStyle w:val="ConsPlusNormal"/>
              <w:rPr>
                <w:sz w:val="28"/>
                <w:szCs w:val="28"/>
              </w:rPr>
            </w:pPr>
            <w:r w:rsidRPr="00DE211E">
              <w:rPr>
                <w:sz w:val="28"/>
                <w:szCs w:val="28"/>
              </w:rPr>
              <w:t>(4) прочие источники (средства участников программы расшифровать, например: средства от приносящей доход деятельности, средства предприятий,  собственные средства населения)</w:t>
            </w:r>
          </w:p>
        </w:tc>
        <w:tc>
          <w:tcPr>
            <w:tcW w:w="484" w:type="pct"/>
            <w:shd w:val="clear" w:color="auto" w:fill="auto"/>
          </w:tcPr>
          <w:p w:rsidR="0087394F" w:rsidRPr="00DE211E" w:rsidRDefault="0087394F" w:rsidP="00DF50FD">
            <w:pPr>
              <w:pStyle w:val="ConsPlusNormal"/>
              <w:jc w:val="center"/>
              <w:rPr>
                <w:sz w:val="28"/>
                <w:szCs w:val="28"/>
              </w:rPr>
            </w:pPr>
            <w:r w:rsidRPr="00DE211E">
              <w:rPr>
                <w:sz w:val="28"/>
                <w:szCs w:val="28"/>
              </w:rPr>
              <w:t>0</w:t>
            </w:r>
          </w:p>
        </w:tc>
        <w:tc>
          <w:tcPr>
            <w:tcW w:w="474" w:type="pct"/>
          </w:tcPr>
          <w:p w:rsidR="0087394F" w:rsidRPr="00DE211E" w:rsidRDefault="0087394F" w:rsidP="00DF50FD">
            <w:pPr>
              <w:pStyle w:val="ConsPlusNormal"/>
              <w:jc w:val="center"/>
              <w:rPr>
                <w:sz w:val="28"/>
                <w:szCs w:val="28"/>
              </w:rPr>
            </w:pPr>
            <w:r w:rsidRPr="00DE211E">
              <w:rPr>
                <w:sz w:val="28"/>
                <w:szCs w:val="28"/>
              </w:rPr>
              <w:t>0</w:t>
            </w:r>
          </w:p>
        </w:tc>
        <w:tc>
          <w:tcPr>
            <w:tcW w:w="479" w:type="pct"/>
          </w:tcPr>
          <w:p w:rsidR="0087394F" w:rsidRPr="00DE211E" w:rsidRDefault="0087394F" w:rsidP="00DF50FD">
            <w:pPr>
              <w:pStyle w:val="ConsPlusNormal"/>
              <w:jc w:val="center"/>
              <w:rPr>
                <w:sz w:val="28"/>
                <w:szCs w:val="28"/>
              </w:rPr>
            </w:pPr>
            <w:r w:rsidRPr="00DE211E">
              <w:rPr>
                <w:sz w:val="28"/>
                <w:szCs w:val="28"/>
              </w:rPr>
              <w:t>0</w:t>
            </w:r>
          </w:p>
        </w:tc>
        <w:tc>
          <w:tcPr>
            <w:tcW w:w="420" w:type="pct"/>
          </w:tcPr>
          <w:p w:rsidR="0087394F" w:rsidRPr="00DE211E" w:rsidRDefault="0087394F" w:rsidP="00DF50FD">
            <w:pPr>
              <w:pStyle w:val="ConsPlusNormal"/>
              <w:jc w:val="center"/>
              <w:rPr>
                <w:sz w:val="28"/>
                <w:szCs w:val="28"/>
              </w:rPr>
            </w:pPr>
            <w:r w:rsidRPr="00DE211E">
              <w:rPr>
                <w:sz w:val="28"/>
                <w:szCs w:val="28"/>
              </w:rPr>
              <w:t>0</w:t>
            </w:r>
          </w:p>
        </w:tc>
        <w:tc>
          <w:tcPr>
            <w:tcW w:w="441" w:type="pct"/>
          </w:tcPr>
          <w:p w:rsidR="0087394F" w:rsidRPr="00DE211E" w:rsidRDefault="0087394F" w:rsidP="00DF50FD">
            <w:pPr>
              <w:pStyle w:val="ConsPlusNormal"/>
              <w:jc w:val="center"/>
              <w:rPr>
                <w:sz w:val="28"/>
                <w:szCs w:val="28"/>
              </w:rPr>
            </w:pPr>
            <w:r w:rsidRPr="00DE211E">
              <w:rPr>
                <w:sz w:val="28"/>
                <w:szCs w:val="28"/>
              </w:rPr>
              <w:t>0</w:t>
            </w:r>
          </w:p>
        </w:tc>
      </w:tr>
      <w:tr w:rsidR="0087394F" w:rsidRPr="00DE211E">
        <w:tc>
          <w:tcPr>
            <w:tcW w:w="156" w:type="pct"/>
          </w:tcPr>
          <w:p w:rsidR="0087394F" w:rsidRPr="00DE211E" w:rsidRDefault="0087394F" w:rsidP="00DF50FD">
            <w:pPr>
              <w:pStyle w:val="ConsPlusNormal"/>
              <w:jc w:val="both"/>
              <w:rPr>
                <w:sz w:val="28"/>
                <w:szCs w:val="28"/>
              </w:rPr>
            </w:pPr>
            <w:r>
              <w:rPr>
                <w:sz w:val="28"/>
                <w:szCs w:val="28"/>
                <w:lang w:val="en-US"/>
              </w:rPr>
              <w:t>6</w:t>
            </w:r>
            <w:r w:rsidRPr="00DE211E">
              <w:rPr>
                <w:sz w:val="28"/>
                <w:szCs w:val="28"/>
              </w:rPr>
              <w:t>.</w:t>
            </w:r>
          </w:p>
        </w:tc>
        <w:tc>
          <w:tcPr>
            <w:tcW w:w="821" w:type="pct"/>
          </w:tcPr>
          <w:p w:rsidR="0087394F" w:rsidRPr="00DE211E" w:rsidRDefault="0087394F" w:rsidP="00DF50FD">
            <w:pPr>
              <w:pStyle w:val="ConsPlusNormal"/>
              <w:rPr>
                <w:sz w:val="28"/>
                <w:szCs w:val="28"/>
              </w:rPr>
            </w:pPr>
            <w:r w:rsidRPr="00DE211E">
              <w:rPr>
                <w:sz w:val="28"/>
                <w:szCs w:val="28"/>
              </w:rPr>
              <w:t>Индикаторы достижения цели и показатели непосредственных результатов Подпрограммы</w:t>
            </w:r>
          </w:p>
        </w:tc>
        <w:tc>
          <w:tcPr>
            <w:tcW w:w="4023" w:type="pct"/>
            <w:gridSpan w:val="6"/>
          </w:tcPr>
          <w:p w:rsidR="0087394F" w:rsidRPr="005770DB" w:rsidRDefault="0087394F" w:rsidP="005770DB">
            <w:pPr>
              <w:autoSpaceDE w:val="0"/>
              <w:autoSpaceDN w:val="0"/>
              <w:adjustRightInd w:val="0"/>
              <w:jc w:val="both"/>
              <w:rPr>
                <w:bCs/>
                <w:sz w:val="28"/>
                <w:szCs w:val="28"/>
              </w:rPr>
            </w:pPr>
            <w:r w:rsidRPr="005770DB">
              <w:rPr>
                <w:bCs/>
                <w:sz w:val="28"/>
                <w:szCs w:val="28"/>
              </w:rPr>
              <w:t>Индикаторы цели:</w:t>
            </w:r>
          </w:p>
          <w:p w:rsidR="0087394F" w:rsidRPr="005770DB" w:rsidRDefault="0087394F" w:rsidP="005770DB">
            <w:pPr>
              <w:widowControl w:val="0"/>
              <w:tabs>
                <w:tab w:val="right" w:pos="11831"/>
              </w:tabs>
              <w:jc w:val="both"/>
              <w:rPr>
                <w:sz w:val="28"/>
                <w:szCs w:val="28"/>
              </w:rPr>
            </w:pPr>
            <w:r w:rsidRPr="005770DB">
              <w:rPr>
                <w:sz w:val="28"/>
                <w:szCs w:val="28"/>
              </w:rPr>
              <w:t xml:space="preserve">1.Доля  расходов бюджета городского округа город Бор, формируемых в рамках муниципальных программ в общем объеме расходов бюджета городского округа город Бор </w:t>
            </w:r>
            <w:r w:rsidRPr="005770DB">
              <w:rPr>
                <w:bCs/>
                <w:sz w:val="28"/>
                <w:szCs w:val="28"/>
              </w:rPr>
              <w:t>составляет</w:t>
            </w:r>
            <w:r w:rsidRPr="005770DB">
              <w:rPr>
                <w:sz w:val="28"/>
                <w:szCs w:val="28"/>
              </w:rPr>
              <w:t xml:space="preserve"> не менее 85%;</w:t>
            </w:r>
          </w:p>
          <w:p w:rsidR="0087394F" w:rsidRPr="005770DB" w:rsidRDefault="0087394F" w:rsidP="005770DB">
            <w:pPr>
              <w:rPr>
                <w:bCs/>
                <w:sz w:val="28"/>
                <w:szCs w:val="28"/>
              </w:rPr>
            </w:pPr>
            <w:r w:rsidRPr="005770DB">
              <w:rPr>
                <w:sz w:val="28"/>
                <w:szCs w:val="28"/>
              </w:rPr>
              <w:t xml:space="preserve">2.Удельный вес муниципального долга по отношению к доходам местного бюджета без учета объема безвозмездных поступлений и поступлений налоговых доходов по дополнительным нормативам отчислений </w:t>
            </w:r>
            <w:r w:rsidRPr="005770DB">
              <w:rPr>
                <w:bCs/>
                <w:sz w:val="28"/>
                <w:szCs w:val="28"/>
              </w:rPr>
              <w:t>составляет не более 40 %;</w:t>
            </w:r>
          </w:p>
          <w:p w:rsidR="0087394F" w:rsidRPr="005770DB" w:rsidRDefault="0087394F" w:rsidP="005770DB">
            <w:pPr>
              <w:rPr>
                <w:sz w:val="28"/>
                <w:szCs w:val="28"/>
              </w:rPr>
            </w:pPr>
            <w:r w:rsidRPr="005770DB">
              <w:rPr>
                <w:sz w:val="28"/>
                <w:szCs w:val="28"/>
              </w:rPr>
              <w:t>3.Доля учреждений, с которыми заключены договоры о бухгалтерском обслуживании, ведущих бухгалтерский (бюджетный) учет и формирующих бюджетную отчетность с применением всех введенных в действие федеральных стандартов бухгалтерского учета составляет 80%;</w:t>
            </w:r>
          </w:p>
          <w:p w:rsidR="0087394F" w:rsidRPr="005770DB" w:rsidRDefault="0087394F" w:rsidP="005770DB">
            <w:pPr>
              <w:rPr>
                <w:bCs/>
                <w:sz w:val="28"/>
                <w:szCs w:val="28"/>
              </w:rPr>
            </w:pPr>
            <w:r w:rsidRPr="005770DB">
              <w:rPr>
                <w:sz w:val="28"/>
                <w:szCs w:val="28"/>
              </w:rPr>
              <w:t xml:space="preserve">21. Доля своевременно предоставленной достоверной сводной (консолидированной) бюджетной отчетности учреждений, с которыми заключены договоры о бухгалтерском обслуживании, в </w:t>
            </w:r>
            <w:r w:rsidRPr="005770DB">
              <w:rPr>
                <w:sz w:val="28"/>
                <w:szCs w:val="28"/>
              </w:rPr>
              <w:lastRenderedPageBreak/>
              <w:t>Департамент финансов администрации городского округа г. Бор составляет 100%.</w:t>
            </w:r>
          </w:p>
          <w:p w:rsidR="0087394F" w:rsidRPr="005770DB" w:rsidRDefault="0087394F" w:rsidP="005770DB">
            <w:pPr>
              <w:rPr>
                <w:sz w:val="28"/>
                <w:szCs w:val="28"/>
              </w:rPr>
            </w:pPr>
            <w:r w:rsidRPr="005770DB">
              <w:rPr>
                <w:sz w:val="28"/>
                <w:szCs w:val="28"/>
              </w:rPr>
              <w:t>Показатели непосредственных результатов:</w:t>
            </w:r>
          </w:p>
          <w:p w:rsidR="0087394F" w:rsidRPr="005770DB" w:rsidRDefault="0087394F" w:rsidP="005770DB">
            <w:pPr>
              <w:tabs>
                <w:tab w:val="left" w:pos="8820"/>
              </w:tabs>
              <w:rPr>
                <w:sz w:val="28"/>
                <w:szCs w:val="28"/>
              </w:rPr>
            </w:pPr>
            <w:r w:rsidRPr="005770DB">
              <w:rPr>
                <w:sz w:val="28"/>
                <w:szCs w:val="28"/>
              </w:rPr>
              <w:t xml:space="preserve">1. </w:t>
            </w:r>
            <w:r w:rsidRPr="00F511D3">
              <w:rPr>
                <w:sz w:val="28"/>
                <w:szCs w:val="28"/>
              </w:rPr>
              <w:t>Увеличение доходов бюджета городского округа город Бор на душу населения</w:t>
            </w:r>
            <w:r w:rsidRPr="00B37A3F">
              <w:rPr>
                <w:sz w:val="28"/>
                <w:szCs w:val="28"/>
              </w:rPr>
              <w:t xml:space="preserve"> </w:t>
            </w:r>
            <w:r>
              <w:rPr>
                <w:sz w:val="28"/>
                <w:szCs w:val="28"/>
              </w:rPr>
              <w:t>в 2022 – 2024гг.</w:t>
            </w:r>
            <w:r w:rsidRPr="00B37A3F">
              <w:rPr>
                <w:sz w:val="28"/>
                <w:szCs w:val="28"/>
              </w:rPr>
              <w:t xml:space="preserve"> составляет</w:t>
            </w:r>
            <w:r>
              <w:rPr>
                <w:sz w:val="28"/>
                <w:szCs w:val="28"/>
              </w:rPr>
              <w:t xml:space="preserve"> до 30,8</w:t>
            </w:r>
            <w:r w:rsidRPr="00F511D3">
              <w:rPr>
                <w:sz w:val="28"/>
                <w:szCs w:val="28"/>
              </w:rPr>
              <w:t xml:space="preserve"> тыс. рублей;</w:t>
            </w:r>
            <w:r w:rsidRPr="005770DB">
              <w:rPr>
                <w:sz w:val="28"/>
                <w:szCs w:val="28"/>
              </w:rPr>
              <w:tab/>
            </w:r>
          </w:p>
          <w:p w:rsidR="0087394F" w:rsidRPr="005770DB" w:rsidRDefault="0087394F" w:rsidP="005770DB">
            <w:pPr>
              <w:rPr>
                <w:sz w:val="28"/>
                <w:szCs w:val="28"/>
              </w:rPr>
            </w:pPr>
            <w:r w:rsidRPr="005770DB">
              <w:rPr>
                <w:sz w:val="28"/>
                <w:szCs w:val="28"/>
              </w:rPr>
              <w:t>2. Формирование бюджетной отчетности с применением всех введенных в действие федеральных стандартов бухгалтерского учета</w:t>
            </w:r>
            <w:r w:rsidRPr="0021421A">
              <w:rPr>
                <w:sz w:val="28"/>
                <w:szCs w:val="28"/>
              </w:rPr>
              <w:t xml:space="preserve"> </w:t>
            </w:r>
            <w:r>
              <w:rPr>
                <w:sz w:val="28"/>
                <w:szCs w:val="28"/>
              </w:rPr>
              <w:t>– 100%</w:t>
            </w:r>
            <w:r w:rsidRPr="005770DB">
              <w:rPr>
                <w:sz w:val="28"/>
                <w:szCs w:val="28"/>
              </w:rPr>
              <w:t>;</w:t>
            </w:r>
          </w:p>
          <w:p w:rsidR="0087394F" w:rsidRPr="005770DB" w:rsidRDefault="0087394F" w:rsidP="005770DB">
            <w:pPr>
              <w:rPr>
                <w:sz w:val="28"/>
                <w:szCs w:val="28"/>
              </w:rPr>
            </w:pPr>
            <w:r w:rsidRPr="005770DB">
              <w:rPr>
                <w:sz w:val="28"/>
                <w:szCs w:val="28"/>
              </w:rPr>
              <w:t>3. Соблюдение сроков сдачи бюджетной отчетности, установленных Департаментом финансов администрации городского округа г. Бор;</w:t>
            </w:r>
          </w:p>
          <w:p w:rsidR="0087394F" w:rsidRPr="00DE211E" w:rsidRDefault="0087394F" w:rsidP="005770DB">
            <w:pPr>
              <w:pStyle w:val="ConsPlusNormal"/>
              <w:rPr>
                <w:sz w:val="28"/>
                <w:szCs w:val="28"/>
              </w:rPr>
            </w:pPr>
            <w:r w:rsidRPr="005770DB">
              <w:rPr>
                <w:sz w:val="28"/>
                <w:szCs w:val="28"/>
              </w:rPr>
              <w:t>4. Допустимое количество коррекций ежемесячной сводной (консолидированной) отчетности по результату ее проверки  Департаментом финансов администрации городского округа г. Бор  - не более 2 (двух).</w:t>
            </w:r>
          </w:p>
        </w:tc>
      </w:tr>
    </w:tbl>
    <w:p w:rsidR="00DE211E" w:rsidRDefault="00DE211E" w:rsidP="00325B75">
      <w:pPr>
        <w:pStyle w:val="ConsPlusNormal"/>
        <w:ind w:firstLine="540"/>
        <w:jc w:val="center"/>
        <w:rPr>
          <w:b/>
          <w:sz w:val="28"/>
          <w:szCs w:val="28"/>
        </w:rPr>
      </w:pPr>
    </w:p>
    <w:p w:rsidR="00325B75" w:rsidRPr="00990A90" w:rsidRDefault="00325B75" w:rsidP="00325B75">
      <w:pPr>
        <w:pStyle w:val="ConsPlusNormal"/>
        <w:ind w:firstLine="540"/>
        <w:jc w:val="center"/>
        <w:rPr>
          <w:sz w:val="28"/>
          <w:szCs w:val="28"/>
        </w:rPr>
      </w:pPr>
      <w:r w:rsidRPr="00990A90">
        <w:rPr>
          <w:b/>
          <w:sz w:val="28"/>
          <w:szCs w:val="28"/>
        </w:rPr>
        <w:t>3.</w:t>
      </w:r>
      <w:r w:rsidR="00DB7831" w:rsidRPr="00990A90">
        <w:rPr>
          <w:b/>
          <w:sz w:val="28"/>
          <w:szCs w:val="28"/>
        </w:rPr>
        <w:t>5</w:t>
      </w:r>
      <w:r w:rsidRPr="00990A90">
        <w:rPr>
          <w:b/>
          <w:sz w:val="28"/>
          <w:szCs w:val="28"/>
        </w:rPr>
        <w:t>.2. Характеристика текущего состояния</w:t>
      </w:r>
    </w:p>
    <w:p w:rsidR="00325B75" w:rsidRPr="00990A90" w:rsidRDefault="00325B75" w:rsidP="00325B75">
      <w:pPr>
        <w:pStyle w:val="ConsPlusNormal"/>
        <w:ind w:firstLine="540"/>
        <w:jc w:val="both"/>
        <w:rPr>
          <w:sz w:val="28"/>
          <w:szCs w:val="28"/>
        </w:rPr>
      </w:pPr>
      <w:r w:rsidRPr="00990A90">
        <w:rPr>
          <w:sz w:val="28"/>
          <w:szCs w:val="28"/>
        </w:rPr>
        <w:t>Департамент финансов входит в структуру органов местного самоуправления городского округа город Бор и является функциональным органом администрации городского округа город Бор, обеспечивающим проведение единой финансовой и бюджетной политики, осуществляющим муниципальный финансовый контроль на территории городского округа город Бор Нижегородской области.</w:t>
      </w:r>
    </w:p>
    <w:p w:rsidR="00325B75" w:rsidRPr="00990A90" w:rsidRDefault="00325B75" w:rsidP="00325B75">
      <w:pPr>
        <w:pStyle w:val="ConsPlusNormal"/>
        <w:ind w:firstLine="540"/>
        <w:jc w:val="both"/>
        <w:rPr>
          <w:sz w:val="28"/>
          <w:szCs w:val="28"/>
        </w:rPr>
      </w:pPr>
      <w:r w:rsidRPr="00990A90">
        <w:rPr>
          <w:sz w:val="28"/>
          <w:szCs w:val="28"/>
        </w:rPr>
        <w:t>Департамент финансов осуществляет свою деятельность в соответствии с Положением о департаменте финансов администрации городского округа город Бор Нижегородской области, утвержденным решением совета депутатов городского округа г. Бор от 10 декабря 2010 года № 87.</w:t>
      </w:r>
    </w:p>
    <w:p w:rsidR="00325B75" w:rsidRPr="00990A90" w:rsidRDefault="00325B75" w:rsidP="00325B75">
      <w:pPr>
        <w:pStyle w:val="ConsPlusNormal"/>
        <w:ind w:firstLine="540"/>
        <w:jc w:val="both"/>
        <w:rPr>
          <w:sz w:val="28"/>
          <w:szCs w:val="28"/>
        </w:rPr>
      </w:pPr>
      <w:r w:rsidRPr="00990A90">
        <w:rPr>
          <w:sz w:val="28"/>
          <w:szCs w:val="28"/>
        </w:rPr>
        <w:t>Основными задачами Департамента финансов являются:</w:t>
      </w:r>
    </w:p>
    <w:p w:rsidR="00325B75" w:rsidRPr="00990A90" w:rsidRDefault="00325B75" w:rsidP="00325B75">
      <w:pPr>
        <w:pStyle w:val="ConsPlusNormal"/>
        <w:ind w:firstLine="540"/>
        <w:jc w:val="both"/>
        <w:rPr>
          <w:sz w:val="28"/>
          <w:szCs w:val="28"/>
        </w:rPr>
      </w:pPr>
      <w:r w:rsidRPr="00990A90">
        <w:rPr>
          <w:sz w:val="28"/>
          <w:szCs w:val="28"/>
        </w:rPr>
        <w:t>- разработка и реализация единой налоговой, финансовой и бюджетной политики на территории городского округа,</w:t>
      </w:r>
    </w:p>
    <w:p w:rsidR="00325B75" w:rsidRPr="00990A90" w:rsidRDefault="00325B75" w:rsidP="00325B75">
      <w:pPr>
        <w:pStyle w:val="ConsPlusNormal"/>
        <w:ind w:firstLine="540"/>
        <w:jc w:val="both"/>
        <w:rPr>
          <w:sz w:val="28"/>
          <w:szCs w:val="28"/>
        </w:rPr>
      </w:pPr>
      <w:r w:rsidRPr="00990A90">
        <w:rPr>
          <w:sz w:val="28"/>
          <w:szCs w:val="28"/>
        </w:rPr>
        <w:t>- установление общих принципов организации и функционирования бюджетной системы городского округа и основ бюджетного процесса,</w:t>
      </w:r>
    </w:p>
    <w:p w:rsidR="00325B75" w:rsidRPr="00990A90" w:rsidRDefault="00325B75" w:rsidP="00325B75">
      <w:pPr>
        <w:pStyle w:val="ConsPlusNormal"/>
        <w:ind w:firstLine="540"/>
        <w:jc w:val="both"/>
        <w:rPr>
          <w:sz w:val="28"/>
          <w:szCs w:val="28"/>
        </w:rPr>
      </w:pPr>
      <w:r w:rsidRPr="00990A90">
        <w:rPr>
          <w:sz w:val="28"/>
          <w:szCs w:val="28"/>
        </w:rPr>
        <w:t>- разработка проекта бюджета городского округа и обеспечение его исполнения в установленном порядке,</w:t>
      </w:r>
    </w:p>
    <w:p w:rsidR="00325B75" w:rsidRPr="00990A90" w:rsidRDefault="00325B75" w:rsidP="00325B75">
      <w:pPr>
        <w:pStyle w:val="ConsPlusNormal"/>
        <w:ind w:firstLine="540"/>
        <w:jc w:val="both"/>
        <w:rPr>
          <w:sz w:val="28"/>
          <w:szCs w:val="28"/>
        </w:rPr>
      </w:pPr>
      <w:r w:rsidRPr="00990A90">
        <w:rPr>
          <w:sz w:val="28"/>
          <w:szCs w:val="28"/>
        </w:rPr>
        <w:t>- разработка предложений по увеличению доходных поступлений в бюджет и их более эффективному использованию,</w:t>
      </w:r>
    </w:p>
    <w:p w:rsidR="00325B75" w:rsidRPr="00990A90" w:rsidRDefault="00325B75" w:rsidP="00325B75">
      <w:pPr>
        <w:pStyle w:val="ConsPlusNormal"/>
        <w:ind w:firstLine="540"/>
        <w:jc w:val="both"/>
        <w:rPr>
          <w:sz w:val="28"/>
          <w:szCs w:val="28"/>
        </w:rPr>
      </w:pPr>
      <w:r w:rsidRPr="00990A90">
        <w:rPr>
          <w:sz w:val="28"/>
          <w:szCs w:val="28"/>
        </w:rPr>
        <w:t>- концентрация финансовых ресурсов на приоритетных направлениях развития городского округа в рамках исполнения бюджета,</w:t>
      </w:r>
    </w:p>
    <w:p w:rsidR="00325B75" w:rsidRDefault="00325B75" w:rsidP="00325B75">
      <w:pPr>
        <w:pStyle w:val="ConsPlusNormal"/>
        <w:ind w:firstLine="540"/>
        <w:jc w:val="both"/>
        <w:rPr>
          <w:sz w:val="28"/>
          <w:szCs w:val="28"/>
        </w:rPr>
      </w:pPr>
      <w:r w:rsidRPr="00990A90">
        <w:rPr>
          <w:sz w:val="28"/>
          <w:szCs w:val="28"/>
        </w:rPr>
        <w:t xml:space="preserve">- обеспечение единого методологического подхода к ведению финансового, бюджетного учета и отчетности в </w:t>
      </w:r>
      <w:r w:rsidRPr="00990A90">
        <w:rPr>
          <w:sz w:val="28"/>
          <w:szCs w:val="28"/>
        </w:rPr>
        <w:lastRenderedPageBreak/>
        <w:t>городском округе.</w:t>
      </w:r>
    </w:p>
    <w:p w:rsidR="00F520E6" w:rsidRDefault="00F520E6" w:rsidP="00F520E6">
      <w:pPr>
        <w:pStyle w:val="ConsPlusNormal"/>
        <w:ind w:firstLine="709"/>
        <w:jc w:val="both"/>
        <w:rPr>
          <w:bCs/>
          <w:sz w:val="28"/>
          <w:szCs w:val="28"/>
        </w:rPr>
      </w:pPr>
      <w:r>
        <w:rPr>
          <w:bCs/>
          <w:sz w:val="28"/>
          <w:szCs w:val="28"/>
        </w:rPr>
        <w:t xml:space="preserve">МКУ «Центр бухгалтерского учета» осуществляет свою деятельность в соответствии с Уставом, утвержденным приказом департамента финансов от 20.11.2018 № 79н. Департамент финансов осуществляет полномочия главного распорядителя бюджетных средств в отношении МКУ «Центр бухгалтерского учета». </w:t>
      </w:r>
    </w:p>
    <w:p w:rsidR="00F520E6" w:rsidRDefault="00F520E6" w:rsidP="00F520E6">
      <w:pPr>
        <w:pStyle w:val="ConsPlusNormal"/>
        <w:ind w:firstLine="709"/>
        <w:jc w:val="both"/>
        <w:rPr>
          <w:bCs/>
          <w:sz w:val="28"/>
          <w:szCs w:val="28"/>
        </w:rPr>
      </w:pPr>
      <w:r>
        <w:rPr>
          <w:bCs/>
          <w:sz w:val="28"/>
          <w:szCs w:val="28"/>
        </w:rPr>
        <w:t xml:space="preserve">Предметом деятельности учреждения является ведение бюджетного, бухгалтерского, статистического и налогового учета отраслевых (функциональных) и территориальных органов администрации городского округа г. Бор. </w:t>
      </w:r>
    </w:p>
    <w:p w:rsidR="007259A8" w:rsidRDefault="00F520E6" w:rsidP="007259A8">
      <w:pPr>
        <w:autoSpaceDE w:val="0"/>
        <w:autoSpaceDN w:val="0"/>
        <w:adjustRightInd w:val="0"/>
        <w:ind w:firstLine="709"/>
        <w:jc w:val="both"/>
        <w:rPr>
          <w:bCs/>
          <w:sz w:val="28"/>
          <w:szCs w:val="28"/>
        </w:rPr>
      </w:pPr>
      <w:r w:rsidRPr="00D96777">
        <w:rPr>
          <w:bCs/>
          <w:sz w:val="28"/>
          <w:szCs w:val="28"/>
        </w:rPr>
        <w:t>Муниципальное казенное учреждение «Центр бухгалтер</w:t>
      </w:r>
      <w:r w:rsidR="00301BDB">
        <w:rPr>
          <w:bCs/>
          <w:sz w:val="28"/>
          <w:szCs w:val="28"/>
        </w:rPr>
        <w:t>ского обслуживания» осуществляет</w:t>
      </w:r>
      <w:r w:rsidRPr="00D96777">
        <w:rPr>
          <w:bCs/>
          <w:sz w:val="28"/>
          <w:szCs w:val="28"/>
        </w:rPr>
        <w:t xml:space="preserve"> ведение бюджетного (бухгалтерского) учета и составление бюджетной отчетности 11 территориальных отделов администрации городского округа г. Бор, являющихся главными распорядителями средств бюджета городского округа город Бор, и 11 подведомственных им муниципальных казенных учреждений - центров обеспечения и содержания территорий.</w:t>
      </w:r>
      <w:r>
        <w:rPr>
          <w:bCs/>
          <w:sz w:val="28"/>
          <w:szCs w:val="28"/>
        </w:rPr>
        <w:t xml:space="preserve"> </w:t>
      </w:r>
      <w:r w:rsidR="007259A8">
        <w:rPr>
          <w:bCs/>
          <w:sz w:val="28"/>
          <w:szCs w:val="28"/>
        </w:rPr>
        <w:t>Полномочия</w:t>
      </w:r>
      <w:r w:rsidR="007259A8" w:rsidRPr="00D96777">
        <w:rPr>
          <w:bCs/>
          <w:sz w:val="28"/>
          <w:szCs w:val="28"/>
        </w:rPr>
        <w:t xml:space="preserve"> по ведению бюджетного учета централизованной бухгалте</w:t>
      </w:r>
      <w:r w:rsidR="007259A8">
        <w:rPr>
          <w:bCs/>
          <w:sz w:val="28"/>
          <w:szCs w:val="28"/>
        </w:rPr>
        <w:t>рии переданы в</w:t>
      </w:r>
      <w:r w:rsidR="007259A8" w:rsidRPr="00D96777">
        <w:rPr>
          <w:bCs/>
          <w:sz w:val="28"/>
          <w:szCs w:val="28"/>
        </w:rPr>
        <w:t xml:space="preserve"> 2019</w:t>
      </w:r>
      <w:r w:rsidR="007259A8">
        <w:rPr>
          <w:bCs/>
          <w:sz w:val="28"/>
          <w:szCs w:val="28"/>
        </w:rPr>
        <w:t>-2020 гг.,</w:t>
      </w:r>
      <w:r w:rsidR="007259A8" w:rsidRPr="007259A8">
        <w:rPr>
          <w:bCs/>
          <w:sz w:val="28"/>
          <w:szCs w:val="28"/>
        </w:rPr>
        <w:t xml:space="preserve"> </w:t>
      </w:r>
      <w:r w:rsidR="007259A8" w:rsidRPr="00D96777">
        <w:rPr>
          <w:bCs/>
          <w:sz w:val="28"/>
          <w:szCs w:val="28"/>
        </w:rPr>
        <w:t>на основании заключенных договоров об оказании услуг по ведению бюджетного (бухгалтерского) учета.</w:t>
      </w:r>
    </w:p>
    <w:p w:rsidR="00F520E6" w:rsidRDefault="00F520E6" w:rsidP="00F520E6">
      <w:pPr>
        <w:autoSpaceDE w:val="0"/>
        <w:autoSpaceDN w:val="0"/>
        <w:adjustRightInd w:val="0"/>
        <w:ind w:firstLine="709"/>
        <w:jc w:val="both"/>
        <w:rPr>
          <w:bCs/>
          <w:sz w:val="28"/>
          <w:szCs w:val="28"/>
        </w:rPr>
      </w:pPr>
    </w:p>
    <w:p w:rsidR="00325B75" w:rsidRPr="00990A90" w:rsidRDefault="00325B75" w:rsidP="00325B75">
      <w:pPr>
        <w:pStyle w:val="ac"/>
        <w:jc w:val="center"/>
        <w:rPr>
          <w:b/>
          <w:color w:val="auto"/>
          <w:sz w:val="28"/>
          <w:szCs w:val="28"/>
        </w:rPr>
      </w:pPr>
      <w:r w:rsidRPr="00990A90">
        <w:rPr>
          <w:b/>
          <w:color w:val="auto"/>
          <w:sz w:val="28"/>
          <w:szCs w:val="28"/>
        </w:rPr>
        <w:t>3.</w:t>
      </w:r>
      <w:r w:rsidR="00DB7831" w:rsidRPr="00990A90">
        <w:rPr>
          <w:b/>
          <w:color w:val="auto"/>
          <w:sz w:val="28"/>
          <w:szCs w:val="28"/>
        </w:rPr>
        <w:t>5</w:t>
      </w:r>
      <w:r w:rsidRPr="00990A90">
        <w:rPr>
          <w:b/>
          <w:color w:val="auto"/>
          <w:sz w:val="28"/>
          <w:szCs w:val="28"/>
        </w:rPr>
        <w:t>.3. Цели, задачи Подпрограммы</w:t>
      </w:r>
    </w:p>
    <w:p w:rsidR="00325B75" w:rsidRPr="00990A90" w:rsidRDefault="00325B75" w:rsidP="00325B75">
      <w:pPr>
        <w:pStyle w:val="ac"/>
        <w:ind w:firstLine="720"/>
        <w:jc w:val="both"/>
        <w:rPr>
          <w:color w:val="auto"/>
          <w:sz w:val="28"/>
          <w:szCs w:val="28"/>
        </w:rPr>
      </w:pPr>
    </w:p>
    <w:p w:rsidR="00325B75" w:rsidRPr="00990A90" w:rsidRDefault="00AF6053" w:rsidP="00325B75">
      <w:pPr>
        <w:pStyle w:val="ConsPlusNormal"/>
        <w:ind w:firstLine="540"/>
        <w:jc w:val="both"/>
        <w:rPr>
          <w:sz w:val="28"/>
          <w:szCs w:val="28"/>
        </w:rPr>
      </w:pPr>
      <w:r>
        <w:rPr>
          <w:sz w:val="28"/>
          <w:szCs w:val="28"/>
        </w:rPr>
        <w:t>Цель подпрограммы является с</w:t>
      </w:r>
      <w:r w:rsidR="00325B75" w:rsidRPr="00990A90">
        <w:rPr>
          <w:sz w:val="28"/>
          <w:szCs w:val="28"/>
        </w:rPr>
        <w:t xml:space="preserve">оздание условий для реализации муниципальной программы «Управление муниципальными финансами  городского округа город Бор». </w:t>
      </w:r>
    </w:p>
    <w:p w:rsidR="00325B75" w:rsidRPr="00990A90" w:rsidRDefault="00325B75" w:rsidP="00325B75">
      <w:pPr>
        <w:pStyle w:val="ConsPlusNormal"/>
        <w:ind w:firstLine="540"/>
        <w:jc w:val="both"/>
        <w:rPr>
          <w:sz w:val="28"/>
          <w:szCs w:val="28"/>
        </w:rPr>
      </w:pPr>
      <w:r w:rsidRPr="00990A90">
        <w:rPr>
          <w:sz w:val="28"/>
          <w:szCs w:val="28"/>
        </w:rPr>
        <w:t>Для достижения заявленной цели предполагается обеспечить решение следующей основной задачи - Эффективная реализация полномочий и совершенствование правового, организационного и финансового механизмов функционирования в сфере управления муниципальными финансами городского округа город Бор.</w:t>
      </w:r>
    </w:p>
    <w:p w:rsidR="00325B75" w:rsidRPr="00990A90" w:rsidRDefault="00325B75" w:rsidP="00325B75">
      <w:pPr>
        <w:pStyle w:val="ConsPlusNormal"/>
        <w:ind w:firstLine="540"/>
        <w:jc w:val="both"/>
        <w:rPr>
          <w:sz w:val="28"/>
          <w:szCs w:val="28"/>
        </w:rPr>
      </w:pPr>
      <w:r w:rsidRPr="00990A90">
        <w:rPr>
          <w:sz w:val="28"/>
          <w:szCs w:val="28"/>
        </w:rPr>
        <w:t>Реализация Программы позволит:</w:t>
      </w:r>
    </w:p>
    <w:p w:rsidR="00325B75" w:rsidRPr="00990A90" w:rsidRDefault="00325B75" w:rsidP="00325B75">
      <w:pPr>
        <w:pStyle w:val="ConsPlusNormal"/>
        <w:ind w:firstLine="540"/>
        <w:jc w:val="both"/>
        <w:rPr>
          <w:sz w:val="28"/>
          <w:szCs w:val="28"/>
        </w:rPr>
      </w:pPr>
      <w:r w:rsidRPr="00990A90">
        <w:rPr>
          <w:sz w:val="28"/>
          <w:szCs w:val="28"/>
        </w:rPr>
        <w:t>- обеспечить сбалансированность и устойчивость бюджета городского округа город Бор;</w:t>
      </w:r>
    </w:p>
    <w:p w:rsidR="00325B75" w:rsidRPr="00990A90" w:rsidRDefault="00325B75" w:rsidP="00325B75">
      <w:pPr>
        <w:pStyle w:val="ConsPlusNormal"/>
        <w:ind w:firstLine="540"/>
        <w:jc w:val="both"/>
        <w:rPr>
          <w:sz w:val="28"/>
          <w:szCs w:val="28"/>
        </w:rPr>
      </w:pPr>
      <w:r w:rsidRPr="00990A90">
        <w:rPr>
          <w:sz w:val="28"/>
          <w:szCs w:val="28"/>
        </w:rPr>
        <w:t>снизить долговую нагрузку на бюджет городского округа город Бор при безусловном исполнении долговых обязательств городского округа город Бор;</w:t>
      </w:r>
    </w:p>
    <w:p w:rsidR="00325B75" w:rsidRPr="00990A90" w:rsidRDefault="00325B75" w:rsidP="00325B75">
      <w:pPr>
        <w:pStyle w:val="ConsPlusNormal"/>
        <w:ind w:firstLine="540"/>
        <w:jc w:val="both"/>
        <w:rPr>
          <w:sz w:val="28"/>
          <w:szCs w:val="28"/>
        </w:rPr>
      </w:pPr>
      <w:r w:rsidRPr="00990A90">
        <w:rPr>
          <w:sz w:val="28"/>
          <w:szCs w:val="28"/>
        </w:rPr>
        <w:t>- обеспечить формирование  бюджета городского округа город Бор на основе программно-целевого подхода, позволяющего осуществлять планирование бюджетных ассигнований с учетом показателей реализации муниципальных программ городского округа город Бор;</w:t>
      </w:r>
    </w:p>
    <w:p w:rsidR="00325B75" w:rsidRPr="00990A90" w:rsidRDefault="00325B75" w:rsidP="00325B75">
      <w:pPr>
        <w:pStyle w:val="ConsPlusNormal"/>
        <w:ind w:firstLine="540"/>
        <w:jc w:val="both"/>
        <w:rPr>
          <w:sz w:val="28"/>
          <w:szCs w:val="28"/>
        </w:rPr>
      </w:pPr>
      <w:r w:rsidRPr="00990A90">
        <w:rPr>
          <w:sz w:val="28"/>
          <w:szCs w:val="28"/>
        </w:rPr>
        <w:t>- повысить бюджетный потенциал городского округа город Бор, в том числе за счет роста собственных доходов,  а также   за счет эффективного осуществления бюджетных расходов, направленных на достижение конечного социально-экономического результата;</w:t>
      </w:r>
    </w:p>
    <w:p w:rsidR="00325B75" w:rsidRDefault="00325B75" w:rsidP="00325B75">
      <w:pPr>
        <w:pStyle w:val="ConsPlusNormal"/>
        <w:ind w:firstLine="540"/>
        <w:jc w:val="both"/>
        <w:rPr>
          <w:sz w:val="28"/>
          <w:szCs w:val="28"/>
        </w:rPr>
      </w:pPr>
      <w:r w:rsidRPr="00990A90">
        <w:rPr>
          <w:sz w:val="28"/>
          <w:szCs w:val="28"/>
        </w:rPr>
        <w:t xml:space="preserve">- оптимизировать деятельность муниципальных учреждений городского округа город Бор и обеспечить их </w:t>
      </w:r>
      <w:r w:rsidRPr="00990A90">
        <w:rPr>
          <w:sz w:val="28"/>
          <w:szCs w:val="28"/>
        </w:rPr>
        <w:lastRenderedPageBreak/>
        <w:t>эффективное функционирование, направленное на повышение качества предоставляемых муниципальных услуг.</w:t>
      </w:r>
    </w:p>
    <w:p w:rsidR="00523416" w:rsidRPr="00990A90" w:rsidRDefault="00523416" w:rsidP="00325B75">
      <w:pPr>
        <w:pStyle w:val="ConsPlusNormal"/>
        <w:ind w:firstLine="540"/>
        <w:jc w:val="both"/>
        <w:rPr>
          <w:sz w:val="28"/>
          <w:szCs w:val="28"/>
        </w:rPr>
      </w:pPr>
    </w:p>
    <w:p w:rsidR="00325B75" w:rsidRPr="00990A90" w:rsidRDefault="00325B75" w:rsidP="00325B75">
      <w:pPr>
        <w:widowControl w:val="0"/>
        <w:autoSpaceDE w:val="0"/>
        <w:autoSpaceDN w:val="0"/>
        <w:adjustRightInd w:val="0"/>
        <w:ind w:firstLine="540"/>
        <w:jc w:val="center"/>
        <w:rPr>
          <w:sz w:val="28"/>
          <w:szCs w:val="28"/>
        </w:rPr>
      </w:pPr>
      <w:r w:rsidRPr="00990A90">
        <w:rPr>
          <w:b/>
          <w:sz w:val="28"/>
          <w:szCs w:val="28"/>
        </w:rPr>
        <w:t>3.</w:t>
      </w:r>
      <w:r w:rsidR="00DB7831" w:rsidRPr="00990A90">
        <w:rPr>
          <w:b/>
          <w:sz w:val="28"/>
          <w:szCs w:val="28"/>
        </w:rPr>
        <w:t>5</w:t>
      </w:r>
      <w:r w:rsidRPr="00990A90">
        <w:rPr>
          <w:b/>
          <w:sz w:val="28"/>
          <w:szCs w:val="28"/>
        </w:rPr>
        <w:t>.4. Этапы и сроки реализации Подпрограммы</w:t>
      </w:r>
    </w:p>
    <w:p w:rsidR="00325B75" w:rsidRPr="00990A90" w:rsidRDefault="00325B75" w:rsidP="00325B75">
      <w:pPr>
        <w:widowControl w:val="0"/>
        <w:autoSpaceDE w:val="0"/>
        <w:autoSpaceDN w:val="0"/>
        <w:adjustRightInd w:val="0"/>
        <w:ind w:firstLine="540"/>
        <w:jc w:val="both"/>
        <w:rPr>
          <w:sz w:val="28"/>
          <w:szCs w:val="28"/>
        </w:rPr>
      </w:pPr>
      <w:r w:rsidRPr="00990A90">
        <w:rPr>
          <w:sz w:val="28"/>
          <w:szCs w:val="28"/>
        </w:rPr>
        <w:t>Подпрограмма реализ</w:t>
      </w:r>
      <w:r w:rsidR="00523416">
        <w:rPr>
          <w:sz w:val="28"/>
          <w:szCs w:val="28"/>
        </w:rPr>
        <w:t>уется в 2021</w:t>
      </w:r>
      <w:r w:rsidRPr="00990A90">
        <w:rPr>
          <w:sz w:val="28"/>
          <w:szCs w:val="28"/>
        </w:rPr>
        <w:t xml:space="preserve"> - 20</w:t>
      </w:r>
      <w:r w:rsidR="00523416">
        <w:rPr>
          <w:sz w:val="28"/>
          <w:szCs w:val="28"/>
        </w:rPr>
        <w:t>24</w:t>
      </w:r>
      <w:r w:rsidRPr="00990A90">
        <w:rPr>
          <w:sz w:val="28"/>
          <w:szCs w:val="28"/>
        </w:rPr>
        <w:t xml:space="preserve"> годах без разделения на этапы, так как большинство мероприятий Подпрограммы реализуются ежегодно с установленной периодичностью</w:t>
      </w:r>
      <w:r w:rsidR="00B1660E">
        <w:rPr>
          <w:sz w:val="28"/>
          <w:szCs w:val="28"/>
        </w:rPr>
        <w:t>.</w:t>
      </w:r>
    </w:p>
    <w:p w:rsidR="00B479FE" w:rsidRPr="00990A90" w:rsidRDefault="00325B75" w:rsidP="00195B81">
      <w:pPr>
        <w:widowControl w:val="0"/>
        <w:autoSpaceDE w:val="0"/>
        <w:autoSpaceDN w:val="0"/>
        <w:adjustRightInd w:val="0"/>
        <w:ind w:firstLine="540"/>
        <w:jc w:val="center"/>
      </w:pPr>
      <w:r w:rsidRPr="00990A90">
        <w:rPr>
          <w:sz w:val="28"/>
          <w:szCs w:val="28"/>
        </w:rPr>
        <w:t>_____________________________</w:t>
      </w:r>
    </w:p>
    <w:sectPr w:rsidR="00B479FE" w:rsidRPr="00990A90" w:rsidSect="00C8514F">
      <w:pgSz w:w="16838" w:h="11906" w:orient="landscape"/>
      <w:pgMar w:top="899"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4FF" w:rsidRDefault="00D264FF">
      <w:r>
        <w:separator/>
      </w:r>
    </w:p>
  </w:endnote>
  <w:endnote w:type="continuationSeparator" w:id="1">
    <w:p w:rsidR="00D264FF" w:rsidRDefault="00D264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6A7" w:rsidRDefault="00B256A7">
    <w:pPr>
      <w:pStyle w:val="a7"/>
      <w:jc w:val="right"/>
    </w:pPr>
    <w:fldSimple w:instr=" PAGE   \* MERGEFORMAT ">
      <w:r w:rsidR="00DA0586">
        <w:rPr>
          <w:noProof/>
        </w:rPr>
        <w:t>2</w:t>
      </w:r>
    </w:fldSimple>
  </w:p>
  <w:p w:rsidR="00B256A7" w:rsidRDefault="00B256A7" w:rsidP="00211775">
    <w:pPr>
      <w:pStyle w:val="a7"/>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38" w:rsidRDefault="00CA7A38" w:rsidP="0000763A">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CA7A38" w:rsidRDefault="00CA7A38" w:rsidP="000A0A63">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A38" w:rsidRDefault="00CA7A38" w:rsidP="00211775">
    <w:pPr>
      <w:pStyle w:val="a7"/>
      <w:ind w:right="-7"/>
      <w:jc w:val="right"/>
    </w:pPr>
    <w:r>
      <w:rPr>
        <w:rStyle w:val="aa"/>
      </w:rPr>
      <w:fldChar w:fldCharType="begin"/>
    </w:r>
    <w:r>
      <w:rPr>
        <w:rStyle w:val="aa"/>
      </w:rPr>
      <w:instrText xml:space="preserve"> PAGE </w:instrText>
    </w:r>
    <w:r>
      <w:rPr>
        <w:rStyle w:val="aa"/>
      </w:rPr>
      <w:fldChar w:fldCharType="separate"/>
    </w:r>
    <w:r w:rsidR="00DA0586">
      <w:rPr>
        <w:rStyle w:val="aa"/>
        <w:noProof/>
      </w:rPr>
      <w:t>71</w:t>
    </w:r>
    <w:r>
      <w:rPr>
        <w:rStyle w:val="a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4FF" w:rsidRDefault="00D264FF">
      <w:r>
        <w:separator/>
      </w:r>
    </w:p>
  </w:footnote>
  <w:footnote w:type="continuationSeparator" w:id="1">
    <w:p w:rsidR="00D264FF" w:rsidRDefault="00D264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F522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
    <w:nsid w:val="0EB97659"/>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2">
    <w:nsid w:val="18813CB0"/>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1CCA25D0"/>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4">
    <w:nsid w:val="2C51680B"/>
    <w:multiLevelType w:val="hybridMultilevel"/>
    <w:tmpl w:val="C974ECB0"/>
    <w:lvl w:ilvl="0" w:tplc="E8B857A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FA54C9"/>
    <w:multiLevelType w:val="multilevel"/>
    <w:tmpl w:val="C3D0BC0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6">
    <w:nsid w:val="3CEA0AD5"/>
    <w:multiLevelType w:val="multilevel"/>
    <w:tmpl w:val="97B6A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87553A"/>
    <w:multiLevelType w:val="hybridMultilevel"/>
    <w:tmpl w:val="051206E0"/>
    <w:lvl w:ilvl="0" w:tplc="14462F90">
      <w:start w:val="1"/>
      <w:numFmt w:val="decimal"/>
      <w:lvlText w:val="%1."/>
      <w:lvlJc w:val="left"/>
      <w:pPr>
        <w:tabs>
          <w:tab w:val="num" w:pos="900"/>
        </w:tabs>
        <w:ind w:left="900" w:hanging="360"/>
      </w:pPr>
      <w:rPr>
        <w:rFonts w:hint="default"/>
      </w:rPr>
    </w:lvl>
    <w:lvl w:ilvl="1" w:tplc="EC44927E">
      <w:numFmt w:val="none"/>
      <w:lvlText w:val=""/>
      <w:lvlJc w:val="left"/>
      <w:pPr>
        <w:tabs>
          <w:tab w:val="num" w:pos="360"/>
        </w:tabs>
      </w:pPr>
    </w:lvl>
    <w:lvl w:ilvl="2" w:tplc="734CBCF4">
      <w:numFmt w:val="none"/>
      <w:lvlText w:val=""/>
      <w:lvlJc w:val="left"/>
      <w:pPr>
        <w:tabs>
          <w:tab w:val="num" w:pos="360"/>
        </w:tabs>
      </w:pPr>
    </w:lvl>
    <w:lvl w:ilvl="3" w:tplc="5CBE4136">
      <w:numFmt w:val="none"/>
      <w:lvlText w:val=""/>
      <w:lvlJc w:val="left"/>
      <w:pPr>
        <w:tabs>
          <w:tab w:val="num" w:pos="360"/>
        </w:tabs>
      </w:pPr>
    </w:lvl>
    <w:lvl w:ilvl="4" w:tplc="1AEE7340">
      <w:numFmt w:val="none"/>
      <w:lvlText w:val=""/>
      <w:lvlJc w:val="left"/>
      <w:pPr>
        <w:tabs>
          <w:tab w:val="num" w:pos="360"/>
        </w:tabs>
      </w:pPr>
    </w:lvl>
    <w:lvl w:ilvl="5" w:tplc="E1DC4588">
      <w:numFmt w:val="none"/>
      <w:lvlText w:val=""/>
      <w:lvlJc w:val="left"/>
      <w:pPr>
        <w:tabs>
          <w:tab w:val="num" w:pos="360"/>
        </w:tabs>
      </w:pPr>
    </w:lvl>
    <w:lvl w:ilvl="6" w:tplc="F3780A2C">
      <w:numFmt w:val="none"/>
      <w:lvlText w:val=""/>
      <w:lvlJc w:val="left"/>
      <w:pPr>
        <w:tabs>
          <w:tab w:val="num" w:pos="360"/>
        </w:tabs>
      </w:pPr>
    </w:lvl>
    <w:lvl w:ilvl="7" w:tplc="B64AD668">
      <w:numFmt w:val="none"/>
      <w:lvlText w:val=""/>
      <w:lvlJc w:val="left"/>
      <w:pPr>
        <w:tabs>
          <w:tab w:val="num" w:pos="360"/>
        </w:tabs>
      </w:pPr>
    </w:lvl>
    <w:lvl w:ilvl="8" w:tplc="F5765000">
      <w:numFmt w:val="none"/>
      <w:lvlText w:val=""/>
      <w:lvlJc w:val="left"/>
      <w:pPr>
        <w:tabs>
          <w:tab w:val="num" w:pos="360"/>
        </w:tabs>
      </w:pPr>
    </w:lvl>
  </w:abstractNum>
  <w:abstractNum w:abstractNumId="8">
    <w:nsid w:val="40A0796E"/>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16038FD"/>
    <w:multiLevelType w:val="multilevel"/>
    <w:tmpl w:val="EDC421E6"/>
    <w:lvl w:ilvl="0">
      <w:start w:val="1"/>
      <w:numFmt w:val="decimal"/>
      <w:lvlText w:val="%1."/>
      <w:lvlJc w:val="left"/>
      <w:pPr>
        <w:ind w:left="735" w:hanging="360"/>
      </w:pPr>
      <w:rPr>
        <w:rFonts w:hint="default"/>
      </w:rPr>
    </w:lvl>
    <w:lvl w:ilvl="1">
      <w:start w:val="1"/>
      <w:numFmt w:val="decimal"/>
      <w:isLgl/>
      <w:lvlText w:val="%1.%2."/>
      <w:lvlJc w:val="left"/>
      <w:pPr>
        <w:ind w:left="1447" w:hanging="720"/>
      </w:pPr>
      <w:rPr>
        <w:rFonts w:cs="Arial" w:hint="default"/>
      </w:rPr>
    </w:lvl>
    <w:lvl w:ilvl="2">
      <w:start w:val="4"/>
      <w:numFmt w:val="decimal"/>
      <w:isLgl/>
      <w:lvlText w:val="%1.%2.%3."/>
      <w:lvlJc w:val="left"/>
      <w:pPr>
        <w:ind w:left="1799" w:hanging="720"/>
      </w:pPr>
      <w:rPr>
        <w:rFonts w:cs="Arial" w:hint="default"/>
      </w:rPr>
    </w:lvl>
    <w:lvl w:ilvl="3">
      <w:start w:val="1"/>
      <w:numFmt w:val="decimal"/>
      <w:isLgl/>
      <w:lvlText w:val="%1.%2.%3.%4."/>
      <w:lvlJc w:val="left"/>
      <w:pPr>
        <w:ind w:left="2511" w:hanging="1080"/>
      </w:pPr>
      <w:rPr>
        <w:rFonts w:cs="Arial" w:hint="default"/>
      </w:rPr>
    </w:lvl>
    <w:lvl w:ilvl="4">
      <w:start w:val="1"/>
      <w:numFmt w:val="decimal"/>
      <w:isLgl/>
      <w:lvlText w:val="%1.%2.%3.%4.%5."/>
      <w:lvlJc w:val="left"/>
      <w:pPr>
        <w:ind w:left="2863" w:hanging="1080"/>
      </w:pPr>
      <w:rPr>
        <w:rFonts w:cs="Arial" w:hint="default"/>
      </w:rPr>
    </w:lvl>
    <w:lvl w:ilvl="5">
      <w:start w:val="1"/>
      <w:numFmt w:val="decimal"/>
      <w:isLgl/>
      <w:lvlText w:val="%1.%2.%3.%4.%5.%6."/>
      <w:lvlJc w:val="left"/>
      <w:pPr>
        <w:ind w:left="3575" w:hanging="1440"/>
      </w:pPr>
      <w:rPr>
        <w:rFonts w:cs="Arial" w:hint="default"/>
      </w:rPr>
    </w:lvl>
    <w:lvl w:ilvl="6">
      <w:start w:val="1"/>
      <w:numFmt w:val="decimal"/>
      <w:isLgl/>
      <w:lvlText w:val="%1.%2.%3.%4.%5.%6.%7."/>
      <w:lvlJc w:val="left"/>
      <w:pPr>
        <w:ind w:left="4287" w:hanging="1800"/>
      </w:pPr>
      <w:rPr>
        <w:rFonts w:cs="Arial" w:hint="default"/>
      </w:rPr>
    </w:lvl>
    <w:lvl w:ilvl="7">
      <w:start w:val="1"/>
      <w:numFmt w:val="decimal"/>
      <w:isLgl/>
      <w:lvlText w:val="%1.%2.%3.%4.%5.%6.%7.%8."/>
      <w:lvlJc w:val="left"/>
      <w:pPr>
        <w:ind w:left="4639" w:hanging="1800"/>
      </w:pPr>
      <w:rPr>
        <w:rFonts w:cs="Arial" w:hint="default"/>
      </w:rPr>
    </w:lvl>
    <w:lvl w:ilvl="8">
      <w:start w:val="1"/>
      <w:numFmt w:val="decimal"/>
      <w:isLgl/>
      <w:lvlText w:val="%1.%2.%3.%4.%5.%6.%7.%8.%9."/>
      <w:lvlJc w:val="left"/>
      <w:pPr>
        <w:ind w:left="5351" w:hanging="2160"/>
      </w:pPr>
      <w:rPr>
        <w:rFonts w:cs="Arial" w:hint="default"/>
      </w:rPr>
    </w:lvl>
  </w:abstractNum>
  <w:abstractNum w:abstractNumId="10">
    <w:nsid w:val="42155F27"/>
    <w:multiLevelType w:val="multilevel"/>
    <w:tmpl w:val="45FEAC24"/>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1">
    <w:nsid w:val="4C440DC3"/>
    <w:multiLevelType w:val="hybridMultilevel"/>
    <w:tmpl w:val="C9A6942A"/>
    <w:lvl w:ilvl="0" w:tplc="06A8C2B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1E3728"/>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3">
    <w:nsid w:val="514D3881"/>
    <w:multiLevelType w:val="multilevel"/>
    <w:tmpl w:val="C42EB106"/>
    <w:lvl w:ilvl="0">
      <w:start w:val="6"/>
      <w:numFmt w:val="decimal"/>
      <w:lvlText w:val="%1."/>
      <w:lvlJc w:val="left"/>
      <w:pPr>
        <w:ind w:left="450" w:hanging="450"/>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10080" w:hanging="180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14">
    <w:nsid w:val="5A3D1A26"/>
    <w:multiLevelType w:val="multilevel"/>
    <w:tmpl w:val="B68A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0E1BC7"/>
    <w:multiLevelType w:val="hybridMultilevel"/>
    <w:tmpl w:val="25BAB840"/>
    <w:lvl w:ilvl="0" w:tplc="227AEC1E">
      <w:start w:val="1"/>
      <w:numFmt w:val="decimal"/>
      <w:lvlText w:val="%1."/>
      <w:lvlJc w:val="left"/>
      <w:pPr>
        <w:tabs>
          <w:tab w:val="num" w:pos="420"/>
        </w:tabs>
        <w:ind w:left="420" w:hanging="360"/>
      </w:pPr>
      <w:rPr>
        <w:rFonts w:ascii="Times New Roman" w:eastAsia="Times New Roman" w:hAnsi="Times New Roman" w:cs="Times New Roman"/>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nsid w:val="5E7F7DF3"/>
    <w:multiLevelType w:val="multilevel"/>
    <w:tmpl w:val="68283F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00A3591"/>
    <w:multiLevelType w:val="multilevel"/>
    <w:tmpl w:val="546E92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64DE53C4"/>
    <w:multiLevelType w:val="hybridMultilevel"/>
    <w:tmpl w:val="1714C9A6"/>
    <w:lvl w:ilvl="0" w:tplc="F5DA6918">
      <w:start w:val="1"/>
      <w:numFmt w:val="decimal"/>
      <w:lvlText w:val="%1."/>
      <w:lvlJc w:val="left"/>
      <w:pPr>
        <w:ind w:left="1259" w:hanging="9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9">
    <w:nsid w:val="66B502EC"/>
    <w:multiLevelType w:val="hybridMultilevel"/>
    <w:tmpl w:val="831C494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69484AD1"/>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6B93283F"/>
    <w:multiLevelType w:val="hybridMultilevel"/>
    <w:tmpl w:val="1AEE7BD0"/>
    <w:lvl w:ilvl="0" w:tplc="868E6C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6DAC3325"/>
    <w:multiLevelType w:val="hybridMultilevel"/>
    <w:tmpl w:val="0FC2099C"/>
    <w:lvl w:ilvl="0" w:tplc="AF98EA24">
      <w:start w:val="1"/>
      <w:numFmt w:val="decimal"/>
      <w:lvlText w:val="%1."/>
      <w:lvlJc w:val="left"/>
      <w:pPr>
        <w:tabs>
          <w:tab w:val="num" w:pos="1380"/>
        </w:tabs>
        <w:ind w:left="1380" w:hanging="84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76352F27"/>
    <w:multiLevelType w:val="hybridMultilevel"/>
    <w:tmpl w:val="5F5A924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5"/>
  </w:num>
  <w:num w:numId="2">
    <w:abstractNumId w:val="6"/>
  </w:num>
  <w:num w:numId="3">
    <w:abstractNumId w:val="14"/>
  </w:num>
  <w:num w:numId="4">
    <w:abstractNumId w:val="18"/>
  </w:num>
  <w:num w:numId="5">
    <w:abstractNumId w:val="7"/>
  </w:num>
  <w:num w:numId="6">
    <w:abstractNumId w:val="10"/>
  </w:num>
  <w:num w:numId="7">
    <w:abstractNumId w:val="21"/>
  </w:num>
  <w:num w:numId="8">
    <w:abstractNumId w:val="9"/>
  </w:num>
  <w:num w:numId="9">
    <w:abstractNumId w:val="8"/>
  </w:num>
  <w:num w:numId="10">
    <w:abstractNumId w:val="16"/>
  </w:num>
  <w:num w:numId="11">
    <w:abstractNumId w:val="17"/>
  </w:num>
  <w:num w:numId="12">
    <w:abstractNumId w:val="5"/>
  </w:num>
  <w:num w:numId="13">
    <w:abstractNumId w:val="20"/>
  </w:num>
  <w:num w:numId="14">
    <w:abstractNumId w:val="2"/>
  </w:num>
  <w:num w:numId="15">
    <w:abstractNumId w:val="22"/>
  </w:num>
  <w:num w:numId="16">
    <w:abstractNumId w:val="13"/>
  </w:num>
  <w:num w:numId="17">
    <w:abstractNumId w:val="12"/>
  </w:num>
  <w:num w:numId="18">
    <w:abstractNumId w:val="0"/>
  </w:num>
  <w:num w:numId="19">
    <w:abstractNumId w:val="1"/>
  </w:num>
  <w:num w:numId="20">
    <w:abstractNumId w:val="3"/>
  </w:num>
  <w:num w:numId="21">
    <w:abstractNumId w:val="4"/>
  </w:num>
  <w:num w:numId="22">
    <w:abstractNumId w:val="11"/>
  </w:num>
  <w:num w:numId="23">
    <w:abstractNumId w:val="2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982"/>
    <w:rsid w:val="000019F6"/>
    <w:rsid w:val="000063CC"/>
    <w:rsid w:val="000074A8"/>
    <w:rsid w:val="0000763A"/>
    <w:rsid w:val="00010C12"/>
    <w:rsid w:val="00011D22"/>
    <w:rsid w:val="00016676"/>
    <w:rsid w:val="00016BDC"/>
    <w:rsid w:val="00017074"/>
    <w:rsid w:val="00020265"/>
    <w:rsid w:val="00020407"/>
    <w:rsid w:val="0002163D"/>
    <w:rsid w:val="00022037"/>
    <w:rsid w:val="00022FD5"/>
    <w:rsid w:val="00027816"/>
    <w:rsid w:val="00030674"/>
    <w:rsid w:val="00032A7E"/>
    <w:rsid w:val="00033B72"/>
    <w:rsid w:val="00035616"/>
    <w:rsid w:val="000368FA"/>
    <w:rsid w:val="00036E8D"/>
    <w:rsid w:val="00037360"/>
    <w:rsid w:val="00040732"/>
    <w:rsid w:val="00041B76"/>
    <w:rsid w:val="0004631F"/>
    <w:rsid w:val="000519B5"/>
    <w:rsid w:val="00052462"/>
    <w:rsid w:val="0005329C"/>
    <w:rsid w:val="00053F3E"/>
    <w:rsid w:val="0005407B"/>
    <w:rsid w:val="00054202"/>
    <w:rsid w:val="00056481"/>
    <w:rsid w:val="00056718"/>
    <w:rsid w:val="00056AA5"/>
    <w:rsid w:val="00056B8D"/>
    <w:rsid w:val="000603B4"/>
    <w:rsid w:val="00061301"/>
    <w:rsid w:val="0006575B"/>
    <w:rsid w:val="000703BE"/>
    <w:rsid w:val="00070E6C"/>
    <w:rsid w:val="00074011"/>
    <w:rsid w:val="00074855"/>
    <w:rsid w:val="00075254"/>
    <w:rsid w:val="0007760B"/>
    <w:rsid w:val="0008168C"/>
    <w:rsid w:val="0008538B"/>
    <w:rsid w:val="00086353"/>
    <w:rsid w:val="0008677D"/>
    <w:rsid w:val="00092762"/>
    <w:rsid w:val="00097327"/>
    <w:rsid w:val="000A051A"/>
    <w:rsid w:val="000A0A63"/>
    <w:rsid w:val="000A0F45"/>
    <w:rsid w:val="000A6345"/>
    <w:rsid w:val="000B1A74"/>
    <w:rsid w:val="000B3707"/>
    <w:rsid w:val="000B3A2C"/>
    <w:rsid w:val="000B7648"/>
    <w:rsid w:val="000C253F"/>
    <w:rsid w:val="000C67DA"/>
    <w:rsid w:val="000D03C7"/>
    <w:rsid w:val="000D2188"/>
    <w:rsid w:val="000D2623"/>
    <w:rsid w:val="000D3A60"/>
    <w:rsid w:val="000D3F54"/>
    <w:rsid w:val="000D4B64"/>
    <w:rsid w:val="000D707F"/>
    <w:rsid w:val="000E4FA6"/>
    <w:rsid w:val="000E526D"/>
    <w:rsid w:val="000E58EE"/>
    <w:rsid w:val="000E5D3D"/>
    <w:rsid w:val="000E716E"/>
    <w:rsid w:val="000E776C"/>
    <w:rsid w:val="000F1F01"/>
    <w:rsid w:val="000F3CB1"/>
    <w:rsid w:val="000F68A7"/>
    <w:rsid w:val="000F6D84"/>
    <w:rsid w:val="000F7149"/>
    <w:rsid w:val="00100C1A"/>
    <w:rsid w:val="001018D8"/>
    <w:rsid w:val="00102536"/>
    <w:rsid w:val="001025C6"/>
    <w:rsid w:val="00102CD5"/>
    <w:rsid w:val="001061CB"/>
    <w:rsid w:val="00110128"/>
    <w:rsid w:val="001110B6"/>
    <w:rsid w:val="00111462"/>
    <w:rsid w:val="00113E7D"/>
    <w:rsid w:val="00117A1A"/>
    <w:rsid w:val="0012490D"/>
    <w:rsid w:val="00124E0B"/>
    <w:rsid w:val="00127453"/>
    <w:rsid w:val="001324E5"/>
    <w:rsid w:val="00132A3C"/>
    <w:rsid w:val="00133237"/>
    <w:rsid w:val="00137C2C"/>
    <w:rsid w:val="0014281B"/>
    <w:rsid w:val="001436ED"/>
    <w:rsid w:val="001459C6"/>
    <w:rsid w:val="00152B5B"/>
    <w:rsid w:val="001542F3"/>
    <w:rsid w:val="001545DE"/>
    <w:rsid w:val="00154A76"/>
    <w:rsid w:val="00155C93"/>
    <w:rsid w:val="0015698E"/>
    <w:rsid w:val="00156CF0"/>
    <w:rsid w:val="00160B9E"/>
    <w:rsid w:val="0016127B"/>
    <w:rsid w:val="001616D7"/>
    <w:rsid w:val="00167950"/>
    <w:rsid w:val="001713A7"/>
    <w:rsid w:val="00171D41"/>
    <w:rsid w:val="001737D7"/>
    <w:rsid w:val="00174058"/>
    <w:rsid w:val="001748C4"/>
    <w:rsid w:val="00177C7E"/>
    <w:rsid w:val="0018133B"/>
    <w:rsid w:val="00181658"/>
    <w:rsid w:val="001832C9"/>
    <w:rsid w:val="00183513"/>
    <w:rsid w:val="00184031"/>
    <w:rsid w:val="00184143"/>
    <w:rsid w:val="00184419"/>
    <w:rsid w:val="00184481"/>
    <w:rsid w:val="00185CCA"/>
    <w:rsid w:val="00190A6F"/>
    <w:rsid w:val="00191031"/>
    <w:rsid w:val="00191515"/>
    <w:rsid w:val="00191A9F"/>
    <w:rsid w:val="00192B60"/>
    <w:rsid w:val="00194908"/>
    <w:rsid w:val="001953F0"/>
    <w:rsid w:val="00195B81"/>
    <w:rsid w:val="001975F0"/>
    <w:rsid w:val="0019773F"/>
    <w:rsid w:val="001A0561"/>
    <w:rsid w:val="001A09D9"/>
    <w:rsid w:val="001A304C"/>
    <w:rsid w:val="001A6FA1"/>
    <w:rsid w:val="001A7684"/>
    <w:rsid w:val="001A77DC"/>
    <w:rsid w:val="001A792B"/>
    <w:rsid w:val="001A7AAA"/>
    <w:rsid w:val="001B04A9"/>
    <w:rsid w:val="001B122F"/>
    <w:rsid w:val="001B4868"/>
    <w:rsid w:val="001B5109"/>
    <w:rsid w:val="001B52D1"/>
    <w:rsid w:val="001B6E71"/>
    <w:rsid w:val="001C2D9A"/>
    <w:rsid w:val="001C618F"/>
    <w:rsid w:val="001C6B0D"/>
    <w:rsid w:val="001C7974"/>
    <w:rsid w:val="001D0EB7"/>
    <w:rsid w:val="001D431E"/>
    <w:rsid w:val="001D6E2E"/>
    <w:rsid w:val="001D7A24"/>
    <w:rsid w:val="001D7F41"/>
    <w:rsid w:val="001E1D7D"/>
    <w:rsid w:val="001E6884"/>
    <w:rsid w:val="001E7AAD"/>
    <w:rsid w:val="001F00F6"/>
    <w:rsid w:val="001F10AF"/>
    <w:rsid w:val="001F1BEA"/>
    <w:rsid w:val="001F1D13"/>
    <w:rsid w:val="001F2CFA"/>
    <w:rsid w:val="001F2DE7"/>
    <w:rsid w:val="001F475A"/>
    <w:rsid w:val="001F5497"/>
    <w:rsid w:val="001F5524"/>
    <w:rsid w:val="001F58C7"/>
    <w:rsid w:val="00200938"/>
    <w:rsid w:val="00201CAF"/>
    <w:rsid w:val="002023D3"/>
    <w:rsid w:val="002035B1"/>
    <w:rsid w:val="002044E8"/>
    <w:rsid w:val="00205896"/>
    <w:rsid w:val="00211775"/>
    <w:rsid w:val="0021314A"/>
    <w:rsid w:val="0021421A"/>
    <w:rsid w:val="0021619B"/>
    <w:rsid w:val="0022129B"/>
    <w:rsid w:val="002243F7"/>
    <w:rsid w:val="00227003"/>
    <w:rsid w:val="002347B3"/>
    <w:rsid w:val="00236943"/>
    <w:rsid w:val="00241F97"/>
    <w:rsid w:val="002427A2"/>
    <w:rsid w:val="002429C1"/>
    <w:rsid w:val="00243565"/>
    <w:rsid w:val="00244721"/>
    <w:rsid w:val="00244C7C"/>
    <w:rsid w:val="00245771"/>
    <w:rsid w:val="0025072A"/>
    <w:rsid w:val="002526A9"/>
    <w:rsid w:val="00254F2E"/>
    <w:rsid w:val="002572F5"/>
    <w:rsid w:val="00257BF8"/>
    <w:rsid w:val="00257E0C"/>
    <w:rsid w:val="002629B4"/>
    <w:rsid w:val="00263C89"/>
    <w:rsid w:val="00264281"/>
    <w:rsid w:val="00265B6D"/>
    <w:rsid w:val="00266577"/>
    <w:rsid w:val="00266620"/>
    <w:rsid w:val="00266BAC"/>
    <w:rsid w:val="00270B79"/>
    <w:rsid w:val="002715E7"/>
    <w:rsid w:val="00271E8F"/>
    <w:rsid w:val="00271F6D"/>
    <w:rsid w:val="002727D7"/>
    <w:rsid w:val="0027307D"/>
    <w:rsid w:val="00273774"/>
    <w:rsid w:val="0027575C"/>
    <w:rsid w:val="00283644"/>
    <w:rsid w:val="002838DA"/>
    <w:rsid w:val="00284167"/>
    <w:rsid w:val="00284D1E"/>
    <w:rsid w:val="00286159"/>
    <w:rsid w:val="002861A4"/>
    <w:rsid w:val="00286864"/>
    <w:rsid w:val="00286CE4"/>
    <w:rsid w:val="00287556"/>
    <w:rsid w:val="002904D5"/>
    <w:rsid w:val="00290CEA"/>
    <w:rsid w:val="002933E9"/>
    <w:rsid w:val="002938D2"/>
    <w:rsid w:val="00297AB5"/>
    <w:rsid w:val="00297AB8"/>
    <w:rsid w:val="002A07C9"/>
    <w:rsid w:val="002A11B1"/>
    <w:rsid w:val="002A1DE6"/>
    <w:rsid w:val="002A4727"/>
    <w:rsid w:val="002A5273"/>
    <w:rsid w:val="002A713A"/>
    <w:rsid w:val="002A7292"/>
    <w:rsid w:val="002A7D05"/>
    <w:rsid w:val="002B0CBE"/>
    <w:rsid w:val="002B29FD"/>
    <w:rsid w:val="002B34A2"/>
    <w:rsid w:val="002B4995"/>
    <w:rsid w:val="002B53A9"/>
    <w:rsid w:val="002B563B"/>
    <w:rsid w:val="002B5789"/>
    <w:rsid w:val="002C39E2"/>
    <w:rsid w:val="002C41BF"/>
    <w:rsid w:val="002C5553"/>
    <w:rsid w:val="002C7D40"/>
    <w:rsid w:val="002D0DDD"/>
    <w:rsid w:val="002D3989"/>
    <w:rsid w:val="002D3A10"/>
    <w:rsid w:val="002D5230"/>
    <w:rsid w:val="002D558E"/>
    <w:rsid w:val="002D5D84"/>
    <w:rsid w:val="002D6761"/>
    <w:rsid w:val="002D7390"/>
    <w:rsid w:val="002E1D20"/>
    <w:rsid w:val="002E3A78"/>
    <w:rsid w:val="002E4780"/>
    <w:rsid w:val="002E4A80"/>
    <w:rsid w:val="002E5B46"/>
    <w:rsid w:val="002E5FC6"/>
    <w:rsid w:val="002E603E"/>
    <w:rsid w:val="002E61FD"/>
    <w:rsid w:val="002E6F54"/>
    <w:rsid w:val="002E751C"/>
    <w:rsid w:val="002F0E02"/>
    <w:rsid w:val="002F374B"/>
    <w:rsid w:val="002F4EAA"/>
    <w:rsid w:val="002F61D5"/>
    <w:rsid w:val="002F64CE"/>
    <w:rsid w:val="002F71A6"/>
    <w:rsid w:val="00301BDB"/>
    <w:rsid w:val="00305DC8"/>
    <w:rsid w:val="00306697"/>
    <w:rsid w:val="00306934"/>
    <w:rsid w:val="00312430"/>
    <w:rsid w:val="00312702"/>
    <w:rsid w:val="00312B80"/>
    <w:rsid w:val="00317270"/>
    <w:rsid w:val="003212C9"/>
    <w:rsid w:val="00322545"/>
    <w:rsid w:val="003251B1"/>
    <w:rsid w:val="00325B75"/>
    <w:rsid w:val="0032618A"/>
    <w:rsid w:val="0032777B"/>
    <w:rsid w:val="003319C6"/>
    <w:rsid w:val="003379F0"/>
    <w:rsid w:val="0034019B"/>
    <w:rsid w:val="0034028D"/>
    <w:rsid w:val="00340913"/>
    <w:rsid w:val="003442DE"/>
    <w:rsid w:val="003455DD"/>
    <w:rsid w:val="00345B58"/>
    <w:rsid w:val="003465A6"/>
    <w:rsid w:val="00347A48"/>
    <w:rsid w:val="00347D30"/>
    <w:rsid w:val="00350B7F"/>
    <w:rsid w:val="00351AD9"/>
    <w:rsid w:val="0035322B"/>
    <w:rsid w:val="00353AE1"/>
    <w:rsid w:val="00353E59"/>
    <w:rsid w:val="0035693D"/>
    <w:rsid w:val="00357888"/>
    <w:rsid w:val="00357D28"/>
    <w:rsid w:val="0036010E"/>
    <w:rsid w:val="00360358"/>
    <w:rsid w:val="003613C2"/>
    <w:rsid w:val="0036176C"/>
    <w:rsid w:val="00361861"/>
    <w:rsid w:val="00363598"/>
    <w:rsid w:val="0036517D"/>
    <w:rsid w:val="00365AFA"/>
    <w:rsid w:val="003671B2"/>
    <w:rsid w:val="003677BD"/>
    <w:rsid w:val="00367CA4"/>
    <w:rsid w:val="00371366"/>
    <w:rsid w:val="00371913"/>
    <w:rsid w:val="0037193A"/>
    <w:rsid w:val="00371971"/>
    <w:rsid w:val="003741AD"/>
    <w:rsid w:val="00375A47"/>
    <w:rsid w:val="00375E24"/>
    <w:rsid w:val="00376ACC"/>
    <w:rsid w:val="00380C11"/>
    <w:rsid w:val="00381389"/>
    <w:rsid w:val="003819DA"/>
    <w:rsid w:val="00382DAD"/>
    <w:rsid w:val="00385F00"/>
    <w:rsid w:val="003875EE"/>
    <w:rsid w:val="00391308"/>
    <w:rsid w:val="00392504"/>
    <w:rsid w:val="00394EFE"/>
    <w:rsid w:val="0039561C"/>
    <w:rsid w:val="00397E2E"/>
    <w:rsid w:val="003A14F6"/>
    <w:rsid w:val="003A1BE4"/>
    <w:rsid w:val="003A26CE"/>
    <w:rsid w:val="003A314C"/>
    <w:rsid w:val="003A3B1A"/>
    <w:rsid w:val="003A5E0E"/>
    <w:rsid w:val="003A662D"/>
    <w:rsid w:val="003A6C4D"/>
    <w:rsid w:val="003B054F"/>
    <w:rsid w:val="003B105A"/>
    <w:rsid w:val="003B4374"/>
    <w:rsid w:val="003C30FA"/>
    <w:rsid w:val="003C3893"/>
    <w:rsid w:val="003C53AA"/>
    <w:rsid w:val="003C5971"/>
    <w:rsid w:val="003C6202"/>
    <w:rsid w:val="003C6390"/>
    <w:rsid w:val="003D17FA"/>
    <w:rsid w:val="003D25B0"/>
    <w:rsid w:val="003D3EDC"/>
    <w:rsid w:val="003D5BDA"/>
    <w:rsid w:val="003D72BA"/>
    <w:rsid w:val="003D7672"/>
    <w:rsid w:val="003D7D1D"/>
    <w:rsid w:val="003E0596"/>
    <w:rsid w:val="003E1DD4"/>
    <w:rsid w:val="003E29FD"/>
    <w:rsid w:val="003E33C2"/>
    <w:rsid w:val="003E3837"/>
    <w:rsid w:val="003E4562"/>
    <w:rsid w:val="003F0B75"/>
    <w:rsid w:val="003F26F3"/>
    <w:rsid w:val="003F39FB"/>
    <w:rsid w:val="003F5CDD"/>
    <w:rsid w:val="003F68E5"/>
    <w:rsid w:val="003F6F95"/>
    <w:rsid w:val="003F70BB"/>
    <w:rsid w:val="003F7F76"/>
    <w:rsid w:val="00400DBE"/>
    <w:rsid w:val="0040639E"/>
    <w:rsid w:val="00413403"/>
    <w:rsid w:val="00413736"/>
    <w:rsid w:val="004216E7"/>
    <w:rsid w:val="00421CBD"/>
    <w:rsid w:val="00425085"/>
    <w:rsid w:val="00426710"/>
    <w:rsid w:val="00426CDD"/>
    <w:rsid w:val="00426FF1"/>
    <w:rsid w:val="00427269"/>
    <w:rsid w:val="0042757D"/>
    <w:rsid w:val="00433F6F"/>
    <w:rsid w:val="00435F22"/>
    <w:rsid w:val="00437452"/>
    <w:rsid w:val="00437F67"/>
    <w:rsid w:val="0044008F"/>
    <w:rsid w:val="00440C4E"/>
    <w:rsid w:val="00443814"/>
    <w:rsid w:val="00444FE7"/>
    <w:rsid w:val="004463FF"/>
    <w:rsid w:val="00451BF1"/>
    <w:rsid w:val="00453407"/>
    <w:rsid w:val="004536D8"/>
    <w:rsid w:val="00456D23"/>
    <w:rsid w:val="00461AC0"/>
    <w:rsid w:val="004638FE"/>
    <w:rsid w:val="00463AE8"/>
    <w:rsid w:val="00463C4C"/>
    <w:rsid w:val="00464AA5"/>
    <w:rsid w:val="00466C9F"/>
    <w:rsid w:val="004716AD"/>
    <w:rsid w:val="00471EC3"/>
    <w:rsid w:val="004736F8"/>
    <w:rsid w:val="00474113"/>
    <w:rsid w:val="00476651"/>
    <w:rsid w:val="00476756"/>
    <w:rsid w:val="00480AAF"/>
    <w:rsid w:val="004836B1"/>
    <w:rsid w:val="00484A1D"/>
    <w:rsid w:val="00486905"/>
    <w:rsid w:val="0048769B"/>
    <w:rsid w:val="00490805"/>
    <w:rsid w:val="004930E7"/>
    <w:rsid w:val="004976B4"/>
    <w:rsid w:val="004A15D1"/>
    <w:rsid w:val="004A217E"/>
    <w:rsid w:val="004A2284"/>
    <w:rsid w:val="004A326C"/>
    <w:rsid w:val="004A3A35"/>
    <w:rsid w:val="004B2AC1"/>
    <w:rsid w:val="004B4B96"/>
    <w:rsid w:val="004B51A0"/>
    <w:rsid w:val="004B78FE"/>
    <w:rsid w:val="004B79CA"/>
    <w:rsid w:val="004C1018"/>
    <w:rsid w:val="004C39A5"/>
    <w:rsid w:val="004C5C94"/>
    <w:rsid w:val="004C6633"/>
    <w:rsid w:val="004C687B"/>
    <w:rsid w:val="004D2327"/>
    <w:rsid w:val="004D2B05"/>
    <w:rsid w:val="004D374A"/>
    <w:rsid w:val="004D70FA"/>
    <w:rsid w:val="004D7AA6"/>
    <w:rsid w:val="004E1852"/>
    <w:rsid w:val="004E190A"/>
    <w:rsid w:val="004E5CD7"/>
    <w:rsid w:val="004E6166"/>
    <w:rsid w:val="004E7E7D"/>
    <w:rsid w:val="004F42CB"/>
    <w:rsid w:val="004F54F1"/>
    <w:rsid w:val="004F5DF9"/>
    <w:rsid w:val="004F65BA"/>
    <w:rsid w:val="004F7690"/>
    <w:rsid w:val="0050036E"/>
    <w:rsid w:val="00500709"/>
    <w:rsid w:val="005024C3"/>
    <w:rsid w:val="00503E05"/>
    <w:rsid w:val="00506584"/>
    <w:rsid w:val="00507069"/>
    <w:rsid w:val="00510D3D"/>
    <w:rsid w:val="005119B1"/>
    <w:rsid w:val="00512213"/>
    <w:rsid w:val="00512BB5"/>
    <w:rsid w:val="005146EE"/>
    <w:rsid w:val="005159BC"/>
    <w:rsid w:val="00517DF3"/>
    <w:rsid w:val="005204C8"/>
    <w:rsid w:val="00521017"/>
    <w:rsid w:val="0052139B"/>
    <w:rsid w:val="00522265"/>
    <w:rsid w:val="00522527"/>
    <w:rsid w:val="00523416"/>
    <w:rsid w:val="00523789"/>
    <w:rsid w:val="00524A27"/>
    <w:rsid w:val="00525DA5"/>
    <w:rsid w:val="00527317"/>
    <w:rsid w:val="0052765E"/>
    <w:rsid w:val="005318F1"/>
    <w:rsid w:val="00532E2B"/>
    <w:rsid w:val="00533191"/>
    <w:rsid w:val="00535853"/>
    <w:rsid w:val="00536144"/>
    <w:rsid w:val="00537195"/>
    <w:rsid w:val="00537BE5"/>
    <w:rsid w:val="00541164"/>
    <w:rsid w:val="0054151E"/>
    <w:rsid w:val="00542E47"/>
    <w:rsid w:val="00542F44"/>
    <w:rsid w:val="00543151"/>
    <w:rsid w:val="005435AC"/>
    <w:rsid w:val="00543AE6"/>
    <w:rsid w:val="00544D0C"/>
    <w:rsid w:val="005452BF"/>
    <w:rsid w:val="0054577D"/>
    <w:rsid w:val="005513BA"/>
    <w:rsid w:val="00551E9B"/>
    <w:rsid w:val="005528FC"/>
    <w:rsid w:val="0055338C"/>
    <w:rsid w:val="00554135"/>
    <w:rsid w:val="00554C49"/>
    <w:rsid w:val="0056216D"/>
    <w:rsid w:val="00562B6A"/>
    <w:rsid w:val="005646A7"/>
    <w:rsid w:val="005667F6"/>
    <w:rsid w:val="00567D75"/>
    <w:rsid w:val="005714E1"/>
    <w:rsid w:val="005758FC"/>
    <w:rsid w:val="005766F0"/>
    <w:rsid w:val="005770DB"/>
    <w:rsid w:val="00577320"/>
    <w:rsid w:val="00580D4F"/>
    <w:rsid w:val="00582C01"/>
    <w:rsid w:val="00584506"/>
    <w:rsid w:val="00584B52"/>
    <w:rsid w:val="00584B7C"/>
    <w:rsid w:val="00584CC4"/>
    <w:rsid w:val="00585A42"/>
    <w:rsid w:val="00587640"/>
    <w:rsid w:val="00587678"/>
    <w:rsid w:val="00596616"/>
    <w:rsid w:val="00597D53"/>
    <w:rsid w:val="005A03AF"/>
    <w:rsid w:val="005A056D"/>
    <w:rsid w:val="005A1195"/>
    <w:rsid w:val="005A1CBF"/>
    <w:rsid w:val="005A2F07"/>
    <w:rsid w:val="005A31C5"/>
    <w:rsid w:val="005A4A2A"/>
    <w:rsid w:val="005A4D28"/>
    <w:rsid w:val="005A55A9"/>
    <w:rsid w:val="005A5B54"/>
    <w:rsid w:val="005A769D"/>
    <w:rsid w:val="005B6770"/>
    <w:rsid w:val="005C2D75"/>
    <w:rsid w:val="005C4A67"/>
    <w:rsid w:val="005C5054"/>
    <w:rsid w:val="005C715B"/>
    <w:rsid w:val="005C765B"/>
    <w:rsid w:val="005C7C42"/>
    <w:rsid w:val="005C7DFC"/>
    <w:rsid w:val="005D1E37"/>
    <w:rsid w:val="005D205D"/>
    <w:rsid w:val="005D40DA"/>
    <w:rsid w:val="005D46CA"/>
    <w:rsid w:val="005D70B3"/>
    <w:rsid w:val="005E3190"/>
    <w:rsid w:val="005E3384"/>
    <w:rsid w:val="005E3646"/>
    <w:rsid w:val="005E3659"/>
    <w:rsid w:val="005E4F52"/>
    <w:rsid w:val="005E4FDE"/>
    <w:rsid w:val="005E5BCA"/>
    <w:rsid w:val="005F323F"/>
    <w:rsid w:val="005F4099"/>
    <w:rsid w:val="005F638F"/>
    <w:rsid w:val="005F69FE"/>
    <w:rsid w:val="005F741D"/>
    <w:rsid w:val="005F7914"/>
    <w:rsid w:val="005F7DA1"/>
    <w:rsid w:val="0060249E"/>
    <w:rsid w:val="00603116"/>
    <w:rsid w:val="0061225E"/>
    <w:rsid w:val="006126AE"/>
    <w:rsid w:val="00613AAF"/>
    <w:rsid w:val="00613C59"/>
    <w:rsid w:val="006157FF"/>
    <w:rsid w:val="00616445"/>
    <w:rsid w:val="00617AF9"/>
    <w:rsid w:val="006234BE"/>
    <w:rsid w:val="006236E9"/>
    <w:rsid w:val="00623C84"/>
    <w:rsid w:val="00624F33"/>
    <w:rsid w:val="006314E5"/>
    <w:rsid w:val="006318F4"/>
    <w:rsid w:val="00633D45"/>
    <w:rsid w:val="00635BC6"/>
    <w:rsid w:val="006410CC"/>
    <w:rsid w:val="006413B2"/>
    <w:rsid w:val="006420AE"/>
    <w:rsid w:val="00643B5F"/>
    <w:rsid w:val="00643C95"/>
    <w:rsid w:val="006447D5"/>
    <w:rsid w:val="006464D8"/>
    <w:rsid w:val="00650C63"/>
    <w:rsid w:val="00651DC1"/>
    <w:rsid w:val="00653FAF"/>
    <w:rsid w:val="00661063"/>
    <w:rsid w:val="0066185B"/>
    <w:rsid w:val="00662DB3"/>
    <w:rsid w:val="00674C12"/>
    <w:rsid w:val="0067662D"/>
    <w:rsid w:val="00676750"/>
    <w:rsid w:val="006773A4"/>
    <w:rsid w:val="00680423"/>
    <w:rsid w:val="00681411"/>
    <w:rsid w:val="00681429"/>
    <w:rsid w:val="00681EBF"/>
    <w:rsid w:val="006830CD"/>
    <w:rsid w:val="00683B2F"/>
    <w:rsid w:val="0068413D"/>
    <w:rsid w:val="006846F5"/>
    <w:rsid w:val="00685866"/>
    <w:rsid w:val="00686A15"/>
    <w:rsid w:val="00686D3B"/>
    <w:rsid w:val="006902F6"/>
    <w:rsid w:val="00692428"/>
    <w:rsid w:val="006A0489"/>
    <w:rsid w:val="006A343D"/>
    <w:rsid w:val="006A4071"/>
    <w:rsid w:val="006A61D3"/>
    <w:rsid w:val="006A759A"/>
    <w:rsid w:val="006A76DA"/>
    <w:rsid w:val="006B11EA"/>
    <w:rsid w:val="006B1D00"/>
    <w:rsid w:val="006B28C4"/>
    <w:rsid w:val="006B2A44"/>
    <w:rsid w:val="006B39A3"/>
    <w:rsid w:val="006B3AF1"/>
    <w:rsid w:val="006B7956"/>
    <w:rsid w:val="006C027A"/>
    <w:rsid w:val="006C1C53"/>
    <w:rsid w:val="006C2F8D"/>
    <w:rsid w:val="006D09CB"/>
    <w:rsid w:val="006D1276"/>
    <w:rsid w:val="006D1862"/>
    <w:rsid w:val="006D2739"/>
    <w:rsid w:val="006D3450"/>
    <w:rsid w:val="006D3B92"/>
    <w:rsid w:val="006D4544"/>
    <w:rsid w:val="006D5605"/>
    <w:rsid w:val="006D585F"/>
    <w:rsid w:val="006D5BC8"/>
    <w:rsid w:val="006D5F0C"/>
    <w:rsid w:val="006E0303"/>
    <w:rsid w:val="006E246F"/>
    <w:rsid w:val="006E5F41"/>
    <w:rsid w:val="006E61A1"/>
    <w:rsid w:val="006F0489"/>
    <w:rsid w:val="006F254C"/>
    <w:rsid w:val="006F2C17"/>
    <w:rsid w:val="006F4F63"/>
    <w:rsid w:val="0070007C"/>
    <w:rsid w:val="00701347"/>
    <w:rsid w:val="00701644"/>
    <w:rsid w:val="00701898"/>
    <w:rsid w:val="00702793"/>
    <w:rsid w:val="00704DD9"/>
    <w:rsid w:val="00711157"/>
    <w:rsid w:val="0071139B"/>
    <w:rsid w:val="00711CB8"/>
    <w:rsid w:val="00712146"/>
    <w:rsid w:val="007130CD"/>
    <w:rsid w:val="00716485"/>
    <w:rsid w:val="00716522"/>
    <w:rsid w:val="007165CC"/>
    <w:rsid w:val="00717A27"/>
    <w:rsid w:val="007205D8"/>
    <w:rsid w:val="00721111"/>
    <w:rsid w:val="007237FE"/>
    <w:rsid w:val="007259A8"/>
    <w:rsid w:val="007259E3"/>
    <w:rsid w:val="0072676B"/>
    <w:rsid w:val="0072794D"/>
    <w:rsid w:val="00731A13"/>
    <w:rsid w:val="007333E9"/>
    <w:rsid w:val="007349CA"/>
    <w:rsid w:val="00735765"/>
    <w:rsid w:val="0073647A"/>
    <w:rsid w:val="007372B2"/>
    <w:rsid w:val="00737B79"/>
    <w:rsid w:val="00740C98"/>
    <w:rsid w:val="00741988"/>
    <w:rsid w:val="00741A65"/>
    <w:rsid w:val="00741E8D"/>
    <w:rsid w:val="007430A3"/>
    <w:rsid w:val="00743680"/>
    <w:rsid w:val="00744AD9"/>
    <w:rsid w:val="00744FD9"/>
    <w:rsid w:val="00745B1D"/>
    <w:rsid w:val="007474A4"/>
    <w:rsid w:val="00750479"/>
    <w:rsid w:val="0075095C"/>
    <w:rsid w:val="00751192"/>
    <w:rsid w:val="007524CF"/>
    <w:rsid w:val="007548AE"/>
    <w:rsid w:val="00755DBA"/>
    <w:rsid w:val="0075640E"/>
    <w:rsid w:val="00757072"/>
    <w:rsid w:val="00757830"/>
    <w:rsid w:val="00762747"/>
    <w:rsid w:val="00762900"/>
    <w:rsid w:val="00764372"/>
    <w:rsid w:val="00764D53"/>
    <w:rsid w:val="007651EE"/>
    <w:rsid w:val="00771922"/>
    <w:rsid w:val="007719F7"/>
    <w:rsid w:val="00771AE2"/>
    <w:rsid w:val="0077244D"/>
    <w:rsid w:val="007726B4"/>
    <w:rsid w:val="00774512"/>
    <w:rsid w:val="00774FD2"/>
    <w:rsid w:val="007756B3"/>
    <w:rsid w:val="007762A2"/>
    <w:rsid w:val="00776F8C"/>
    <w:rsid w:val="00780CD9"/>
    <w:rsid w:val="007810AC"/>
    <w:rsid w:val="0078494C"/>
    <w:rsid w:val="00790C24"/>
    <w:rsid w:val="0079131B"/>
    <w:rsid w:val="00791D3D"/>
    <w:rsid w:val="00792896"/>
    <w:rsid w:val="0079352B"/>
    <w:rsid w:val="00794341"/>
    <w:rsid w:val="00796480"/>
    <w:rsid w:val="007977C7"/>
    <w:rsid w:val="007A0D28"/>
    <w:rsid w:val="007A59DF"/>
    <w:rsid w:val="007A74CA"/>
    <w:rsid w:val="007A76A5"/>
    <w:rsid w:val="007A76F8"/>
    <w:rsid w:val="007B019E"/>
    <w:rsid w:val="007B2862"/>
    <w:rsid w:val="007B2B3C"/>
    <w:rsid w:val="007B4CF8"/>
    <w:rsid w:val="007B5176"/>
    <w:rsid w:val="007B6B21"/>
    <w:rsid w:val="007B7A62"/>
    <w:rsid w:val="007C3159"/>
    <w:rsid w:val="007C31A7"/>
    <w:rsid w:val="007C3459"/>
    <w:rsid w:val="007C3912"/>
    <w:rsid w:val="007C5358"/>
    <w:rsid w:val="007C54BF"/>
    <w:rsid w:val="007C6B64"/>
    <w:rsid w:val="007D35BA"/>
    <w:rsid w:val="007D488D"/>
    <w:rsid w:val="007D5B44"/>
    <w:rsid w:val="007D7CA5"/>
    <w:rsid w:val="007E1BF6"/>
    <w:rsid w:val="007E2C40"/>
    <w:rsid w:val="007E3F66"/>
    <w:rsid w:val="007E4C3D"/>
    <w:rsid w:val="007E5276"/>
    <w:rsid w:val="007E5E4C"/>
    <w:rsid w:val="007E6A26"/>
    <w:rsid w:val="007E76A0"/>
    <w:rsid w:val="007F0E48"/>
    <w:rsid w:val="007F10B8"/>
    <w:rsid w:val="007F21A8"/>
    <w:rsid w:val="007F4312"/>
    <w:rsid w:val="007F452A"/>
    <w:rsid w:val="007F5E94"/>
    <w:rsid w:val="00800718"/>
    <w:rsid w:val="0080089C"/>
    <w:rsid w:val="00801618"/>
    <w:rsid w:val="008072BD"/>
    <w:rsid w:val="00810337"/>
    <w:rsid w:val="00811340"/>
    <w:rsid w:val="0081272F"/>
    <w:rsid w:val="00814879"/>
    <w:rsid w:val="00815BB7"/>
    <w:rsid w:val="00815BED"/>
    <w:rsid w:val="0081602C"/>
    <w:rsid w:val="0082350A"/>
    <w:rsid w:val="0082518D"/>
    <w:rsid w:val="0082661A"/>
    <w:rsid w:val="00826A3D"/>
    <w:rsid w:val="00826EE0"/>
    <w:rsid w:val="008278A6"/>
    <w:rsid w:val="008301D3"/>
    <w:rsid w:val="00830FE1"/>
    <w:rsid w:val="008313DE"/>
    <w:rsid w:val="00831F88"/>
    <w:rsid w:val="00833C1D"/>
    <w:rsid w:val="00834B0F"/>
    <w:rsid w:val="00836DCC"/>
    <w:rsid w:val="008371DC"/>
    <w:rsid w:val="0084100F"/>
    <w:rsid w:val="00841ECD"/>
    <w:rsid w:val="008431B7"/>
    <w:rsid w:val="008443A6"/>
    <w:rsid w:val="00845C5B"/>
    <w:rsid w:val="0084770F"/>
    <w:rsid w:val="00847AB1"/>
    <w:rsid w:val="008503A4"/>
    <w:rsid w:val="00854CE9"/>
    <w:rsid w:val="008568A8"/>
    <w:rsid w:val="00857EA7"/>
    <w:rsid w:val="008632B7"/>
    <w:rsid w:val="00865911"/>
    <w:rsid w:val="00867A12"/>
    <w:rsid w:val="008706A1"/>
    <w:rsid w:val="008725FA"/>
    <w:rsid w:val="0087394F"/>
    <w:rsid w:val="00873986"/>
    <w:rsid w:val="00874092"/>
    <w:rsid w:val="008758D5"/>
    <w:rsid w:val="00875AAB"/>
    <w:rsid w:val="00876416"/>
    <w:rsid w:val="00877EA4"/>
    <w:rsid w:val="008821A1"/>
    <w:rsid w:val="00883649"/>
    <w:rsid w:val="0088425E"/>
    <w:rsid w:val="00884BB7"/>
    <w:rsid w:val="0088505E"/>
    <w:rsid w:val="00885359"/>
    <w:rsid w:val="00887911"/>
    <w:rsid w:val="00890022"/>
    <w:rsid w:val="00894CD0"/>
    <w:rsid w:val="008A21EA"/>
    <w:rsid w:val="008A2511"/>
    <w:rsid w:val="008A28DD"/>
    <w:rsid w:val="008A2BF4"/>
    <w:rsid w:val="008A2C81"/>
    <w:rsid w:val="008A3612"/>
    <w:rsid w:val="008A4713"/>
    <w:rsid w:val="008A5168"/>
    <w:rsid w:val="008A5371"/>
    <w:rsid w:val="008B1FE5"/>
    <w:rsid w:val="008B7906"/>
    <w:rsid w:val="008C5D5D"/>
    <w:rsid w:val="008C6563"/>
    <w:rsid w:val="008D0831"/>
    <w:rsid w:val="008D14E0"/>
    <w:rsid w:val="008D20B6"/>
    <w:rsid w:val="008D230D"/>
    <w:rsid w:val="008E22DF"/>
    <w:rsid w:val="008E58FA"/>
    <w:rsid w:val="008E5F05"/>
    <w:rsid w:val="008E6551"/>
    <w:rsid w:val="008E6908"/>
    <w:rsid w:val="008E7D69"/>
    <w:rsid w:val="008F2BB3"/>
    <w:rsid w:val="008F6B36"/>
    <w:rsid w:val="0090145E"/>
    <w:rsid w:val="00902059"/>
    <w:rsid w:val="009029D0"/>
    <w:rsid w:val="009042B6"/>
    <w:rsid w:val="0090454E"/>
    <w:rsid w:val="00904ABB"/>
    <w:rsid w:val="009056A4"/>
    <w:rsid w:val="00905A14"/>
    <w:rsid w:val="009117D2"/>
    <w:rsid w:val="00913F77"/>
    <w:rsid w:val="00914A07"/>
    <w:rsid w:val="00916869"/>
    <w:rsid w:val="00921800"/>
    <w:rsid w:val="00921E1A"/>
    <w:rsid w:val="009229B8"/>
    <w:rsid w:val="00922FA4"/>
    <w:rsid w:val="0092460A"/>
    <w:rsid w:val="00924716"/>
    <w:rsid w:val="00927FC6"/>
    <w:rsid w:val="009301CE"/>
    <w:rsid w:val="00930A6A"/>
    <w:rsid w:val="00930EDF"/>
    <w:rsid w:val="00932B09"/>
    <w:rsid w:val="009355C2"/>
    <w:rsid w:val="0093582C"/>
    <w:rsid w:val="00941ED8"/>
    <w:rsid w:val="00943630"/>
    <w:rsid w:val="00943718"/>
    <w:rsid w:val="00945ECF"/>
    <w:rsid w:val="00946153"/>
    <w:rsid w:val="00946A10"/>
    <w:rsid w:val="009507C9"/>
    <w:rsid w:val="00954EDE"/>
    <w:rsid w:val="00955150"/>
    <w:rsid w:val="00955A1C"/>
    <w:rsid w:val="009567C3"/>
    <w:rsid w:val="00956BB1"/>
    <w:rsid w:val="00957F8A"/>
    <w:rsid w:val="00960C20"/>
    <w:rsid w:val="009613F7"/>
    <w:rsid w:val="00961652"/>
    <w:rsid w:val="00966B47"/>
    <w:rsid w:val="00967CE5"/>
    <w:rsid w:val="00970B50"/>
    <w:rsid w:val="009719EB"/>
    <w:rsid w:val="0097320B"/>
    <w:rsid w:val="00974F01"/>
    <w:rsid w:val="00974F16"/>
    <w:rsid w:val="00975956"/>
    <w:rsid w:val="009767C3"/>
    <w:rsid w:val="00976C8D"/>
    <w:rsid w:val="00977B62"/>
    <w:rsid w:val="00982748"/>
    <w:rsid w:val="00983508"/>
    <w:rsid w:val="00983E8C"/>
    <w:rsid w:val="00984C23"/>
    <w:rsid w:val="00990A90"/>
    <w:rsid w:val="00990CBD"/>
    <w:rsid w:val="00992EDE"/>
    <w:rsid w:val="0099424F"/>
    <w:rsid w:val="00994816"/>
    <w:rsid w:val="00995C9C"/>
    <w:rsid w:val="009964EE"/>
    <w:rsid w:val="009A105D"/>
    <w:rsid w:val="009A2905"/>
    <w:rsid w:val="009A33E0"/>
    <w:rsid w:val="009A3CAD"/>
    <w:rsid w:val="009A48E3"/>
    <w:rsid w:val="009A5EB6"/>
    <w:rsid w:val="009A6573"/>
    <w:rsid w:val="009A7DD9"/>
    <w:rsid w:val="009B154C"/>
    <w:rsid w:val="009B56F3"/>
    <w:rsid w:val="009B7750"/>
    <w:rsid w:val="009B782C"/>
    <w:rsid w:val="009C1871"/>
    <w:rsid w:val="009C2700"/>
    <w:rsid w:val="009C3101"/>
    <w:rsid w:val="009C4A9B"/>
    <w:rsid w:val="009C5751"/>
    <w:rsid w:val="009C78A2"/>
    <w:rsid w:val="009D117F"/>
    <w:rsid w:val="009D4378"/>
    <w:rsid w:val="009D53D3"/>
    <w:rsid w:val="009D6074"/>
    <w:rsid w:val="009E560E"/>
    <w:rsid w:val="009E74C0"/>
    <w:rsid w:val="009E7FB0"/>
    <w:rsid w:val="009F0736"/>
    <w:rsid w:val="009F1A63"/>
    <w:rsid w:val="009F1FE3"/>
    <w:rsid w:val="009F5897"/>
    <w:rsid w:val="009F666B"/>
    <w:rsid w:val="009F7754"/>
    <w:rsid w:val="00A02552"/>
    <w:rsid w:val="00A03423"/>
    <w:rsid w:val="00A04850"/>
    <w:rsid w:val="00A1068F"/>
    <w:rsid w:val="00A13849"/>
    <w:rsid w:val="00A14C86"/>
    <w:rsid w:val="00A20A55"/>
    <w:rsid w:val="00A2127F"/>
    <w:rsid w:val="00A25246"/>
    <w:rsid w:val="00A301B0"/>
    <w:rsid w:val="00A336F8"/>
    <w:rsid w:val="00A347E0"/>
    <w:rsid w:val="00A34B2D"/>
    <w:rsid w:val="00A35D46"/>
    <w:rsid w:val="00A364CF"/>
    <w:rsid w:val="00A36FC8"/>
    <w:rsid w:val="00A376CB"/>
    <w:rsid w:val="00A41A97"/>
    <w:rsid w:val="00A42BA7"/>
    <w:rsid w:val="00A43160"/>
    <w:rsid w:val="00A431E2"/>
    <w:rsid w:val="00A43E27"/>
    <w:rsid w:val="00A44556"/>
    <w:rsid w:val="00A44F08"/>
    <w:rsid w:val="00A460E3"/>
    <w:rsid w:val="00A465D1"/>
    <w:rsid w:val="00A46AF8"/>
    <w:rsid w:val="00A4704B"/>
    <w:rsid w:val="00A473BF"/>
    <w:rsid w:val="00A50001"/>
    <w:rsid w:val="00A50CB8"/>
    <w:rsid w:val="00A52728"/>
    <w:rsid w:val="00A55AC7"/>
    <w:rsid w:val="00A57235"/>
    <w:rsid w:val="00A57636"/>
    <w:rsid w:val="00A57D51"/>
    <w:rsid w:val="00A61896"/>
    <w:rsid w:val="00A635D5"/>
    <w:rsid w:val="00A64592"/>
    <w:rsid w:val="00A64C20"/>
    <w:rsid w:val="00A657BA"/>
    <w:rsid w:val="00A65F77"/>
    <w:rsid w:val="00A670AD"/>
    <w:rsid w:val="00A70B9B"/>
    <w:rsid w:val="00A72E1E"/>
    <w:rsid w:val="00A73D50"/>
    <w:rsid w:val="00A746DA"/>
    <w:rsid w:val="00A80228"/>
    <w:rsid w:val="00A808EB"/>
    <w:rsid w:val="00A81B9E"/>
    <w:rsid w:val="00A83A99"/>
    <w:rsid w:val="00A84B1C"/>
    <w:rsid w:val="00A84CC5"/>
    <w:rsid w:val="00A8637E"/>
    <w:rsid w:val="00A875B3"/>
    <w:rsid w:val="00A900B2"/>
    <w:rsid w:val="00A91EDC"/>
    <w:rsid w:val="00A927EE"/>
    <w:rsid w:val="00A92A60"/>
    <w:rsid w:val="00A933BD"/>
    <w:rsid w:val="00AA13CC"/>
    <w:rsid w:val="00AA2603"/>
    <w:rsid w:val="00AA46DC"/>
    <w:rsid w:val="00AA7C38"/>
    <w:rsid w:val="00AB0385"/>
    <w:rsid w:val="00AB32A4"/>
    <w:rsid w:val="00AB362E"/>
    <w:rsid w:val="00AB3B9D"/>
    <w:rsid w:val="00AB41A4"/>
    <w:rsid w:val="00AB5B0A"/>
    <w:rsid w:val="00AB63E0"/>
    <w:rsid w:val="00AB6902"/>
    <w:rsid w:val="00AB7257"/>
    <w:rsid w:val="00AC1380"/>
    <w:rsid w:val="00AC14C5"/>
    <w:rsid w:val="00AC177F"/>
    <w:rsid w:val="00AC1ECD"/>
    <w:rsid w:val="00AC3667"/>
    <w:rsid w:val="00AC470B"/>
    <w:rsid w:val="00AC5458"/>
    <w:rsid w:val="00AD1AF5"/>
    <w:rsid w:val="00AD3E02"/>
    <w:rsid w:val="00AD7B69"/>
    <w:rsid w:val="00AE0674"/>
    <w:rsid w:val="00AE10D1"/>
    <w:rsid w:val="00AE1DBB"/>
    <w:rsid w:val="00AE329F"/>
    <w:rsid w:val="00AE334D"/>
    <w:rsid w:val="00AE3EBE"/>
    <w:rsid w:val="00AE480A"/>
    <w:rsid w:val="00AE51CC"/>
    <w:rsid w:val="00AE53D9"/>
    <w:rsid w:val="00AE5F0B"/>
    <w:rsid w:val="00AE6AE9"/>
    <w:rsid w:val="00AE7EB9"/>
    <w:rsid w:val="00AF341C"/>
    <w:rsid w:val="00AF6053"/>
    <w:rsid w:val="00AF7E19"/>
    <w:rsid w:val="00AF7FA8"/>
    <w:rsid w:val="00B00CE8"/>
    <w:rsid w:val="00B01CC6"/>
    <w:rsid w:val="00B04555"/>
    <w:rsid w:val="00B04B33"/>
    <w:rsid w:val="00B05743"/>
    <w:rsid w:val="00B10100"/>
    <w:rsid w:val="00B1660E"/>
    <w:rsid w:val="00B20458"/>
    <w:rsid w:val="00B22DDD"/>
    <w:rsid w:val="00B24708"/>
    <w:rsid w:val="00B256A7"/>
    <w:rsid w:val="00B2704C"/>
    <w:rsid w:val="00B32358"/>
    <w:rsid w:val="00B34FF9"/>
    <w:rsid w:val="00B36957"/>
    <w:rsid w:val="00B36F91"/>
    <w:rsid w:val="00B37A3F"/>
    <w:rsid w:val="00B4616C"/>
    <w:rsid w:val="00B46F40"/>
    <w:rsid w:val="00B479FE"/>
    <w:rsid w:val="00B50B6D"/>
    <w:rsid w:val="00B50FD4"/>
    <w:rsid w:val="00B534EB"/>
    <w:rsid w:val="00B55474"/>
    <w:rsid w:val="00B56322"/>
    <w:rsid w:val="00B60361"/>
    <w:rsid w:val="00B60643"/>
    <w:rsid w:val="00B61EB0"/>
    <w:rsid w:val="00B6221F"/>
    <w:rsid w:val="00B634CE"/>
    <w:rsid w:val="00B64E9A"/>
    <w:rsid w:val="00B66AF3"/>
    <w:rsid w:val="00B74EAF"/>
    <w:rsid w:val="00B77E1C"/>
    <w:rsid w:val="00B80953"/>
    <w:rsid w:val="00B80DE8"/>
    <w:rsid w:val="00B81991"/>
    <w:rsid w:val="00B82564"/>
    <w:rsid w:val="00B831F4"/>
    <w:rsid w:val="00B85A4F"/>
    <w:rsid w:val="00B875E4"/>
    <w:rsid w:val="00B94D61"/>
    <w:rsid w:val="00B9671E"/>
    <w:rsid w:val="00B96D4E"/>
    <w:rsid w:val="00BA0EDC"/>
    <w:rsid w:val="00BA1094"/>
    <w:rsid w:val="00BA2E48"/>
    <w:rsid w:val="00BA3023"/>
    <w:rsid w:val="00BA44FA"/>
    <w:rsid w:val="00BA4866"/>
    <w:rsid w:val="00BA48FC"/>
    <w:rsid w:val="00BA4B77"/>
    <w:rsid w:val="00BA74DF"/>
    <w:rsid w:val="00BB0108"/>
    <w:rsid w:val="00BB12E8"/>
    <w:rsid w:val="00BB16BE"/>
    <w:rsid w:val="00BB1E18"/>
    <w:rsid w:val="00BB27FA"/>
    <w:rsid w:val="00BB2EDC"/>
    <w:rsid w:val="00BB3B00"/>
    <w:rsid w:val="00BB3DB4"/>
    <w:rsid w:val="00BB3EB7"/>
    <w:rsid w:val="00BB5910"/>
    <w:rsid w:val="00BB7C73"/>
    <w:rsid w:val="00BC0873"/>
    <w:rsid w:val="00BC14F0"/>
    <w:rsid w:val="00BC1BF8"/>
    <w:rsid w:val="00BC1E38"/>
    <w:rsid w:val="00BC1FF4"/>
    <w:rsid w:val="00BC378C"/>
    <w:rsid w:val="00BC3DF2"/>
    <w:rsid w:val="00BC415E"/>
    <w:rsid w:val="00BC430D"/>
    <w:rsid w:val="00BC4FC2"/>
    <w:rsid w:val="00BC66F2"/>
    <w:rsid w:val="00BE0483"/>
    <w:rsid w:val="00BE4EA5"/>
    <w:rsid w:val="00BF09DF"/>
    <w:rsid w:val="00BF4D39"/>
    <w:rsid w:val="00BF5764"/>
    <w:rsid w:val="00BF7B6D"/>
    <w:rsid w:val="00BF7FDD"/>
    <w:rsid w:val="00C03A09"/>
    <w:rsid w:val="00C03A60"/>
    <w:rsid w:val="00C0565D"/>
    <w:rsid w:val="00C10DEF"/>
    <w:rsid w:val="00C14A28"/>
    <w:rsid w:val="00C15F98"/>
    <w:rsid w:val="00C1793B"/>
    <w:rsid w:val="00C20046"/>
    <w:rsid w:val="00C222DB"/>
    <w:rsid w:val="00C238B5"/>
    <w:rsid w:val="00C254CB"/>
    <w:rsid w:val="00C257D6"/>
    <w:rsid w:val="00C26758"/>
    <w:rsid w:val="00C30756"/>
    <w:rsid w:val="00C34753"/>
    <w:rsid w:val="00C37114"/>
    <w:rsid w:val="00C37A2E"/>
    <w:rsid w:val="00C42645"/>
    <w:rsid w:val="00C443AF"/>
    <w:rsid w:val="00C44734"/>
    <w:rsid w:val="00C453C4"/>
    <w:rsid w:val="00C50F0B"/>
    <w:rsid w:val="00C548E9"/>
    <w:rsid w:val="00C55260"/>
    <w:rsid w:val="00C60537"/>
    <w:rsid w:val="00C60E11"/>
    <w:rsid w:val="00C60E29"/>
    <w:rsid w:val="00C610DC"/>
    <w:rsid w:val="00C62C50"/>
    <w:rsid w:val="00C635F6"/>
    <w:rsid w:val="00C637C8"/>
    <w:rsid w:val="00C63B0C"/>
    <w:rsid w:val="00C63EBE"/>
    <w:rsid w:val="00C65351"/>
    <w:rsid w:val="00C66216"/>
    <w:rsid w:val="00C709DA"/>
    <w:rsid w:val="00C7167A"/>
    <w:rsid w:val="00C7183E"/>
    <w:rsid w:val="00C73052"/>
    <w:rsid w:val="00C74377"/>
    <w:rsid w:val="00C7464A"/>
    <w:rsid w:val="00C75512"/>
    <w:rsid w:val="00C75AC8"/>
    <w:rsid w:val="00C75EE6"/>
    <w:rsid w:val="00C76B36"/>
    <w:rsid w:val="00C80693"/>
    <w:rsid w:val="00C81189"/>
    <w:rsid w:val="00C8514F"/>
    <w:rsid w:val="00C870AB"/>
    <w:rsid w:val="00C87500"/>
    <w:rsid w:val="00C91351"/>
    <w:rsid w:val="00C92C20"/>
    <w:rsid w:val="00C93845"/>
    <w:rsid w:val="00C97187"/>
    <w:rsid w:val="00CA025D"/>
    <w:rsid w:val="00CA26EE"/>
    <w:rsid w:val="00CA27B5"/>
    <w:rsid w:val="00CA28EA"/>
    <w:rsid w:val="00CA3152"/>
    <w:rsid w:val="00CA70CF"/>
    <w:rsid w:val="00CA76FC"/>
    <w:rsid w:val="00CA7A38"/>
    <w:rsid w:val="00CB2181"/>
    <w:rsid w:val="00CB4007"/>
    <w:rsid w:val="00CB427E"/>
    <w:rsid w:val="00CB632A"/>
    <w:rsid w:val="00CB699B"/>
    <w:rsid w:val="00CB6FF6"/>
    <w:rsid w:val="00CC0F80"/>
    <w:rsid w:val="00CC1BFE"/>
    <w:rsid w:val="00CC3F29"/>
    <w:rsid w:val="00CD31FD"/>
    <w:rsid w:val="00CD3569"/>
    <w:rsid w:val="00CD360F"/>
    <w:rsid w:val="00CD426D"/>
    <w:rsid w:val="00CE0ECC"/>
    <w:rsid w:val="00CE1B11"/>
    <w:rsid w:val="00CE2449"/>
    <w:rsid w:val="00CE4526"/>
    <w:rsid w:val="00CE4A4F"/>
    <w:rsid w:val="00CE51AE"/>
    <w:rsid w:val="00CE568B"/>
    <w:rsid w:val="00CE592B"/>
    <w:rsid w:val="00CE768B"/>
    <w:rsid w:val="00CE7827"/>
    <w:rsid w:val="00CF12AA"/>
    <w:rsid w:val="00CF54BD"/>
    <w:rsid w:val="00D023A8"/>
    <w:rsid w:val="00D026FF"/>
    <w:rsid w:val="00D0327B"/>
    <w:rsid w:val="00D04E06"/>
    <w:rsid w:val="00D059EE"/>
    <w:rsid w:val="00D05AC8"/>
    <w:rsid w:val="00D06336"/>
    <w:rsid w:val="00D10DA0"/>
    <w:rsid w:val="00D14267"/>
    <w:rsid w:val="00D14ABE"/>
    <w:rsid w:val="00D16F96"/>
    <w:rsid w:val="00D174C0"/>
    <w:rsid w:val="00D17735"/>
    <w:rsid w:val="00D17D5E"/>
    <w:rsid w:val="00D2007C"/>
    <w:rsid w:val="00D20CEF"/>
    <w:rsid w:val="00D23455"/>
    <w:rsid w:val="00D248A2"/>
    <w:rsid w:val="00D25478"/>
    <w:rsid w:val="00D264FF"/>
    <w:rsid w:val="00D27AFD"/>
    <w:rsid w:val="00D30B06"/>
    <w:rsid w:val="00D318C6"/>
    <w:rsid w:val="00D327DB"/>
    <w:rsid w:val="00D3322F"/>
    <w:rsid w:val="00D33BCB"/>
    <w:rsid w:val="00D348D7"/>
    <w:rsid w:val="00D4156A"/>
    <w:rsid w:val="00D4362E"/>
    <w:rsid w:val="00D437F7"/>
    <w:rsid w:val="00D4404F"/>
    <w:rsid w:val="00D46558"/>
    <w:rsid w:val="00D46982"/>
    <w:rsid w:val="00D47C1F"/>
    <w:rsid w:val="00D47E2F"/>
    <w:rsid w:val="00D51815"/>
    <w:rsid w:val="00D5228F"/>
    <w:rsid w:val="00D527FE"/>
    <w:rsid w:val="00D52D74"/>
    <w:rsid w:val="00D54926"/>
    <w:rsid w:val="00D55320"/>
    <w:rsid w:val="00D57094"/>
    <w:rsid w:val="00D623D6"/>
    <w:rsid w:val="00D644AC"/>
    <w:rsid w:val="00D65852"/>
    <w:rsid w:val="00D66070"/>
    <w:rsid w:val="00D661DC"/>
    <w:rsid w:val="00D6646E"/>
    <w:rsid w:val="00D67B5B"/>
    <w:rsid w:val="00D72021"/>
    <w:rsid w:val="00D73708"/>
    <w:rsid w:val="00D7763B"/>
    <w:rsid w:val="00D77658"/>
    <w:rsid w:val="00D808D5"/>
    <w:rsid w:val="00D82A76"/>
    <w:rsid w:val="00D916AB"/>
    <w:rsid w:val="00D96FC2"/>
    <w:rsid w:val="00DA0586"/>
    <w:rsid w:val="00DA29EA"/>
    <w:rsid w:val="00DA2E6D"/>
    <w:rsid w:val="00DA62CC"/>
    <w:rsid w:val="00DA65EC"/>
    <w:rsid w:val="00DA7321"/>
    <w:rsid w:val="00DB0100"/>
    <w:rsid w:val="00DB08F8"/>
    <w:rsid w:val="00DB1DDD"/>
    <w:rsid w:val="00DB4D14"/>
    <w:rsid w:val="00DB7672"/>
    <w:rsid w:val="00DB7831"/>
    <w:rsid w:val="00DC00C7"/>
    <w:rsid w:val="00DC2F04"/>
    <w:rsid w:val="00DC3E38"/>
    <w:rsid w:val="00DC598B"/>
    <w:rsid w:val="00DD2CFF"/>
    <w:rsid w:val="00DD2D00"/>
    <w:rsid w:val="00DD3E74"/>
    <w:rsid w:val="00DD5882"/>
    <w:rsid w:val="00DD74BD"/>
    <w:rsid w:val="00DE1982"/>
    <w:rsid w:val="00DE211E"/>
    <w:rsid w:val="00DE2CB7"/>
    <w:rsid w:val="00DE7371"/>
    <w:rsid w:val="00DF0402"/>
    <w:rsid w:val="00DF239F"/>
    <w:rsid w:val="00DF41B0"/>
    <w:rsid w:val="00DF4B6F"/>
    <w:rsid w:val="00DF50FD"/>
    <w:rsid w:val="00DF568A"/>
    <w:rsid w:val="00DF794A"/>
    <w:rsid w:val="00E00C65"/>
    <w:rsid w:val="00E01A9D"/>
    <w:rsid w:val="00E02D59"/>
    <w:rsid w:val="00E03A04"/>
    <w:rsid w:val="00E04630"/>
    <w:rsid w:val="00E150AD"/>
    <w:rsid w:val="00E16706"/>
    <w:rsid w:val="00E17F47"/>
    <w:rsid w:val="00E22676"/>
    <w:rsid w:val="00E24B63"/>
    <w:rsid w:val="00E26E2B"/>
    <w:rsid w:val="00E270C9"/>
    <w:rsid w:val="00E31D73"/>
    <w:rsid w:val="00E3596A"/>
    <w:rsid w:val="00E36314"/>
    <w:rsid w:val="00E36E31"/>
    <w:rsid w:val="00E4008E"/>
    <w:rsid w:val="00E40368"/>
    <w:rsid w:val="00E4108F"/>
    <w:rsid w:val="00E4148A"/>
    <w:rsid w:val="00E45538"/>
    <w:rsid w:val="00E50274"/>
    <w:rsid w:val="00E54DF4"/>
    <w:rsid w:val="00E554E5"/>
    <w:rsid w:val="00E6154A"/>
    <w:rsid w:val="00E61555"/>
    <w:rsid w:val="00E62EB9"/>
    <w:rsid w:val="00E634A9"/>
    <w:rsid w:val="00E639C5"/>
    <w:rsid w:val="00E65499"/>
    <w:rsid w:val="00E65FC9"/>
    <w:rsid w:val="00E66460"/>
    <w:rsid w:val="00E66FB1"/>
    <w:rsid w:val="00E674DD"/>
    <w:rsid w:val="00E71A5E"/>
    <w:rsid w:val="00E7337B"/>
    <w:rsid w:val="00E73F24"/>
    <w:rsid w:val="00E74361"/>
    <w:rsid w:val="00E76109"/>
    <w:rsid w:val="00E849E9"/>
    <w:rsid w:val="00E856E6"/>
    <w:rsid w:val="00E858F0"/>
    <w:rsid w:val="00E869BC"/>
    <w:rsid w:val="00E93763"/>
    <w:rsid w:val="00E94080"/>
    <w:rsid w:val="00E940A0"/>
    <w:rsid w:val="00E94535"/>
    <w:rsid w:val="00EA1931"/>
    <w:rsid w:val="00EA4196"/>
    <w:rsid w:val="00EA5C27"/>
    <w:rsid w:val="00EA7505"/>
    <w:rsid w:val="00EA7E61"/>
    <w:rsid w:val="00EB1151"/>
    <w:rsid w:val="00EB150D"/>
    <w:rsid w:val="00EB1DA9"/>
    <w:rsid w:val="00EB33A3"/>
    <w:rsid w:val="00EB4883"/>
    <w:rsid w:val="00EB6747"/>
    <w:rsid w:val="00EB724C"/>
    <w:rsid w:val="00EB7E03"/>
    <w:rsid w:val="00EC0845"/>
    <w:rsid w:val="00EC1CA8"/>
    <w:rsid w:val="00EC2904"/>
    <w:rsid w:val="00EC33D8"/>
    <w:rsid w:val="00EC4F0F"/>
    <w:rsid w:val="00EC4F66"/>
    <w:rsid w:val="00EC78B9"/>
    <w:rsid w:val="00EC7B05"/>
    <w:rsid w:val="00ED1E92"/>
    <w:rsid w:val="00ED254C"/>
    <w:rsid w:val="00ED2B64"/>
    <w:rsid w:val="00ED6895"/>
    <w:rsid w:val="00ED6C09"/>
    <w:rsid w:val="00EE0AF4"/>
    <w:rsid w:val="00EE29FA"/>
    <w:rsid w:val="00EE4712"/>
    <w:rsid w:val="00EE4893"/>
    <w:rsid w:val="00EE493D"/>
    <w:rsid w:val="00EE6088"/>
    <w:rsid w:val="00EE6A23"/>
    <w:rsid w:val="00EF07C3"/>
    <w:rsid w:val="00EF0A5E"/>
    <w:rsid w:val="00EF2A66"/>
    <w:rsid w:val="00EF3E5D"/>
    <w:rsid w:val="00EF4A2B"/>
    <w:rsid w:val="00EF63A6"/>
    <w:rsid w:val="00EF6CDA"/>
    <w:rsid w:val="00EF7274"/>
    <w:rsid w:val="00EF7A07"/>
    <w:rsid w:val="00F00E0D"/>
    <w:rsid w:val="00F0198A"/>
    <w:rsid w:val="00F01FBC"/>
    <w:rsid w:val="00F0278A"/>
    <w:rsid w:val="00F041BB"/>
    <w:rsid w:val="00F05155"/>
    <w:rsid w:val="00F10222"/>
    <w:rsid w:val="00F12661"/>
    <w:rsid w:val="00F13CC6"/>
    <w:rsid w:val="00F14956"/>
    <w:rsid w:val="00F16B18"/>
    <w:rsid w:val="00F17AA9"/>
    <w:rsid w:val="00F20132"/>
    <w:rsid w:val="00F235D4"/>
    <w:rsid w:val="00F271F8"/>
    <w:rsid w:val="00F310E9"/>
    <w:rsid w:val="00F336F7"/>
    <w:rsid w:val="00F33DDC"/>
    <w:rsid w:val="00F3449B"/>
    <w:rsid w:val="00F366F2"/>
    <w:rsid w:val="00F40117"/>
    <w:rsid w:val="00F406AA"/>
    <w:rsid w:val="00F40E94"/>
    <w:rsid w:val="00F414EC"/>
    <w:rsid w:val="00F4181A"/>
    <w:rsid w:val="00F508CA"/>
    <w:rsid w:val="00F511D3"/>
    <w:rsid w:val="00F520E6"/>
    <w:rsid w:val="00F530F8"/>
    <w:rsid w:val="00F54343"/>
    <w:rsid w:val="00F545FD"/>
    <w:rsid w:val="00F56DF1"/>
    <w:rsid w:val="00F56F2B"/>
    <w:rsid w:val="00F60FCB"/>
    <w:rsid w:val="00F61607"/>
    <w:rsid w:val="00F64956"/>
    <w:rsid w:val="00F658D3"/>
    <w:rsid w:val="00F672F9"/>
    <w:rsid w:val="00F73004"/>
    <w:rsid w:val="00F7461E"/>
    <w:rsid w:val="00F80612"/>
    <w:rsid w:val="00F80ABB"/>
    <w:rsid w:val="00F86BD4"/>
    <w:rsid w:val="00F871F9"/>
    <w:rsid w:val="00F87DF1"/>
    <w:rsid w:val="00F92FA9"/>
    <w:rsid w:val="00F97DB2"/>
    <w:rsid w:val="00FA6F24"/>
    <w:rsid w:val="00FA70B9"/>
    <w:rsid w:val="00FA7514"/>
    <w:rsid w:val="00FB12BA"/>
    <w:rsid w:val="00FB36FF"/>
    <w:rsid w:val="00FB6997"/>
    <w:rsid w:val="00FC1CA3"/>
    <w:rsid w:val="00FC37CE"/>
    <w:rsid w:val="00FC73DD"/>
    <w:rsid w:val="00FC7412"/>
    <w:rsid w:val="00FD151F"/>
    <w:rsid w:val="00FD2C3E"/>
    <w:rsid w:val="00FD2FE0"/>
    <w:rsid w:val="00FD41D5"/>
    <w:rsid w:val="00FD512A"/>
    <w:rsid w:val="00FD6DF0"/>
    <w:rsid w:val="00FD73B8"/>
    <w:rsid w:val="00FD7A01"/>
    <w:rsid w:val="00FE076D"/>
    <w:rsid w:val="00FE2E1C"/>
    <w:rsid w:val="00FE3246"/>
    <w:rsid w:val="00FE6D58"/>
    <w:rsid w:val="00FF0161"/>
    <w:rsid w:val="00FF0486"/>
    <w:rsid w:val="00FF27ED"/>
    <w:rsid w:val="00FF352C"/>
    <w:rsid w:val="00FF3D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6982"/>
    <w:rPr>
      <w:sz w:val="24"/>
      <w:szCs w:val="24"/>
    </w:rPr>
  </w:style>
  <w:style w:type="paragraph" w:styleId="3">
    <w:name w:val="heading 3"/>
    <w:basedOn w:val="a"/>
    <w:next w:val="a"/>
    <w:link w:val="30"/>
    <w:qFormat/>
    <w:rsid w:val="00F00E0D"/>
    <w:pPr>
      <w:jc w:val="center"/>
      <w:outlineLvl w:val="2"/>
    </w:pPr>
    <w:rPr>
      <w:rFonts w:eastAsia="Calibri"/>
      <w:b/>
      <w:sz w:val="20"/>
      <w:szCs w:val="28"/>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30">
    <w:name w:val="Заголовок 3 Знак"/>
    <w:link w:val="3"/>
    <w:rsid w:val="00F00E0D"/>
    <w:rPr>
      <w:rFonts w:eastAsia="Calibri"/>
      <w:b/>
      <w:szCs w:val="28"/>
      <w:lang w:bidi="ar-SA"/>
    </w:rPr>
  </w:style>
  <w:style w:type="paragraph" w:customStyle="1" w:styleId="Heading">
    <w:name w:val="Heading"/>
    <w:rsid w:val="00D46982"/>
    <w:pPr>
      <w:autoSpaceDE w:val="0"/>
      <w:autoSpaceDN w:val="0"/>
    </w:pPr>
    <w:rPr>
      <w:rFonts w:ascii="Arial" w:hAnsi="Arial" w:cs="Arial"/>
      <w:b/>
      <w:bCs/>
      <w:sz w:val="22"/>
      <w:szCs w:val="22"/>
    </w:rPr>
  </w:style>
  <w:style w:type="paragraph" w:customStyle="1" w:styleId="ConsPlusNormal">
    <w:name w:val="ConsPlusNormal"/>
    <w:link w:val="ConsPlusNormal0"/>
    <w:rsid w:val="00D46982"/>
    <w:pPr>
      <w:widowControl w:val="0"/>
      <w:autoSpaceDE w:val="0"/>
      <w:autoSpaceDN w:val="0"/>
      <w:adjustRightInd w:val="0"/>
    </w:pPr>
    <w:rPr>
      <w:sz w:val="24"/>
      <w:szCs w:val="24"/>
    </w:rPr>
  </w:style>
  <w:style w:type="paragraph" w:customStyle="1" w:styleId="Char">
    <w:name w:val=" Char Знак"/>
    <w:basedOn w:val="a"/>
    <w:rsid w:val="00F00E0D"/>
    <w:pPr>
      <w:spacing w:before="100" w:beforeAutospacing="1" w:after="100" w:afterAutospacing="1"/>
    </w:pPr>
    <w:rPr>
      <w:rFonts w:ascii="Tahoma" w:hAnsi="Tahoma"/>
      <w:sz w:val="20"/>
      <w:szCs w:val="20"/>
      <w:lang w:val="en-US" w:eastAsia="en-US"/>
    </w:rPr>
  </w:style>
  <w:style w:type="paragraph" w:customStyle="1" w:styleId="14">
    <w:name w:val=" Знак14"/>
    <w:basedOn w:val="a"/>
    <w:rsid w:val="00F00E0D"/>
    <w:pPr>
      <w:spacing w:before="100" w:beforeAutospacing="1" w:after="100" w:afterAutospacing="1"/>
    </w:pPr>
    <w:rPr>
      <w:rFonts w:ascii="Tahoma" w:hAnsi="Tahoma"/>
      <w:sz w:val="20"/>
      <w:szCs w:val="20"/>
      <w:lang w:val="en-US" w:eastAsia="en-US"/>
    </w:rPr>
  </w:style>
  <w:style w:type="paragraph" w:customStyle="1" w:styleId="a3">
    <w:name w:val=" Знак"/>
    <w:basedOn w:val="a"/>
    <w:rsid w:val="00F00E0D"/>
    <w:pPr>
      <w:spacing w:before="100" w:beforeAutospacing="1" w:after="100" w:afterAutospacing="1"/>
    </w:pPr>
    <w:rPr>
      <w:rFonts w:ascii="Tahoma" w:hAnsi="Tahoma"/>
      <w:sz w:val="20"/>
      <w:szCs w:val="20"/>
      <w:lang w:val="en-US" w:eastAsia="en-US"/>
    </w:rPr>
  </w:style>
  <w:style w:type="character" w:styleId="a4">
    <w:name w:val="Hyperlink"/>
    <w:basedOn w:val="a0"/>
    <w:uiPriority w:val="99"/>
    <w:rsid w:val="00F00E0D"/>
    <w:rPr>
      <w:color w:val="0000FF"/>
      <w:u w:val="single"/>
    </w:rPr>
  </w:style>
  <w:style w:type="paragraph" w:styleId="a5">
    <w:name w:val="header"/>
    <w:basedOn w:val="a"/>
    <w:link w:val="a6"/>
    <w:rsid w:val="00F00E0D"/>
    <w:pPr>
      <w:tabs>
        <w:tab w:val="center" w:pos="4677"/>
        <w:tab w:val="right" w:pos="9355"/>
      </w:tabs>
    </w:pPr>
  </w:style>
  <w:style w:type="character" w:customStyle="1" w:styleId="a6">
    <w:name w:val="Верхний колонтитул Знак"/>
    <w:basedOn w:val="a0"/>
    <w:link w:val="a5"/>
    <w:rsid w:val="00F00E0D"/>
    <w:rPr>
      <w:sz w:val="24"/>
      <w:szCs w:val="24"/>
      <w:lang w:val="ru-RU" w:eastAsia="ru-RU" w:bidi="ar-SA"/>
    </w:rPr>
  </w:style>
  <w:style w:type="paragraph" w:styleId="a7">
    <w:name w:val="footer"/>
    <w:basedOn w:val="a"/>
    <w:link w:val="a8"/>
    <w:rsid w:val="00F00E0D"/>
    <w:pPr>
      <w:tabs>
        <w:tab w:val="center" w:pos="4677"/>
        <w:tab w:val="right" w:pos="9355"/>
      </w:tabs>
    </w:pPr>
  </w:style>
  <w:style w:type="character" w:customStyle="1" w:styleId="a8">
    <w:name w:val="Нижний колонтитул Знак"/>
    <w:basedOn w:val="a0"/>
    <w:link w:val="a7"/>
    <w:rsid w:val="00F00E0D"/>
    <w:rPr>
      <w:sz w:val="24"/>
      <w:szCs w:val="24"/>
      <w:lang w:val="ru-RU" w:eastAsia="ru-RU" w:bidi="ar-SA"/>
    </w:rPr>
  </w:style>
  <w:style w:type="paragraph" w:customStyle="1" w:styleId="ConsPlusNonformat">
    <w:name w:val="ConsPlusNonformat"/>
    <w:rsid w:val="00F00E0D"/>
    <w:pPr>
      <w:autoSpaceDE w:val="0"/>
      <w:autoSpaceDN w:val="0"/>
      <w:adjustRightInd w:val="0"/>
    </w:pPr>
    <w:rPr>
      <w:rFonts w:ascii="Courier New" w:hAnsi="Courier New" w:cs="Courier New"/>
    </w:rPr>
  </w:style>
  <w:style w:type="paragraph" w:styleId="2">
    <w:name w:val="Body Text Indent 2"/>
    <w:basedOn w:val="a"/>
    <w:rsid w:val="00F00E0D"/>
    <w:pPr>
      <w:spacing w:after="120" w:line="480" w:lineRule="auto"/>
      <w:ind w:left="283" w:firstLine="709"/>
      <w:jc w:val="both"/>
    </w:pPr>
    <w:rPr>
      <w:rFonts w:eastAsia="Calibri"/>
      <w:szCs w:val="22"/>
      <w:lang w:eastAsia="en-US"/>
    </w:rPr>
  </w:style>
  <w:style w:type="paragraph" w:styleId="a9">
    <w:name w:val="Body Text"/>
    <w:basedOn w:val="a"/>
    <w:rsid w:val="00F00E0D"/>
    <w:pPr>
      <w:spacing w:after="120"/>
    </w:pPr>
  </w:style>
  <w:style w:type="character" w:styleId="aa">
    <w:name w:val="page number"/>
    <w:basedOn w:val="a0"/>
    <w:rsid w:val="00F00E0D"/>
  </w:style>
  <w:style w:type="paragraph" w:customStyle="1" w:styleId="ConsPlusTitle">
    <w:name w:val="ConsPlusTitle"/>
    <w:rsid w:val="00CE1B11"/>
    <w:pPr>
      <w:widowControl w:val="0"/>
      <w:autoSpaceDE w:val="0"/>
      <w:autoSpaceDN w:val="0"/>
      <w:adjustRightInd w:val="0"/>
    </w:pPr>
    <w:rPr>
      <w:rFonts w:ascii="Arial" w:eastAsia="Calibri" w:hAnsi="Arial" w:cs="Arial"/>
      <w:b/>
      <w:bCs/>
    </w:rPr>
  </w:style>
  <w:style w:type="character" w:customStyle="1" w:styleId="apple-converted-space">
    <w:name w:val="apple-converted-space"/>
    <w:basedOn w:val="a0"/>
    <w:rsid w:val="001061CB"/>
  </w:style>
  <w:style w:type="paragraph" w:customStyle="1" w:styleId="Times12">
    <w:name w:val="Times12"/>
    <w:basedOn w:val="a"/>
    <w:rsid w:val="008725FA"/>
    <w:pPr>
      <w:overflowPunct w:val="0"/>
      <w:autoSpaceDE w:val="0"/>
      <w:autoSpaceDN w:val="0"/>
      <w:adjustRightInd w:val="0"/>
      <w:ind w:firstLine="709"/>
      <w:jc w:val="both"/>
      <w:textAlignment w:val="baseline"/>
    </w:pPr>
    <w:rPr>
      <w:szCs w:val="20"/>
    </w:rPr>
  </w:style>
  <w:style w:type="paragraph" w:customStyle="1" w:styleId="Default">
    <w:name w:val="Default"/>
    <w:rsid w:val="005F7914"/>
    <w:pPr>
      <w:autoSpaceDE w:val="0"/>
      <w:autoSpaceDN w:val="0"/>
      <w:adjustRightInd w:val="0"/>
    </w:pPr>
    <w:rPr>
      <w:color w:val="000000"/>
      <w:sz w:val="24"/>
      <w:szCs w:val="24"/>
    </w:rPr>
  </w:style>
  <w:style w:type="paragraph" w:styleId="ab">
    <w:name w:val="Normal (Web)"/>
    <w:basedOn w:val="a"/>
    <w:rsid w:val="00B96D4E"/>
    <w:pPr>
      <w:spacing w:before="100" w:beforeAutospacing="1" w:after="100" w:afterAutospacing="1"/>
    </w:pPr>
  </w:style>
  <w:style w:type="paragraph" w:customStyle="1" w:styleId="ac">
    <w:name w:val="Нормальный"/>
    <w:rsid w:val="00E3596A"/>
    <w:pPr>
      <w:widowControl w:val="0"/>
      <w:autoSpaceDE w:val="0"/>
      <w:autoSpaceDN w:val="0"/>
      <w:adjustRightInd w:val="0"/>
    </w:pPr>
    <w:rPr>
      <w:color w:val="000000"/>
      <w:sz w:val="24"/>
      <w:szCs w:val="24"/>
    </w:rPr>
  </w:style>
  <w:style w:type="paragraph" w:styleId="20">
    <w:name w:val="Body Text 2"/>
    <w:basedOn w:val="a"/>
    <w:rsid w:val="005E3384"/>
    <w:pPr>
      <w:spacing w:after="120" w:line="480" w:lineRule="auto"/>
    </w:pPr>
  </w:style>
  <w:style w:type="table" w:styleId="ad">
    <w:name w:val="Table Grid"/>
    <w:basedOn w:val="a1"/>
    <w:rsid w:val="008A25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
    <w:semiHidden/>
    <w:rsid w:val="008A2511"/>
    <w:pPr>
      <w:shd w:val="clear" w:color="auto" w:fill="000080"/>
    </w:pPr>
    <w:rPr>
      <w:rFonts w:ascii="Tahoma" w:hAnsi="Tahoma" w:cs="Tahoma"/>
      <w:sz w:val="20"/>
      <w:szCs w:val="20"/>
    </w:rPr>
  </w:style>
  <w:style w:type="character" w:styleId="af">
    <w:name w:val="Strong"/>
    <w:basedOn w:val="a0"/>
    <w:qFormat/>
    <w:rsid w:val="001F2CFA"/>
    <w:rPr>
      <w:b/>
      <w:bCs/>
    </w:rPr>
  </w:style>
  <w:style w:type="paragraph" w:customStyle="1" w:styleId="af0">
    <w:name w:val="Заголовок"/>
    <w:rsid w:val="00AF341C"/>
    <w:pPr>
      <w:widowControl w:val="0"/>
      <w:autoSpaceDE w:val="0"/>
      <w:autoSpaceDN w:val="0"/>
      <w:adjustRightInd w:val="0"/>
    </w:pPr>
    <w:rPr>
      <w:rFonts w:eastAsia="Calibri"/>
      <w:b/>
      <w:bCs/>
      <w:color w:val="000000"/>
      <w:sz w:val="24"/>
      <w:szCs w:val="24"/>
    </w:rPr>
  </w:style>
  <w:style w:type="paragraph" w:styleId="af1">
    <w:name w:val="Balloon Text"/>
    <w:basedOn w:val="a"/>
    <w:link w:val="af2"/>
    <w:rsid w:val="002933E9"/>
    <w:rPr>
      <w:rFonts w:ascii="Tahoma" w:hAnsi="Tahoma" w:cs="Tahoma"/>
      <w:sz w:val="16"/>
      <w:szCs w:val="16"/>
    </w:rPr>
  </w:style>
  <w:style w:type="character" w:customStyle="1" w:styleId="af2">
    <w:name w:val="Текст выноски Знак"/>
    <w:basedOn w:val="a0"/>
    <w:link w:val="af1"/>
    <w:rsid w:val="002933E9"/>
    <w:rPr>
      <w:rFonts w:ascii="Tahoma" w:hAnsi="Tahoma" w:cs="Tahoma"/>
      <w:sz w:val="16"/>
      <w:szCs w:val="16"/>
    </w:rPr>
  </w:style>
  <w:style w:type="character" w:customStyle="1" w:styleId="211pt">
    <w:name w:val="Основной текст (2) + 11 pt"/>
    <w:basedOn w:val="a0"/>
    <w:rsid w:val="00381389"/>
    <w:rPr>
      <w:color w:val="000000"/>
      <w:spacing w:val="0"/>
      <w:w w:val="100"/>
      <w:position w:val="0"/>
      <w:sz w:val="22"/>
      <w:szCs w:val="22"/>
      <w:lang w:val="ru-RU" w:eastAsia="ru-RU" w:bidi="ar-SA"/>
    </w:rPr>
  </w:style>
  <w:style w:type="character" w:customStyle="1" w:styleId="ConsPlusNormal0">
    <w:name w:val="ConsPlusNormal Знак"/>
    <w:link w:val="ConsPlusNormal"/>
    <w:locked/>
    <w:rsid w:val="00F520E6"/>
    <w:rPr>
      <w:sz w:val="24"/>
      <w:szCs w:val="24"/>
      <w:lang w:bidi="ar-SA"/>
    </w:rPr>
  </w:style>
</w:styles>
</file>

<file path=word/webSettings.xml><?xml version="1.0" encoding="utf-8"?>
<w:webSettings xmlns:r="http://schemas.openxmlformats.org/officeDocument/2006/relationships" xmlns:w="http://schemas.openxmlformats.org/wordprocessingml/2006/main">
  <w:divs>
    <w:div w:id="8680099">
      <w:bodyDiv w:val="1"/>
      <w:marLeft w:val="0"/>
      <w:marRight w:val="0"/>
      <w:marTop w:val="0"/>
      <w:marBottom w:val="0"/>
      <w:divBdr>
        <w:top w:val="none" w:sz="0" w:space="0" w:color="auto"/>
        <w:left w:val="none" w:sz="0" w:space="0" w:color="auto"/>
        <w:bottom w:val="none" w:sz="0" w:space="0" w:color="auto"/>
        <w:right w:val="none" w:sz="0" w:space="0" w:color="auto"/>
      </w:divBdr>
    </w:div>
    <w:div w:id="9646582">
      <w:bodyDiv w:val="1"/>
      <w:marLeft w:val="0"/>
      <w:marRight w:val="0"/>
      <w:marTop w:val="0"/>
      <w:marBottom w:val="0"/>
      <w:divBdr>
        <w:top w:val="none" w:sz="0" w:space="0" w:color="auto"/>
        <w:left w:val="none" w:sz="0" w:space="0" w:color="auto"/>
        <w:bottom w:val="none" w:sz="0" w:space="0" w:color="auto"/>
        <w:right w:val="none" w:sz="0" w:space="0" w:color="auto"/>
      </w:divBdr>
    </w:div>
    <w:div w:id="22362566">
      <w:bodyDiv w:val="1"/>
      <w:marLeft w:val="0"/>
      <w:marRight w:val="0"/>
      <w:marTop w:val="0"/>
      <w:marBottom w:val="0"/>
      <w:divBdr>
        <w:top w:val="none" w:sz="0" w:space="0" w:color="auto"/>
        <w:left w:val="none" w:sz="0" w:space="0" w:color="auto"/>
        <w:bottom w:val="none" w:sz="0" w:space="0" w:color="auto"/>
        <w:right w:val="none" w:sz="0" w:space="0" w:color="auto"/>
      </w:divBdr>
    </w:div>
    <w:div w:id="37097014">
      <w:bodyDiv w:val="1"/>
      <w:marLeft w:val="0"/>
      <w:marRight w:val="0"/>
      <w:marTop w:val="0"/>
      <w:marBottom w:val="0"/>
      <w:divBdr>
        <w:top w:val="none" w:sz="0" w:space="0" w:color="auto"/>
        <w:left w:val="none" w:sz="0" w:space="0" w:color="auto"/>
        <w:bottom w:val="none" w:sz="0" w:space="0" w:color="auto"/>
        <w:right w:val="none" w:sz="0" w:space="0" w:color="auto"/>
      </w:divBdr>
    </w:div>
    <w:div w:id="38289107">
      <w:bodyDiv w:val="1"/>
      <w:marLeft w:val="0"/>
      <w:marRight w:val="0"/>
      <w:marTop w:val="0"/>
      <w:marBottom w:val="0"/>
      <w:divBdr>
        <w:top w:val="none" w:sz="0" w:space="0" w:color="auto"/>
        <w:left w:val="none" w:sz="0" w:space="0" w:color="auto"/>
        <w:bottom w:val="none" w:sz="0" w:space="0" w:color="auto"/>
        <w:right w:val="none" w:sz="0" w:space="0" w:color="auto"/>
      </w:divBdr>
    </w:div>
    <w:div w:id="64227463">
      <w:bodyDiv w:val="1"/>
      <w:marLeft w:val="0"/>
      <w:marRight w:val="0"/>
      <w:marTop w:val="0"/>
      <w:marBottom w:val="0"/>
      <w:divBdr>
        <w:top w:val="none" w:sz="0" w:space="0" w:color="auto"/>
        <w:left w:val="none" w:sz="0" w:space="0" w:color="auto"/>
        <w:bottom w:val="none" w:sz="0" w:space="0" w:color="auto"/>
        <w:right w:val="none" w:sz="0" w:space="0" w:color="auto"/>
      </w:divBdr>
    </w:div>
    <w:div w:id="87696665">
      <w:bodyDiv w:val="1"/>
      <w:marLeft w:val="0"/>
      <w:marRight w:val="0"/>
      <w:marTop w:val="0"/>
      <w:marBottom w:val="0"/>
      <w:divBdr>
        <w:top w:val="none" w:sz="0" w:space="0" w:color="auto"/>
        <w:left w:val="none" w:sz="0" w:space="0" w:color="auto"/>
        <w:bottom w:val="none" w:sz="0" w:space="0" w:color="auto"/>
        <w:right w:val="none" w:sz="0" w:space="0" w:color="auto"/>
      </w:divBdr>
    </w:div>
    <w:div w:id="99450739">
      <w:bodyDiv w:val="1"/>
      <w:marLeft w:val="0"/>
      <w:marRight w:val="0"/>
      <w:marTop w:val="0"/>
      <w:marBottom w:val="0"/>
      <w:divBdr>
        <w:top w:val="none" w:sz="0" w:space="0" w:color="auto"/>
        <w:left w:val="none" w:sz="0" w:space="0" w:color="auto"/>
        <w:bottom w:val="none" w:sz="0" w:space="0" w:color="auto"/>
        <w:right w:val="none" w:sz="0" w:space="0" w:color="auto"/>
      </w:divBdr>
    </w:div>
    <w:div w:id="110174446">
      <w:bodyDiv w:val="1"/>
      <w:marLeft w:val="0"/>
      <w:marRight w:val="0"/>
      <w:marTop w:val="0"/>
      <w:marBottom w:val="0"/>
      <w:divBdr>
        <w:top w:val="none" w:sz="0" w:space="0" w:color="auto"/>
        <w:left w:val="none" w:sz="0" w:space="0" w:color="auto"/>
        <w:bottom w:val="none" w:sz="0" w:space="0" w:color="auto"/>
        <w:right w:val="none" w:sz="0" w:space="0" w:color="auto"/>
      </w:divBdr>
    </w:div>
    <w:div w:id="161824278">
      <w:bodyDiv w:val="1"/>
      <w:marLeft w:val="0"/>
      <w:marRight w:val="0"/>
      <w:marTop w:val="0"/>
      <w:marBottom w:val="0"/>
      <w:divBdr>
        <w:top w:val="none" w:sz="0" w:space="0" w:color="auto"/>
        <w:left w:val="none" w:sz="0" w:space="0" w:color="auto"/>
        <w:bottom w:val="none" w:sz="0" w:space="0" w:color="auto"/>
        <w:right w:val="none" w:sz="0" w:space="0" w:color="auto"/>
      </w:divBdr>
    </w:div>
    <w:div w:id="164706971">
      <w:bodyDiv w:val="1"/>
      <w:marLeft w:val="0"/>
      <w:marRight w:val="0"/>
      <w:marTop w:val="0"/>
      <w:marBottom w:val="0"/>
      <w:divBdr>
        <w:top w:val="none" w:sz="0" w:space="0" w:color="auto"/>
        <w:left w:val="none" w:sz="0" w:space="0" w:color="auto"/>
        <w:bottom w:val="none" w:sz="0" w:space="0" w:color="auto"/>
        <w:right w:val="none" w:sz="0" w:space="0" w:color="auto"/>
      </w:divBdr>
    </w:div>
    <w:div w:id="274676596">
      <w:bodyDiv w:val="1"/>
      <w:marLeft w:val="0"/>
      <w:marRight w:val="0"/>
      <w:marTop w:val="0"/>
      <w:marBottom w:val="0"/>
      <w:divBdr>
        <w:top w:val="none" w:sz="0" w:space="0" w:color="auto"/>
        <w:left w:val="none" w:sz="0" w:space="0" w:color="auto"/>
        <w:bottom w:val="none" w:sz="0" w:space="0" w:color="auto"/>
        <w:right w:val="none" w:sz="0" w:space="0" w:color="auto"/>
      </w:divBdr>
    </w:div>
    <w:div w:id="276327838">
      <w:bodyDiv w:val="1"/>
      <w:marLeft w:val="0"/>
      <w:marRight w:val="0"/>
      <w:marTop w:val="0"/>
      <w:marBottom w:val="0"/>
      <w:divBdr>
        <w:top w:val="none" w:sz="0" w:space="0" w:color="auto"/>
        <w:left w:val="none" w:sz="0" w:space="0" w:color="auto"/>
        <w:bottom w:val="none" w:sz="0" w:space="0" w:color="auto"/>
        <w:right w:val="none" w:sz="0" w:space="0" w:color="auto"/>
      </w:divBdr>
    </w:div>
    <w:div w:id="300111325">
      <w:bodyDiv w:val="1"/>
      <w:marLeft w:val="0"/>
      <w:marRight w:val="0"/>
      <w:marTop w:val="0"/>
      <w:marBottom w:val="0"/>
      <w:divBdr>
        <w:top w:val="none" w:sz="0" w:space="0" w:color="auto"/>
        <w:left w:val="none" w:sz="0" w:space="0" w:color="auto"/>
        <w:bottom w:val="none" w:sz="0" w:space="0" w:color="auto"/>
        <w:right w:val="none" w:sz="0" w:space="0" w:color="auto"/>
      </w:divBdr>
    </w:div>
    <w:div w:id="308287314">
      <w:bodyDiv w:val="1"/>
      <w:marLeft w:val="0"/>
      <w:marRight w:val="0"/>
      <w:marTop w:val="0"/>
      <w:marBottom w:val="0"/>
      <w:divBdr>
        <w:top w:val="none" w:sz="0" w:space="0" w:color="auto"/>
        <w:left w:val="none" w:sz="0" w:space="0" w:color="auto"/>
        <w:bottom w:val="none" w:sz="0" w:space="0" w:color="auto"/>
        <w:right w:val="none" w:sz="0" w:space="0" w:color="auto"/>
      </w:divBdr>
    </w:div>
    <w:div w:id="328756587">
      <w:bodyDiv w:val="1"/>
      <w:marLeft w:val="0"/>
      <w:marRight w:val="0"/>
      <w:marTop w:val="0"/>
      <w:marBottom w:val="0"/>
      <w:divBdr>
        <w:top w:val="none" w:sz="0" w:space="0" w:color="auto"/>
        <w:left w:val="none" w:sz="0" w:space="0" w:color="auto"/>
        <w:bottom w:val="none" w:sz="0" w:space="0" w:color="auto"/>
        <w:right w:val="none" w:sz="0" w:space="0" w:color="auto"/>
      </w:divBdr>
    </w:div>
    <w:div w:id="330527196">
      <w:bodyDiv w:val="1"/>
      <w:marLeft w:val="0"/>
      <w:marRight w:val="0"/>
      <w:marTop w:val="0"/>
      <w:marBottom w:val="0"/>
      <w:divBdr>
        <w:top w:val="none" w:sz="0" w:space="0" w:color="auto"/>
        <w:left w:val="none" w:sz="0" w:space="0" w:color="auto"/>
        <w:bottom w:val="none" w:sz="0" w:space="0" w:color="auto"/>
        <w:right w:val="none" w:sz="0" w:space="0" w:color="auto"/>
      </w:divBdr>
    </w:div>
    <w:div w:id="341010330">
      <w:bodyDiv w:val="1"/>
      <w:marLeft w:val="0"/>
      <w:marRight w:val="0"/>
      <w:marTop w:val="0"/>
      <w:marBottom w:val="0"/>
      <w:divBdr>
        <w:top w:val="none" w:sz="0" w:space="0" w:color="auto"/>
        <w:left w:val="none" w:sz="0" w:space="0" w:color="auto"/>
        <w:bottom w:val="none" w:sz="0" w:space="0" w:color="auto"/>
        <w:right w:val="none" w:sz="0" w:space="0" w:color="auto"/>
      </w:divBdr>
    </w:div>
    <w:div w:id="360278033">
      <w:bodyDiv w:val="1"/>
      <w:marLeft w:val="0"/>
      <w:marRight w:val="0"/>
      <w:marTop w:val="0"/>
      <w:marBottom w:val="0"/>
      <w:divBdr>
        <w:top w:val="none" w:sz="0" w:space="0" w:color="auto"/>
        <w:left w:val="none" w:sz="0" w:space="0" w:color="auto"/>
        <w:bottom w:val="none" w:sz="0" w:space="0" w:color="auto"/>
        <w:right w:val="none" w:sz="0" w:space="0" w:color="auto"/>
      </w:divBdr>
    </w:div>
    <w:div w:id="365179517">
      <w:bodyDiv w:val="1"/>
      <w:marLeft w:val="0"/>
      <w:marRight w:val="0"/>
      <w:marTop w:val="0"/>
      <w:marBottom w:val="0"/>
      <w:divBdr>
        <w:top w:val="none" w:sz="0" w:space="0" w:color="auto"/>
        <w:left w:val="none" w:sz="0" w:space="0" w:color="auto"/>
        <w:bottom w:val="none" w:sz="0" w:space="0" w:color="auto"/>
        <w:right w:val="none" w:sz="0" w:space="0" w:color="auto"/>
      </w:divBdr>
    </w:div>
    <w:div w:id="394813971">
      <w:bodyDiv w:val="1"/>
      <w:marLeft w:val="0"/>
      <w:marRight w:val="0"/>
      <w:marTop w:val="0"/>
      <w:marBottom w:val="0"/>
      <w:divBdr>
        <w:top w:val="none" w:sz="0" w:space="0" w:color="auto"/>
        <w:left w:val="none" w:sz="0" w:space="0" w:color="auto"/>
        <w:bottom w:val="none" w:sz="0" w:space="0" w:color="auto"/>
        <w:right w:val="none" w:sz="0" w:space="0" w:color="auto"/>
      </w:divBdr>
    </w:div>
    <w:div w:id="395980976">
      <w:bodyDiv w:val="1"/>
      <w:marLeft w:val="0"/>
      <w:marRight w:val="0"/>
      <w:marTop w:val="0"/>
      <w:marBottom w:val="0"/>
      <w:divBdr>
        <w:top w:val="none" w:sz="0" w:space="0" w:color="auto"/>
        <w:left w:val="none" w:sz="0" w:space="0" w:color="auto"/>
        <w:bottom w:val="none" w:sz="0" w:space="0" w:color="auto"/>
        <w:right w:val="none" w:sz="0" w:space="0" w:color="auto"/>
      </w:divBdr>
    </w:div>
    <w:div w:id="396708490">
      <w:bodyDiv w:val="1"/>
      <w:marLeft w:val="0"/>
      <w:marRight w:val="0"/>
      <w:marTop w:val="0"/>
      <w:marBottom w:val="0"/>
      <w:divBdr>
        <w:top w:val="none" w:sz="0" w:space="0" w:color="auto"/>
        <w:left w:val="none" w:sz="0" w:space="0" w:color="auto"/>
        <w:bottom w:val="none" w:sz="0" w:space="0" w:color="auto"/>
        <w:right w:val="none" w:sz="0" w:space="0" w:color="auto"/>
      </w:divBdr>
    </w:div>
    <w:div w:id="406611120">
      <w:bodyDiv w:val="1"/>
      <w:marLeft w:val="0"/>
      <w:marRight w:val="0"/>
      <w:marTop w:val="0"/>
      <w:marBottom w:val="0"/>
      <w:divBdr>
        <w:top w:val="none" w:sz="0" w:space="0" w:color="auto"/>
        <w:left w:val="none" w:sz="0" w:space="0" w:color="auto"/>
        <w:bottom w:val="none" w:sz="0" w:space="0" w:color="auto"/>
        <w:right w:val="none" w:sz="0" w:space="0" w:color="auto"/>
      </w:divBdr>
    </w:div>
    <w:div w:id="408232920">
      <w:bodyDiv w:val="1"/>
      <w:marLeft w:val="0"/>
      <w:marRight w:val="0"/>
      <w:marTop w:val="0"/>
      <w:marBottom w:val="0"/>
      <w:divBdr>
        <w:top w:val="none" w:sz="0" w:space="0" w:color="auto"/>
        <w:left w:val="none" w:sz="0" w:space="0" w:color="auto"/>
        <w:bottom w:val="none" w:sz="0" w:space="0" w:color="auto"/>
        <w:right w:val="none" w:sz="0" w:space="0" w:color="auto"/>
      </w:divBdr>
    </w:div>
    <w:div w:id="435058769">
      <w:bodyDiv w:val="1"/>
      <w:marLeft w:val="0"/>
      <w:marRight w:val="0"/>
      <w:marTop w:val="0"/>
      <w:marBottom w:val="0"/>
      <w:divBdr>
        <w:top w:val="none" w:sz="0" w:space="0" w:color="auto"/>
        <w:left w:val="none" w:sz="0" w:space="0" w:color="auto"/>
        <w:bottom w:val="none" w:sz="0" w:space="0" w:color="auto"/>
        <w:right w:val="none" w:sz="0" w:space="0" w:color="auto"/>
      </w:divBdr>
    </w:div>
    <w:div w:id="462774332">
      <w:bodyDiv w:val="1"/>
      <w:marLeft w:val="0"/>
      <w:marRight w:val="0"/>
      <w:marTop w:val="0"/>
      <w:marBottom w:val="0"/>
      <w:divBdr>
        <w:top w:val="none" w:sz="0" w:space="0" w:color="auto"/>
        <w:left w:val="none" w:sz="0" w:space="0" w:color="auto"/>
        <w:bottom w:val="none" w:sz="0" w:space="0" w:color="auto"/>
        <w:right w:val="none" w:sz="0" w:space="0" w:color="auto"/>
      </w:divBdr>
    </w:div>
    <w:div w:id="502740333">
      <w:bodyDiv w:val="1"/>
      <w:marLeft w:val="0"/>
      <w:marRight w:val="0"/>
      <w:marTop w:val="0"/>
      <w:marBottom w:val="0"/>
      <w:divBdr>
        <w:top w:val="none" w:sz="0" w:space="0" w:color="auto"/>
        <w:left w:val="none" w:sz="0" w:space="0" w:color="auto"/>
        <w:bottom w:val="none" w:sz="0" w:space="0" w:color="auto"/>
        <w:right w:val="none" w:sz="0" w:space="0" w:color="auto"/>
      </w:divBdr>
    </w:div>
    <w:div w:id="539782916">
      <w:bodyDiv w:val="1"/>
      <w:marLeft w:val="0"/>
      <w:marRight w:val="0"/>
      <w:marTop w:val="0"/>
      <w:marBottom w:val="0"/>
      <w:divBdr>
        <w:top w:val="none" w:sz="0" w:space="0" w:color="auto"/>
        <w:left w:val="none" w:sz="0" w:space="0" w:color="auto"/>
        <w:bottom w:val="none" w:sz="0" w:space="0" w:color="auto"/>
        <w:right w:val="none" w:sz="0" w:space="0" w:color="auto"/>
      </w:divBdr>
    </w:div>
    <w:div w:id="553009746">
      <w:bodyDiv w:val="1"/>
      <w:marLeft w:val="0"/>
      <w:marRight w:val="0"/>
      <w:marTop w:val="0"/>
      <w:marBottom w:val="0"/>
      <w:divBdr>
        <w:top w:val="none" w:sz="0" w:space="0" w:color="auto"/>
        <w:left w:val="none" w:sz="0" w:space="0" w:color="auto"/>
        <w:bottom w:val="none" w:sz="0" w:space="0" w:color="auto"/>
        <w:right w:val="none" w:sz="0" w:space="0" w:color="auto"/>
      </w:divBdr>
    </w:div>
    <w:div w:id="597755283">
      <w:bodyDiv w:val="1"/>
      <w:marLeft w:val="0"/>
      <w:marRight w:val="0"/>
      <w:marTop w:val="0"/>
      <w:marBottom w:val="0"/>
      <w:divBdr>
        <w:top w:val="none" w:sz="0" w:space="0" w:color="auto"/>
        <w:left w:val="none" w:sz="0" w:space="0" w:color="auto"/>
        <w:bottom w:val="none" w:sz="0" w:space="0" w:color="auto"/>
        <w:right w:val="none" w:sz="0" w:space="0" w:color="auto"/>
      </w:divBdr>
    </w:div>
    <w:div w:id="619915455">
      <w:bodyDiv w:val="1"/>
      <w:marLeft w:val="0"/>
      <w:marRight w:val="0"/>
      <w:marTop w:val="0"/>
      <w:marBottom w:val="0"/>
      <w:divBdr>
        <w:top w:val="none" w:sz="0" w:space="0" w:color="auto"/>
        <w:left w:val="none" w:sz="0" w:space="0" w:color="auto"/>
        <w:bottom w:val="none" w:sz="0" w:space="0" w:color="auto"/>
        <w:right w:val="none" w:sz="0" w:space="0" w:color="auto"/>
      </w:divBdr>
    </w:div>
    <w:div w:id="639118005">
      <w:bodyDiv w:val="1"/>
      <w:marLeft w:val="0"/>
      <w:marRight w:val="0"/>
      <w:marTop w:val="0"/>
      <w:marBottom w:val="0"/>
      <w:divBdr>
        <w:top w:val="none" w:sz="0" w:space="0" w:color="auto"/>
        <w:left w:val="none" w:sz="0" w:space="0" w:color="auto"/>
        <w:bottom w:val="none" w:sz="0" w:space="0" w:color="auto"/>
        <w:right w:val="none" w:sz="0" w:space="0" w:color="auto"/>
      </w:divBdr>
    </w:div>
    <w:div w:id="673458965">
      <w:bodyDiv w:val="1"/>
      <w:marLeft w:val="0"/>
      <w:marRight w:val="0"/>
      <w:marTop w:val="0"/>
      <w:marBottom w:val="0"/>
      <w:divBdr>
        <w:top w:val="none" w:sz="0" w:space="0" w:color="auto"/>
        <w:left w:val="none" w:sz="0" w:space="0" w:color="auto"/>
        <w:bottom w:val="none" w:sz="0" w:space="0" w:color="auto"/>
        <w:right w:val="none" w:sz="0" w:space="0" w:color="auto"/>
      </w:divBdr>
    </w:div>
    <w:div w:id="696392909">
      <w:bodyDiv w:val="1"/>
      <w:marLeft w:val="0"/>
      <w:marRight w:val="0"/>
      <w:marTop w:val="0"/>
      <w:marBottom w:val="0"/>
      <w:divBdr>
        <w:top w:val="none" w:sz="0" w:space="0" w:color="auto"/>
        <w:left w:val="none" w:sz="0" w:space="0" w:color="auto"/>
        <w:bottom w:val="none" w:sz="0" w:space="0" w:color="auto"/>
        <w:right w:val="none" w:sz="0" w:space="0" w:color="auto"/>
      </w:divBdr>
    </w:div>
    <w:div w:id="703561585">
      <w:bodyDiv w:val="1"/>
      <w:marLeft w:val="0"/>
      <w:marRight w:val="0"/>
      <w:marTop w:val="0"/>
      <w:marBottom w:val="0"/>
      <w:divBdr>
        <w:top w:val="none" w:sz="0" w:space="0" w:color="auto"/>
        <w:left w:val="none" w:sz="0" w:space="0" w:color="auto"/>
        <w:bottom w:val="none" w:sz="0" w:space="0" w:color="auto"/>
        <w:right w:val="none" w:sz="0" w:space="0" w:color="auto"/>
      </w:divBdr>
    </w:div>
    <w:div w:id="739715996">
      <w:bodyDiv w:val="1"/>
      <w:marLeft w:val="0"/>
      <w:marRight w:val="0"/>
      <w:marTop w:val="0"/>
      <w:marBottom w:val="0"/>
      <w:divBdr>
        <w:top w:val="none" w:sz="0" w:space="0" w:color="auto"/>
        <w:left w:val="none" w:sz="0" w:space="0" w:color="auto"/>
        <w:bottom w:val="none" w:sz="0" w:space="0" w:color="auto"/>
        <w:right w:val="none" w:sz="0" w:space="0" w:color="auto"/>
      </w:divBdr>
    </w:div>
    <w:div w:id="740449287">
      <w:bodyDiv w:val="1"/>
      <w:marLeft w:val="0"/>
      <w:marRight w:val="0"/>
      <w:marTop w:val="0"/>
      <w:marBottom w:val="0"/>
      <w:divBdr>
        <w:top w:val="none" w:sz="0" w:space="0" w:color="auto"/>
        <w:left w:val="none" w:sz="0" w:space="0" w:color="auto"/>
        <w:bottom w:val="none" w:sz="0" w:space="0" w:color="auto"/>
        <w:right w:val="none" w:sz="0" w:space="0" w:color="auto"/>
      </w:divBdr>
    </w:div>
    <w:div w:id="778796474">
      <w:bodyDiv w:val="1"/>
      <w:marLeft w:val="0"/>
      <w:marRight w:val="0"/>
      <w:marTop w:val="0"/>
      <w:marBottom w:val="0"/>
      <w:divBdr>
        <w:top w:val="none" w:sz="0" w:space="0" w:color="auto"/>
        <w:left w:val="none" w:sz="0" w:space="0" w:color="auto"/>
        <w:bottom w:val="none" w:sz="0" w:space="0" w:color="auto"/>
        <w:right w:val="none" w:sz="0" w:space="0" w:color="auto"/>
      </w:divBdr>
    </w:div>
    <w:div w:id="791678528">
      <w:bodyDiv w:val="1"/>
      <w:marLeft w:val="0"/>
      <w:marRight w:val="0"/>
      <w:marTop w:val="0"/>
      <w:marBottom w:val="0"/>
      <w:divBdr>
        <w:top w:val="none" w:sz="0" w:space="0" w:color="auto"/>
        <w:left w:val="none" w:sz="0" w:space="0" w:color="auto"/>
        <w:bottom w:val="none" w:sz="0" w:space="0" w:color="auto"/>
        <w:right w:val="none" w:sz="0" w:space="0" w:color="auto"/>
      </w:divBdr>
    </w:div>
    <w:div w:id="814374765">
      <w:bodyDiv w:val="1"/>
      <w:marLeft w:val="0"/>
      <w:marRight w:val="0"/>
      <w:marTop w:val="0"/>
      <w:marBottom w:val="0"/>
      <w:divBdr>
        <w:top w:val="none" w:sz="0" w:space="0" w:color="auto"/>
        <w:left w:val="none" w:sz="0" w:space="0" w:color="auto"/>
        <w:bottom w:val="none" w:sz="0" w:space="0" w:color="auto"/>
        <w:right w:val="none" w:sz="0" w:space="0" w:color="auto"/>
      </w:divBdr>
    </w:div>
    <w:div w:id="839588376">
      <w:bodyDiv w:val="1"/>
      <w:marLeft w:val="0"/>
      <w:marRight w:val="0"/>
      <w:marTop w:val="0"/>
      <w:marBottom w:val="0"/>
      <w:divBdr>
        <w:top w:val="none" w:sz="0" w:space="0" w:color="auto"/>
        <w:left w:val="none" w:sz="0" w:space="0" w:color="auto"/>
        <w:bottom w:val="none" w:sz="0" w:space="0" w:color="auto"/>
        <w:right w:val="none" w:sz="0" w:space="0" w:color="auto"/>
      </w:divBdr>
    </w:div>
    <w:div w:id="865145044">
      <w:bodyDiv w:val="1"/>
      <w:marLeft w:val="0"/>
      <w:marRight w:val="0"/>
      <w:marTop w:val="0"/>
      <w:marBottom w:val="0"/>
      <w:divBdr>
        <w:top w:val="none" w:sz="0" w:space="0" w:color="auto"/>
        <w:left w:val="none" w:sz="0" w:space="0" w:color="auto"/>
        <w:bottom w:val="none" w:sz="0" w:space="0" w:color="auto"/>
        <w:right w:val="none" w:sz="0" w:space="0" w:color="auto"/>
      </w:divBdr>
    </w:div>
    <w:div w:id="887229876">
      <w:bodyDiv w:val="1"/>
      <w:marLeft w:val="0"/>
      <w:marRight w:val="0"/>
      <w:marTop w:val="0"/>
      <w:marBottom w:val="0"/>
      <w:divBdr>
        <w:top w:val="none" w:sz="0" w:space="0" w:color="auto"/>
        <w:left w:val="none" w:sz="0" w:space="0" w:color="auto"/>
        <w:bottom w:val="none" w:sz="0" w:space="0" w:color="auto"/>
        <w:right w:val="none" w:sz="0" w:space="0" w:color="auto"/>
      </w:divBdr>
    </w:div>
    <w:div w:id="888150673">
      <w:bodyDiv w:val="1"/>
      <w:marLeft w:val="0"/>
      <w:marRight w:val="0"/>
      <w:marTop w:val="0"/>
      <w:marBottom w:val="0"/>
      <w:divBdr>
        <w:top w:val="none" w:sz="0" w:space="0" w:color="auto"/>
        <w:left w:val="none" w:sz="0" w:space="0" w:color="auto"/>
        <w:bottom w:val="none" w:sz="0" w:space="0" w:color="auto"/>
        <w:right w:val="none" w:sz="0" w:space="0" w:color="auto"/>
      </w:divBdr>
    </w:div>
    <w:div w:id="916599813">
      <w:bodyDiv w:val="1"/>
      <w:marLeft w:val="0"/>
      <w:marRight w:val="0"/>
      <w:marTop w:val="0"/>
      <w:marBottom w:val="0"/>
      <w:divBdr>
        <w:top w:val="none" w:sz="0" w:space="0" w:color="auto"/>
        <w:left w:val="none" w:sz="0" w:space="0" w:color="auto"/>
        <w:bottom w:val="none" w:sz="0" w:space="0" w:color="auto"/>
        <w:right w:val="none" w:sz="0" w:space="0" w:color="auto"/>
      </w:divBdr>
    </w:div>
    <w:div w:id="923611661">
      <w:bodyDiv w:val="1"/>
      <w:marLeft w:val="0"/>
      <w:marRight w:val="0"/>
      <w:marTop w:val="0"/>
      <w:marBottom w:val="0"/>
      <w:divBdr>
        <w:top w:val="none" w:sz="0" w:space="0" w:color="auto"/>
        <w:left w:val="none" w:sz="0" w:space="0" w:color="auto"/>
        <w:bottom w:val="none" w:sz="0" w:space="0" w:color="auto"/>
        <w:right w:val="none" w:sz="0" w:space="0" w:color="auto"/>
      </w:divBdr>
    </w:div>
    <w:div w:id="932320906">
      <w:bodyDiv w:val="1"/>
      <w:marLeft w:val="0"/>
      <w:marRight w:val="0"/>
      <w:marTop w:val="0"/>
      <w:marBottom w:val="0"/>
      <w:divBdr>
        <w:top w:val="none" w:sz="0" w:space="0" w:color="auto"/>
        <w:left w:val="none" w:sz="0" w:space="0" w:color="auto"/>
        <w:bottom w:val="none" w:sz="0" w:space="0" w:color="auto"/>
        <w:right w:val="none" w:sz="0" w:space="0" w:color="auto"/>
      </w:divBdr>
    </w:div>
    <w:div w:id="941451533">
      <w:bodyDiv w:val="1"/>
      <w:marLeft w:val="0"/>
      <w:marRight w:val="0"/>
      <w:marTop w:val="0"/>
      <w:marBottom w:val="0"/>
      <w:divBdr>
        <w:top w:val="none" w:sz="0" w:space="0" w:color="auto"/>
        <w:left w:val="none" w:sz="0" w:space="0" w:color="auto"/>
        <w:bottom w:val="none" w:sz="0" w:space="0" w:color="auto"/>
        <w:right w:val="none" w:sz="0" w:space="0" w:color="auto"/>
      </w:divBdr>
    </w:div>
    <w:div w:id="943611488">
      <w:bodyDiv w:val="1"/>
      <w:marLeft w:val="0"/>
      <w:marRight w:val="0"/>
      <w:marTop w:val="0"/>
      <w:marBottom w:val="0"/>
      <w:divBdr>
        <w:top w:val="none" w:sz="0" w:space="0" w:color="auto"/>
        <w:left w:val="none" w:sz="0" w:space="0" w:color="auto"/>
        <w:bottom w:val="none" w:sz="0" w:space="0" w:color="auto"/>
        <w:right w:val="none" w:sz="0" w:space="0" w:color="auto"/>
      </w:divBdr>
    </w:div>
    <w:div w:id="944188587">
      <w:bodyDiv w:val="1"/>
      <w:marLeft w:val="0"/>
      <w:marRight w:val="0"/>
      <w:marTop w:val="0"/>
      <w:marBottom w:val="0"/>
      <w:divBdr>
        <w:top w:val="none" w:sz="0" w:space="0" w:color="auto"/>
        <w:left w:val="none" w:sz="0" w:space="0" w:color="auto"/>
        <w:bottom w:val="none" w:sz="0" w:space="0" w:color="auto"/>
        <w:right w:val="none" w:sz="0" w:space="0" w:color="auto"/>
      </w:divBdr>
    </w:div>
    <w:div w:id="969356732">
      <w:bodyDiv w:val="1"/>
      <w:marLeft w:val="0"/>
      <w:marRight w:val="0"/>
      <w:marTop w:val="0"/>
      <w:marBottom w:val="0"/>
      <w:divBdr>
        <w:top w:val="none" w:sz="0" w:space="0" w:color="auto"/>
        <w:left w:val="none" w:sz="0" w:space="0" w:color="auto"/>
        <w:bottom w:val="none" w:sz="0" w:space="0" w:color="auto"/>
        <w:right w:val="none" w:sz="0" w:space="0" w:color="auto"/>
      </w:divBdr>
    </w:div>
    <w:div w:id="1024669746">
      <w:bodyDiv w:val="1"/>
      <w:marLeft w:val="0"/>
      <w:marRight w:val="0"/>
      <w:marTop w:val="0"/>
      <w:marBottom w:val="0"/>
      <w:divBdr>
        <w:top w:val="none" w:sz="0" w:space="0" w:color="auto"/>
        <w:left w:val="none" w:sz="0" w:space="0" w:color="auto"/>
        <w:bottom w:val="none" w:sz="0" w:space="0" w:color="auto"/>
        <w:right w:val="none" w:sz="0" w:space="0" w:color="auto"/>
      </w:divBdr>
    </w:div>
    <w:div w:id="1061445858">
      <w:bodyDiv w:val="1"/>
      <w:marLeft w:val="0"/>
      <w:marRight w:val="0"/>
      <w:marTop w:val="0"/>
      <w:marBottom w:val="0"/>
      <w:divBdr>
        <w:top w:val="none" w:sz="0" w:space="0" w:color="auto"/>
        <w:left w:val="none" w:sz="0" w:space="0" w:color="auto"/>
        <w:bottom w:val="none" w:sz="0" w:space="0" w:color="auto"/>
        <w:right w:val="none" w:sz="0" w:space="0" w:color="auto"/>
      </w:divBdr>
    </w:div>
    <w:div w:id="1062754789">
      <w:bodyDiv w:val="1"/>
      <w:marLeft w:val="0"/>
      <w:marRight w:val="0"/>
      <w:marTop w:val="0"/>
      <w:marBottom w:val="0"/>
      <w:divBdr>
        <w:top w:val="none" w:sz="0" w:space="0" w:color="auto"/>
        <w:left w:val="none" w:sz="0" w:space="0" w:color="auto"/>
        <w:bottom w:val="none" w:sz="0" w:space="0" w:color="auto"/>
        <w:right w:val="none" w:sz="0" w:space="0" w:color="auto"/>
      </w:divBdr>
    </w:div>
    <w:div w:id="1124228512">
      <w:bodyDiv w:val="1"/>
      <w:marLeft w:val="0"/>
      <w:marRight w:val="0"/>
      <w:marTop w:val="0"/>
      <w:marBottom w:val="0"/>
      <w:divBdr>
        <w:top w:val="none" w:sz="0" w:space="0" w:color="auto"/>
        <w:left w:val="none" w:sz="0" w:space="0" w:color="auto"/>
        <w:bottom w:val="none" w:sz="0" w:space="0" w:color="auto"/>
        <w:right w:val="none" w:sz="0" w:space="0" w:color="auto"/>
      </w:divBdr>
    </w:div>
    <w:div w:id="1135219020">
      <w:bodyDiv w:val="1"/>
      <w:marLeft w:val="0"/>
      <w:marRight w:val="0"/>
      <w:marTop w:val="0"/>
      <w:marBottom w:val="0"/>
      <w:divBdr>
        <w:top w:val="none" w:sz="0" w:space="0" w:color="auto"/>
        <w:left w:val="none" w:sz="0" w:space="0" w:color="auto"/>
        <w:bottom w:val="none" w:sz="0" w:space="0" w:color="auto"/>
        <w:right w:val="none" w:sz="0" w:space="0" w:color="auto"/>
      </w:divBdr>
    </w:div>
    <w:div w:id="1146093649">
      <w:bodyDiv w:val="1"/>
      <w:marLeft w:val="0"/>
      <w:marRight w:val="0"/>
      <w:marTop w:val="0"/>
      <w:marBottom w:val="0"/>
      <w:divBdr>
        <w:top w:val="none" w:sz="0" w:space="0" w:color="auto"/>
        <w:left w:val="none" w:sz="0" w:space="0" w:color="auto"/>
        <w:bottom w:val="none" w:sz="0" w:space="0" w:color="auto"/>
        <w:right w:val="none" w:sz="0" w:space="0" w:color="auto"/>
      </w:divBdr>
    </w:div>
    <w:div w:id="1167209844">
      <w:bodyDiv w:val="1"/>
      <w:marLeft w:val="0"/>
      <w:marRight w:val="0"/>
      <w:marTop w:val="0"/>
      <w:marBottom w:val="0"/>
      <w:divBdr>
        <w:top w:val="none" w:sz="0" w:space="0" w:color="auto"/>
        <w:left w:val="none" w:sz="0" w:space="0" w:color="auto"/>
        <w:bottom w:val="none" w:sz="0" w:space="0" w:color="auto"/>
        <w:right w:val="none" w:sz="0" w:space="0" w:color="auto"/>
      </w:divBdr>
    </w:div>
    <w:div w:id="1186945366">
      <w:bodyDiv w:val="1"/>
      <w:marLeft w:val="0"/>
      <w:marRight w:val="0"/>
      <w:marTop w:val="0"/>
      <w:marBottom w:val="0"/>
      <w:divBdr>
        <w:top w:val="none" w:sz="0" w:space="0" w:color="auto"/>
        <w:left w:val="none" w:sz="0" w:space="0" w:color="auto"/>
        <w:bottom w:val="none" w:sz="0" w:space="0" w:color="auto"/>
        <w:right w:val="none" w:sz="0" w:space="0" w:color="auto"/>
      </w:divBdr>
    </w:div>
    <w:div w:id="1190342147">
      <w:bodyDiv w:val="1"/>
      <w:marLeft w:val="0"/>
      <w:marRight w:val="0"/>
      <w:marTop w:val="0"/>
      <w:marBottom w:val="0"/>
      <w:divBdr>
        <w:top w:val="none" w:sz="0" w:space="0" w:color="auto"/>
        <w:left w:val="none" w:sz="0" w:space="0" w:color="auto"/>
        <w:bottom w:val="none" w:sz="0" w:space="0" w:color="auto"/>
        <w:right w:val="none" w:sz="0" w:space="0" w:color="auto"/>
      </w:divBdr>
    </w:div>
    <w:div w:id="1191993846">
      <w:bodyDiv w:val="1"/>
      <w:marLeft w:val="0"/>
      <w:marRight w:val="0"/>
      <w:marTop w:val="0"/>
      <w:marBottom w:val="0"/>
      <w:divBdr>
        <w:top w:val="none" w:sz="0" w:space="0" w:color="auto"/>
        <w:left w:val="none" w:sz="0" w:space="0" w:color="auto"/>
        <w:bottom w:val="none" w:sz="0" w:space="0" w:color="auto"/>
        <w:right w:val="none" w:sz="0" w:space="0" w:color="auto"/>
      </w:divBdr>
    </w:div>
    <w:div w:id="1208562170">
      <w:bodyDiv w:val="1"/>
      <w:marLeft w:val="0"/>
      <w:marRight w:val="0"/>
      <w:marTop w:val="0"/>
      <w:marBottom w:val="0"/>
      <w:divBdr>
        <w:top w:val="none" w:sz="0" w:space="0" w:color="auto"/>
        <w:left w:val="none" w:sz="0" w:space="0" w:color="auto"/>
        <w:bottom w:val="none" w:sz="0" w:space="0" w:color="auto"/>
        <w:right w:val="none" w:sz="0" w:space="0" w:color="auto"/>
      </w:divBdr>
    </w:div>
    <w:div w:id="1232304626">
      <w:bodyDiv w:val="1"/>
      <w:marLeft w:val="0"/>
      <w:marRight w:val="0"/>
      <w:marTop w:val="0"/>
      <w:marBottom w:val="0"/>
      <w:divBdr>
        <w:top w:val="none" w:sz="0" w:space="0" w:color="auto"/>
        <w:left w:val="none" w:sz="0" w:space="0" w:color="auto"/>
        <w:bottom w:val="none" w:sz="0" w:space="0" w:color="auto"/>
        <w:right w:val="none" w:sz="0" w:space="0" w:color="auto"/>
      </w:divBdr>
    </w:div>
    <w:div w:id="1238200405">
      <w:bodyDiv w:val="1"/>
      <w:marLeft w:val="0"/>
      <w:marRight w:val="0"/>
      <w:marTop w:val="0"/>
      <w:marBottom w:val="0"/>
      <w:divBdr>
        <w:top w:val="none" w:sz="0" w:space="0" w:color="auto"/>
        <w:left w:val="none" w:sz="0" w:space="0" w:color="auto"/>
        <w:bottom w:val="none" w:sz="0" w:space="0" w:color="auto"/>
        <w:right w:val="none" w:sz="0" w:space="0" w:color="auto"/>
      </w:divBdr>
    </w:div>
    <w:div w:id="1308894254">
      <w:bodyDiv w:val="1"/>
      <w:marLeft w:val="0"/>
      <w:marRight w:val="0"/>
      <w:marTop w:val="0"/>
      <w:marBottom w:val="0"/>
      <w:divBdr>
        <w:top w:val="none" w:sz="0" w:space="0" w:color="auto"/>
        <w:left w:val="none" w:sz="0" w:space="0" w:color="auto"/>
        <w:bottom w:val="none" w:sz="0" w:space="0" w:color="auto"/>
        <w:right w:val="none" w:sz="0" w:space="0" w:color="auto"/>
      </w:divBdr>
    </w:div>
    <w:div w:id="1309020713">
      <w:bodyDiv w:val="1"/>
      <w:marLeft w:val="0"/>
      <w:marRight w:val="0"/>
      <w:marTop w:val="0"/>
      <w:marBottom w:val="0"/>
      <w:divBdr>
        <w:top w:val="none" w:sz="0" w:space="0" w:color="auto"/>
        <w:left w:val="none" w:sz="0" w:space="0" w:color="auto"/>
        <w:bottom w:val="none" w:sz="0" w:space="0" w:color="auto"/>
        <w:right w:val="none" w:sz="0" w:space="0" w:color="auto"/>
      </w:divBdr>
    </w:div>
    <w:div w:id="1459488997">
      <w:bodyDiv w:val="1"/>
      <w:marLeft w:val="0"/>
      <w:marRight w:val="0"/>
      <w:marTop w:val="0"/>
      <w:marBottom w:val="0"/>
      <w:divBdr>
        <w:top w:val="none" w:sz="0" w:space="0" w:color="auto"/>
        <w:left w:val="none" w:sz="0" w:space="0" w:color="auto"/>
        <w:bottom w:val="none" w:sz="0" w:space="0" w:color="auto"/>
        <w:right w:val="none" w:sz="0" w:space="0" w:color="auto"/>
      </w:divBdr>
    </w:div>
    <w:div w:id="1474325551">
      <w:bodyDiv w:val="1"/>
      <w:marLeft w:val="0"/>
      <w:marRight w:val="0"/>
      <w:marTop w:val="0"/>
      <w:marBottom w:val="0"/>
      <w:divBdr>
        <w:top w:val="none" w:sz="0" w:space="0" w:color="auto"/>
        <w:left w:val="none" w:sz="0" w:space="0" w:color="auto"/>
        <w:bottom w:val="none" w:sz="0" w:space="0" w:color="auto"/>
        <w:right w:val="none" w:sz="0" w:space="0" w:color="auto"/>
      </w:divBdr>
    </w:div>
    <w:div w:id="1510294758">
      <w:bodyDiv w:val="1"/>
      <w:marLeft w:val="0"/>
      <w:marRight w:val="0"/>
      <w:marTop w:val="0"/>
      <w:marBottom w:val="0"/>
      <w:divBdr>
        <w:top w:val="none" w:sz="0" w:space="0" w:color="auto"/>
        <w:left w:val="none" w:sz="0" w:space="0" w:color="auto"/>
        <w:bottom w:val="none" w:sz="0" w:space="0" w:color="auto"/>
        <w:right w:val="none" w:sz="0" w:space="0" w:color="auto"/>
      </w:divBdr>
    </w:div>
    <w:div w:id="1520200615">
      <w:bodyDiv w:val="1"/>
      <w:marLeft w:val="0"/>
      <w:marRight w:val="0"/>
      <w:marTop w:val="0"/>
      <w:marBottom w:val="0"/>
      <w:divBdr>
        <w:top w:val="none" w:sz="0" w:space="0" w:color="auto"/>
        <w:left w:val="none" w:sz="0" w:space="0" w:color="auto"/>
        <w:bottom w:val="none" w:sz="0" w:space="0" w:color="auto"/>
        <w:right w:val="none" w:sz="0" w:space="0" w:color="auto"/>
      </w:divBdr>
    </w:div>
    <w:div w:id="1628657093">
      <w:bodyDiv w:val="1"/>
      <w:marLeft w:val="0"/>
      <w:marRight w:val="0"/>
      <w:marTop w:val="0"/>
      <w:marBottom w:val="0"/>
      <w:divBdr>
        <w:top w:val="none" w:sz="0" w:space="0" w:color="auto"/>
        <w:left w:val="none" w:sz="0" w:space="0" w:color="auto"/>
        <w:bottom w:val="none" w:sz="0" w:space="0" w:color="auto"/>
        <w:right w:val="none" w:sz="0" w:space="0" w:color="auto"/>
      </w:divBdr>
    </w:div>
    <w:div w:id="1633707524">
      <w:bodyDiv w:val="1"/>
      <w:marLeft w:val="0"/>
      <w:marRight w:val="0"/>
      <w:marTop w:val="0"/>
      <w:marBottom w:val="0"/>
      <w:divBdr>
        <w:top w:val="none" w:sz="0" w:space="0" w:color="auto"/>
        <w:left w:val="none" w:sz="0" w:space="0" w:color="auto"/>
        <w:bottom w:val="none" w:sz="0" w:space="0" w:color="auto"/>
        <w:right w:val="none" w:sz="0" w:space="0" w:color="auto"/>
      </w:divBdr>
    </w:div>
    <w:div w:id="1755202882">
      <w:bodyDiv w:val="1"/>
      <w:marLeft w:val="0"/>
      <w:marRight w:val="0"/>
      <w:marTop w:val="0"/>
      <w:marBottom w:val="0"/>
      <w:divBdr>
        <w:top w:val="none" w:sz="0" w:space="0" w:color="auto"/>
        <w:left w:val="none" w:sz="0" w:space="0" w:color="auto"/>
        <w:bottom w:val="none" w:sz="0" w:space="0" w:color="auto"/>
        <w:right w:val="none" w:sz="0" w:space="0" w:color="auto"/>
      </w:divBdr>
    </w:div>
    <w:div w:id="1762336505">
      <w:bodyDiv w:val="1"/>
      <w:marLeft w:val="0"/>
      <w:marRight w:val="0"/>
      <w:marTop w:val="0"/>
      <w:marBottom w:val="0"/>
      <w:divBdr>
        <w:top w:val="none" w:sz="0" w:space="0" w:color="auto"/>
        <w:left w:val="none" w:sz="0" w:space="0" w:color="auto"/>
        <w:bottom w:val="none" w:sz="0" w:space="0" w:color="auto"/>
        <w:right w:val="none" w:sz="0" w:space="0" w:color="auto"/>
      </w:divBdr>
    </w:div>
    <w:div w:id="1763450409">
      <w:bodyDiv w:val="1"/>
      <w:marLeft w:val="0"/>
      <w:marRight w:val="0"/>
      <w:marTop w:val="0"/>
      <w:marBottom w:val="0"/>
      <w:divBdr>
        <w:top w:val="none" w:sz="0" w:space="0" w:color="auto"/>
        <w:left w:val="none" w:sz="0" w:space="0" w:color="auto"/>
        <w:bottom w:val="none" w:sz="0" w:space="0" w:color="auto"/>
        <w:right w:val="none" w:sz="0" w:space="0" w:color="auto"/>
      </w:divBdr>
    </w:div>
    <w:div w:id="1806774159">
      <w:bodyDiv w:val="1"/>
      <w:marLeft w:val="0"/>
      <w:marRight w:val="0"/>
      <w:marTop w:val="0"/>
      <w:marBottom w:val="0"/>
      <w:divBdr>
        <w:top w:val="none" w:sz="0" w:space="0" w:color="auto"/>
        <w:left w:val="none" w:sz="0" w:space="0" w:color="auto"/>
        <w:bottom w:val="none" w:sz="0" w:space="0" w:color="auto"/>
        <w:right w:val="none" w:sz="0" w:space="0" w:color="auto"/>
      </w:divBdr>
    </w:div>
    <w:div w:id="1846244499">
      <w:bodyDiv w:val="1"/>
      <w:marLeft w:val="0"/>
      <w:marRight w:val="0"/>
      <w:marTop w:val="0"/>
      <w:marBottom w:val="0"/>
      <w:divBdr>
        <w:top w:val="none" w:sz="0" w:space="0" w:color="auto"/>
        <w:left w:val="none" w:sz="0" w:space="0" w:color="auto"/>
        <w:bottom w:val="none" w:sz="0" w:space="0" w:color="auto"/>
        <w:right w:val="none" w:sz="0" w:space="0" w:color="auto"/>
      </w:divBdr>
    </w:div>
    <w:div w:id="1857842242">
      <w:bodyDiv w:val="1"/>
      <w:marLeft w:val="0"/>
      <w:marRight w:val="0"/>
      <w:marTop w:val="0"/>
      <w:marBottom w:val="0"/>
      <w:divBdr>
        <w:top w:val="none" w:sz="0" w:space="0" w:color="auto"/>
        <w:left w:val="none" w:sz="0" w:space="0" w:color="auto"/>
        <w:bottom w:val="none" w:sz="0" w:space="0" w:color="auto"/>
        <w:right w:val="none" w:sz="0" w:space="0" w:color="auto"/>
      </w:divBdr>
    </w:div>
    <w:div w:id="1877621835">
      <w:bodyDiv w:val="1"/>
      <w:marLeft w:val="0"/>
      <w:marRight w:val="0"/>
      <w:marTop w:val="0"/>
      <w:marBottom w:val="0"/>
      <w:divBdr>
        <w:top w:val="none" w:sz="0" w:space="0" w:color="auto"/>
        <w:left w:val="none" w:sz="0" w:space="0" w:color="auto"/>
        <w:bottom w:val="none" w:sz="0" w:space="0" w:color="auto"/>
        <w:right w:val="none" w:sz="0" w:space="0" w:color="auto"/>
      </w:divBdr>
    </w:div>
    <w:div w:id="1901791097">
      <w:bodyDiv w:val="1"/>
      <w:marLeft w:val="0"/>
      <w:marRight w:val="0"/>
      <w:marTop w:val="0"/>
      <w:marBottom w:val="0"/>
      <w:divBdr>
        <w:top w:val="none" w:sz="0" w:space="0" w:color="auto"/>
        <w:left w:val="none" w:sz="0" w:space="0" w:color="auto"/>
        <w:bottom w:val="none" w:sz="0" w:space="0" w:color="auto"/>
        <w:right w:val="none" w:sz="0" w:space="0" w:color="auto"/>
      </w:divBdr>
    </w:div>
    <w:div w:id="1921987598">
      <w:bodyDiv w:val="1"/>
      <w:marLeft w:val="0"/>
      <w:marRight w:val="0"/>
      <w:marTop w:val="0"/>
      <w:marBottom w:val="0"/>
      <w:divBdr>
        <w:top w:val="none" w:sz="0" w:space="0" w:color="auto"/>
        <w:left w:val="none" w:sz="0" w:space="0" w:color="auto"/>
        <w:bottom w:val="none" w:sz="0" w:space="0" w:color="auto"/>
        <w:right w:val="none" w:sz="0" w:space="0" w:color="auto"/>
      </w:divBdr>
    </w:div>
    <w:div w:id="1937710935">
      <w:bodyDiv w:val="1"/>
      <w:marLeft w:val="0"/>
      <w:marRight w:val="0"/>
      <w:marTop w:val="0"/>
      <w:marBottom w:val="0"/>
      <w:divBdr>
        <w:top w:val="none" w:sz="0" w:space="0" w:color="auto"/>
        <w:left w:val="none" w:sz="0" w:space="0" w:color="auto"/>
        <w:bottom w:val="none" w:sz="0" w:space="0" w:color="auto"/>
        <w:right w:val="none" w:sz="0" w:space="0" w:color="auto"/>
      </w:divBdr>
    </w:div>
    <w:div w:id="2065329856">
      <w:bodyDiv w:val="1"/>
      <w:marLeft w:val="0"/>
      <w:marRight w:val="0"/>
      <w:marTop w:val="0"/>
      <w:marBottom w:val="0"/>
      <w:divBdr>
        <w:top w:val="none" w:sz="0" w:space="0" w:color="auto"/>
        <w:left w:val="none" w:sz="0" w:space="0" w:color="auto"/>
        <w:bottom w:val="none" w:sz="0" w:space="0" w:color="auto"/>
        <w:right w:val="none" w:sz="0" w:space="0" w:color="auto"/>
      </w:divBdr>
    </w:div>
    <w:div w:id="2095662655">
      <w:bodyDiv w:val="1"/>
      <w:marLeft w:val="0"/>
      <w:marRight w:val="0"/>
      <w:marTop w:val="0"/>
      <w:marBottom w:val="0"/>
      <w:divBdr>
        <w:top w:val="none" w:sz="0" w:space="0" w:color="auto"/>
        <w:left w:val="none" w:sz="0" w:space="0" w:color="auto"/>
        <w:bottom w:val="none" w:sz="0" w:space="0" w:color="auto"/>
        <w:right w:val="none" w:sz="0" w:space="0" w:color="auto"/>
      </w:divBdr>
    </w:div>
    <w:div w:id="2104453832">
      <w:bodyDiv w:val="1"/>
      <w:marLeft w:val="0"/>
      <w:marRight w:val="0"/>
      <w:marTop w:val="0"/>
      <w:marBottom w:val="0"/>
      <w:divBdr>
        <w:top w:val="none" w:sz="0" w:space="0" w:color="auto"/>
        <w:left w:val="none" w:sz="0" w:space="0" w:color="auto"/>
        <w:bottom w:val="none" w:sz="0" w:space="0" w:color="auto"/>
        <w:right w:val="none" w:sz="0" w:space="0" w:color="auto"/>
      </w:divBdr>
    </w:div>
    <w:div w:id="212136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fin.ru/" TargetMode="External"/><Relationship Id="rId13" Type="http://schemas.openxmlformats.org/officeDocument/2006/relationships/image" Target="media/image3.wmf"/><Relationship Id="rId18" Type="http://schemas.openxmlformats.org/officeDocument/2006/relationships/hyperlink" Target="consultantplus://offline/ref=40C7BCF8B781A619C31AFB696380A885175CD94CB67457744563A3586EDCDB8AE4699E6A430FEC532AEAFF59H2yEN" TargetMode="External"/><Relationship Id="rId26" Type="http://schemas.openxmlformats.org/officeDocument/2006/relationships/hyperlink" Target="http://www.bor-fin.ru/" TargetMode="External"/><Relationship Id="rId3" Type="http://schemas.openxmlformats.org/officeDocument/2006/relationships/settings" Target="settings.xml"/><Relationship Id="rId21" Type="http://schemas.openxmlformats.org/officeDocument/2006/relationships/hyperlink" Target="consultantplus://offline/ref=40C7BCF8B781A619C31AFB696380A885175CD94CB67154734264A3586EDCDB8AE4699E6A430FEC532AEAFF59H2yEN" TargetMode="External"/><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hyperlink" Target="consultantplus://offline/ref=40C7BCF8B781A619C31AFB696380A885175CD94CB673507D4D63A3586EDCDB8AE4699E6A430FEC532AEAFF59H2yEN" TargetMode="External"/><Relationship Id="rId25" Type="http://schemas.openxmlformats.org/officeDocument/2006/relationships/hyperlink" Target="consultantplus://offline/ref=3E798627990F8094216AA4721B51FB591E14148AB72145FC381065E333tB04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consultantplus://offline/ref=40C7BCF8B781A619C31AFB696380A885175CD94CB6725476466CA3586EDCDB8AE4699E6A430FEC532AEAFF59H2yEN" TargetMode="External"/><Relationship Id="rId29" Type="http://schemas.openxmlformats.org/officeDocument/2006/relationships/hyperlink" Target="consultantplus://offline/ref=43464B4999041433AB7CEBB0ABCBA021126AD6FDCE458E063D541AD7F1F5DF1991D640AC44D03F9787960A769B7371CE48h6z6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consultantplus://offline/ref=3E798627990F8094216AA464183DA45C18194383B6234AAE6D4F3EBE64BD2C874A429F54685340EDA7F470t405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consultantplus://offline/ref=40C7BCF8B781A619C31AFB696380A885175CD94CB6725476466CA3586EDCDB8AE4699E6A430FEC532AEAFF59H2yEN" TargetMode="External"/><Relationship Id="rId28" Type="http://schemas.openxmlformats.org/officeDocument/2006/relationships/hyperlink" Target="consultantplus://offline/ref=18760446613E53EE99D5F2C90CD17F4E17D6CBEB8B90054D1512B3B658ACB6639144366C6372B4FD3263F461C163B8BA87E6EF6D7CE2F4C0ECD874C614bDK" TargetMode="External"/><Relationship Id="rId10" Type="http://schemas.openxmlformats.org/officeDocument/2006/relationships/hyperlink" Target="http://www.bor-fin.ru/" TargetMode="External"/><Relationship Id="rId19" Type="http://schemas.openxmlformats.org/officeDocument/2006/relationships/hyperlink" Target="consultantplus://offline/ref=40C7BCF8B781A619C31AFB696380A885175CD94CB67351724762A3586EDCDB8AE4699E6A430FEC532AEAFF59H2yEN" TargetMode="External"/><Relationship Id="rId31" Type="http://schemas.openxmlformats.org/officeDocument/2006/relationships/hyperlink" Target="consultantplus://offline/ref=3E90C3505AE7AB0CC52E7F88B443C090224D10E90EA81093AE6B4F6553CC169F9CF686E6258E429084278D3E4A5DA20A098507D3DA9D3EBFw0m8M" TargetMode="External"/><Relationship Id="rId4" Type="http://schemas.openxmlformats.org/officeDocument/2006/relationships/webSettings" Target="webSettings.xml"/><Relationship Id="rId9" Type="http://schemas.openxmlformats.org/officeDocument/2006/relationships/hyperlink" Target="consultantplus://offline/ref=3E798627990F8094216AA4721B51FB591E14148AB72145FC381065E333tB04E" TargetMode="External"/><Relationship Id="rId14" Type="http://schemas.openxmlformats.org/officeDocument/2006/relationships/image" Target="media/image4.wmf"/><Relationship Id="rId22" Type="http://schemas.openxmlformats.org/officeDocument/2006/relationships/hyperlink" Target="consultantplus://offline/ref=40C7BCF8B781A619C31AFB696380A885175CD94CB675577C4361A3586EDCDB8AE4699E6A430FEC532AEAFF59H2yDN" TargetMode="External"/><Relationship Id="rId27" Type="http://schemas.openxmlformats.org/officeDocument/2006/relationships/hyperlink" Target="consultantplus://offline/ref=18760446613E53EE99D5F2DF0FBD204B13D890EF8E96091C4A46B5E107FCB036C30468352135A7FC377DF660CB16b9K" TargetMode="External"/><Relationship Id="rId30" Type="http://schemas.openxmlformats.org/officeDocument/2006/relationships/hyperlink" Target="consultantplus://offline/ref=3E90C3505AE7AB0CC52E7F88B443C090224D15E60DAE1093AE6B4F6553CC169F9CF686E425894BC0D1688C620F0BB10B0F8505D6C6w9m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16371</Words>
  <Characters>93316</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lpstr>
    </vt:vector>
  </TitlesOfParts>
  <Company>Департамент финансов</Company>
  <LinksUpToDate>false</LinksUpToDate>
  <CharactersWithSpaces>109469</CharactersWithSpaces>
  <SharedDoc>false</SharedDoc>
  <HLinks>
    <vt:vector size="240" baseType="variant">
      <vt:variant>
        <vt:i4>196674</vt:i4>
      </vt:variant>
      <vt:variant>
        <vt:i4>120</vt:i4>
      </vt:variant>
      <vt:variant>
        <vt:i4>0</vt:i4>
      </vt:variant>
      <vt:variant>
        <vt:i4>5</vt:i4>
      </vt:variant>
      <vt:variant>
        <vt:lpwstr/>
      </vt:variant>
      <vt:variant>
        <vt:lpwstr>P1224</vt:lpwstr>
      </vt:variant>
      <vt:variant>
        <vt:i4>66</vt:i4>
      </vt:variant>
      <vt:variant>
        <vt:i4>117</vt:i4>
      </vt:variant>
      <vt:variant>
        <vt:i4>0</vt:i4>
      </vt:variant>
      <vt:variant>
        <vt:i4>5</vt:i4>
      </vt:variant>
      <vt:variant>
        <vt:lpwstr/>
      </vt:variant>
      <vt:variant>
        <vt:lpwstr>P1219</vt:lpwstr>
      </vt:variant>
      <vt:variant>
        <vt:i4>66</vt:i4>
      </vt:variant>
      <vt:variant>
        <vt:i4>114</vt:i4>
      </vt:variant>
      <vt:variant>
        <vt:i4>0</vt:i4>
      </vt:variant>
      <vt:variant>
        <vt:i4>5</vt:i4>
      </vt:variant>
      <vt:variant>
        <vt:lpwstr/>
      </vt:variant>
      <vt:variant>
        <vt:lpwstr>P1214</vt:lpwstr>
      </vt:variant>
      <vt:variant>
        <vt:i4>65602</vt:i4>
      </vt:variant>
      <vt:variant>
        <vt:i4>111</vt:i4>
      </vt:variant>
      <vt:variant>
        <vt:i4>0</vt:i4>
      </vt:variant>
      <vt:variant>
        <vt:i4>5</vt:i4>
      </vt:variant>
      <vt:variant>
        <vt:lpwstr/>
      </vt:variant>
      <vt:variant>
        <vt:lpwstr>P1209</vt:lpwstr>
      </vt:variant>
      <vt:variant>
        <vt:i4>196674</vt:i4>
      </vt:variant>
      <vt:variant>
        <vt:i4>108</vt:i4>
      </vt:variant>
      <vt:variant>
        <vt:i4>0</vt:i4>
      </vt:variant>
      <vt:variant>
        <vt:i4>5</vt:i4>
      </vt:variant>
      <vt:variant>
        <vt:lpwstr/>
      </vt:variant>
      <vt:variant>
        <vt:lpwstr>P1224</vt:lpwstr>
      </vt:variant>
      <vt:variant>
        <vt:i4>66</vt:i4>
      </vt:variant>
      <vt:variant>
        <vt:i4>105</vt:i4>
      </vt:variant>
      <vt:variant>
        <vt:i4>0</vt:i4>
      </vt:variant>
      <vt:variant>
        <vt:i4>5</vt:i4>
      </vt:variant>
      <vt:variant>
        <vt:lpwstr/>
      </vt:variant>
      <vt:variant>
        <vt:lpwstr>P1219</vt:lpwstr>
      </vt:variant>
      <vt:variant>
        <vt:i4>66</vt:i4>
      </vt:variant>
      <vt:variant>
        <vt:i4>102</vt:i4>
      </vt:variant>
      <vt:variant>
        <vt:i4>0</vt:i4>
      </vt:variant>
      <vt:variant>
        <vt:i4>5</vt:i4>
      </vt:variant>
      <vt:variant>
        <vt:lpwstr/>
      </vt:variant>
      <vt:variant>
        <vt:lpwstr>P1214</vt:lpwstr>
      </vt:variant>
      <vt:variant>
        <vt:i4>65602</vt:i4>
      </vt:variant>
      <vt:variant>
        <vt:i4>99</vt:i4>
      </vt:variant>
      <vt:variant>
        <vt:i4>0</vt:i4>
      </vt:variant>
      <vt:variant>
        <vt:i4>5</vt:i4>
      </vt:variant>
      <vt:variant>
        <vt:lpwstr/>
      </vt:variant>
      <vt:variant>
        <vt:lpwstr>P1209</vt:lpwstr>
      </vt:variant>
      <vt:variant>
        <vt:i4>3670121</vt:i4>
      </vt:variant>
      <vt:variant>
        <vt:i4>96</vt:i4>
      </vt:variant>
      <vt:variant>
        <vt:i4>0</vt:i4>
      </vt:variant>
      <vt:variant>
        <vt:i4>5</vt:i4>
      </vt:variant>
      <vt:variant>
        <vt:lpwstr>consultantplus://offline/ref=3E90C3505AE7AB0CC52E7F88B443C090224D10E90EA81093AE6B4F6553CC169F9CF686E6258E429084278D3E4A5DA20A098507D3DA9D3EBFw0m8M</vt:lpwstr>
      </vt:variant>
      <vt:variant>
        <vt:lpwstr/>
      </vt:variant>
      <vt:variant>
        <vt:i4>5374038</vt:i4>
      </vt:variant>
      <vt:variant>
        <vt:i4>93</vt:i4>
      </vt:variant>
      <vt:variant>
        <vt:i4>0</vt:i4>
      </vt:variant>
      <vt:variant>
        <vt:i4>5</vt:i4>
      </vt:variant>
      <vt:variant>
        <vt:lpwstr>consultantplus://offline/ref=3E90C3505AE7AB0CC52E7F88B443C090224D15E60DAE1093AE6B4F6553CC169F9CF686E425894BC0D1688C620F0BB10B0F8505D6C6w9mEM</vt:lpwstr>
      </vt:variant>
      <vt:variant>
        <vt:lpwstr/>
      </vt:variant>
      <vt:variant>
        <vt:i4>5701714</vt:i4>
      </vt:variant>
      <vt:variant>
        <vt:i4>90</vt:i4>
      </vt:variant>
      <vt:variant>
        <vt:i4>0</vt:i4>
      </vt:variant>
      <vt:variant>
        <vt:i4>5</vt:i4>
      </vt:variant>
      <vt:variant>
        <vt:lpwstr>consultantplus://offline/ref=43464B4999041433AB7CEBB0ABCBA021126AD6FDCE458E063D541AD7F1F5DF1991D640AC44D03F9787960A769B7371CE48h6z6L</vt:lpwstr>
      </vt:variant>
      <vt:variant>
        <vt:lpwstr/>
      </vt:variant>
      <vt:variant>
        <vt:i4>7536742</vt:i4>
      </vt:variant>
      <vt:variant>
        <vt:i4>87</vt:i4>
      </vt:variant>
      <vt:variant>
        <vt:i4>0</vt:i4>
      </vt:variant>
      <vt:variant>
        <vt:i4>5</vt:i4>
      </vt:variant>
      <vt:variant>
        <vt:lpwstr>consultantplus://offline/ref=18760446613E53EE99D5F2C90CD17F4E17D6CBEB8B90054D1512B3B658ACB6639144366C6372B4FD3263F461C163B8BA87E6EF6D7CE2F4C0ECD874C614bDK</vt:lpwstr>
      </vt:variant>
      <vt:variant>
        <vt:lpwstr/>
      </vt:variant>
      <vt:variant>
        <vt:i4>5111888</vt:i4>
      </vt:variant>
      <vt:variant>
        <vt:i4>84</vt:i4>
      </vt:variant>
      <vt:variant>
        <vt:i4>0</vt:i4>
      </vt:variant>
      <vt:variant>
        <vt:i4>5</vt:i4>
      </vt:variant>
      <vt:variant>
        <vt:lpwstr>consultantplus://offline/ref=18760446613E53EE99D5F2DF0FBD204B13D890EF8E96091C4A46B5E107FCB036C30468352135A7FC377DF660CB16b9K</vt:lpwstr>
      </vt:variant>
      <vt:variant>
        <vt:lpwstr/>
      </vt:variant>
      <vt:variant>
        <vt:i4>196674</vt:i4>
      </vt:variant>
      <vt:variant>
        <vt:i4>81</vt:i4>
      </vt:variant>
      <vt:variant>
        <vt:i4>0</vt:i4>
      </vt:variant>
      <vt:variant>
        <vt:i4>5</vt:i4>
      </vt:variant>
      <vt:variant>
        <vt:lpwstr/>
      </vt:variant>
      <vt:variant>
        <vt:lpwstr>P1224</vt:lpwstr>
      </vt:variant>
      <vt:variant>
        <vt:i4>66</vt:i4>
      </vt:variant>
      <vt:variant>
        <vt:i4>78</vt:i4>
      </vt:variant>
      <vt:variant>
        <vt:i4>0</vt:i4>
      </vt:variant>
      <vt:variant>
        <vt:i4>5</vt:i4>
      </vt:variant>
      <vt:variant>
        <vt:lpwstr/>
      </vt:variant>
      <vt:variant>
        <vt:lpwstr>P1219</vt:lpwstr>
      </vt:variant>
      <vt:variant>
        <vt:i4>66</vt:i4>
      </vt:variant>
      <vt:variant>
        <vt:i4>75</vt:i4>
      </vt:variant>
      <vt:variant>
        <vt:i4>0</vt:i4>
      </vt:variant>
      <vt:variant>
        <vt:i4>5</vt:i4>
      </vt:variant>
      <vt:variant>
        <vt:lpwstr/>
      </vt:variant>
      <vt:variant>
        <vt:lpwstr>P1214</vt:lpwstr>
      </vt:variant>
      <vt:variant>
        <vt:i4>65602</vt:i4>
      </vt:variant>
      <vt:variant>
        <vt:i4>72</vt:i4>
      </vt:variant>
      <vt:variant>
        <vt:i4>0</vt:i4>
      </vt:variant>
      <vt:variant>
        <vt:i4>5</vt:i4>
      </vt:variant>
      <vt:variant>
        <vt:lpwstr/>
      </vt:variant>
      <vt:variant>
        <vt:lpwstr>P1209</vt:lpwstr>
      </vt:variant>
      <vt:variant>
        <vt:i4>7208992</vt:i4>
      </vt:variant>
      <vt:variant>
        <vt:i4>69</vt:i4>
      </vt:variant>
      <vt:variant>
        <vt:i4>0</vt:i4>
      </vt:variant>
      <vt:variant>
        <vt:i4>5</vt:i4>
      </vt:variant>
      <vt:variant>
        <vt:lpwstr>http://www.bor-fin.ru/</vt:lpwstr>
      </vt:variant>
      <vt:variant>
        <vt:lpwstr/>
      </vt:variant>
      <vt:variant>
        <vt:i4>196674</vt:i4>
      </vt:variant>
      <vt:variant>
        <vt:i4>66</vt:i4>
      </vt:variant>
      <vt:variant>
        <vt:i4>0</vt:i4>
      </vt:variant>
      <vt:variant>
        <vt:i4>5</vt:i4>
      </vt:variant>
      <vt:variant>
        <vt:lpwstr/>
      </vt:variant>
      <vt:variant>
        <vt:lpwstr>P1224</vt:lpwstr>
      </vt:variant>
      <vt:variant>
        <vt:i4>66</vt:i4>
      </vt:variant>
      <vt:variant>
        <vt:i4>63</vt:i4>
      </vt:variant>
      <vt:variant>
        <vt:i4>0</vt:i4>
      </vt:variant>
      <vt:variant>
        <vt:i4>5</vt:i4>
      </vt:variant>
      <vt:variant>
        <vt:lpwstr/>
      </vt:variant>
      <vt:variant>
        <vt:lpwstr>P1219</vt:lpwstr>
      </vt:variant>
      <vt:variant>
        <vt:i4>66</vt:i4>
      </vt:variant>
      <vt:variant>
        <vt:i4>60</vt:i4>
      </vt:variant>
      <vt:variant>
        <vt:i4>0</vt:i4>
      </vt:variant>
      <vt:variant>
        <vt:i4>5</vt:i4>
      </vt:variant>
      <vt:variant>
        <vt:lpwstr/>
      </vt:variant>
      <vt:variant>
        <vt:lpwstr>P1214</vt:lpwstr>
      </vt:variant>
      <vt:variant>
        <vt:i4>65602</vt:i4>
      </vt:variant>
      <vt:variant>
        <vt:i4>57</vt:i4>
      </vt:variant>
      <vt:variant>
        <vt:i4>0</vt:i4>
      </vt:variant>
      <vt:variant>
        <vt:i4>5</vt:i4>
      </vt:variant>
      <vt:variant>
        <vt:lpwstr/>
      </vt:variant>
      <vt:variant>
        <vt:lpwstr>P1209</vt:lpwstr>
      </vt:variant>
      <vt:variant>
        <vt:i4>983046</vt:i4>
      </vt:variant>
      <vt:variant>
        <vt:i4>54</vt:i4>
      </vt:variant>
      <vt:variant>
        <vt:i4>0</vt:i4>
      </vt:variant>
      <vt:variant>
        <vt:i4>5</vt:i4>
      </vt:variant>
      <vt:variant>
        <vt:lpwstr>consultantplus://offline/ref=3E798627990F8094216AA4721B51FB591E14148AB72145FC381065E333tB04E</vt:lpwstr>
      </vt:variant>
      <vt:variant>
        <vt:lpwstr/>
      </vt:variant>
      <vt:variant>
        <vt:i4>786518</vt:i4>
      </vt:variant>
      <vt:variant>
        <vt:i4>51</vt:i4>
      </vt:variant>
      <vt:variant>
        <vt:i4>0</vt:i4>
      </vt:variant>
      <vt:variant>
        <vt:i4>5</vt:i4>
      </vt:variant>
      <vt:variant>
        <vt:lpwstr>consultantplus://offline/ref=3E798627990F8094216AA464183DA45C18194383B6234AAE6D4F3EBE64BD2C874A429F54685340EDA7F470t405E</vt:lpwstr>
      </vt:variant>
      <vt:variant>
        <vt:lpwstr/>
      </vt:variant>
      <vt:variant>
        <vt:i4>6291556</vt:i4>
      </vt:variant>
      <vt:variant>
        <vt:i4>48</vt:i4>
      </vt:variant>
      <vt:variant>
        <vt:i4>0</vt:i4>
      </vt:variant>
      <vt:variant>
        <vt:i4>5</vt:i4>
      </vt:variant>
      <vt:variant>
        <vt:lpwstr>consultantplus://offline/ref=40C7BCF8B781A619C31AFB696380A885175CD94CB6725476466CA3586EDCDB8AE4699E6A430FEC532AEAFF59H2yEN</vt:lpwstr>
      </vt:variant>
      <vt:variant>
        <vt:lpwstr/>
      </vt:variant>
      <vt:variant>
        <vt:i4>6291555</vt:i4>
      </vt:variant>
      <vt:variant>
        <vt:i4>45</vt:i4>
      </vt:variant>
      <vt:variant>
        <vt:i4>0</vt:i4>
      </vt:variant>
      <vt:variant>
        <vt:i4>5</vt:i4>
      </vt:variant>
      <vt:variant>
        <vt:lpwstr>consultantplus://offline/ref=40C7BCF8B781A619C31AFB696380A885175CD94CB675577C4361A3586EDCDB8AE4699E6A430FEC532AEAFF59H2yDN</vt:lpwstr>
      </vt:variant>
      <vt:variant>
        <vt:lpwstr/>
      </vt:variant>
      <vt:variant>
        <vt:i4>6291505</vt:i4>
      </vt:variant>
      <vt:variant>
        <vt:i4>42</vt:i4>
      </vt:variant>
      <vt:variant>
        <vt:i4>0</vt:i4>
      </vt:variant>
      <vt:variant>
        <vt:i4>5</vt:i4>
      </vt:variant>
      <vt:variant>
        <vt:lpwstr>consultantplus://offline/ref=40C7BCF8B781A619C31AFB696380A885175CD94CB67154734264A3586EDCDB8AE4699E6A430FEC532AEAFF59H2yEN</vt:lpwstr>
      </vt:variant>
      <vt:variant>
        <vt:lpwstr/>
      </vt:variant>
      <vt:variant>
        <vt:i4>6291556</vt:i4>
      </vt:variant>
      <vt:variant>
        <vt:i4>39</vt:i4>
      </vt:variant>
      <vt:variant>
        <vt:i4>0</vt:i4>
      </vt:variant>
      <vt:variant>
        <vt:i4>5</vt:i4>
      </vt:variant>
      <vt:variant>
        <vt:lpwstr>consultantplus://offline/ref=40C7BCF8B781A619C31AFB696380A885175CD94CB6725476466CA3586EDCDB8AE4699E6A430FEC532AEAFF59H2yEN</vt:lpwstr>
      </vt:variant>
      <vt:variant>
        <vt:lpwstr/>
      </vt:variant>
      <vt:variant>
        <vt:i4>6291508</vt:i4>
      </vt:variant>
      <vt:variant>
        <vt:i4>36</vt:i4>
      </vt:variant>
      <vt:variant>
        <vt:i4>0</vt:i4>
      </vt:variant>
      <vt:variant>
        <vt:i4>5</vt:i4>
      </vt:variant>
      <vt:variant>
        <vt:lpwstr>consultantplus://offline/ref=40C7BCF8B781A619C31AFB696380A885175CD94CB67351724762A3586EDCDB8AE4699E6A430FEC532AEAFF59H2yEN</vt:lpwstr>
      </vt:variant>
      <vt:variant>
        <vt:lpwstr/>
      </vt:variant>
      <vt:variant>
        <vt:i4>6291504</vt:i4>
      </vt:variant>
      <vt:variant>
        <vt:i4>33</vt:i4>
      </vt:variant>
      <vt:variant>
        <vt:i4>0</vt:i4>
      </vt:variant>
      <vt:variant>
        <vt:i4>5</vt:i4>
      </vt:variant>
      <vt:variant>
        <vt:lpwstr>consultantplus://offline/ref=40C7BCF8B781A619C31AFB696380A885175CD94CB67457744563A3586EDCDB8AE4699E6A430FEC532AEAFF59H2yEN</vt:lpwstr>
      </vt:variant>
      <vt:variant>
        <vt:lpwstr/>
      </vt:variant>
      <vt:variant>
        <vt:i4>6291505</vt:i4>
      </vt:variant>
      <vt:variant>
        <vt:i4>30</vt:i4>
      </vt:variant>
      <vt:variant>
        <vt:i4>0</vt:i4>
      </vt:variant>
      <vt:variant>
        <vt:i4>5</vt:i4>
      </vt:variant>
      <vt:variant>
        <vt:lpwstr>consultantplus://offline/ref=40C7BCF8B781A619C31AFB696380A885175CD94CB673507D4D63A3586EDCDB8AE4699E6A430FEC532AEAFF59H2yEN</vt:lpwstr>
      </vt:variant>
      <vt:variant>
        <vt:lpwstr/>
      </vt:variant>
      <vt:variant>
        <vt:i4>196674</vt:i4>
      </vt:variant>
      <vt:variant>
        <vt:i4>27</vt:i4>
      </vt:variant>
      <vt:variant>
        <vt:i4>0</vt:i4>
      </vt:variant>
      <vt:variant>
        <vt:i4>5</vt:i4>
      </vt:variant>
      <vt:variant>
        <vt:lpwstr/>
      </vt:variant>
      <vt:variant>
        <vt:lpwstr>P1224</vt:lpwstr>
      </vt:variant>
      <vt:variant>
        <vt:i4>66</vt:i4>
      </vt:variant>
      <vt:variant>
        <vt:i4>24</vt:i4>
      </vt:variant>
      <vt:variant>
        <vt:i4>0</vt:i4>
      </vt:variant>
      <vt:variant>
        <vt:i4>5</vt:i4>
      </vt:variant>
      <vt:variant>
        <vt:lpwstr/>
      </vt:variant>
      <vt:variant>
        <vt:lpwstr>P1219</vt:lpwstr>
      </vt:variant>
      <vt:variant>
        <vt:i4>66</vt:i4>
      </vt:variant>
      <vt:variant>
        <vt:i4>21</vt:i4>
      </vt:variant>
      <vt:variant>
        <vt:i4>0</vt:i4>
      </vt:variant>
      <vt:variant>
        <vt:i4>5</vt:i4>
      </vt:variant>
      <vt:variant>
        <vt:lpwstr/>
      </vt:variant>
      <vt:variant>
        <vt:lpwstr>P1214</vt:lpwstr>
      </vt:variant>
      <vt:variant>
        <vt:i4>65602</vt:i4>
      </vt:variant>
      <vt:variant>
        <vt:i4>18</vt:i4>
      </vt:variant>
      <vt:variant>
        <vt:i4>0</vt:i4>
      </vt:variant>
      <vt:variant>
        <vt:i4>5</vt:i4>
      </vt:variant>
      <vt:variant>
        <vt:lpwstr/>
      </vt:variant>
      <vt:variant>
        <vt:lpwstr>P1209</vt:lpwstr>
      </vt:variant>
      <vt:variant>
        <vt:i4>7208992</vt:i4>
      </vt:variant>
      <vt:variant>
        <vt:i4>12</vt:i4>
      </vt:variant>
      <vt:variant>
        <vt:i4>0</vt:i4>
      </vt:variant>
      <vt:variant>
        <vt:i4>5</vt:i4>
      </vt:variant>
      <vt:variant>
        <vt:lpwstr>http://www.bor-fin.ru/</vt:lpwstr>
      </vt:variant>
      <vt:variant>
        <vt:lpwstr/>
      </vt:variant>
      <vt:variant>
        <vt:i4>6291506</vt:i4>
      </vt:variant>
      <vt:variant>
        <vt:i4>9</vt:i4>
      </vt:variant>
      <vt:variant>
        <vt:i4>0</vt:i4>
      </vt:variant>
      <vt:variant>
        <vt:i4>5</vt:i4>
      </vt:variant>
      <vt:variant>
        <vt:lpwstr/>
      </vt:variant>
      <vt:variant>
        <vt:lpwstr>Par302</vt:lpwstr>
      </vt:variant>
      <vt:variant>
        <vt:i4>6291506</vt:i4>
      </vt:variant>
      <vt:variant>
        <vt:i4>6</vt:i4>
      </vt:variant>
      <vt:variant>
        <vt:i4>0</vt:i4>
      </vt:variant>
      <vt:variant>
        <vt:i4>5</vt:i4>
      </vt:variant>
      <vt:variant>
        <vt:lpwstr/>
      </vt:variant>
      <vt:variant>
        <vt:lpwstr>Par302</vt:lpwstr>
      </vt:variant>
      <vt:variant>
        <vt:i4>983046</vt:i4>
      </vt:variant>
      <vt:variant>
        <vt:i4>3</vt:i4>
      </vt:variant>
      <vt:variant>
        <vt:i4>0</vt:i4>
      </vt:variant>
      <vt:variant>
        <vt:i4>5</vt:i4>
      </vt:variant>
      <vt:variant>
        <vt:lpwstr>consultantplus://offline/ref=3E798627990F8094216AA4721B51FB591E14148AB72145FC381065E333tB04E</vt:lpwstr>
      </vt:variant>
      <vt:variant>
        <vt:lpwstr/>
      </vt:variant>
      <vt:variant>
        <vt:i4>7208992</vt:i4>
      </vt:variant>
      <vt:variant>
        <vt:i4>0</vt:i4>
      </vt:variant>
      <vt:variant>
        <vt:i4>0</vt:i4>
      </vt:variant>
      <vt:variant>
        <vt:i4>5</vt:i4>
      </vt:variant>
      <vt:variant>
        <vt:lpwstr>http://www.bor-fin.ru/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Рыжакова</dc:creator>
  <cp:lastModifiedBy>Пользователь Windows</cp:lastModifiedBy>
  <cp:revision>2</cp:revision>
  <cp:lastPrinted>2021-11-01T13:48:00Z</cp:lastPrinted>
  <dcterms:created xsi:type="dcterms:W3CDTF">2021-11-02T13:24:00Z</dcterms:created>
  <dcterms:modified xsi:type="dcterms:W3CDTF">2021-11-02T13:24:00Z</dcterms:modified>
</cp:coreProperties>
</file>