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917" w:rsidRPr="00802DA2" w:rsidRDefault="007C2917" w:rsidP="007C2917">
      <w:pPr>
        <w:pStyle w:val="210"/>
        <w:jc w:val="center"/>
        <w:rPr>
          <w:sz w:val="36"/>
          <w:szCs w:val="36"/>
          <w:lang w:val="ru-RU"/>
        </w:rPr>
      </w:pPr>
      <w:r w:rsidRPr="00802DA2">
        <w:rPr>
          <w:sz w:val="36"/>
          <w:szCs w:val="36"/>
          <w:lang w:val="ru-RU"/>
        </w:rPr>
        <w:t>Администрация городского округа город Бор</w:t>
      </w:r>
    </w:p>
    <w:p w:rsidR="007C2917" w:rsidRPr="00802DA2" w:rsidRDefault="007C2917" w:rsidP="0040253E">
      <w:pPr>
        <w:pStyle w:val="210"/>
        <w:spacing w:line="360" w:lineRule="auto"/>
        <w:jc w:val="center"/>
        <w:rPr>
          <w:sz w:val="36"/>
          <w:szCs w:val="36"/>
          <w:lang w:val="ru-RU"/>
        </w:rPr>
      </w:pPr>
      <w:r w:rsidRPr="00802DA2">
        <w:rPr>
          <w:sz w:val="36"/>
          <w:szCs w:val="36"/>
          <w:lang w:val="ru-RU"/>
        </w:rPr>
        <w:t>Нижегородской области</w:t>
      </w:r>
    </w:p>
    <w:p w:rsidR="007C2917" w:rsidRPr="00802DA2" w:rsidRDefault="00A16505" w:rsidP="00802DA2">
      <w:pPr>
        <w:tabs>
          <w:tab w:val="left" w:pos="9071"/>
        </w:tabs>
        <w:spacing w:line="360" w:lineRule="auto"/>
        <w:ind w:right="-1" w:firstLine="142"/>
        <w:jc w:val="center"/>
        <w:rPr>
          <w:sz w:val="18"/>
          <w:szCs w:val="18"/>
        </w:rPr>
      </w:pPr>
      <w:r w:rsidRPr="00802DA2">
        <w:rPr>
          <w:b/>
          <w:sz w:val="36"/>
        </w:rPr>
        <w:t>ПОСТАНОВЛЕНИЕ</w:t>
      </w:r>
    </w:p>
    <w:p w:rsidR="007C2917" w:rsidRPr="00802DA2" w:rsidRDefault="007C2917" w:rsidP="0040253E">
      <w:pPr>
        <w:pStyle w:val="210"/>
        <w:ind w:firstLine="15"/>
        <w:jc w:val="left"/>
        <w:rPr>
          <w:szCs w:val="28"/>
          <w:lang w:val="ru-RU"/>
        </w:rPr>
      </w:pPr>
      <w:r w:rsidRPr="00802DA2">
        <w:rPr>
          <w:szCs w:val="28"/>
          <w:lang w:val="ru-RU"/>
        </w:rPr>
        <w:t>От</w:t>
      </w:r>
      <w:r w:rsidR="0040253E" w:rsidRPr="00802DA2">
        <w:rPr>
          <w:szCs w:val="28"/>
          <w:lang w:val="ru-RU"/>
        </w:rPr>
        <w:t xml:space="preserve"> 15.11.2021</w:t>
      </w:r>
      <w:r w:rsidRPr="00802DA2">
        <w:rPr>
          <w:szCs w:val="28"/>
          <w:lang w:val="ru-RU"/>
        </w:rPr>
        <w:t xml:space="preserve"> </w:t>
      </w:r>
      <w:r w:rsidR="007C13F4" w:rsidRPr="00802DA2">
        <w:rPr>
          <w:szCs w:val="28"/>
          <w:lang w:val="ru-RU"/>
        </w:rPr>
        <w:t xml:space="preserve">                                                                              </w:t>
      </w:r>
      <w:r w:rsidR="00A42A90" w:rsidRPr="00802DA2">
        <w:rPr>
          <w:szCs w:val="28"/>
          <w:lang w:val="ru-RU"/>
        </w:rPr>
        <w:t xml:space="preserve">                   </w:t>
      </w:r>
      <w:r w:rsidR="0040253E" w:rsidRPr="00802DA2">
        <w:rPr>
          <w:szCs w:val="28"/>
        </w:rPr>
        <w:t>№</w:t>
      </w:r>
      <w:r w:rsidR="0040253E" w:rsidRPr="00802DA2">
        <w:rPr>
          <w:szCs w:val="28"/>
          <w:lang w:val="ru-RU"/>
        </w:rPr>
        <w:t xml:space="preserve"> 5711</w:t>
      </w:r>
    </w:p>
    <w:p w:rsidR="005A3F40" w:rsidRPr="00802DA2" w:rsidRDefault="005A3F40">
      <w:pPr>
        <w:widowControl w:val="0"/>
        <w:spacing w:line="100" w:lineRule="atLeast"/>
        <w:ind w:firstLine="540"/>
        <w:jc w:val="both"/>
        <w:rPr>
          <w:rFonts w:eastAsia="Andale Sans UI"/>
          <w:kern w:val="1"/>
          <w:sz w:val="24"/>
          <w:szCs w:val="24"/>
          <w:lang w:eastAsia="hi-IN" w:bidi="hi-IN"/>
        </w:rPr>
      </w:pPr>
    </w:p>
    <w:p w:rsidR="005A3F40" w:rsidRPr="00802DA2" w:rsidRDefault="005A3F40">
      <w:pPr>
        <w:widowControl w:val="0"/>
        <w:spacing w:line="100" w:lineRule="atLeast"/>
        <w:ind w:firstLine="540"/>
        <w:jc w:val="center"/>
        <w:rPr>
          <w:rFonts w:eastAsia="Arial" w:cs="Arial"/>
          <w:b/>
          <w:bCs/>
          <w:kern w:val="1"/>
          <w:szCs w:val="28"/>
          <w:lang w:eastAsia="hi-IN" w:bidi="hi-IN"/>
        </w:rPr>
      </w:pPr>
      <w:r w:rsidRPr="00802DA2">
        <w:rPr>
          <w:rFonts w:eastAsia="Arial"/>
          <w:b/>
          <w:bCs/>
          <w:kern w:val="1"/>
          <w:szCs w:val="28"/>
          <w:lang w:eastAsia="hi-IN" w:bidi="hi-IN"/>
        </w:rPr>
        <w:t>Об утверждении Порядка предоставления субсидий</w:t>
      </w:r>
      <w:r w:rsidRPr="00802DA2">
        <w:rPr>
          <w:rFonts w:eastAsia="Arial" w:cs="Arial"/>
          <w:b/>
          <w:bCs/>
          <w:kern w:val="1"/>
          <w:szCs w:val="28"/>
          <w:lang w:eastAsia="hi-IN" w:bidi="hi-IN"/>
        </w:rPr>
        <w:t xml:space="preserve"> на финансовое обеспечение  затрат, 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Бор» </w:t>
      </w:r>
      <w:r w:rsidR="00802DA2">
        <w:rPr>
          <w:rFonts w:eastAsia="Arial" w:cs="Arial"/>
          <w:b/>
          <w:bCs/>
          <w:kern w:val="1"/>
          <w:szCs w:val="28"/>
          <w:lang w:eastAsia="hi-IN" w:bidi="hi-IN"/>
        </w:rPr>
        <w:t xml:space="preserve"> </w:t>
      </w:r>
    </w:p>
    <w:p w:rsidR="005A3F40" w:rsidRPr="00802DA2" w:rsidRDefault="005A3F40">
      <w:pPr>
        <w:widowControl w:val="0"/>
        <w:spacing w:line="100" w:lineRule="atLeast"/>
        <w:ind w:firstLine="540"/>
        <w:jc w:val="both"/>
        <w:rPr>
          <w:rFonts w:eastAsia="Arial"/>
          <w:kern w:val="1"/>
          <w:szCs w:val="28"/>
          <w:lang w:eastAsia="hi-IN" w:bidi="hi-IN"/>
        </w:rPr>
      </w:pPr>
    </w:p>
    <w:p w:rsidR="005A3F40" w:rsidRPr="00802DA2" w:rsidRDefault="005A3F40" w:rsidP="00802DA2">
      <w:pPr>
        <w:widowControl w:val="0"/>
        <w:ind w:firstLine="709"/>
        <w:jc w:val="both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В соответствии со статьей 78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Постановлением Правительства Российской Федерации</w:t>
      </w:r>
      <w:r w:rsidR="007C13F4" w:rsidRPr="00802DA2">
        <w:rPr>
          <w:rFonts w:eastAsia="Arial"/>
          <w:kern w:val="1"/>
          <w:szCs w:val="28"/>
          <w:lang w:eastAsia="hi-IN" w:bidi="hi-IN"/>
        </w:rPr>
        <w:t xml:space="preserve">  от 18.09.2020</w:t>
      </w:r>
      <w:r w:rsidRPr="00802DA2">
        <w:rPr>
          <w:rFonts w:eastAsia="Arial"/>
          <w:kern w:val="1"/>
          <w:szCs w:val="28"/>
          <w:lang w:eastAsia="hi-IN" w:bidi="hi-IN"/>
        </w:rPr>
        <w:t xml:space="preserve"> </w:t>
      </w:r>
      <w:r w:rsidRPr="00802DA2">
        <w:rPr>
          <w:rFonts w:eastAsia="Arial"/>
          <w:kern w:val="1"/>
          <w:szCs w:val="28"/>
          <w:lang w:val="en-US" w:eastAsia="hi-IN" w:bidi="hi-IN"/>
        </w:rPr>
        <w:t>N</w:t>
      </w:r>
      <w:r w:rsidRPr="00802DA2">
        <w:rPr>
          <w:rFonts w:eastAsia="Arial"/>
          <w:kern w:val="1"/>
          <w:szCs w:val="28"/>
          <w:lang w:eastAsia="hi-IN" w:bidi="hi-IN"/>
        </w:rPr>
        <w:t xml:space="preserve"> </w:t>
      </w:r>
      <w:r w:rsidR="007C13F4" w:rsidRPr="00802DA2">
        <w:rPr>
          <w:rFonts w:eastAsia="Arial"/>
          <w:kern w:val="1"/>
          <w:szCs w:val="28"/>
          <w:lang w:eastAsia="hi-IN" w:bidi="hi-IN"/>
        </w:rPr>
        <w:t>1492</w:t>
      </w:r>
      <w:r w:rsidRPr="00802DA2">
        <w:rPr>
          <w:rFonts w:eastAsia="Arial"/>
          <w:kern w:val="1"/>
          <w:szCs w:val="28"/>
          <w:lang w:eastAsia="hi-IN" w:bidi="hi-IN"/>
        </w:rPr>
        <w:t xml:space="preserve">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услуг" администрация городского округа г. Бор постановляет:</w:t>
      </w:r>
    </w:p>
    <w:p w:rsidR="005A3F40" w:rsidRPr="00802DA2" w:rsidRDefault="005A3F40" w:rsidP="00802DA2">
      <w:pPr>
        <w:widowControl w:val="0"/>
        <w:ind w:firstLine="709"/>
        <w:jc w:val="both"/>
        <w:rPr>
          <w:rFonts w:eastAsia="Arial" w:cs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1. Утвердить прилагаемый Порядок предоставления субсидий</w:t>
      </w:r>
      <w:r w:rsidRPr="00802DA2">
        <w:rPr>
          <w:rFonts w:eastAsia="Arial" w:cs="Arial"/>
          <w:kern w:val="1"/>
          <w:szCs w:val="28"/>
          <w:lang w:eastAsia="hi-IN" w:bidi="hi-IN"/>
        </w:rPr>
        <w:t xml:space="preserve"> на финансовое обеспечение затрат, 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</w:t>
      </w:r>
      <w:r w:rsidR="00A16505" w:rsidRPr="00802DA2">
        <w:rPr>
          <w:rFonts w:eastAsia="Arial" w:cs="Arial"/>
          <w:kern w:val="1"/>
          <w:szCs w:val="28"/>
          <w:lang w:eastAsia="hi-IN" w:bidi="hi-IN"/>
        </w:rPr>
        <w:t xml:space="preserve"> в городском округе </w:t>
      </w:r>
      <w:r w:rsidRPr="00802DA2">
        <w:rPr>
          <w:rFonts w:eastAsia="Arial" w:cs="Arial"/>
          <w:kern w:val="1"/>
          <w:szCs w:val="28"/>
          <w:lang w:eastAsia="hi-IN" w:bidi="hi-IN"/>
        </w:rPr>
        <w:t>г. Бор».</w:t>
      </w:r>
    </w:p>
    <w:p w:rsidR="007C13F4" w:rsidRPr="00802DA2" w:rsidRDefault="007C13F4" w:rsidP="00802DA2">
      <w:pPr>
        <w:widowControl w:val="0"/>
        <w:ind w:firstLine="709"/>
        <w:jc w:val="both"/>
        <w:rPr>
          <w:rFonts w:eastAsia="Arial" w:cs="Arial"/>
          <w:kern w:val="1"/>
          <w:szCs w:val="28"/>
          <w:lang w:eastAsia="hi-IN" w:bidi="hi-IN"/>
        </w:rPr>
      </w:pPr>
      <w:r w:rsidRPr="00802DA2">
        <w:rPr>
          <w:rFonts w:eastAsia="Arial" w:cs="Arial"/>
          <w:kern w:val="1"/>
          <w:szCs w:val="28"/>
          <w:lang w:eastAsia="hi-IN" w:bidi="hi-IN"/>
        </w:rPr>
        <w:t xml:space="preserve">2. </w:t>
      </w:r>
      <w:r w:rsidR="0040253E" w:rsidRPr="00802DA2">
        <w:rPr>
          <w:rFonts w:eastAsia="Arial" w:cs="Arial"/>
          <w:kern w:val="1"/>
          <w:szCs w:val="28"/>
          <w:lang w:eastAsia="hi-IN" w:bidi="hi-IN"/>
        </w:rPr>
        <w:t xml:space="preserve"> </w:t>
      </w:r>
      <w:r w:rsidRPr="00802DA2">
        <w:rPr>
          <w:rFonts w:eastAsia="Arial" w:cs="Arial"/>
          <w:kern w:val="1"/>
          <w:szCs w:val="28"/>
          <w:lang w:eastAsia="hi-IN" w:bidi="hi-IN"/>
        </w:rPr>
        <w:t>Отменить постановление администрации городского округа город Бор Нижегородской области от 24.08.2018 №4982 об утверждении Порядка</w:t>
      </w:r>
      <w:r w:rsidRPr="00802DA2">
        <w:rPr>
          <w:rFonts w:eastAsia="Arial"/>
          <w:kern w:val="1"/>
          <w:szCs w:val="28"/>
          <w:lang w:eastAsia="hi-IN" w:bidi="hi-IN"/>
        </w:rPr>
        <w:t xml:space="preserve"> предоставления субсидий</w:t>
      </w:r>
      <w:r w:rsidRPr="00802DA2">
        <w:rPr>
          <w:rFonts w:eastAsia="Arial" w:cs="Arial"/>
          <w:kern w:val="1"/>
          <w:szCs w:val="28"/>
          <w:lang w:eastAsia="hi-IN" w:bidi="hi-IN"/>
        </w:rPr>
        <w:t xml:space="preserve"> на финансовое обеспечение затрат, 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Бор».</w:t>
      </w:r>
    </w:p>
    <w:p w:rsidR="00874F04" w:rsidRPr="00802DA2" w:rsidRDefault="007C13F4" w:rsidP="00802DA2">
      <w:pPr>
        <w:widowControl w:val="0"/>
        <w:ind w:firstLine="709"/>
        <w:jc w:val="both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3</w:t>
      </w:r>
      <w:r w:rsidR="005A3F40" w:rsidRPr="00802DA2">
        <w:rPr>
          <w:rFonts w:eastAsia="Arial"/>
          <w:kern w:val="1"/>
          <w:szCs w:val="28"/>
          <w:lang w:eastAsia="hi-IN" w:bidi="hi-IN"/>
        </w:rPr>
        <w:t xml:space="preserve">. Общему отделу администрации городского округа г. Бор (Е.А.Копцова) обеспечить </w:t>
      </w:r>
      <w:r w:rsidR="005A3F40" w:rsidRPr="00802DA2">
        <w:rPr>
          <w:rFonts w:eastAsia="Arial" w:cs="Arial"/>
          <w:kern w:val="1"/>
          <w:szCs w:val="28"/>
          <w:lang w:eastAsia="hi-IN" w:bidi="hi-IN"/>
        </w:rPr>
        <w:t>опубликование настоящего постановления в газете «БОР сегодня»</w:t>
      </w:r>
      <w:r w:rsidR="005A3F40" w:rsidRPr="00802DA2">
        <w:rPr>
          <w:rFonts w:eastAsia="Arial"/>
          <w:kern w:val="1"/>
          <w:szCs w:val="28"/>
          <w:lang w:eastAsia="hi-IN" w:bidi="hi-IN"/>
        </w:rPr>
        <w:t xml:space="preserve">, </w:t>
      </w:r>
      <w:r w:rsidR="0038276F" w:rsidRPr="00802DA2">
        <w:rPr>
          <w:rFonts w:eastAsia="Arial"/>
          <w:kern w:val="1"/>
          <w:szCs w:val="28"/>
          <w:lang w:eastAsia="hi-IN" w:bidi="hi-IN"/>
        </w:rPr>
        <w:t xml:space="preserve">сетевом издании «Бор-оффициал» и </w:t>
      </w:r>
      <w:r w:rsidR="005A3F40" w:rsidRPr="00802DA2">
        <w:rPr>
          <w:rFonts w:eastAsia="Arial"/>
          <w:kern w:val="1"/>
          <w:szCs w:val="28"/>
          <w:lang w:eastAsia="hi-IN" w:bidi="hi-IN"/>
        </w:rPr>
        <w:t xml:space="preserve">размещение настоящего постановления  на сайте </w:t>
      </w:r>
      <w:hyperlink r:id="rId7" w:history="1">
        <w:r w:rsidR="0040253E" w:rsidRPr="00802DA2">
          <w:rPr>
            <w:rStyle w:val="a5"/>
            <w:rFonts w:eastAsia="Arial"/>
            <w:color w:val="auto"/>
          </w:rPr>
          <w:t>www.borcity.ru</w:t>
        </w:r>
      </w:hyperlink>
      <w:r w:rsidR="005A3F40" w:rsidRPr="00802DA2">
        <w:rPr>
          <w:rFonts w:eastAsia="Arial"/>
          <w:kern w:val="1"/>
          <w:szCs w:val="28"/>
          <w:lang w:eastAsia="hi-IN" w:bidi="hi-IN"/>
        </w:rPr>
        <w:t>.</w:t>
      </w:r>
    </w:p>
    <w:p w:rsidR="0040253E" w:rsidRPr="00802DA2" w:rsidRDefault="0040253E" w:rsidP="0040253E">
      <w:pPr>
        <w:widowControl w:val="0"/>
        <w:spacing w:line="360" w:lineRule="auto"/>
        <w:ind w:firstLine="709"/>
        <w:jc w:val="both"/>
        <w:rPr>
          <w:rFonts w:eastAsia="Arial"/>
          <w:kern w:val="1"/>
          <w:szCs w:val="28"/>
          <w:lang w:eastAsia="hi-IN" w:bidi="hi-IN"/>
        </w:rPr>
      </w:pPr>
    </w:p>
    <w:p w:rsidR="0040253E" w:rsidRPr="00802DA2" w:rsidRDefault="0040253E" w:rsidP="0040253E">
      <w:pPr>
        <w:widowControl w:val="0"/>
        <w:spacing w:line="360" w:lineRule="auto"/>
        <w:ind w:firstLine="709"/>
        <w:jc w:val="both"/>
        <w:rPr>
          <w:rFonts w:eastAsia="Arial"/>
          <w:kern w:val="1"/>
          <w:szCs w:val="28"/>
          <w:lang w:eastAsia="hi-IN" w:bidi="hi-IN"/>
        </w:rPr>
      </w:pPr>
    </w:p>
    <w:p w:rsidR="00A16505" w:rsidRPr="00802DA2" w:rsidRDefault="005A3F40" w:rsidP="0040253E">
      <w:pPr>
        <w:widowControl w:val="0"/>
        <w:spacing w:line="100" w:lineRule="atLeast"/>
        <w:rPr>
          <w:rFonts w:eastAsia="Arial"/>
          <w:kern w:val="1"/>
          <w:sz w:val="20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 xml:space="preserve">Глава </w:t>
      </w:r>
      <w:r w:rsidR="0040253E" w:rsidRPr="00802DA2">
        <w:rPr>
          <w:rFonts w:eastAsia="Arial"/>
          <w:kern w:val="1"/>
          <w:szCs w:val="28"/>
          <w:lang w:eastAsia="hi-IN" w:bidi="hi-IN"/>
        </w:rPr>
        <w:t>местного самоуправления</w:t>
      </w:r>
      <w:r w:rsidRPr="00802DA2">
        <w:rPr>
          <w:rFonts w:eastAsia="Arial"/>
          <w:kern w:val="1"/>
          <w:szCs w:val="28"/>
          <w:lang w:eastAsia="hi-IN" w:bidi="hi-IN"/>
        </w:rPr>
        <w:t xml:space="preserve">   </w:t>
      </w:r>
      <w:r w:rsidR="0040253E" w:rsidRPr="00802DA2">
        <w:rPr>
          <w:rFonts w:eastAsia="Arial"/>
          <w:kern w:val="1"/>
          <w:szCs w:val="28"/>
          <w:lang w:eastAsia="hi-IN" w:bidi="hi-IN"/>
        </w:rPr>
        <w:t xml:space="preserve">                                                  А.В.Боровский          </w:t>
      </w:r>
    </w:p>
    <w:p w:rsidR="00DA2AB1" w:rsidRPr="00802DA2" w:rsidRDefault="00DA2AB1">
      <w:pPr>
        <w:widowControl w:val="0"/>
        <w:spacing w:line="100" w:lineRule="atLeast"/>
        <w:ind w:firstLine="15"/>
        <w:jc w:val="both"/>
        <w:rPr>
          <w:rFonts w:eastAsia="Arial"/>
          <w:kern w:val="1"/>
          <w:sz w:val="20"/>
          <w:lang w:eastAsia="hi-IN" w:bidi="hi-IN"/>
        </w:rPr>
      </w:pPr>
    </w:p>
    <w:p w:rsidR="00DA2AB1" w:rsidRPr="00802DA2" w:rsidRDefault="00DA2AB1">
      <w:pPr>
        <w:widowControl w:val="0"/>
        <w:spacing w:line="100" w:lineRule="atLeast"/>
        <w:ind w:firstLine="15"/>
        <w:jc w:val="both"/>
        <w:rPr>
          <w:rFonts w:eastAsia="Arial"/>
          <w:kern w:val="1"/>
          <w:sz w:val="20"/>
          <w:lang w:eastAsia="hi-IN" w:bidi="hi-IN"/>
        </w:rPr>
      </w:pPr>
    </w:p>
    <w:p w:rsidR="00DA2AB1" w:rsidRPr="00802DA2" w:rsidRDefault="005A3F40" w:rsidP="0040253E">
      <w:pPr>
        <w:widowControl w:val="0"/>
        <w:ind w:firstLine="15"/>
        <w:jc w:val="both"/>
        <w:rPr>
          <w:rFonts w:eastAsia="Arial"/>
          <w:kern w:val="1"/>
          <w:sz w:val="20"/>
          <w:lang w:eastAsia="hi-IN" w:bidi="hi-IN"/>
        </w:rPr>
      </w:pPr>
      <w:r w:rsidRPr="00802DA2">
        <w:rPr>
          <w:rFonts w:eastAsia="Arial"/>
          <w:kern w:val="1"/>
          <w:sz w:val="20"/>
          <w:lang w:eastAsia="hi-IN" w:bidi="hi-IN"/>
        </w:rPr>
        <w:t>Сухарева С.В.</w:t>
      </w:r>
    </w:p>
    <w:p w:rsidR="005A3F40" w:rsidRPr="00802DA2" w:rsidRDefault="005A3F40" w:rsidP="0040253E">
      <w:pPr>
        <w:widowControl w:val="0"/>
        <w:ind w:firstLine="15"/>
        <w:jc w:val="both"/>
        <w:rPr>
          <w:rFonts w:eastAsia="Arial"/>
          <w:kern w:val="1"/>
          <w:sz w:val="20"/>
          <w:lang w:eastAsia="hi-IN" w:bidi="hi-IN"/>
        </w:rPr>
      </w:pPr>
      <w:r w:rsidRPr="00802DA2">
        <w:rPr>
          <w:rFonts w:eastAsia="Arial"/>
          <w:kern w:val="1"/>
          <w:sz w:val="20"/>
          <w:lang w:eastAsia="hi-IN" w:bidi="hi-IN"/>
        </w:rPr>
        <w:t>9-18-50</w:t>
      </w:r>
    </w:p>
    <w:p w:rsidR="00DA2AB1" w:rsidRPr="00802DA2" w:rsidRDefault="007C13F4" w:rsidP="0040253E">
      <w:pPr>
        <w:widowControl w:val="0"/>
        <w:ind w:firstLine="15"/>
        <w:jc w:val="both"/>
        <w:rPr>
          <w:rFonts w:eastAsia="Arial"/>
          <w:kern w:val="1"/>
          <w:sz w:val="20"/>
          <w:lang w:eastAsia="hi-IN" w:bidi="hi-IN"/>
        </w:rPr>
      </w:pPr>
      <w:r w:rsidRPr="00802DA2">
        <w:rPr>
          <w:rFonts w:eastAsia="Arial"/>
          <w:kern w:val="1"/>
          <w:sz w:val="20"/>
          <w:lang w:eastAsia="hi-IN" w:bidi="hi-IN"/>
        </w:rPr>
        <w:t>Пахомов М.Н.</w:t>
      </w:r>
    </w:p>
    <w:p w:rsidR="007C13F4" w:rsidRPr="00802DA2" w:rsidRDefault="007C13F4" w:rsidP="0040253E">
      <w:pPr>
        <w:widowControl w:val="0"/>
        <w:ind w:firstLine="15"/>
        <w:jc w:val="both"/>
        <w:rPr>
          <w:rFonts w:eastAsia="Arial"/>
          <w:kern w:val="1"/>
          <w:sz w:val="20"/>
          <w:lang w:eastAsia="hi-IN" w:bidi="hi-IN"/>
        </w:rPr>
      </w:pPr>
      <w:r w:rsidRPr="00802DA2">
        <w:rPr>
          <w:rFonts w:eastAsia="Arial"/>
          <w:kern w:val="1"/>
          <w:sz w:val="20"/>
          <w:lang w:eastAsia="hi-IN" w:bidi="hi-IN"/>
        </w:rPr>
        <w:t>3-71-64</w:t>
      </w:r>
    </w:p>
    <w:p w:rsidR="005A3F40" w:rsidRPr="00802DA2" w:rsidRDefault="005A3F40">
      <w:pPr>
        <w:widowControl w:val="0"/>
        <w:spacing w:line="100" w:lineRule="atLeast"/>
        <w:jc w:val="right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lastRenderedPageBreak/>
        <w:t>Утвержден</w:t>
      </w:r>
    </w:p>
    <w:p w:rsidR="005A3F40" w:rsidRPr="00802DA2" w:rsidRDefault="005A3F40">
      <w:pPr>
        <w:widowControl w:val="0"/>
        <w:spacing w:line="100" w:lineRule="atLeast"/>
        <w:jc w:val="right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 xml:space="preserve"> постановлением администрации</w:t>
      </w:r>
    </w:p>
    <w:p w:rsidR="005A3F40" w:rsidRPr="00802DA2" w:rsidRDefault="005A3F40">
      <w:pPr>
        <w:widowControl w:val="0"/>
        <w:spacing w:line="100" w:lineRule="atLeast"/>
        <w:jc w:val="right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городского округа г. Бор</w:t>
      </w:r>
    </w:p>
    <w:p w:rsidR="005A3F40" w:rsidRPr="00802DA2" w:rsidRDefault="005A3F40">
      <w:pPr>
        <w:widowControl w:val="0"/>
        <w:spacing w:line="100" w:lineRule="atLeast"/>
        <w:jc w:val="right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от</w:t>
      </w:r>
      <w:r w:rsidR="0040253E" w:rsidRPr="00802DA2">
        <w:rPr>
          <w:rFonts w:eastAsia="Arial"/>
          <w:kern w:val="1"/>
          <w:szCs w:val="28"/>
          <w:lang w:eastAsia="hi-IN" w:bidi="hi-IN"/>
        </w:rPr>
        <w:t xml:space="preserve"> 15.11.2021 </w:t>
      </w:r>
      <w:r w:rsidR="007C13F4" w:rsidRPr="00802DA2">
        <w:rPr>
          <w:rFonts w:eastAsia="Arial"/>
          <w:kern w:val="1"/>
          <w:szCs w:val="28"/>
          <w:lang w:eastAsia="hi-IN" w:bidi="hi-IN"/>
        </w:rPr>
        <w:t>№</w:t>
      </w:r>
      <w:r w:rsidR="0040253E" w:rsidRPr="00802DA2">
        <w:rPr>
          <w:rFonts w:eastAsia="Arial"/>
          <w:kern w:val="1"/>
          <w:szCs w:val="28"/>
          <w:lang w:eastAsia="hi-IN" w:bidi="hi-IN"/>
        </w:rPr>
        <w:t xml:space="preserve"> 5711</w:t>
      </w:r>
      <w:r w:rsidR="007C13F4" w:rsidRPr="00802DA2">
        <w:rPr>
          <w:rFonts w:eastAsia="Arial"/>
          <w:kern w:val="1"/>
          <w:szCs w:val="28"/>
          <w:lang w:eastAsia="hi-IN" w:bidi="hi-IN"/>
        </w:rPr>
        <w:t xml:space="preserve"> </w:t>
      </w:r>
    </w:p>
    <w:p w:rsidR="005A3F40" w:rsidRPr="00802DA2" w:rsidRDefault="005A3F40">
      <w:pPr>
        <w:widowControl w:val="0"/>
        <w:spacing w:line="100" w:lineRule="atLeast"/>
        <w:ind w:firstLine="540"/>
        <w:jc w:val="both"/>
        <w:rPr>
          <w:rFonts w:eastAsia="Arial"/>
          <w:kern w:val="1"/>
          <w:szCs w:val="28"/>
          <w:lang w:eastAsia="hi-IN" w:bidi="hi-IN"/>
        </w:rPr>
      </w:pPr>
    </w:p>
    <w:p w:rsidR="005A3F40" w:rsidRPr="00802DA2" w:rsidRDefault="005A3F40">
      <w:pPr>
        <w:widowControl w:val="0"/>
        <w:spacing w:line="100" w:lineRule="atLeast"/>
        <w:jc w:val="center"/>
        <w:rPr>
          <w:rFonts w:eastAsia="Arial"/>
          <w:b/>
          <w:kern w:val="1"/>
          <w:szCs w:val="28"/>
          <w:lang w:eastAsia="hi-IN" w:bidi="hi-IN"/>
        </w:rPr>
      </w:pPr>
      <w:bookmarkStart w:id="0" w:name="P36"/>
      <w:bookmarkEnd w:id="0"/>
      <w:r w:rsidRPr="00802DA2">
        <w:rPr>
          <w:rFonts w:eastAsia="Arial"/>
          <w:b/>
          <w:kern w:val="1"/>
          <w:szCs w:val="28"/>
          <w:lang w:eastAsia="hi-IN" w:bidi="hi-IN"/>
        </w:rPr>
        <w:t>ПОРЯДОК</w:t>
      </w:r>
    </w:p>
    <w:p w:rsidR="005A3F40" w:rsidRPr="00802DA2" w:rsidRDefault="005A3F40">
      <w:pPr>
        <w:widowControl w:val="0"/>
        <w:spacing w:line="100" w:lineRule="atLeast"/>
        <w:ind w:firstLine="540"/>
        <w:jc w:val="center"/>
        <w:rPr>
          <w:rFonts w:eastAsia="Arial" w:cs="Arial"/>
          <w:b/>
          <w:bCs/>
          <w:kern w:val="1"/>
          <w:szCs w:val="28"/>
          <w:lang w:eastAsia="hi-IN" w:bidi="hi-IN"/>
        </w:rPr>
      </w:pPr>
      <w:r w:rsidRPr="00802DA2">
        <w:rPr>
          <w:rFonts w:eastAsia="Arial"/>
          <w:b/>
          <w:bCs/>
          <w:kern w:val="1"/>
          <w:szCs w:val="28"/>
          <w:lang w:eastAsia="hi-IN" w:bidi="hi-IN"/>
        </w:rPr>
        <w:t>предоставления субсидий</w:t>
      </w:r>
      <w:r w:rsidRPr="00802DA2">
        <w:rPr>
          <w:rFonts w:eastAsia="Arial" w:cs="Arial"/>
          <w:b/>
          <w:bCs/>
          <w:kern w:val="1"/>
          <w:szCs w:val="28"/>
          <w:lang w:eastAsia="hi-IN" w:bidi="hi-IN"/>
        </w:rPr>
        <w:t xml:space="preserve"> на финансовое обеспечение затрат, 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Бор» </w:t>
      </w:r>
    </w:p>
    <w:p w:rsidR="005A3F40" w:rsidRPr="00802DA2" w:rsidRDefault="005A3F40">
      <w:pPr>
        <w:widowControl w:val="0"/>
        <w:spacing w:line="100" w:lineRule="atLeast"/>
        <w:jc w:val="center"/>
        <w:rPr>
          <w:rFonts w:eastAsia="Arial"/>
          <w:kern w:val="1"/>
          <w:szCs w:val="28"/>
          <w:lang w:eastAsia="hi-IN" w:bidi="hi-IN"/>
        </w:rPr>
      </w:pPr>
    </w:p>
    <w:p w:rsidR="005A3F40" w:rsidRPr="00802DA2" w:rsidRDefault="005A3F40">
      <w:pPr>
        <w:widowControl w:val="0"/>
        <w:spacing w:line="100" w:lineRule="atLeast"/>
        <w:jc w:val="center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1. Общие положения</w:t>
      </w:r>
    </w:p>
    <w:p w:rsidR="005A3F40" w:rsidRPr="00802DA2" w:rsidRDefault="005A3F40">
      <w:pPr>
        <w:widowControl w:val="0"/>
        <w:spacing w:line="100" w:lineRule="atLeast"/>
        <w:ind w:firstLine="540"/>
        <w:jc w:val="both"/>
        <w:rPr>
          <w:rFonts w:eastAsia="Arial"/>
          <w:kern w:val="1"/>
          <w:szCs w:val="28"/>
          <w:lang w:eastAsia="hi-IN" w:bidi="hi-IN"/>
        </w:rPr>
      </w:pPr>
    </w:p>
    <w:p w:rsidR="009C50FF" w:rsidRPr="00802DA2" w:rsidRDefault="009C50FF">
      <w:pPr>
        <w:widowControl w:val="0"/>
        <w:numPr>
          <w:ilvl w:val="1"/>
          <w:numId w:val="1"/>
        </w:numPr>
        <w:spacing w:line="100" w:lineRule="atLeast"/>
        <w:ind w:left="0" w:firstLine="540"/>
        <w:jc w:val="both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 xml:space="preserve">Настоящий порядок определяет цели, условия и процедуру </w:t>
      </w:r>
      <w:r w:rsidR="005A3F40" w:rsidRPr="00802DA2">
        <w:rPr>
          <w:rFonts w:eastAsia="Arial"/>
          <w:kern w:val="1"/>
          <w:szCs w:val="28"/>
          <w:lang w:eastAsia="hi-IN" w:bidi="hi-IN"/>
        </w:rPr>
        <w:t xml:space="preserve">субсидий на финансовое обеспечение затрат, связанных с реализацией мероприятий по благоустройству </w:t>
      </w:r>
      <w:r w:rsidRPr="00802DA2">
        <w:rPr>
          <w:rFonts w:eastAsia="Arial"/>
          <w:kern w:val="1"/>
          <w:szCs w:val="28"/>
          <w:lang w:eastAsia="hi-IN" w:bidi="hi-IN"/>
        </w:rPr>
        <w:t xml:space="preserve">дворов </w:t>
      </w:r>
      <w:r w:rsidR="005A3F40" w:rsidRPr="00802DA2">
        <w:rPr>
          <w:rFonts w:eastAsia="Arial"/>
          <w:kern w:val="1"/>
          <w:szCs w:val="28"/>
          <w:lang w:eastAsia="hi-IN" w:bidi="hi-IN"/>
        </w:rPr>
        <w:t>многоквартирных домов, занявших призовые места в смотре-конкурсе «Самый благоустроенный двор многоквартирного жилого дома в городском округе г. Бор»,  (далее — Порядок)</w:t>
      </w:r>
      <w:r w:rsidRPr="00802DA2">
        <w:rPr>
          <w:rFonts w:eastAsia="Arial"/>
          <w:kern w:val="1"/>
          <w:szCs w:val="28"/>
          <w:lang w:eastAsia="hi-IN" w:bidi="hi-IN"/>
        </w:rPr>
        <w:t>.</w:t>
      </w:r>
    </w:p>
    <w:p w:rsidR="005A3F40" w:rsidRPr="00802DA2" w:rsidRDefault="009C50FF">
      <w:pPr>
        <w:widowControl w:val="0"/>
        <w:numPr>
          <w:ilvl w:val="1"/>
          <w:numId w:val="1"/>
        </w:numPr>
        <w:spacing w:line="100" w:lineRule="atLeast"/>
        <w:ind w:left="0" w:firstLine="540"/>
        <w:jc w:val="both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Порядок</w:t>
      </w:r>
      <w:r w:rsidR="005A3F40" w:rsidRPr="00802DA2">
        <w:rPr>
          <w:rFonts w:eastAsia="Arial"/>
          <w:kern w:val="1"/>
          <w:szCs w:val="28"/>
          <w:lang w:eastAsia="hi-IN" w:bidi="hi-IN"/>
        </w:rPr>
        <w:t xml:space="preserve"> разработан в соответствии с Бюджетным кодексом РФ, Федеральным законом от 06.10.2003 N 131-ФЗ «Об общих принципах организации местного самоуправления в Российской Федерации», постановлением Правител</w:t>
      </w:r>
      <w:r w:rsidR="007C13F4" w:rsidRPr="00802DA2">
        <w:rPr>
          <w:rFonts w:eastAsia="Arial"/>
          <w:kern w:val="1"/>
          <w:szCs w:val="28"/>
          <w:lang w:eastAsia="hi-IN" w:bidi="hi-IN"/>
        </w:rPr>
        <w:t>ьства Российской Федерации от 18.09.2020</w:t>
      </w:r>
      <w:r w:rsidR="005A3F40" w:rsidRPr="00802DA2">
        <w:rPr>
          <w:rFonts w:eastAsia="Arial"/>
          <w:kern w:val="1"/>
          <w:szCs w:val="28"/>
          <w:lang w:eastAsia="hi-IN" w:bidi="hi-IN"/>
        </w:rPr>
        <w:t xml:space="preserve"> N </w:t>
      </w:r>
      <w:r w:rsidR="007C13F4" w:rsidRPr="00802DA2">
        <w:rPr>
          <w:rFonts w:eastAsia="Arial"/>
          <w:kern w:val="1"/>
          <w:szCs w:val="28"/>
          <w:lang w:eastAsia="hi-IN" w:bidi="hi-IN"/>
        </w:rPr>
        <w:t>1492</w:t>
      </w:r>
      <w:r w:rsidR="005A3F40" w:rsidRPr="00802DA2">
        <w:rPr>
          <w:rFonts w:eastAsia="Arial"/>
          <w:kern w:val="1"/>
          <w:szCs w:val="28"/>
          <w:lang w:eastAsia="hi-IN" w:bidi="hi-IN"/>
        </w:rPr>
        <w:t xml:space="preserve">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</w:p>
    <w:p w:rsidR="00155852" w:rsidRPr="00802DA2" w:rsidRDefault="005A3F40" w:rsidP="00155852">
      <w:pPr>
        <w:widowControl w:val="0"/>
        <w:spacing w:line="100" w:lineRule="atLeast"/>
        <w:ind w:firstLine="540"/>
        <w:jc w:val="both"/>
        <w:rPr>
          <w:rFonts w:eastAsia="Arial" w:cs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1.</w:t>
      </w:r>
      <w:r w:rsidR="009C50FF" w:rsidRPr="00802DA2">
        <w:rPr>
          <w:rFonts w:eastAsia="Arial"/>
          <w:kern w:val="1"/>
          <w:szCs w:val="28"/>
          <w:lang w:eastAsia="hi-IN" w:bidi="hi-IN"/>
        </w:rPr>
        <w:t>3</w:t>
      </w:r>
      <w:r w:rsidRPr="00802DA2">
        <w:rPr>
          <w:rFonts w:eastAsia="Arial"/>
          <w:kern w:val="1"/>
          <w:szCs w:val="28"/>
          <w:lang w:eastAsia="hi-IN" w:bidi="hi-IN"/>
        </w:rPr>
        <w:t xml:space="preserve">. Субсидии предоставляются на </w:t>
      </w:r>
      <w:r w:rsidR="009C50FF" w:rsidRPr="00802DA2">
        <w:rPr>
          <w:rFonts w:eastAsia="Arial"/>
          <w:kern w:val="1"/>
          <w:szCs w:val="28"/>
          <w:lang w:eastAsia="hi-IN" w:bidi="hi-IN"/>
        </w:rPr>
        <w:t xml:space="preserve">цели, </w:t>
      </w:r>
      <w:r w:rsidR="00BA66C1" w:rsidRPr="00802DA2">
        <w:rPr>
          <w:rFonts w:eastAsia="Arial"/>
          <w:kern w:val="1"/>
          <w:szCs w:val="28"/>
          <w:lang w:eastAsia="hi-IN" w:bidi="hi-IN"/>
        </w:rPr>
        <w:t>предусмотренные</w:t>
      </w:r>
      <w:r w:rsidR="009C50FF" w:rsidRPr="00802DA2">
        <w:rPr>
          <w:rFonts w:eastAsia="Arial"/>
          <w:kern w:val="1"/>
          <w:szCs w:val="28"/>
          <w:lang w:eastAsia="hi-IN" w:bidi="hi-IN"/>
        </w:rPr>
        <w:t xml:space="preserve"> в </w:t>
      </w:r>
      <w:r w:rsidR="00BA66C1" w:rsidRPr="00802DA2">
        <w:rPr>
          <w:rFonts w:eastAsia="Arial" w:cs="Arial"/>
          <w:kern w:val="1"/>
          <w:szCs w:val="28"/>
          <w:lang w:eastAsia="hi-IN" w:bidi="hi-IN"/>
        </w:rPr>
        <w:t>П</w:t>
      </w:r>
      <w:r w:rsidR="00155852" w:rsidRPr="00802DA2">
        <w:rPr>
          <w:rFonts w:eastAsia="Arial" w:cs="Arial"/>
          <w:kern w:val="1"/>
          <w:szCs w:val="28"/>
          <w:lang w:eastAsia="hi-IN" w:bidi="hi-IN"/>
        </w:rPr>
        <w:t>оложении о проведении смотра-конкурса «Самый благоустроенный двор  многоквартирного жилого дома в городском округе г. Бор», утвержденно</w:t>
      </w:r>
      <w:r w:rsidR="00BA66C1" w:rsidRPr="00802DA2">
        <w:rPr>
          <w:rFonts w:eastAsia="Arial" w:cs="Arial"/>
          <w:kern w:val="1"/>
          <w:szCs w:val="28"/>
          <w:lang w:eastAsia="hi-IN" w:bidi="hi-IN"/>
        </w:rPr>
        <w:t>м</w:t>
      </w:r>
      <w:r w:rsidR="00155852" w:rsidRPr="00802DA2">
        <w:rPr>
          <w:rFonts w:eastAsia="Arial" w:cs="Arial"/>
          <w:kern w:val="1"/>
          <w:szCs w:val="28"/>
          <w:lang w:eastAsia="hi-IN" w:bidi="hi-IN"/>
        </w:rPr>
        <w:t xml:space="preserve"> Постановлением  администрации городского округа г. Бор от 22.06.2018 № 3575.</w:t>
      </w:r>
    </w:p>
    <w:p w:rsidR="005A3F40" w:rsidRPr="00802DA2" w:rsidRDefault="005A3F40">
      <w:pPr>
        <w:widowControl w:val="0"/>
        <w:spacing w:line="100" w:lineRule="atLeast"/>
        <w:ind w:firstLine="540"/>
        <w:jc w:val="both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1.</w:t>
      </w:r>
      <w:r w:rsidR="00155852" w:rsidRPr="00802DA2">
        <w:rPr>
          <w:rFonts w:eastAsia="Arial"/>
          <w:kern w:val="1"/>
          <w:szCs w:val="28"/>
          <w:lang w:eastAsia="hi-IN" w:bidi="hi-IN"/>
        </w:rPr>
        <w:t>4</w:t>
      </w:r>
      <w:r w:rsidRPr="00802DA2">
        <w:rPr>
          <w:rFonts w:eastAsia="Arial"/>
          <w:kern w:val="1"/>
          <w:szCs w:val="28"/>
          <w:lang w:eastAsia="hi-IN" w:bidi="hi-IN"/>
        </w:rPr>
        <w:t>. Субсидии предоставляются</w:t>
      </w:r>
      <w:r w:rsidR="00155852" w:rsidRPr="00802DA2">
        <w:rPr>
          <w:rFonts w:eastAsia="Arial"/>
          <w:kern w:val="1"/>
          <w:szCs w:val="28"/>
          <w:lang w:eastAsia="hi-IN" w:bidi="hi-IN"/>
        </w:rPr>
        <w:t xml:space="preserve"> на безвозмездной и безвозвратной основе  </w:t>
      </w:r>
      <w:r w:rsidRPr="00802DA2">
        <w:rPr>
          <w:rFonts w:eastAsia="Arial"/>
          <w:kern w:val="1"/>
          <w:szCs w:val="28"/>
          <w:lang w:eastAsia="hi-IN" w:bidi="hi-IN"/>
        </w:rPr>
        <w:t>в пределах бюджетных ассигнований и лимитов бюджетных обязательств, предусмотренных на эти цели в бюджете городского округа город Бор на соответствующий финансовый год.</w:t>
      </w:r>
    </w:p>
    <w:p w:rsidR="007875BB" w:rsidRPr="00802DA2" w:rsidRDefault="007875BB" w:rsidP="007875BB">
      <w:pPr>
        <w:pStyle w:val="ConsPlusNormal"/>
        <w:ind w:firstLine="539"/>
        <w:jc w:val="both"/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</w:pPr>
      <w:r w:rsidRPr="00802DA2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1.5. </w:t>
      </w:r>
      <w:r w:rsidRPr="00802DA2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Главные распорядители бюджетных средств</w:t>
      </w:r>
      <w:r w:rsidR="00155852" w:rsidRPr="00802DA2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(далее – ГРБС)</w:t>
      </w:r>
      <w:r w:rsidRPr="00802DA2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: </w:t>
      </w:r>
    </w:p>
    <w:p w:rsidR="007875BB" w:rsidRPr="00802DA2" w:rsidRDefault="007875BB" w:rsidP="007875BB">
      <w:pPr>
        <w:shd w:val="clear" w:color="auto" w:fill="FFFFFF"/>
        <w:ind w:firstLine="539"/>
        <w:jc w:val="both"/>
        <w:rPr>
          <w:rFonts w:eastAsia="Arial"/>
          <w:kern w:val="1"/>
          <w:szCs w:val="28"/>
          <w:shd w:val="clear" w:color="auto" w:fill="FFFFFF"/>
          <w:lang w:eastAsia="hi-IN" w:bidi="hi-IN"/>
        </w:rPr>
      </w:pPr>
      <w:r w:rsidRPr="00802DA2">
        <w:rPr>
          <w:rFonts w:eastAsia="Arial"/>
          <w:kern w:val="1"/>
          <w:szCs w:val="28"/>
          <w:shd w:val="clear" w:color="auto" w:fill="FFFFFF"/>
          <w:lang w:eastAsia="hi-IN" w:bidi="hi-IN"/>
        </w:rPr>
        <w:t xml:space="preserve">а) на территории г. Бор — Управление жилищно-коммунального хозяйства и благоустройства городского округа г. Бор (далее Управление ЖКХ), </w:t>
      </w:r>
    </w:p>
    <w:p w:rsidR="007875BB" w:rsidRPr="00802DA2" w:rsidRDefault="007875BB" w:rsidP="007875BB">
      <w:pPr>
        <w:shd w:val="clear" w:color="auto" w:fill="FFFFFF"/>
        <w:ind w:firstLine="539"/>
        <w:jc w:val="both"/>
        <w:rPr>
          <w:rFonts w:eastAsia="Arial"/>
          <w:kern w:val="1"/>
          <w:szCs w:val="28"/>
          <w:shd w:val="clear" w:color="auto" w:fill="FFFFFF"/>
          <w:lang w:eastAsia="hi-IN" w:bidi="hi-IN"/>
        </w:rPr>
      </w:pPr>
      <w:r w:rsidRPr="00802DA2">
        <w:rPr>
          <w:rFonts w:eastAsia="Arial"/>
          <w:kern w:val="1"/>
          <w:szCs w:val="28"/>
          <w:shd w:val="clear" w:color="auto" w:fill="FFFFFF"/>
          <w:lang w:eastAsia="hi-IN" w:bidi="hi-IN"/>
        </w:rPr>
        <w:t xml:space="preserve">б) на территории сельских населенных пунктов — Территориальные отделы администрации городского округа г. Бор (далее </w:t>
      </w:r>
      <w:r w:rsidR="003E5C72" w:rsidRPr="00802DA2">
        <w:rPr>
          <w:rFonts w:eastAsia="Arial"/>
          <w:kern w:val="1"/>
          <w:szCs w:val="28"/>
          <w:shd w:val="clear" w:color="auto" w:fill="FFFFFF"/>
          <w:lang w:eastAsia="hi-IN" w:bidi="hi-IN"/>
        </w:rPr>
        <w:t xml:space="preserve">- </w:t>
      </w:r>
      <w:r w:rsidRPr="00802DA2">
        <w:rPr>
          <w:rFonts w:eastAsia="Arial"/>
          <w:kern w:val="1"/>
          <w:szCs w:val="28"/>
          <w:shd w:val="clear" w:color="auto" w:fill="FFFFFF"/>
          <w:lang w:eastAsia="hi-IN" w:bidi="hi-IN"/>
        </w:rPr>
        <w:t>Территориальные отделы).</w:t>
      </w:r>
    </w:p>
    <w:p w:rsidR="00155852" w:rsidRPr="00802DA2" w:rsidRDefault="005A3F40" w:rsidP="007875BB">
      <w:pPr>
        <w:widowControl w:val="0"/>
        <w:ind w:firstLine="539"/>
        <w:jc w:val="both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>1.</w:t>
      </w:r>
      <w:r w:rsidR="007875BB" w:rsidRPr="00802DA2">
        <w:rPr>
          <w:rFonts w:eastAsia="Arial"/>
          <w:kern w:val="1"/>
          <w:szCs w:val="28"/>
          <w:lang w:eastAsia="hi-IN" w:bidi="hi-IN"/>
        </w:rPr>
        <w:t>6</w:t>
      </w:r>
      <w:r w:rsidRPr="00802DA2">
        <w:rPr>
          <w:rFonts w:eastAsia="Arial"/>
          <w:kern w:val="1"/>
          <w:szCs w:val="28"/>
          <w:lang w:eastAsia="hi-IN" w:bidi="hi-IN"/>
        </w:rPr>
        <w:t xml:space="preserve">. </w:t>
      </w:r>
      <w:r w:rsidR="007875BB" w:rsidRPr="00802DA2">
        <w:rPr>
          <w:rFonts w:eastAsia="Arial"/>
          <w:kern w:val="1"/>
          <w:szCs w:val="28"/>
          <w:lang w:eastAsia="hi-IN" w:bidi="hi-IN"/>
        </w:rPr>
        <w:t>Категории</w:t>
      </w:r>
      <w:r w:rsidR="00155852" w:rsidRPr="00802DA2">
        <w:rPr>
          <w:rFonts w:eastAsia="Arial"/>
          <w:kern w:val="1"/>
          <w:szCs w:val="28"/>
          <w:lang w:eastAsia="hi-IN" w:bidi="hi-IN"/>
        </w:rPr>
        <w:t xml:space="preserve"> получателей субсидии:</w:t>
      </w:r>
    </w:p>
    <w:p w:rsidR="007875BB" w:rsidRPr="00802DA2" w:rsidRDefault="00155852" w:rsidP="007875BB">
      <w:pPr>
        <w:widowControl w:val="0"/>
        <w:ind w:firstLine="539"/>
        <w:jc w:val="both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 xml:space="preserve">1.6.1. </w:t>
      </w:r>
      <w:r w:rsidR="007875BB" w:rsidRPr="00802DA2">
        <w:rPr>
          <w:rFonts w:eastAsia="Arial"/>
          <w:kern w:val="1"/>
          <w:szCs w:val="28"/>
          <w:lang w:eastAsia="hi-IN" w:bidi="hi-IN"/>
        </w:rPr>
        <w:t>юридически</w:t>
      </w:r>
      <w:r w:rsidRPr="00802DA2">
        <w:rPr>
          <w:rFonts w:eastAsia="Arial"/>
          <w:kern w:val="1"/>
          <w:szCs w:val="28"/>
          <w:lang w:eastAsia="hi-IN" w:bidi="hi-IN"/>
        </w:rPr>
        <w:t>е</w:t>
      </w:r>
      <w:r w:rsidR="007875BB" w:rsidRPr="00802DA2">
        <w:rPr>
          <w:rFonts w:eastAsia="Arial"/>
          <w:kern w:val="1"/>
          <w:szCs w:val="28"/>
          <w:lang w:eastAsia="hi-IN" w:bidi="hi-IN"/>
        </w:rPr>
        <w:t xml:space="preserve"> лиц</w:t>
      </w:r>
      <w:r w:rsidRPr="00802DA2">
        <w:rPr>
          <w:rFonts w:eastAsia="Arial"/>
          <w:kern w:val="1"/>
          <w:szCs w:val="28"/>
          <w:lang w:eastAsia="hi-IN" w:bidi="hi-IN"/>
        </w:rPr>
        <w:t>а</w:t>
      </w:r>
      <w:r w:rsidR="007875BB" w:rsidRPr="00802DA2">
        <w:rPr>
          <w:rFonts w:eastAsia="Arial"/>
          <w:kern w:val="1"/>
          <w:szCs w:val="28"/>
          <w:lang w:eastAsia="hi-IN" w:bidi="hi-IN"/>
        </w:rPr>
        <w:t xml:space="preserve"> </w:t>
      </w:r>
      <w:r w:rsidR="007875BB" w:rsidRPr="00802DA2">
        <w:rPr>
          <w:szCs w:val="28"/>
        </w:rPr>
        <w:t>и индивидуальны</w:t>
      </w:r>
      <w:r w:rsidRPr="00802DA2">
        <w:rPr>
          <w:szCs w:val="28"/>
        </w:rPr>
        <w:t>е</w:t>
      </w:r>
      <w:r w:rsidR="007875BB" w:rsidRPr="00802DA2">
        <w:rPr>
          <w:szCs w:val="28"/>
        </w:rPr>
        <w:t xml:space="preserve"> предпринимател</w:t>
      </w:r>
      <w:r w:rsidRPr="00802DA2">
        <w:rPr>
          <w:szCs w:val="28"/>
        </w:rPr>
        <w:t>и</w:t>
      </w:r>
      <w:r w:rsidR="007875BB" w:rsidRPr="00802DA2">
        <w:rPr>
          <w:szCs w:val="28"/>
        </w:rPr>
        <w:t xml:space="preserve"> (за исключением государственных и муниципальных учреждений) </w:t>
      </w:r>
      <w:r w:rsidR="007875BB" w:rsidRPr="00802DA2">
        <w:rPr>
          <w:rFonts w:eastAsia="Arial"/>
          <w:kern w:val="1"/>
          <w:szCs w:val="28"/>
          <w:lang w:eastAsia="hi-IN" w:bidi="hi-IN"/>
        </w:rPr>
        <w:lastRenderedPageBreak/>
        <w:t>осуществляющ</w:t>
      </w:r>
      <w:r w:rsidR="00BA66C1" w:rsidRPr="00802DA2">
        <w:rPr>
          <w:rFonts w:eastAsia="Arial"/>
          <w:kern w:val="1"/>
          <w:szCs w:val="28"/>
          <w:lang w:eastAsia="hi-IN" w:bidi="hi-IN"/>
        </w:rPr>
        <w:t>ие</w:t>
      </w:r>
      <w:r w:rsidR="007875BB" w:rsidRPr="00802DA2">
        <w:rPr>
          <w:rFonts w:eastAsia="Arial"/>
          <w:kern w:val="1"/>
          <w:szCs w:val="28"/>
          <w:lang w:eastAsia="hi-IN" w:bidi="hi-IN"/>
        </w:rPr>
        <w:t xml:space="preserve"> хозяйственную и предпринимательскую деятельность на территории городского округа г. Бор Нижегородской области по управлению многоквартирными домами и оказанию услуг и (или) выполнению работ по содержанию и ремонту общего имущества в многоквартирных домах, занявших призовые места в смотре-конкурсе «Самый благоустроенный двор многоквартирного жилого дома в городском округе г. Бор», проведенного на основании Постановления администрации городского округа г. Бор от 22.06.2018 № 3575 «О проведении смотра-конкурса «Самый благоустроенный двор многоквартирного жилого дома в городском округе г. Бор».</w:t>
      </w:r>
    </w:p>
    <w:p w:rsidR="00FE7371" w:rsidRPr="00802DA2" w:rsidRDefault="00FE7371" w:rsidP="007E36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802DA2">
        <w:rPr>
          <w:rFonts w:ascii="Times New Roman" w:hAnsi="Times New Roman" w:cs="Times New Roman"/>
          <w:sz w:val="28"/>
          <w:szCs w:val="28"/>
        </w:rPr>
        <w:t xml:space="preserve">1.7. </w:t>
      </w:r>
      <w:r w:rsidR="007E363D" w:rsidRPr="00802DA2">
        <w:rPr>
          <w:rFonts w:ascii="Times New Roman" w:hAnsi="Times New Roman" w:cs="Times New Roman"/>
          <w:sz w:val="28"/>
          <w:szCs w:val="28"/>
        </w:rPr>
        <w:t xml:space="preserve">Юридические лица или индивидуальные предприниматели, перечисленные в </w:t>
      </w:r>
      <w:hyperlink w:anchor="P63" w:history="1">
        <w:r w:rsidR="007E363D" w:rsidRPr="00802DA2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="007E363D" w:rsidRPr="00802DA2">
        <w:rPr>
          <w:rFonts w:ascii="Times New Roman" w:hAnsi="Times New Roman" w:cs="Times New Roman"/>
          <w:sz w:val="28"/>
          <w:szCs w:val="28"/>
        </w:rPr>
        <w:t xml:space="preserve"> настоящего Порядка, должны располагать имуществом, закрепленным на праве хозяйственного ведения или аренды, </w:t>
      </w:r>
      <w:r w:rsidR="00BA66C1" w:rsidRPr="00802DA2">
        <w:rPr>
          <w:rFonts w:ascii="Times New Roman" w:hAnsi="Times New Roman" w:cs="Times New Roman"/>
          <w:sz w:val="28"/>
          <w:szCs w:val="28"/>
        </w:rPr>
        <w:t xml:space="preserve">или </w:t>
      </w:r>
      <w:r w:rsidR="007E363D" w:rsidRPr="00802DA2">
        <w:rPr>
          <w:rFonts w:ascii="Times New Roman" w:hAnsi="Times New Roman" w:cs="Times New Roman"/>
          <w:sz w:val="28"/>
          <w:szCs w:val="28"/>
        </w:rPr>
        <w:t>иметь договор управления многоквартирным домом или договоры оказания услуг многоквартирному дому</w:t>
      </w:r>
      <w:r w:rsidRPr="00802DA2">
        <w:rPr>
          <w:rFonts w:ascii="Times New Roman" w:hAnsi="Times New Roman" w:cs="Times New Roman"/>
          <w:sz w:val="28"/>
          <w:szCs w:val="28"/>
        </w:rPr>
        <w:t xml:space="preserve">, </w:t>
      </w:r>
      <w:r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>при управлении многоквартирным домом товариществом собственников жилья</w:t>
      </w:r>
      <w:r w:rsidR="007E363D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ТСЖ)</w:t>
      </w:r>
      <w:r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жилищным кооперативом</w:t>
      </w:r>
      <w:r w:rsidR="007E363D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ЖСК)</w:t>
      </w:r>
      <w:r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иным специализированным потребительским кооперативом</w:t>
      </w:r>
      <w:r w:rsidR="007E363D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802DA2">
        <w:rPr>
          <w:rFonts w:ascii="Times New Roman" w:hAnsi="Times New Roman" w:cs="Times New Roman"/>
          <w:sz w:val="28"/>
          <w:szCs w:val="28"/>
        </w:rPr>
        <w:t xml:space="preserve"> протокол общего собрания собственников помещений</w:t>
      </w:r>
      <w:r w:rsidR="007E363D" w:rsidRPr="00802DA2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Pr="00802DA2">
        <w:rPr>
          <w:rFonts w:ascii="Times New Roman" w:hAnsi="Times New Roman" w:cs="Times New Roman"/>
          <w:sz w:val="28"/>
          <w:szCs w:val="28"/>
        </w:rPr>
        <w:t xml:space="preserve"> о выборе соответствующего способа управления</w:t>
      </w:r>
      <w:r w:rsidR="007E363D" w:rsidRPr="00802DA2">
        <w:rPr>
          <w:rFonts w:ascii="Times New Roman" w:hAnsi="Times New Roman" w:cs="Times New Roman"/>
          <w:sz w:val="28"/>
          <w:szCs w:val="28"/>
        </w:rPr>
        <w:t xml:space="preserve"> (создании </w:t>
      </w:r>
      <w:r w:rsidR="00C4632D" w:rsidRPr="00802DA2">
        <w:rPr>
          <w:rFonts w:ascii="Times New Roman" w:hAnsi="Times New Roman" w:cs="Times New Roman"/>
          <w:sz w:val="28"/>
          <w:szCs w:val="28"/>
        </w:rPr>
        <w:t>ТСЖ, ЖСК)</w:t>
      </w:r>
      <w:r w:rsidRPr="00802DA2">
        <w:rPr>
          <w:rFonts w:ascii="Times New Roman" w:hAnsi="Times New Roman" w:cs="Times New Roman"/>
          <w:sz w:val="28"/>
          <w:szCs w:val="28"/>
        </w:rPr>
        <w:t>.</w:t>
      </w:r>
    </w:p>
    <w:p w:rsidR="006A41A6" w:rsidRPr="00802DA2" w:rsidRDefault="00FE7371" w:rsidP="007E36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1.8. Сведения о субсидиях размещены на едином портале бюджетной системы Российской Федерации в информационно-телекоммуникационной сети «Интернет</w:t>
      </w:r>
      <w:r w:rsidR="003E5C72" w:rsidRPr="00802DA2">
        <w:rPr>
          <w:rFonts w:ascii="Times New Roman" w:hAnsi="Times New Roman" w:cs="Times New Roman"/>
          <w:sz w:val="28"/>
          <w:szCs w:val="28"/>
        </w:rPr>
        <w:t>»</w:t>
      </w:r>
      <w:r w:rsidRPr="00802DA2">
        <w:rPr>
          <w:rFonts w:ascii="Times New Roman" w:hAnsi="Times New Roman" w:cs="Times New Roman"/>
          <w:sz w:val="28"/>
          <w:szCs w:val="28"/>
        </w:rPr>
        <w:t>.</w:t>
      </w:r>
    </w:p>
    <w:p w:rsidR="005A3F40" w:rsidRPr="00802DA2" w:rsidRDefault="005A3F40">
      <w:pPr>
        <w:widowControl w:val="0"/>
        <w:shd w:val="clear" w:color="auto" w:fill="FFFFFF"/>
        <w:tabs>
          <w:tab w:val="right" w:pos="9825"/>
        </w:tabs>
        <w:spacing w:line="100" w:lineRule="atLeast"/>
        <w:ind w:firstLine="540"/>
        <w:jc w:val="both"/>
        <w:rPr>
          <w:rFonts w:eastAsia="Arial"/>
          <w:kern w:val="1"/>
          <w:szCs w:val="28"/>
          <w:lang w:eastAsia="hi-IN" w:bidi="hi-IN"/>
        </w:rPr>
      </w:pPr>
    </w:p>
    <w:p w:rsidR="005A3F40" w:rsidRPr="00802DA2" w:rsidRDefault="005A3F40" w:rsidP="003E5C72">
      <w:pPr>
        <w:widowControl w:val="0"/>
        <w:jc w:val="center"/>
        <w:rPr>
          <w:rFonts w:eastAsia="Arial"/>
          <w:kern w:val="1"/>
          <w:szCs w:val="28"/>
          <w:lang w:eastAsia="hi-IN" w:bidi="hi-IN"/>
        </w:rPr>
      </w:pPr>
      <w:r w:rsidRPr="00802DA2">
        <w:rPr>
          <w:rFonts w:eastAsia="Arial"/>
          <w:kern w:val="1"/>
          <w:szCs w:val="28"/>
          <w:lang w:eastAsia="hi-IN" w:bidi="hi-IN"/>
        </w:rPr>
        <w:t xml:space="preserve">2. Условия и порядок предоставления субсидий. </w:t>
      </w:r>
    </w:p>
    <w:p w:rsidR="005A3F40" w:rsidRPr="00802DA2" w:rsidRDefault="005A3F40" w:rsidP="003E5C72">
      <w:pPr>
        <w:widowControl w:val="0"/>
        <w:jc w:val="center"/>
        <w:rPr>
          <w:rFonts w:eastAsia="Arial"/>
          <w:kern w:val="1"/>
          <w:szCs w:val="28"/>
          <w:lang w:eastAsia="hi-IN" w:bidi="hi-IN"/>
        </w:rPr>
      </w:pP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2.1. Условиями предоставления субсидий являются: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2.1.1. Соответствие получателя субсидии требованиям, указанным в </w:t>
      </w:r>
      <w:hyperlink w:anchor="P1098" w:history="1">
        <w:r w:rsidRPr="00802DA2">
          <w:rPr>
            <w:rFonts w:ascii="Times New Roman" w:hAnsi="Times New Roman" w:cs="Times New Roman"/>
            <w:sz w:val="28"/>
            <w:szCs w:val="28"/>
          </w:rPr>
          <w:t>пунктах 1.6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03" w:history="1">
        <w:r w:rsidRPr="00802DA2">
          <w:rPr>
            <w:rFonts w:ascii="Times New Roman" w:hAnsi="Times New Roman" w:cs="Times New Roman"/>
            <w:sz w:val="28"/>
            <w:szCs w:val="28"/>
          </w:rPr>
          <w:t>1.7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2.1.2. Наличие ассигнований и лимитов бюджетных обязательств, предусмотренных на эти цели в бюджете городского округа город Бор на соответствующий финансовый год;</w:t>
      </w:r>
    </w:p>
    <w:p w:rsidR="002F1C46" w:rsidRPr="00802DA2" w:rsidRDefault="00155852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2.1.3 Субсидии предоставляются в соответствии с Постановлением администрации «О награждении победителей смотра – конкурса «Самый благоустроенный двор многоквартирного жилого дома в городском округе г.</w:t>
      </w:r>
      <w:r w:rsidR="002F1C46" w:rsidRPr="00802DA2">
        <w:rPr>
          <w:rFonts w:ascii="Times New Roman" w:hAnsi="Times New Roman" w:cs="Times New Roman"/>
          <w:sz w:val="28"/>
          <w:szCs w:val="28"/>
        </w:rPr>
        <w:t> </w:t>
      </w:r>
      <w:r w:rsidRPr="00802DA2">
        <w:rPr>
          <w:rFonts w:ascii="Times New Roman" w:hAnsi="Times New Roman" w:cs="Times New Roman"/>
          <w:sz w:val="28"/>
          <w:szCs w:val="28"/>
        </w:rPr>
        <w:t>Бор»»</w:t>
      </w:r>
      <w:r w:rsidR="002F1C46" w:rsidRPr="00802DA2">
        <w:rPr>
          <w:rFonts w:ascii="Times New Roman" w:hAnsi="Times New Roman" w:cs="Times New Roman"/>
          <w:sz w:val="28"/>
          <w:szCs w:val="28"/>
        </w:rPr>
        <w:t>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2.1.</w:t>
      </w:r>
      <w:r w:rsidR="002F1C46" w:rsidRPr="00802DA2">
        <w:rPr>
          <w:rFonts w:ascii="Times New Roman" w:hAnsi="Times New Roman" w:cs="Times New Roman"/>
          <w:sz w:val="28"/>
          <w:szCs w:val="28"/>
        </w:rPr>
        <w:t>4</w:t>
      </w:r>
      <w:r w:rsidRPr="00802DA2">
        <w:rPr>
          <w:rFonts w:ascii="Times New Roman" w:hAnsi="Times New Roman" w:cs="Times New Roman"/>
          <w:sz w:val="28"/>
          <w:szCs w:val="28"/>
        </w:rPr>
        <w:t xml:space="preserve">. Согласие Получателя субсидии, </w:t>
      </w:r>
      <w:r w:rsidR="009E1C32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</w:t>
      </w:r>
      <w:r w:rsidR="009E1C32" w:rsidRPr="00802DA2">
        <w:rPr>
          <w:rFonts w:ascii="Times New Roman" w:hAnsi="Times New Roman" w:cs="Times New Roman"/>
          <w:sz w:val="28"/>
          <w:szCs w:val="28"/>
        </w:rPr>
        <w:t xml:space="preserve"> </w:t>
      </w:r>
      <w:r w:rsidRPr="00802DA2">
        <w:rPr>
          <w:rFonts w:ascii="Times New Roman" w:hAnsi="Times New Roman" w:cs="Times New Roman"/>
          <w:sz w:val="28"/>
          <w:szCs w:val="28"/>
        </w:rPr>
        <w:t xml:space="preserve">на осуществление в отношении них проверок соблюдения условий, целей и порядка предоставления субсидий </w:t>
      </w:r>
      <w:r w:rsidR="002F1C46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>, Департамен</w:t>
      </w:r>
      <w:r w:rsidR="00684E2F" w:rsidRPr="00802DA2">
        <w:rPr>
          <w:rFonts w:ascii="Times New Roman" w:hAnsi="Times New Roman" w:cs="Times New Roman"/>
          <w:sz w:val="28"/>
          <w:szCs w:val="28"/>
        </w:rPr>
        <w:t>том</w:t>
      </w:r>
      <w:r w:rsidRPr="00802DA2"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городского округа г.</w:t>
      </w:r>
      <w:r w:rsidR="002F1C46" w:rsidRPr="00802DA2">
        <w:rPr>
          <w:rFonts w:ascii="Times New Roman" w:hAnsi="Times New Roman" w:cs="Times New Roman"/>
          <w:sz w:val="28"/>
          <w:szCs w:val="28"/>
        </w:rPr>
        <w:t> </w:t>
      </w:r>
      <w:r w:rsidRPr="00802DA2">
        <w:rPr>
          <w:rFonts w:ascii="Times New Roman" w:hAnsi="Times New Roman" w:cs="Times New Roman"/>
          <w:sz w:val="28"/>
          <w:szCs w:val="28"/>
        </w:rPr>
        <w:t>Бор, контрольно-счетной палаты городского округа город Бор;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2.1.</w:t>
      </w:r>
      <w:r w:rsidR="002F1C46" w:rsidRPr="00802DA2">
        <w:rPr>
          <w:rFonts w:ascii="Times New Roman" w:hAnsi="Times New Roman" w:cs="Times New Roman"/>
          <w:sz w:val="28"/>
          <w:szCs w:val="28"/>
        </w:rPr>
        <w:t>5</w:t>
      </w:r>
      <w:r w:rsidRPr="00802DA2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3B70B2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Получателем субсидии документов, </w:t>
      </w:r>
      <w:r w:rsidRPr="00802DA2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в </w:t>
      </w:r>
      <w:hyperlink w:anchor="P1117" w:history="1">
        <w:r w:rsidRPr="00802DA2">
          <w:rPr>
            <w:rFonts w:ascii="Times New Roman" w:hAnsi="Times New Roman" w:cs="Times New Roman"/>
            <w:sz w:val="28"/>
            <w:szCs w:val="28"/>
          </w:rPr>
          <w:t>подпункте 2.3.1 пункта 2.3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0" w:history="1">
        <w:r w:rsidRPr="00802DA2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2.1.</w:t>
      </w:r>
      <w:r w:rsidR="002F1C46" w:rsidRPr="00802DA2">
        <w:rPr>
          <w:rFonts w:ascii="Times New Roman" w:hAnsi="Times New Roman" w:cs="Times New Roman"/>
          <w:sz w:val="28"/>
          <w:szCs w:val="28"/>
        </w:rPr>
        <w:t>6</w:t>
      </w:r>
      <w:r w:rsidRPr="00802DA2">
        <w:rPr>
          <w:rFonts w:ascii="Times New Roman" w:hAnsi="Times New Roman" w:cs="Times New Roman"/>
          <w:sz w:val="28"/>
          <w:szCs w:val="28"/>
        </w:rPr>
        <w:t>. Субсидии имеют целевое назначение и не могут быть использованы на другие цели;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2.1.</w:t>
      </w:r>
      <w:r w:rsidR="002F1C46" w:rsidRPr="00802DA2">
        <w:rPr>
          <w:rFonts w:ascii="Times New Roman" w:hAnsi="Times New Roman" w:cs="Times New Roman"/>
          <w:sz w:val="28"/>
          <w:szCs w:val="28"/>
        </w:rPr>
        <w:t>7</w:t>
      </w:r>
      <w:r w:rsidRPr="00802DA2">
        <w:rPr>
          <w:rFonts w:ascii="Times New Roman" w:hAnsi="Times New Roman" w:cs="Times New Roman"/>
          <w:sz w:val="28"/>
          <w:szCs w:val="28"/>
        </w:rPr>
        <w:t>. Получателю субсидии,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получателям субсидий.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2.2. Субсидии предоставляются на основании соглашений, заключенных с юридическими лицами или индивидуальными предпринимателями - производителями товаров, работ, услуг, указанными в </w:t>
      </w:r>
      <w:hyperlink w:anchor="P1098" w:history="1">
        <w:r w:rsidRPr="00802DA2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типовой формой, утвержденной Департаментом финансов администрации городского округа г. Бор, согласно </w:t>
      </w:r>
      <w:hyperlink w:anchor="P1241" w:history="1">
        <w:r w:rsidRPr="00802DA2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16"/>
      <w:bookmarkEnd w:id="2"/>
      <w:r w:rsidRPr="00802DA2">
        <w:rPr>
          <w:rFonts w:ascii="Times New Roman" w:hAnsi="Times New Roman" w:cs="Times New Roman"/>
          <w:sz w:val="28"/>
          <w:szCs w:val="28"/>
        </w:rPr>
        <w:t>2.3. Условия и порядок заключения соглашения: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7"/>
      <w:bookmarkEnd w:id="3"/>
      <w:r w:rsidRPr="00802DA2">
        <w:rPr>
          <w:rFonts w:ascii="Times New Roman" w:hAnsi="Times New Roman" w:cs="Times New Roman"/>
          <w:sz w:val="28"/>
          <w:szCs w:val="28"/>
        </w:rPr>
        <w:t xml:space="preserve">2.3.1. Для заключения соглашения Получатель субсидии представляет </w:t>
      </w:r>
      <w:r w:rsidR="003B70B2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696" w:history="1">
        <w:r w:rsidRPr="00802D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на получение субсидии по форме, приведенной в приложении</w:t>
      </w:r>
      <w:r w:rsidR="002F1C46" w:rsidRPr="00802DA2">
        <w:rPr>
          <w:rFonts w:ascii="Times New Roman" w:hAnsi="Times New Roman" w:cs="Times New Roman"/>
          <w:sz w:val="28"/>
          <w:szCs w:val="28"/>
        </w:rPr>
        <w:t> </w:t>
      </w:r>
      <w:r w:rsidRPr="00802DA2">
        <w:rPr>
          <w:rFonts w:ascii="Times New Roman" w:hAnsi="Times New Roman" w:cs="Times New Roman"/>
          <w:sz w:val="28"/>
          <w:szCs w:val="28"/>
        </w:rPr>
        <w:t>2;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- копию Устава;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- копию свидетельства о постановке на налоговый учет в налоговом органе;</w:t>
      </w:r>
    </w:p>
    <w:p w:rsidR="000574CF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предпринимателей;</w:t>
      </w:r>
    </w:p>
    <w:p w:rsidR="000574CF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- справку территориального органа Федеральной налоговой службы, подтверждающую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E5C72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-</w:t>
      </w:r>
      <w:r w:rsidR="003E5C72" w:rsidRPr="00802DA2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Pr="00802DA2">
        <w:rPr>
          <w:rFonts w:ascii="Times New Roman" w:hAnsi="Times New Roman" w:cs="Times New Roman"/>
          <w:sz w:val="28"/>
          <w:szCs w:val="28"/>
        </w:rPr>
        <w:t xml:space="preserve"> </w:t>
      </w:r>
      <w:r w:rsidR="000574CF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</w:t>
      </w:r>
      <w:r w:rsidR="003E5C72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0574CF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многоквартирным домом</w:t>
      </w:r>
      <w:r w:rsidR="003E5C72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574CF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5C72" w:rsidRPr="00802DA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занявшим призовое место в смотре-конкурсе «Самый благоустроенный двор многоквартирного жилого дома в городском округе г. Бор», управляющей компанией - </w:t>
      </w:r>
      <w:r w:rsidRPr="00802DA2">
        <w:rPr>
          <w:rFonts w:ascii="Times New Roman" w:hAnsi="Times New Roman" w:cs="Times New Roman"/>
          <w:sz w:val="28"/>
          <w:szCs w:val="28"/>
        </w:rPr>
        <w:t>копию договора управления многоквартирным домом</w:t>
      </w:r>
      <w:r w:rsidR="003E5C72" w:rsidRPr="00802DA2">
        <w:rPr>
          <w:rFonts w:ascii="Times New Roman" w:hAnsi="Times New Roman" w:cs="Times New Roman"/>
          <w:sz w:val="28"/>
          <w:szCs w:val="28"/>
        </w:rPr>
        <w:t>;</w:t>
      </w:r>
    </w:p>
    <w:p w:rsidR="000574CF" w:rsidRPr="00802DA2" w:rsidRDefault="003E5C72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многоквартирным домом, </w:t>
      </w:r>
      <w:r w:rsidRPr="00802DA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занявшим призовое место в смотре-конкурсе «Самый благоустроенный двор многоквартирного жилого дома в городском округе г. Бор»,</w:t>
      </w:r>
      <w:r w:rsidR="000574CF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товариществом собственников жилья (далее - ТСЖ) либо жилищным кооперативом (далее – ЖСК) или иным специализированным потребительским кооперативом -</w:t>
      </w:r>
      <w:r w:rsidR="000574CF" w:rsidRPr="00802DA2">
        <w:rPr>
          <w:rFonts w:ascii="Times New Roman" w:hAnsi="Times New Roman" w:cs="Times New Roman"/>
          <w:sz w:val="28"/>
          <w:szCs w:val="28"/>
        </w:rPr>
        <w:t xml:space="preserve"> протокол общего собрания собственников помещений многоквартирного дома о выборе соответствующего способа управления (создании ТСЖ, ЖСК)</w:t>
      </w:r>
      <w:r w:rsidRPr="00802DA2">
        <w:rPr>
          <w:rFonts w:ascii="Times New Roman" w:hAnsi="Times New Roman" w:cs="Times New Roman"/>
          <w:sz w:val="28"/>
          <w:szCs w:val="28"/>
        </w:rPr>
        <w:t>;</w:t>
      </w:r>
    </w:p>
    <w:p w:rsidR="007E3CC1" w:rsidRPr="00802DA2" w:rsidRDefault="007E3CC1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- копию протокола общего собрания</w:t>
      </w:r>
      <w:r w:rsidR="003E5C72" w:rsidRPr="00802DA2">
        <w:rPr>
          <w:rFonts w:ascii="Times New Roman" w:hAnsi="Times New Roman" w:cs="Times New Roman"/>
          <w:sz w:val="28"/>
          <w:szCs w:val="28"/>
        </w:rPr>
        <w:t xml:space="preserve"> собственников помещений </w:t>
      </w:r>
      <w:r w:rsidR="003E5C72" w:rsidRPr="00802DA2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многоквартирного дома, </w:t>
      </w:r>
      <w:r w:rsidR="003E5C72" w:rsidRPr="00802DA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занявшего призовое место в смотре-конкурсе «Самый благоустроенный двор многоквартирного жилого дома в городском округе г.</w:t>
      </w:r>
      <w:r w:rsidR="006E5A16" w:rsidRPr="00802DA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 </w:t>
      </w:r>
      <w:r w:rsidR="003E5C72" w:rsidRPr="00802DA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Бор», по вопросу использования выделенной субсидии.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2.3.2. </w:t>
      </w:r>
      <w:r w:rsidR="002F1C46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в течение 15 рабочих дней с момента получения документов, предусмотренных в подпункте 2.3.1 пункта 2.3 настоящего Порядка, осуществляет рассмотрение поступивших документов,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или, при наличии оснований, указанных в подпункте 2.3.3 пункта 2.3 настоящего Порядка, решение об отказе в заключении соглашения.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2.3.3. </w:t>
      </w:r>
      <w:r w:rsidR="002F1C46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отказывает Получателю субсидии в заключении соглашения при наличии хотя бы одного из следующих оснований: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2.3.3.1. Получатель субсидии не относится к категории лиц, указанных в </w:t>
      </w:r>
      <w:hyperlink w:anchor="P1098" w:history="1">
        <w:r w:rsidRPr="00802DA2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2.3.3.2. Получатель субсидии не предоставил или предоставил не в полном объеме документы, предусмотренные </w:t>
      </w:r>
      <w:r w:rsidR="002F1C46" w:rsidRPr="00802DA2">
        <w:rPr>
          <w:rFonts w:ascii="Times New Roman" w:hAnsi="Times New Roman" w:cs="Times New Roman"/>
          <w:sz w:val="28"/>
          <w:szCs w:val="28"/>
        </w:rPr>
        <w:t>под</w:t>
      </w:r>
      <w:hyperlink w:anchor="P1116" w:history="1">
        <w:r w:rsidRPr="00802DA2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="002F1C46" w:rsidRPr="00802DA2">
        <w:rPr>
          <w:rFonts w:ascii="Times New Roman" w:hAnsi="Times New Roman" w:cs="Times New Roman"/>
          <w:sz w:val="28"/>
          <w:szCs w:val="28"/>
        </w:rPr>
        <w:t>.1 пункта 2.3</w:t>
      </w:r>
      <w:r w:rsidRPr="00802DA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7082D" w:rsidRPr="00802DA2" w:rsidRDefault="0087082D" w:rsidP="003B70B2">
      <w:pPr>
        <w:suppressAutoHyphens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02DA2">
        <w:rPr>
          <w:szCs w:val="28"/>
        </w:rPr>
        <w:t xml:space="preserve">2.3.3.3. </w:t>
      </w:r>
      <w:r w:rsidR="003B70B2" w:rsidRPr="00802DA2">
        <w:rPr>
          <w:szCs w:val="28"/>
          <w:lang w:eastAsia="ru-RU"/>
        </w:rPr>
        <w:t>Установление факта недостоверности представленной получателем субсидии информации</w:t>
      </w:r>
      <w:r w:rsidRPr="00802DA2">
        <w:rPr>
          <w:szCs w:val="28"/>
        </w:rPr>
        <w:t>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2.3.3.4. Получатель субсидии не соответствует требованиям, указанным в </w:t>
      </w:r>
      <w:hyperlink w:anchor="P1143" w:history="1">
        <w:r w:rsidRPr="00802DA2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2.3.4. Получатель субсидии в течение 5 рабочих дней с момента получения проекта соглашения подписывает его и направляет </w:t>
      </w:r>
      <w:r w:rsidR="002F1C46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>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2.3.5. Право на получение средств субсидии у Получателя субсидии возникает после поступления </w:t>
      </w:r>
      <w:r w:rsidR="002F1C46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подписанного соглашения.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2.3.6. Соглашение должно включать в себя: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2.3.6.1. требование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2.3.6.2. положение о казначейском сопровождении, установленном правилами казначейского сопровождения в соответствии с бюджетным законодательством Российской Федерации;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2.3.6.3. согласие Получателя субсидии</w:t>
      </w:r>
      <w:r w:rsidR="009E1C32" w:rsidRPr="00802DA2">
        <w:rPr>
          <w:rFonts w:ascii="Times New Roman" w:hAnsi="Times New Roman" w:cs="Times New Roman"/>
          <w:sz w:val="28"/>
          <w:szCs w:val="28"/>
        </w:rPr>
        <w:t>,</w:t>
      </w:r>
      <w:r w:rsidR="009E1C32" w:rsidRPr="00802D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</w:t>
      </w:r>
      <w:r w:rsidRPr="00802DA2">
        <w:rPr>
          <w:rFonts w:ascii="Times New Roman" w:hAnsi="Times New Roman" w:cs="Times New Roman"/>
          <w:sz w:val="28"/>
          <w:szCs w:val="28"/>
        </w:rPr>
        <w:t xml:space="preserve"> на осуществление в отношении н</w:t>
      </w:r>
      <w:r w:rsidR="002F1C46" w:rsidRPr="00802DA2">
        <w:rPr>
          <w:rFonts w:ascii="Times New Roman" w:hAnsi="Times New Roman" w:cs="Times New Roman"/>
          <w:sz w:val="28"/>
          <w:szCs w:val="28"/>
        </w:rPr>
        <w:t>его</w:t>
      </w:r>
      <w:r w:rsidRPr="00802DA2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2F1C46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и ревизорами Департамента финансов администрации городского округа г. Бор, контрольно-счетной группы при Совете депутатов городского округа город Бор за соблюдением целей, условий и порядка предоставления субсидий, а также о включении таких положений в соглашение;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3"/>
      <w:bookmarkEnd w:id="4"/>
      <w:r w:rsidRPr="00802DA2">
        <w:rPr>
          <w:rFonts w:ascii="Times New Roman" w:hAnsi="Times New Roman" w:cs="Times New Roman"/>
          <w:sz w:val="28"/>
          <w:szCs w:val="28"/>
        </w:rPr>
        <w:t xml:space="preserve">2.4. Требования, которым должен соответствовать Получатель субсидии </w:t>
      </w:r>
      <w:r w:rsidRPr="00802DA2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BA66C1" w:rsidRPr="00802DA2">
        <w:rPr>
          <w:rFonts w:ascii="Times New Roman" w:hAnsi="Times New Roman" w:cs="Times New Roman"/>
          <w:sz w:val="28"/>
          <w:szCs w:val="28"/>
        </w:rPr>
        <w:t>первое</w:t>
      </w:r>
      <w:r w:rsidRPr="00802DA2">
        <w:rPr>
          <w:rFonts w:ascii="Times New Roman" w:hAnsi="Times New Roman" w:cs="Times New Roman"/>
          <w:sz w:val="28"/>
          <w:szCs w:val="28"/>
        </w:rPr>
        <w:t xml:space="preserve"> число месяца, в котором планируется заключение соглашения: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2.4.1.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2.4.2. У Получателя субсидии должна отсутствовать просроченная задолженность по возврату в бюджет городского округа г. Бор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г. Бор;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2.4.3.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такого юридического лица, в совокупности превышает 50 процентов;</w:t>
      </w:r>
    </w:p>
    <w:p w:rsidR="003B70B2" w:rsidRPr="00802DA2" w:rsidRDefault="0087082D" w:rsidP="003B7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2.4.4. Получатель субсидии не должен получать средства из бюджета городского округа г. Бор на основании иных нормативных правовых актов на цели предоставления субсидий, указанные в </w:t>
      </w:r>
      <w:hyperlink w:anchor="P1093" w:history="1">
        <w:r w:rsidRPr="00802DA2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2F1C46" w:rsidRPr="00802DA2">
        <w:rPr>
          <w:rFonts w:ascii="Times New Roman" w:hAnsi="Times New Roman" w:cs="Times New Roman"/>
          <w:sz w:val="28"/>
          <w:szCs w:val="28"/>
        </w:rPr>
        <w:t>3</w:t>
      </w:r>
      <w:r w:rsidRPr="00802DA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7082D" w:rsidRPr="00802DA2" w:rsidRDefault="0087082D" w:rsidP="003B7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DA2">
        <w:rPr>
          <w:rFonts w:ascii="Times New Roman" w:hAnsi="Times New Roman" w:cs="Times New Roman"/>
          <w:sz w:val="28"/>
          <w:szCs w:val="28"/>
        </w:rPr>
        <w:t>2.4.5. Получатель субсидии - юридическое лицо не должно находиться в процессе реорганизации</w:t>
      </w:r>
      <w:r w:rsidR="003B70B2" w:rsidRPr="00802DA2">
        <w:rPr>
          <w:rFonts w:ascii="Times New Roman" w:hAnsi="Times New Roman" w:cs="Times New Roman"/>
          <w:sz w:val="28"/>
          <w:szCs w:val="28"/>
          <w:lang w:eastAsia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802DA2">
        <w:rPr>
          <w:rFonts w:ascii="Times New Roman" w:hAnsi="Times New Roman" w:cs="Times New Roman"/>
          <w:sz w:val="28"/>
          <w:szCs w:val="28"/>
        </w:rPr>
        <w:t xml:space="preserve">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2.4.6.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- производителе товаров, работ, услуг, являющемся Получателем субсидии.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50"/>
      <w:bookmarkEnd w:id="5"/>
      <w:r w:rsidRPr="00802DA2">
        <w:rPr>
          <w:rFonts w:ascii="Times New Roman" w:hAnsi="Times New Roman" w:cs="Times New Roman"/>
          <w:sz w:val="28"/>
          <w:szCs w:val="28"/>
        </w:rPr>
        <w:t xml:space="preserve">2.5. Для получения субсидии Получатель субсидии предоставляет </w:t>
      </w:r>
      <w:r w:rsidR="004E6679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68" w:history="1">
        <w:r w:rsidRPr="00802DA2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802DA2">
        <w:rPr>
          <w:rFonts w:ascii="Times New Roman" w:hAnsi="Times New Roman" w:cs="Times New Roman"/>
          <w:sz w:val="28"/>
          <w:szCs w:val="28"/>
        </w:rPr>
        <w:t xml:space="preserve"> о выделении субсидии по форме, представленной в приложении 3 к настоящему Порядку.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2.6. </w:t>
      </w:r>
      <w:r w:rsidR="004E6679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предоставления заявки о выделении субсидии осуществляет проверку документов и принимает решение о предоставлении субсидии или об отказе в предоставлении субсидии.</w:t>
      </w:r>
    </w:p>
    <w:p w:rsidR="0040253E" w:rsidRPr="00802DA2" w:rsidRDefault="0040253E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lastRenderedPageBreak/>
        <w:t>2.7. Основанием для отказа Получателю субсидии в предоставлении субсидии является: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2.7.1. Непредставление или несоответствие представленных Получателем субсидии документов, указанных в </w:t>
      </w:r>
      <w:hyperlink w:anchor="P1150" w:history="1">
        <w:r w:rsidRPr="00802DA2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802DA2">
        <w:rPr>
          <w:rFonts w:ascii="Times New Roman" w:hAnsi="Times New Roman" w:cs="Times New Roman"/>
          <w:sz w:val="28"/>
          <w:szCs w:val="28"/>
        </w:rPr>
        <w:t>.</w:t>
      </w:r>
    </w:p>
    <w:p w:rsidR="003B70B2" w:rsidRPr="00802DA2" w:rsidRDefault="0087082D" w:rsidP="003B70B2">
      <w:pPr>
        <w:suppressAutoHyphens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02DA2">
        <w:rPr>
          <w:szCs w:val="28"/>
        </w:rPr>
        <w:t xml:space="preserve">2.7.2. </w:t>
      </w:r>
      <w:r w:rsidR="003B70B2" w:rsidRPr="00802DA2">
        <w:rPr>
          <w:szCs w:val="28"/>
          <w:lang w:eastAsia="ru-RU"/>
        </w:rPr>
        <w:t>Установление факта недостоверности представленной получателем субсидии информации</w:t>
      </w:r>
      <w:r w:rsidR="003B70B2" w:rsidRPr="00802DA2">
        <w:rPr>
          <w:szCs w:val="28"/>
        </w:rPr>
        <w:t>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2.8. </w:t>
      </w:r>
      <w:r w:rsidR="004E6679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направляет заявку на оплату расходов в электронном виде в Департамент финансов администрации городского округа г. Бор.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2.9. Департамент финансов администрации городского округа г. Бор не позднее десятого рабочего дня после принятия </w:t>
      </w:r>
      <w:r w:rsidR="004E6679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им документов перечисляет денежные средства в соответствии с заявкой с лицевого счета </w:t>
      </w:r>
      <w:r w:rsidR="004E6679" w:rsidRPr="00802DA2">
        <w:rPr>
          <w:rFonts w:ascii="Times New Roman" w:hAnsi="Times New Roman" w:cs="Times New Roman"/>
          <w:sz w:val="28"/>
          <w:szCs w:val="28"/>
        </w:rPr>
        <w:t xml:space="preserve">ГРБС </w:t>
      </w:r>
      <w:r w:rsidRPr="00802DA2">
        <w:rPr>
          <w:rFonts w:ascii="Times New Roman" w:hAnsi="Times New Roman" w:cs="Times New Roman"/>
          <w:sz w:val="28"/>
          <w:szCs w:val="28"/>
        </w:rPr>
        <w:t>на лицевой счет Получателя субсидии, открытый в Департаменте финансов администрации городского округа г. Бор для учета субсидий иным юридическим лицам.</w:t>
      </w:r>
    </w:p>
    <w:p w:rsidR="00E42932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2.10. Размер субсидии </w:t>
      </w:r>
      <w:r w:rsidR="00E42932" w:rsidRPr="00802DA2">
        <w:rPr>
          <w:rFonts w:ascii="Times New Roman" w:hAnsi="Times New Roman" w:cs="Times New Roman"/>
          <w:sz w:val="28"/>
          <w:szCs w:val="28"/>
        </w:rPr>
        <w:t xml:space="preserve">устанавливается в соответствии с </w:t>
      </w:r>
      <w:r w:rsidR="00A77E51" w:rsidRPr="00802DA2">
        <w:rPr>
          <w:rFonts w:ascii="Times New Roman" w:hAnsi="Times New Roman" w:cs="Times New Roman"/>
          <w:sz w:val="28"/>
          <w:szCs w:val="28"/>
        </w:rPr>
        <w:t>Постановлением администрации «О награждении победителей смотра – конкурса «Самый благоустроенный двор многоквартирного жилого дома в городском округе г. Бор»»</w:t>
      </w:r>
      <w:r w:rsidR="00E42932" w:rsidRPr="00802DA2">
        <w:rPr>
          <w:rFonts w:ascii="Times New Roman" w:hAnsi="Times New Roman" w:cs="Times New Roman"/>
          <w:sz w:val="28"/>
          <w:szCs w:val="28"/>
        </w:rPr>
        <w:t>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2.11. Предоставление субсидии носит заявительный характер.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2.12. Неиспользованные остатки субсидии подлежат возврату в бюджет городского округа г. Бор Нижегородской области.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86"/>
      <w:bookmarkEnd w:id="6"/>
      <w:r w:rsidRPr="00802DA2">
        <w:rPr>
          <w:rFonts w:ascii="Times New Roman" w:hAnsi="Times New Roman" w:cs="Times New Roman"/>
          <w:sz w:val="28"/>
          <w:szCs w:val="28"/>
        </w:rPr>
        <w:t xml:space="preserve">2.13. Субсидии (или часть субсидии) подлежат возврату на лицевой счет </w:t>
      </w:r>
      <w:r w:rsidR="00A77E51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- нецелевого использования субсидии Получателем;</w:t>
      </w:r>
    </w:p>
    <w:p w:rsidR="0087082D" w:rsidRPr="00802DA2" w:rsidRDefault="0087082D" w:rsidP="00A77E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- неиспользования субсидии Получа</w:t>
      </w:r>
      <w:r w:rsidR="00A77E51" w:rsidRPr="00802DA2">
        <w:rPr>
          <w:rFonts w:ascii="Times New Roman" w:hAnsi="Times New Roman" w:cs="Times New Roman"/>
          <w:sz w:val="28"/>
          <w:szCs w:val="28"/>
        </w:rPr>
        <w:t>телем в текущем финансовом году</w:t>
      </w:r>
      <w:r w:rsidRPr="00802DA2">
        <w:rPr>
          <w:rFonts w:ascii="Times New Roman" w:hAnsi="Times New Roman" w:cs="Times New Roman"/>
          <w:sz w:val="28"/>
          <w:szCs w:val="28"/>
        </w:rPr>
        <w:t>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2.14. Возврат денежных средств осуществляется Получателем субсидии в течение десяти банковских дней с момента доведения до сведения Получателя субсидии акта проверки </w:t>
      </w:r>
      <w:r w:rsidR="00A77E51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или других контролирующих органов.</w:t>
      </w:r>
    </w:p>
    <w:p w:rsidR="0087082D" w:rsidRPr="00802DA2" w:rsidRDefault="0087082D" w:rsidP="003E5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2.15.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законодательством.</w:t>
      </w:r>
    </w:p>
    <w:p w:rsidR="0087082D" w:rsidRPr="00802DA2" w:rsidRDefault="0087082D" w:rsidP="004025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2.16. Результаты предоставления субсидии должны соответствовать результатам, установленным в соглашении, заключенном между </w:t>
      </w:r>
      <w:r w:rsidR="00A77E51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и Получателем субсидии</w:t>
      </w:r>
      <w:r w:rsidR="005F36A7" w:rsidRPr="00802DA2">
        <w:rPr>
          <w:rFonts w:ascii="Times New Roman" w:hAnsi="Times New Roman" w:cs="Times New Roman"/>
          <w:sz w:val="28"/>
          <w:szCs w:val="28"/>
        </w:rPr>
        <w:t xml:space="preserve"> на основании протокола общего собрания собственников помещений многоквартирного дома, </w:t>
      </w:r>
      <w:r w:rsidR="005F36A7" w:rsidRPr="00802DA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занявшего призовое место в смотре-конкурсе «Самый благоустроенный двор многоквартирного жилого дома в городском округе г. Бор», по вопросу использования выделенной субсидии</w:t>
      </w:r>
      <w:r w:rsidRPr="00802DA2">
        <w:rPr>
          <w:rFonts w:ascii="Times New Roman" w:hAnsi="Times New Roman" w:cs="Times New Roman"/>
          <w:sz w:val="28"/>
          <w:szCs w:val="28"/>
        </w:rPr>
        <w:t>.</w:t>
      </w:r>
    </w:p>
    <w:p w:rsidR="0040253E" w:rsidRPr="00802DA2" w:rsidRDefault="0040253E" w:rsidP="004025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3F40" w:rsidRPr="00802DA2" w:rsidRDefault="005A3F40" w:rsidP="003265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5A3F40" w:rsidRPr="00802DA2" w:rsidRDefault="005A3F40" w:rsidP="003265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77E51" w:rsidRPr="00802DA2" w:rsidRDefault="005F36A7" w:rsidP="00E429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3.1</w:t>
      </w:r>
      <w:r w:rsidR="00DF7511" w:rsidRPr="00802DA2">
        <w:rPr>
          <w:rFonts w:ascii="Times New Roman" w:hAnsi="Times New Roman" w:cs="Times New Roman"/>
          <w:sz w:val="28"/>
          <w:szCs w:val="28"/>
        </w:rPr>
        <w:t>.</w:t>
      </w:r>
      <w:r w:rsidRPr="00802DA2">
        <w:rPr>
          <w:rFonts w:ascii="Times New Roman" w:hAnsi="Times New Roman" w:cs="Times New Roman"/>
          <w:sz w:val="28"/>
          <w:szCs w:val="28"/>
        </w:rPr>
        <w:t xml:space="preserve"> </w:t>
      </w:r>
      <w:r w:rsidR="00A20D51" w:rsidRPr="00802DA2">
        <w:rPr>
          <w:rFonts w:ascii="Times New Roman" w:hAnsi="Times New Roman" w:cs="Times New Roman"/>
          <w:sz w:val="28"/>
          <w:szCs w:val="28"/>
        </w:rPr>
        <w:t xml:space="preserve">Получатель субсидии предоставляет отчет об использовании субсидии по форме </w:t>
      </w:r>
      <w:r w:rsidR="00BA66C1" w:rsidRPr="00802DA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20D51" w:rsidRPr="00802DA2">
        <w:rPr>
          <w:rFonts w:ascii="Times New Roman" w:hAnsi="Times New Roman" w:cs="Times New Roman"/>
          <w:sz w:val="28"/>
          <w:szCs w:val="28"/>
        </w:rPr>
        <w:t>приложени</w:t>
      </w:r>
      <w:r w:rsidR="00BA66C1" w:rsidRPr="00802DA2">
        <w:rPr>
          <w:rFonts w:ascii="Times New Roman" w:hAnsi="Times New Roman" w:cs="Times New Roman"/>
          <w:sz w:val="28"/>
          <w:szCs w:val="28"/>
        </w:rPr>
        <w:t>ю</w:t>
      </w:r>
      <w:r w:rsidR="00DF7511" w:rsidRPr="00802DA2">
        <w:rPr>
          <w:rFonts w:ascii="Times New Roman" w:hAnsi="Times New Roman" w:cs="Times New Roman"/>
          <w:sz w:val="28"/>
          <w:szCs w:val="28"/>
        </w:rPr>
        <w:t xml:space="preserve"> 4</w:t>
      </w:r>
      <w:r w:rsidR="00BA66C1" w:rsidRPr="00802DA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F7511" w:rsidRPr="00802DA2">
        <w:rPr>
          <w:rFonts w:ascii="Times New Roman" w:hAnsi="Times New Roman" w:cs="Times New Roman"/>
          <w:sz w:val="28"/>
          <w:szCs w:val="28"/>
        </w:rPr>
        <w:t xml:space="preserve"> и отчет о достижении результатов предоставления субсидии согласно приложени</w:t>
      </w:r>
      <w:r w:rsidR="00BA66C1" w:rsidRPr="00802DA2">
        <w:rPr>
          <w:rFonts w:ascii="Times New Roman" w:hAnsi="Times New Roman" w:cs="Times New Roman"/>
          <w:sz w:val="28"/>
          <w:szCs w:val="28"/>
        </w:rPr>
        <w:t>ю</w:t>
      </w:r>
      <w:r w:rsidR="00DF7511" w:rsidRPr="00802DA2">
        <w:rPr>
          <w:rFonts w:ascii="Times New Roman" w:hAnsi="Times New Roman" w:cs="Times New Roman"/>
          <w:sz w:val="28"/>
          <w:szCs w:val="28"/>
        </w:rPr>
        <w:t xml:space="preserve"> 6</w:t>
      </w:r>
      <w:r w:rsidR="00BA66C1" w:rsidRPr="00802DA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F7511" w:rsidRPr="00802DA2">
        <w:rPr>
          <w:rFonts w:ascii="Times New Roman" w:hAnsi="Times New Roman" w:cs="Times New Roman"/>
          <w:sz w:val="28"/>
          <w:szCs w:val="28"/>
        </w:rPr>
        <w:t xml:space="preserve"> в адрес ГРБС</w:t>
      </w:r>
      <w:r w:rsidR="00B1462A" w:rsidRPr="00802DA2">
        <w:rPr>
          <w:rFonts w:ascii="Times New Roman" w:hAnsi="Times New Roman" w:cs="Times New Roman"/>
          <w:sz w:val="28"/>
          <w:szCs w:val="28"/>
        </w:rPr>
        <w:t xml:space="preserve"> в течении 10 дней с момента выполнения мероприятий, но не позднее 20 декабря текущего года.</w:t>
      </w:r>
    </w:p>
    <w:p w:rsidR="00B83280" w:rsidRPr="00802DA2" w:rsidRDefault="00B1462A" w:rsidP="00B14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lastRenderedPageBreak/>
        <w:t>К отчету прилагаются следующие документы:</w:t>
      </w:r>
    </w:p>
    <w:p w:rsidR="00B1462A" w:rsidRPr="00802DA2" w:rsidRDefault="0076245B" w:rsidP="00B1462A">
      <w:pPr>
        <w:shd w:val="clear" w:color="auto" w:fill="FFFFFF"/>
        <w:suppressAutoHyphens w:val="0"/>
        <w:spacing w:line="281" w:lineRule="atLeast"/>
        <w:outlineLvl w:val="0"/>
        <w:rPr>
          <w:bCs/>
          <w:kern w:val="36"/>
          <w:szCs w:val="28"/>
          <w:lang w:eastAsia="ru-RU"/>
        </w:rPr>
      </w:pPr>
      <w:r w:rsidRPr="00802DA2">
        <w:rPr>
          <w:bCs/>
          <w:kern w:val="36"/>
          <w:szCs w:val="28"/>
          <w:lang w:eastAsia="ru-RU"/>
        </w:rPr>
        <w:t xml:space="preserve">- </w:t>
      </w:r>
      <w:r w:rsidR="00B1462A" w:rsidRPr="00802DA2">
        <w:rPr>
          <w:bCs/>
          <w:kern w:val="36"/>
          <w:szCs w:val="28"/>
          <w:lang w:eastAsia="ru-RU"/>
        </w:rPr>
        <w:t xml:space="preserve">Акт о приемке выполненных работ (форма </w:t>
      </w:r>
      <w:r w:rsidRPr="00802DA2">
        <w:rPr>
          <w:bCs/>
          <w:kern w:val="36"/>
          <w:szCs w:val="28"/>
          <w:lang w:eastAsia="ru-RU"/>
        </w:rPr>
        <w:t>№</w:t>
      </w:r>
      <w:r w:rsidR="00B1462A" w:rsidRPr="00802DA2">
        <w:rPr>
          <w:bCs/>
          <w:kern w:val="36"/>
          <w:szCs w:val="28"/>
          <w:lang w:eastAsia="ru-RU"/>
        </w:rPr>
        <w:t xml:space="preserve"> КС-2);</w:t>
      </w:r>
    </w:p>
    <w:p w:rsidR="00B1462A" w:rsidRPr="00802DA2" w:rsidRDefault="0076245B" w:rsidP="00B1462A">
      <w:pPr>
        <w:pStyle w:val="1"/>
        <w:shd w:val="clear" w:color="auto" w:fill="FFFFFF"/>
        <w:spacing w:before="0" w:beforeAutospacing="0" w:after="0" w:afterAutospacing="0" w:line="281" w:lineRule="atLeast"/>
        <w:rPr>
          <w:b w:val="0"/>
          <w:sz w:val="28"/>
          <w:szCs w:val="28"/>
        </w:rPr>
      </w:pPr>
      <w:r w:rsidRPr="00802DA2">
        <w:rPr>
          <w:b w:val="0"/>
          <w:sz w:val="28"/>
          <w:szCs w:val="28"/>
        </w:rPr>
        <w:t xml:space="preserve">- </w:t>
      </w:r>
      <w:r w:rsidR="00B1462A" w:rsidRPr="00802DA2">
        <w:rPr>
          <w:b w:val="0"/>
          <w:sz w:val="28"/>
          <w:szCs w:val="28"/>
        </w:rPr>
        <w:t xml:space="preserve">Справка о стоимости выполненных работ и затрат (форма </w:t>
      </w:r>
      <w:r w:rsidRPr="00802DA2">
        <w:rPr>
          <w:b w:val="0"/>
          <w:sz w:val="28"/>
          <w:szCs w:val="28"/>
        </w:rPr>
        <w:t>№</w:t>
      </w:r>
      <w:r w:rsidR="00B1462A" w:rsidRPr="00802DA2">
        <w:rPr>
          <w:b w:val="0"/>
          <w:sz w:val="28"/>
          <w:szCs w:val="28"/>
        </w:rPr>
        <w:t xml:space="preserve"> КС-3)</w:t>
      </w:r>
      <w:r w:rsidRPr="00802DA2">
        <w:rPr>
          <w:b w:val="0"/>
          <w:sz w:val="28"/>
          <w:szCs w:val="28"/>
        </w:rPr>
        <w:t>;</w:t>
      </w:r>
    </w:p>
    <w:p w:rsidR="00B1462A" w:rsidRPr="00802DA2" w:rsidRDefault="0076245B" w:rsidP="00B1462A">
      <w:pPr>
        <w:shd w:val="clear" w:color="auto" w:fill="FFFFFF"/>
        <w:suppressAutoHyphens w:val="0"/>
        <w:spacing w:line="281" w:lineRule="atLeast"/>
        <w:outlineLvl w:val="0"/>
        <w:rPr>
          <w:szCs w:val="28"/>
          <w:shd w:val="clear" w:color="auto" w:fill="FFFFFF"/>
        </w:rPr>
      </w:pPr>
      <w:r w:rsidRPr="00802DA2">
        <w:rPr>
          <w:szCs w:val="28"/>
          <w:shd w:val="clear" w:color="auto" w:fill="FFFFFF"/>
        </w:rPr>
        <w:t xml:space="preserve">- </w:t>
      </w:r>
      <w:r w:rsidR="00B1462A" w:rsidRPr="00802DA2">
        <w:rPr>
          <w:szCs w:val="28"/>
          <w:shd w:val="clear" w:color="auto" w:fill="FFFFFF"/>
        </w:rPr>
        <w:t>Счет-фактура</w:t>
      </w:r>
      <w:r w:rsidRPr="00802DA2">
        <w:rPr>
          <w:szCs w:val="28"/>
          <w:shd w:val="clear" w:color="auto" w:fill="FFFFFF"/>
        </w:rPr>
        <w:t>;</w:t>
      </w:r>
    </w:p>
    <w:p w:rsidR="005A3F40" w:rsidRPr="00802DA2" w:rsidRDefault="0076245B" w:rsidP="0076245B">
      <w:pPr>
        <w:shd w:val="clear" w:color="auto" w:fill="FFFFFF"/>
        <w:suppressAutoHyphens w:val="0"/>
        <w:spacing w:line="281" w:lineRule="atLeast"/>
        <w:outlineLvl w:val="0"/>
        <w:rPr>
          <w:szCs w:val="28"/>
          <w:shd w:val="clear" w:color="auto" w:fill="FFFFFF"/>
        </w:rPr>
      </w:pPr>
      <w:r w:rsidRPr="00802DA2">
        <w:rPr>
          <w:szCs w:val="28"/>
          <w:shd w:val="clear" w:color="auto" w:fill="FFFFFF"/>
        </w:rPr>
        <w:t>- Договор с подрядными организациями на выполнение работ.</w:t>
      </w:r>
    </w:p>
    <w:p w:rsidR="0076245B" w:rsidRPr="00802DA2" w:rsidRDefault="0076245B" w:rsidP="0076245B">
      <w:pPr>
        <w:shd w:val="clear" w:color="auto" w:fill="FFFFFF"/>
        <w:suppressAutoHyphens w:val="0"/>
        <w:spacing w:line="281" w:lineRule="atLeast"/>
        <w:outlineLvl w:val="0"/>
        <w:rPr>
          <w:kern w:val="1"/>
          <w:szCs w:val="28"/>
          <w:lang w:eastAsia="hi-IN" w:bidi="hi-IN"/>
        </w:rPr>
      </w:pPr>
    </w:p>
    <w:p w:rsidR="005A3F40" w:rsidRPr="00802DA2" w:rsidRDefault="005A3F40">
      <w:pPr>
        <w:widowControl w:val="0"/>
        <w:spacing w:line="100" w:lineRule="atLeast"/>
        <w:jc w:val="center"/>
        <w:rPr>
          <w:szCs w:val="28"/>
        </w:rPr>
      </w:pPr>
      <w:r w:rsidRPr="00802DA2">
        <w:rPr>
          <w:rFonts w:eastAsia="Arial"/>
          <w:kern w:val="1"/>
          <w:szCs w:val="28"/>
          <w:lang w:eastAsia="hi-IN" w:bidi="hi-IN"/>
        </w:rPr>
        <w:t xml:space="preserve">4. </w:t>
      </w:r>
      <w:r w:rsidRPr="00802DA2">
        <w:rPr>
          <w:szCs w:val="28"/>
        </w:rPr>
        <w:t xml:space="preserve">Требования об осуществлении контроля за соблюдением условий, целей и порядка предоставления субсидий и ответственность за их нарушение </w:t>
      </w:r>
    </w:p>
    <w:p w:rsidR="00B83280" w:rsidRPr="00802DA2" w:rsidRDefault="00B83280" w:rsidP="00B832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280" w:rsidRPr="00802DA2" w:rsidRDefault="00B83280" w:rsidP="00E429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4.1. </w:t>
      </w:r>
      <w:r w:rsidR="00A77E51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и Департамент финансов администрации городского округа г.</w:t>
      </w:r>
      <w:r w:rsidR="00606041" w:rsidRPr="00802DA2">
        <w:rPr>
          <w:rFonts w:ascii="Times New Roman" w:hAnsi="Times New Roman" w:cs="Times New Roman"/>
          <w:sz w:val="28"/>
          <w:szCs w:val="28"/>
        </w:rPr>
        <w:t> </w:t>
      </w:r>
      <w:r w:rsidRPr="00802DA2">
        <w:rPr>
          <w:rFonts w:ascii="Times New Roman" w:hAnsi="Times New Roman" w:cs="Times New Roman"/>
          <w:sz w:val="28"/>
          <w:szCs w:val="28"/>
        </w:rPr>
        <w:t>Бор осуществляют обязательную проверку соблюдения условий, целей и порядка предоставления субсидий Получателями субсидий.</w:t>
      </w:r>
    </w:p>
    <w:p w:rsidR="00B83280" w:rsidRPr="00802DA2" w:rsidRDefault="00B83280" w:rsidP="00E429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4.2. Факт нецелевого использования субсидии подтверждается актом проверки </w:t>
      </w:r>
      <w:r w:rsidR="00A77E51" w:rsidRPr="00802DA2">
        <w:rPr>
          <w:rFonts w:ascii="Times New Roman" w:hAnsi="Times New Roman" w:cs="Times New Roman"/>
          <w:sz w:val="28"/>
          <w:szCs w:val="28"/>
        </w:rPr>
        <w:t>ГРБС</w:t>
      </w:r>
      <w:r w:rsidR="00606041" w:rsidRPr="00802DA2">
        <w:rPr>
          <w:rFonts w:ascii="Times New Roman" w:hAnsi="Times New Roman" w:cs="Times New Roman"/>
          <w:sz w:val="28"/>
          <w:szCs w:val="28"/>
        </w:rPr>
        <w:t xml:space="preserve"> </w:t>
      </w:r>
      <w:r w:rsidRPr="00802DA2">
        <w:rPr>
          <w:rFonts w:ascii="Times New Roman" w:hAnsi="Times New Roman" w:cs="Times New Roman"/>
          <w:sz w:val="28"/>
          <w:szCs w:val="28"/>
        </w:rPr>
        <w:t>или других контролирующих органов.</w:t>
      </w:r>
    </w:p>
    <w:p w:rsidR="00B83280" w:rsidRPr="00802DA2" w:rsidRDefault="00B83280" w:rsidP="00E429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4.3. Контроль целевого использования субсидий осуществляет </w:t>
      </w:r>
      <w:r w:rsidR="00A77E51" w:rsidRPr="00802DA2">
        <w:rPr>
          <w:rFonts w:ascii="Times New Roman" w:hAnsi="Times New Roman" w:cs="Times New Roman"/>
          <w:sz w:val="28"/>
          <w:szCs w:val="28"/>
        </w:rPr>
        <w:t>ГРБС</w:t>
      </w:r>
      <w:r w:rsidRPr="00802DA2">
        <w:rPr>
          <w:rFonts w:ascii="Times New Roman" w:hAnsi="Times New Roman" w:cs="Times New Roman"/>
          <w:sz w:val="28"/>
          <w:szCs w:val="28"/>
        </w:rPr>
        <w:t xml:space="preserve"> в порядке, определенном соглашением о порядке и условиях предоставления субсидии из средств бюджета городского округа город Бор.</w:t>
      </w:r>
    </w:p>
    <w:p w:rsidR="00B83280" w:rsidRPr="00802DA2" w:rsidRDefault="00B83280" w:rsidP="00E429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4.4. Ответственность за целевое использование субсидий и достоверность предоставляемых отчетов и расчетов несут Получатели субсидий.</w:t>
      </w:r>
    </w:p>
    <w:p w:rsidR="005A3F40" w:rsidRPr="00802DA2" w:rsidRDefault="005A3F40">
      <w:pPr>
        <w:jc w:val="right"/>
        <w:rPr>
          <w:sz w:val="24"/>
          <w:szCs w:val="24"/>
        </w:rPr>
      </w:pPr>
    </w:p>
    <w:p w:rsidR="005A3F40" w:rsidRPr="00802DA2" w:rsidRDefault="005A3F40" w:rsidP="00AE3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2DA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A3F40" w:rsidRPr="00802DA2" w:rsidRDefault="005A3F40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2932" w:rsidRPr="00802DA2" w:rsidRDefault="00E42932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2932" w:rsidRPr="00802DA2" w:rsidRDefault="00E42932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2932" w:rsidRPr="00802DA2" w:rsidRDefault="00E42932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7511" w:rsidRPr="00802DA2" w:rsidRDefault="00DF7511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253E" w:rsidRPr="00802DA2" w:rsidRDefault="0040253E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7511" w:rsidRPr="00802DA2" w:rsidRDefault="00DF7511" w:rsidP="00AE3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  <w:r w:rsidRPr="00802DA2">
        <w:rPr>
          <w:sz w:val="24"/>
          <w:szCs w:val="24"/>
        </w:rPr>
        <w:lastRenderedPageBreak/>
        <w:t>Приложение  1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  <w:r w:rsidRPr="00802DA2">
        <w:rPr>
          <w:sz w:val="24"/>
          <w:szCs w:val="24"/>
        </w:rPr>
        <w:t xml:space="preserve">к порядку предоставления субсидий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4"/>
          <w:lang w:eastAsia="hi-IN" w:bidi="hi-IN"/>
        </w:rPr>
      </w:pPr>
      <w:r w:rsidRPr="00802DA2">
        <w:rPr>
          <w:rFonts w:eastAsia="Arial" w:cs="Arial"/>
          <w:kern w:val="1"/>
          <w:sz w:val="24"/>
          <w:szCs w:val="24"/>
          <w:lang w:eastAsia="hi-IN" w:bidi="hi-IN"/>
        </w:rPr>
        <w:t xml:space="preserve">на финансовое обеспечение затрат,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связанных с реализацией мероприятий по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благоустройству многоквартирных домов,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«Самый благоустроенный двор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многоквартирного жилого дома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в городском округе г. Бор»</w:t>
      </w:r>
    </w:p>
    <w:p w:rsidR="0032650A" w:rsidRPr="00802DA2" w:rsidRDefault="0032650A" w:rsidP="0032650A">
      <w:pPr>
        <w:widowControl w:val="0"/>
        <w:autoSpaceDE w:val="0"/>
        <w:jc w:val="center"/>
        <w:rPr>
          <w:bCs/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bCs/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bCs/>
          <w:szCs w:val="28"/>
        </w:rPr>
      </w:pPr>
      <w:r w:rsidRPr="00802DA2">
        <w:rPr>
          <w:bCs/>
          <w:szCs w:val="28"/>
        </w:rPr>
        <w:t>Соглашение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bCs/>
          <w:szCs w:val="28"/>
        </w:rPr>
        <w:t xml:space="preserve">о предоставлении из бюджета городского округа г. Бор Нижегородской области  субсидии </w:t>
      </w:r>
      <w:r w:rsidRPr="00802DA2">
        <w:rPr>
          <w:rFonts w:eastAsia="Arial" w:cs="Arial"/>
          <w:kern w:val="1"/>
          <w:szCs w:val="28"/>
          <w:lang w:eastAsia="hi-IN" w:bidi="hi-IN"/>
        </w:rPr>
        <w:t xml:space="preserve">на финансовое обеспечение  затрат,  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Бор». </w:t>
      </w:r>
      <w:r w:rsidRPr="00802DA2">
        <w:rPr>
          <w:bCs/>
          <w:szCs w:val="28"/>
        </w:rPr>
        <w:t xml:space="preserve"> </w:t>
      </w:r>
      <w:hyperlink w:anchor="Par455" w:history="1">
        <w:r w:rsidRPr="00802DA2">
          <w:rPr>
            <w:rStyle w:val="a5"/>
            <w:color w:val="auto"/>
          </w:rPr>
          <w:t>&lt;1&gt;</w:t>
        </w:r>
      </w:hyperlink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 xml:space="preserve">               г. _________________________________________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(место заключения соглашения (договора)</w:t>
      </w:r>
    </w:p>
    <w:p w:rsidR="0032650A" w:rsidRPr="00802DA2" w:rsidRDefault="0032650A" w:rsidP="0032650A">
      <w:pPr>
        <w:widowControl w:val="0"/>
        <w:autoSpaceDE w:val="0"/>
        <w:jc w:val="both"/>
        <w:rPr>
          <w:sz w:val="20"/>
        </w:rPr>
      </w:pP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 xml:space="preserve">"_____" _________ 20__ г.                 </w:t>
      </w:r>
      <w:r w:rsidR="0040253E" w:rsidRPr="00802DA2">
        <w:rPr>
          <w:szCs w:val="28"/>
        </w:rPr>
        <w:t xml:space="preserve">                               </w:t>
      </w:r>
      <w:r w:rsidRPr="00802DA2">
        <w:rPr>
          <w:szCs w:val="28"/>
        </w:rPr>
        <w:t xml:space="preserve">    N _________________</w:t>
      </w:r>
    </w:p>
    <w:p w:rsidR="0032650A" w:rsidRPr="00802DA2" w:rsidRDefault="0032650A" w:rsidP="0032650A">
      <w:pPr>
        <w:widowControl w:val="0"/>
        <w:autoSpaceDE w:val="0"/>
        <w:jc w:val="both"/>
        <w:rPr>
          <w:sz w:val="20"/>
        </w:rPr>
      </w:pPr>
      <w:r w:rsidRPr="00802DA2">
        <w:rPr>
          <w:sz w:val="20"/>
        </w:rPr>
        <w:t xml:space="preserve"> (дата заключения соглашения</w:t>
      </w:r>
      <w:r w:rsidR="0040253E" w:rsidRPr="00802DA2">
        <w:rPr>
          <w:sz w:val="20"/>
        </w:rPr>
        <w:t xml:space="preserve">                                                                                              (номер соглашения)</w:t>
      </w:r>
    </w:p>
    <w:p w:rsidR="0032650A" w:rsidRPr="00802DA2" w:rsidRDefault="0032650A" w:rsidP="0032650A">
      <w:pPr>
        <w:pStyle w:val="a8"/>
        <w:rPr>
          <w:sz w:val="28"/>
          <w:szCs w:val="28"/>
        </w:rPr>
      </w:pPr>
      <w:r w:rsidRPr="00802DA2">
        <w:rPr>
          <w:sz w:val="28"/>
          <w:szCs w:val="28"/>
        </w:rPr>
        <w:t>____________________________________________________________________,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 xml:space="preserve">  (наименование органа местного самоуправления (его структурного подразделения с правом юридического лица) или иной организации, осуществляющей в соответствии с бюджетным законодательством Российской Федерации  функции главного распорядителя средств местного бюджета) которому  как  получателю  средств  местного  бюджета  доведены  лимиты бюджетных обязательств на предоставление субсидии в соответствии со статьей 78  Бюджетного  кодекса  Российской  Федерации  (Собрание  законодательства</w:t>
      </w:r>
    </w:p>
    <w:p w:rsidR="0032650A" w:rsidRPr="00802DA2" w:rsidRDefault="0032650A" w:rsidP="0032650A">
      <w:pPr>
        <w:pStyle w:val="a8"/>
        <w:jc w:val="left"/>
        <w:rPr>
          <w:sz w:val="28"/>
          <w:szCs w:val="28"/>
        </w:rPr>
      </w:pPr>
      <w:r w:rsidRPr="00802DA2">
        <w:rPr>
          <w:sz w:val="20"/>
        </w:rPr>
        <w:t>Российской  Федерации,  1998,  N  31, ст. 3823; 2000, N 32, ст. 3339; 2007,N 18, ст. 2117; 2010, N 40, ст. 4969; 2013, N 19, ст. 2331; N 27, ст. 3473;N  52,  ст.  6983;  2014,  N 43, ст. 5795; 2016, N 1, ст. 26; N 7, ст. 911;N 27, ст. 4278)</w:t>
      </w:r>
      <w:r w:rsidRPr="00802DA2">
        <w:rPr>
          <w:sz w:val="28"/>
          <w:szCs w:val="28"/>
        </w:rPr>
        <w:t>, именуемый в дальнейшем _________________________________________,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>(Администрация, иной орган (организация) &lt;2&gt;</w:t>
      </w:r>
    </w:p>
    <w:p w:rsidR="0032650A" w:rsidRPr="00802DA2" w:rsidRDefault="0032650A" w:rsidP="0032650A">
      <w:pPr>
        <w:pStyle w:val="a8"/>
        <w:jc w:val="left"/>
        <w:rPr>
          <w:sz w:val="28"/>
          <w:szCs w:val="28"/>
        </w:rPr>
      </w:pPr>
      <w:r w:rsidRPr="00802DA2">
        <w:rPr>
          <w:sz w:val="28"/>
          <w:szCs w:val="28"/>
        </w:rPr>
        <w:t>в лице ________________________________________________________________</w:t>
      </w:r>
    </w:p>
    <w:p w:rsidR="0032650A" w:rsidRPr="00802DA2" w:rsidRDefault="0032650A" w:rsidP="0032650A">
      <w:pPr>
        <w:pStyle w:val="a8"/>
        <w:rPr>
          <w:sz w:val="28"/>
          <w:szCs w:val="28"/>
        </w:rPr>
      </w:pPr>
      <w:r w:rsidRPr="00802DA2">
        <w:rPr>
          <w:sz w:val="28"/>
          <w:szCs w:val="28"/>
        </w:rPr>
        <w:t>___________________________________</w:t>
      </w:r>
      <w:r w:rsidR="0040253E" w:rsidRPr="00802DA2">
        <w:rPr>
          <w:sz w:val="28"/>
          <w:szCs w:val="28"/>
        </w:rPr>
        <w:t>_______________________________</w:t>
      </w:r>
      <w:r w:rsidRPr="00802DA2">
        <w:rPr>
          <w:sz w:val="28"/>
          <w:szCs w:val="28"/>
        </w:rPr>
        <w:t>_,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>(наименование должности, а также фамилия, имя, отчество (при наличии)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 xml:space="preserve"> руководителя Администрации (иного органа (организации) или уполномоченного им лица)</w:t>
      </w:r>
    </w:p>
    <w:p w:rsidR="0032650A" w:rsidRPr="00802DA2" w:rsidRDefault="0032650A" w:rsidP="0032650A">
      <w:pPr>
        <w:pStyle w:val="a8"/>
        <w:jc w:val="left"/>
        <w:rPr>
          <w:sz w:val="28"/>
          <w:szCs w:val="28"/>
        </w:rPr>
      </w:pPr>
      <w:r w:rsidRPr="00802DA2">
        <w:rPr>
          <w:sz w:val="28"/>
          <w:szCs w:val="28"/>
        </w:rPr>
        <w:t>действующего на основании ___________________________________________</w:t>
      </w:r>
    </w:p>
    <w:p w:rsidR="0032650A" w:rsidRPr="00802DA2" w:rsidRDefault="0032650A" w:rsidP="0032650A">
      <w:pPr>
        <w:pStyle w:val="a8"/>
        <w:jc w:val="left"/>
        <w:rPr>
          <w:sz w:val="28"/>
          <w:szCs w:val="28"/>
        </w:rPr>
      </w:pPr>
      <w:r w:rsidRPr="00802DA2">
        <w:rPr>
          <w:sz w:val="28"/>
          <w:szCs w:val="28"/>
        </w:rPr>
        <w:t>___________________________________</w:t>
      </w:r>
      <w:r w:rsidR="0040253E" w:rsidRPr="00802DA2">
        <w:rPr>
          <w:sz w:val="28"/>
          <w:szCs w:val="28"/>
        </w:rPr>
        <w:t>_______________________________</w:t>
      </w:r>
      <w:r w:rsidRPr="00802DA2">
        <w:rPr>
          <w:sz w:val="28"/>
          <w:szCs w:val="28"/>
        </w:rPr>
        <w:t>_,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 xml:space="preserve"> (реквизиты учредительного документа (положения) Администрации (иного органа (организации), доверенности, приказа или иного документа, удостоверяющего полномочия)</w:t>
      </w:r>
    </w:p>
    <w:p w:rsidR="0032650A" w:rsidRPr="00802DA2" w:rsidRDefault="0032650A" w:rsidP="0032650A">
      <w:pPr>
        <w:pStyle w:val="a8"/>
        <w:widowControl w:val="0"/>
        <w:autoSpaceDE w:val="0"/>
        <w:jc w:val="left"/>
      </w:pPr>
      <w:r w:rsidRPr="00802DA2">
        <w:rPr>
          <w:sz w:val="28"/>
        </w:rPr>
        <w:t xml:space="preserve">с одной стороны </w:t>
      </w:r>
      <w:r w:rsidRPr="00802DA2">
        <w:t xml:space="preserve"> </w:t>
      </w:r>
      <w:r w:rsidRPr="00802DA2">
        <w:rPr>
          <w:sz w:val="28"/>
          <w:szCs w:val="28"/>
        </w:rPr>
        <w:t xml:space="preserve">и  </w:t>
      </w:r>
      <w:r w:rsidRPr="00802DA2">
        <w:t xml:space="preserve">   __________________________________________________________,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0"/>
        </w:rPr>
      </w:pPr>
      <w:r w:rsidRPr="00802DA2">
        <w:rPr>
          <w:sz w:val="20"/>
        </w:rPr>
        <w:t xml:space="preserve">                                      (наименование юридического лица, фамилия, имя, отчество  (при наличии) индивидуального предпринимателя   или физического лица - производителя товаров, работ, услуг)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именуемый в дальнейшем "Получатель", в лице </w:t>
      </w:r>
      <w:r w:rsidRPr="00802DA2">
        <w:rPr>
          <w:szCs w:val="28"/>
        </w:rPr>
        <w:lastRenderedPageBreak/>
        <w:t>___________________________________</w:t>
      </w:r>
      <w:r w:rsidR="0040253E" w:rsidRPr="00802DA2">
        <w:rPr>
          <w:szCs w:val="28"/>
        </w:rPr>
        <w:t>_______________________________</w:t>
      </w:r>
      <w:r w:rsidRPr="00802DA2">
        <w:rPr>
          <w:szCs w:val="28"/>
        </w:rPr>
        <w:t>_,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или физического лица - производителя товаров, работ, услуг)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действующего на основании __________________________________________,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0"/>
        </w:rPr>
      </w:pPr>
      <w:r w:rsidRPr="00802DA2">
        <w:rPr>
          <w:sz w:val="20"/>
        </w:rPr>
        <w:t xml:space="preserve">                                                                    (реквизиты устава юридического лица, свидетельства о государственной   регистрации индивидуального предпринимателя, доверенности)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с  другой  стороны,  далее  именуемые "Стороны", в соответствии с Бюджетным </w:t>
      </w:r>
      <w:hyperlink r:id="rId8" w:history="1">
        <w:r w:rsidRPr="00802DA2">
          <w:rPr>
            <w:rStyle w:val="a5"/>
            <w:color w:val="auto"/>
            <w:szCs w:val="28"/>
          </w:rPr>
          <w:t>кодексом</w:t>
        </w:r>
      </w:hyperlink>
      <w:r w:rsidRPr="00802DA2">
        <w:rPr>
          <w:szCs w:val="28"/>
        </w:rPr>
        <w:t xml:space="preserve"> Российской   Федерации   (Собрание  законодательства Российской Федерации,  995,  N 31, ст. 3823; 2016, N 27, ст. 4279),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___________________________________</w:t>
      </w:r>
      <w:r w:rsidR="0040253E" w:rsidRPr="00802DA2">
        <w:rPr>
          <w:szCs w:val="28"/>
        </w:rPr>
        <w:t>_______________________________</w:t>
      </w:r>
      <w:r w:rsidRPr="00802DA2">
        <w:rPr>
          <w:szCs w:val="28"/>
        </w:rPr>
        <w:t>_,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(наименование правил (порядка) предоставления субсидии из местного бюджета Получателю)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утвержденными (ым) ___________________________________________________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(постановлением администрации городского округа г.Бор Нижегородской области или иными нормативными актами городского округа г.Бор)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от  "__"   ___________  20__  г. N___  (далее  -  Порядок предоставления субсидии), заключили настоящее Соглашение о нижеследующем.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b/>
          <w:szCs w:val="28"/>
        </w:rPr>
      </w:pPr>
      <w:bookmarkStart w:id="7" w:name="Par106"/>
      <w:bookmarkEnd w:id="7"/>
      <w:r w:rsidRPr="00802DA2">
        <w:rPr>
          <w:b/>
          <w:szCs w:val="28"/>
        </w:rPr>
        <w:t>1. Предмет Соглашения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1.1. Предметом настоящего Соглашения является предоставление из бюджета городского округа г. Бор Нижегородской области в 20__ году </w:t>
      </w:r>
      <w:hyperlink w:anchor="Par457" w:history="1">
        <w:r w:rsidRPr="00802DA2">
          <w:rPr>
            <w:rStyle w:val="a5"/>
            <w:color w:val="auto"/>
          </w:rPr>
          <w:t>&lt;2&gt;</w:t>
        </w:r>
      </w:hyperlink>
      <w:r w:rsidRPr="00802DA2">
        <w:rPr>
          <w:szCs w:val="28"/>
        </w:rPr>
        <w:t xml:space="preserve"> субсидии: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8" w:name="Par109"/>
      <w:bookmarkEnd w:id="8"/>
      <w:r w:rsidRPr="00802DA2">
        <w:rPr>
          <w:szCs w:val="28"/>
        </w:rPr>
        <w:t xml:space="preserve">1.1.1.  в  целях </w:t>
      </w:r>
      <w:r w:rsidRPr="00802DA2">
        <w:rPr>
          <w:b/>
          <w:szCs w:val="28"/>
        </w:rPr>
        <w:t>финансового обеспечения</w:t>
      </w:r>
      <w:r w:rsidRPr="00802DA2">
        <w:rPr>
          <w:szCs w:val="28"/>
        </w:rPr>
        <w:t xml:space="preserve"> затрат Получателя, связанных с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</w:t>
      </w:r>
    </w:p>
    <w:p w:rsidR="0032650A" w:rsidRPr="00802DA2" w:rsidRDefault="0032650A" w:rsidP="0032650A">
      <w:pPr>
        <w:widowControl w:val="0"/>
        <w:autoSpaceDE w:val="0"/>
        <w:ind w:firstLine="709"/>
        <w:jc w:val="center"/>
        <w:rPr>
          <w:sz w:val="20"/>
        </w:rPr>
      </w:pPr>
      <w:r w:rsidRPr="00802DA2">
        <w:rPr>
          <w:sz w:val="20"/>
        </w:rPr>
        <w:t>(производством (реализацией) товаров, выполнением  работ, оказанием услуг)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(далее - Субсидия);</w:t>
      </w:r>
      <w:hyperlink w:anchor="Par458" w:history="1">
        <w:r w:rsidRPr="00802DA2">
          <w:rPr>
            <w:rStyle w:val="a5"/>
            <w:color w:val="auto"/>
          </w:rPr>
          <w:t>&lt;3&gt;</w:t>
        </w:r>
      </w:hyperlink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9" w:name="Par113"/>
      <w:bookmarkEnd w:id="9"/>
      <w:r w:rsidRPr="00802DA2">
        <w:rPr>
          <w:szCs w:val="28"/>
        </w:rPr>
        <w:t xml:space="preserve">1.1.2. в целях реализации Получателем следующих проектов (мероприятий) </w:t>
      </w:r>
      <w:hyperlink w:anchor="Par459" w:history="1">
        <w:r w:rsidRPr="00802DA2">
          <w:rPr>
            <w:rStyle w:val="a5"/>
            <w:color w:val="auto"/>
          </w:rPr>
          <w:t>&lt;4&gt;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10" w:name="Par114"/>
      <w:bookmarkEnd w:id="10"/>
      <w:r w:rsidRPr="00802DA2">
        <w:rPr>
          <w:szCs w:val="28"/>
        </w:rPr>
        <w:t>1.1.2.1._____________________________________________________;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11" w:name="Par115"/>
      <w:bookmarkEnd w:id="11"/>
      <w:r w:rsidRPr="00802DA2">
        <w:rPr>
          <w:szCs w:val="28"/>
        </w:rPr>
        <w:t>1.1.2.2._____________________________________________________.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b/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709"/>
        <w:jc w:val="center"/>
        <w:rPr>
          <w:b/>
          <w:szCs w:val="28"/>
        </w:rPr>
      </w:pPr>
      <w:bookmarkStart w:id="12" w:name="Par117"/>
      <w:bookmarkEnd w:id="12"/>
      <w:r w:rsidRPr="00802DA2">
        <w:rPr>
          <w:b/>
          <w:szCs w:val="28"/>
        </w:rPr>
        <w:t>2. Финансовое обеспечение предоставления Субсидии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13" w:name="Par119"/>
      <w:bookmarkEnd w:id="13"/>
      <w:r w:rsidRPr="00802DA2">
        <w:rPr>
          <w:szCs w:val="28"/>
        </w:rPr>
        <w:t xml:space="preserve">2.1. Субсидия  предоставляется в соответствии с лимитами бюджетных обязательств, доведенными ___________________________________________, как получателю средств бюджета городского округа г. Бор Нижегородской области, по кодам классификации расходов бюджетов Российской  Федерации (далее -  коды  БК) на цели, указанные в </w:t>
      </w:r>
      <w:hyperlink w:anchor="Par106" w:history="1">
        <w:r w:rsidRPr="00802DA2">
          <w:rPr>
            <w:rStyle w:val="a5"/>
            <w:color w:val="auto"/>
          </w:rPr>
          <w:t xml:space="preserve">разделе </w:t>
        </w:r>
      </w:hyperlink>
      <w:r w:rsidRPr="00802DA2">
        <w:rPr>
          <w:szCs w:val="28"/>
        </w:rPr>
        <w:t>1</w:t>
      </w:r>
      <w:r w:rsidRPr="00802DA2">
        <w:rPr>
          <w:rFonts w:ascii="Courier New" w:hAnsi="Courier New" w:cs="Courier New"/>
          <w:szCs w:val="28"/>
        </w:rPr>
        <w:t xml:space="preserve"> </w:t>
      </w:r>
      <w:r w:rsidRPr="00802DA2">
        <w:rPr>
          <w:szCs w:val="28"/>
        </w:rPr>
        <w:t xml:space="preserve">настоящего Соглашения, в следующем размере </w:t>
      </w:r>
      <w:hyperlink w:anchor="Par460" w:history="1">
        <w:r w:rsidRPr="00802DA2">
          <w:rPr>
            <w:rStyle w:val="a5"/>
            <w:color w:val="auto"/>
          </w:rPr>
          <w:t>&lt;5&gt;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в 20____году (_______________) рублей - по коду БК_______________.</w:t>
      </w:r>
    </w:p>
    <w:p w:rsidR="0032650A" w:rsidRPr="00802DA2" w:rsidRDefault="0032650A" w:rsidP="0032650A">
      <w:pPr>
        <w:widowControl w:val="0"/>
        <w:autoSpaceDE w:val="0"/>
        <w:jc w:val="both"/>
        <w:rPr>
          <w:sz w:val="20"/>
        </w:rPr>
      </w:pPr>
      <w:r w:rsidRPr="00802DA2">
        <w:rPr>
          <w:sz w:val="20"/>
        </w:rPr>
        <w:t xml:space="preserve">                                          (сумма прописью)                                                                           (код БК)</w:t>
      </w:r>
    </w:p>
    <w:p w:rsidR="0032650A" w:rsidRPr="00802DA2" w:rsidRDefault="0032650A" w:rsidP="0032650A">
      <w:pPr>
        <w:widowControl w:val="0"/>
        <w:autoSpaceDE w:val="0"/>
        <w:ind w:firstLine="709"/>
        <w:jc w:val="center"/>
        <w:rPr>
          <w:b/>
          <w:szCs w:val="28"/>
        </w:rPr>
      </w:pPr>
      <w:bookmarkStart w:id="14" w:name="Par133"/>
      <w:bookmarkEnd w:id="14"/>
    </w:p>
    <w:p w:rsidR="0040253E" w:rsidRPr="00802DA2" w:rsidRDefault="0040253E" w:rsidP="0032650A">
      <w:pPr>
        <w:widowControl w:val="0"/>
        <w:autoSpaceDE w:val="0"/>
        <w:ind w:firstLine="709"/>
        <w:jc w:val="center"/>
        <w:rPr>
          <w:b/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709"/>
        <w:jc w:val="center"/>
        <w:rPr>
          <w:b/>
          <w:szCs w:val="28"/>
        </w:rPr>
      </w:pPr>
      <w:r w:rsidRPr="00802DA2">
        <w:rPr>
          <w:b/>
          <w:szCs w:val="28"/>
        </w:rPr>
        <w:lastRenderedPageBreak/>
        <w:t>3. Условия и порядок предоставления Субсидии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3.1. Субсидия предоставляется в соответствии с Порядком предоставления субсидии: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15" w:name="Par136"/>
      <w:bookmarkEnd w:id="15"/>
      <w:r w:rsidRPr="00802DA2">
        <w:rPr>
          <w:szCs w:val="28"/>
        </w:rPr>
        <w:t>3.1.1. при представлении Получателем в _____________________________:</w:t>
      </w:r>
      <w:bookmarkStart w:id="16" w:name="Par141"/>
      <w:bookmarkStart w:id="17" w:name="Par140"/>
      <w:bookmarkEnd w:id="16"/>
      <w:bookmarkEnd w:id="17"/>
      <w:r w:rsidRPr="00802DA2">
        <w:rPr>
          <w:szCs w:val="28"/>
        </w:rPr>
        <w:t xml:space="preserve"> 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в срок до "____" _________ 20__ г. иных документов, в том числе </w:t>
      </w:r>
      <w:hyperlink w:anchor="Par462" w:history="1">
        <w:r w:rsidRPr="00802DA2">
          <w:rPr>
            <w:rStyle w:val="a5"/>
            <w:color w:val="auto"/>
          </w:rPr>
          <w:t>&lt;6&gt;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18" w:name="Par142"/>
      <w:bookmarkEnd w:id="18"/>
      <w:r w:rsidRPr="00802DA2">
        <w:rPr>
          <w:szCs w:val="28"/>
        </w:rPr>
        <w:t>3.1.1.1.________________________________________________________;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19" w:name="Par143"/>
      <w:bookmarkEnd w:id="19"/>
      <w:r w:rsidRPr="00802DA2">
        <w:rPr>
          <w:szCs w:val="28"/>
        </w:rPr>
        <w:t>3.1.1.2. ________________________________________________________;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20" w:name="Par144"/>
      <w:bookmarkEnd w:id="20"/>
      <w:r w:rsidRPr="00802DA2">
        <w:rPr>
          <w:szCs w:val="28"/>
        </w:rPr>
        <w:t>3.1.2. при соблюдении условий, в том числе &lt;7&gt;: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3.1.2.1. согласия на осуществление __________________________________ и органами государственного (муниципального) финансового контроля проверок соблюдения условий, целей и порядка предоставления субсидий;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3.1.2.2. включения в договор</w:t>
      </w:r>
      <w:r w:rsidR="00BA66C1" w:rsidRPr="00802DA2">
        <w:rPr>
          <w:szCs w:val="28"/>
        </w:rPr>
        <w:t>ы</w:t>
      </w:r>
      <w:r w:rsidRPr="00802DA2">
        <w:rPr>
          <w:szCs w:val="28"/>
        </w:rPr>
        <w:t xml:space="preserve"> (соглашения) с поставщиками (подрядчиками, исполнителями) о поставке товаров, выполнение работ, оказание услуг, согласия на осуществление ________________________________________ и органами государственного (муниципального) финансового контроля проверок соблюдения условий, целей и порядка предоставления субсидий;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3.1.3. при соблюдении иных условий, в том числе </w:t>
      </w:r>
      <w:hyperlink w:anchor="Par463" w:history="1">
        <w:r w:rsidRPr="00802DA2">
          <w:rPr>
            <w:rStyle w:val="a5"/>
            <w:color w:val="auto"/>
          </w:rPr>
          <w:t>&lt;8&gt;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21" w:name="Par145"/>
      <w:bookmarkEnd w:id="21"/>
      <w:r w:rsidRPr="00802DA2">
        <w:rPr>
          <w:szCs w:val="28"/>
        </w:rPr>
        <w:t>3.1.3.1.________________________________________________________;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22" w:name="Par146"/>
      <w:bookmarkEnd w:id="22"/>
      <w:r w:rsidRPr="00802DA2">
        <w:rPr>
          <w:szCs w:val="28"/>
        </w:rPr>
        <w:t>3.1.3.2.________________________________________________________.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23" w:name="Par147"/>
      <w:bookmarkEnd w:id="23"/>
      <w:r w:rsidRPr="00802DA2">
        <w:rPr>
          <w:szCs w:val="28"/>
        </w:rPr>
        <w:t>3.2. Перечисление Субсидии осуществляется в соответствии с бюджетным законодательством Российской Федерации и Нижегородской области: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3.2.1. С лицевого счета главного распорядителя средств бюджета на лицевые счета, открытые  в Департаменте финансов администрации городского округа город Бор</w:t>
      </w:r>
      <w:r w:rsidRPr="00802DA2">
        <w:rPr>
          <w:rFonts w:ascii="Arial" w:hAnsi="Arial" w:cs="Arial"/>
          <w:szCs w:val="28"/>
        </w:rPr>
        <w:t xml:space="preserve"> </w:t>
      </w:r>
      <w:r w:rsidRPr="00802DA2">
        <w:rPr>
          <w:szCs w:val="28"/>
        </w:rPr>
        <w:t>&lt;9&gt;.</w:t>
      </w:r>
    </w:p>
    <w:p w:rsidR="0032650A" w:rsidRPr="00802DA2" w:rsidRDefault="0032650A" w:rsidP="0032650A">
      <w:pPr>
        <w:widowControl w:val="0"/>
        <w:autoSpaceDE w:val="0"/>
        <w:ind w:firstLine="709"/>
        <w:jc w:val="center"/>
        <w:rPr>
          <w:sz w:val="20"/>
        </w:rPr>
      </w:pPr>
    </w:p>
    <w:p w:rsidR="0032650A" w:rsidRPr="00802DA2" w:rsidRDefault="0032650A" w:rsidP="0032650A">
      <w:pPr>
        <w:widowControl w:val="0"/>
        <w:autoSpaceDE w:val="0"/>
        <w:ind w:firstLine="709"/>
        <w:jc w:val="center"/>
        <w:rPr>
          <w:szCs w:val="28"/>
        </w:rPr>
      </w:pPr>
      <w:r w:rsidRPr="00802DA2">
        <w:rPr>
          <w:szCs w:val="28"/>
        </w:rPr>
        <w:t>3.2.2. Не позднее ____ рабочего дня, следующего за днем представления Получателем в ____________________________ документов &lt;10&gt;: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3.2.2.1.________________________________________________________;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3.2.2.2.________________________________________________________.</w:t>
      </w:r>
    </w:p>
    <w:p w:rsidR="0032650A" w:rsidRPr="00802DA2" w:rsidRDefault="0032650A" w:rsidP="0032650A">
      <w:pPr>
        <w:widowControl w:val="0"/>
        <w:autoSpaceDE w:val="0"/>
        <w:ind w:firstLine="709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709"/>
        <w:jc w:val="center"/>
        <w:rPr>
          <w:b/>
          <w:szCs w:val="28"/>
        </w:rPr>
      </w:pPr>
      <w:bookmarkStart w:id="24" w:name="Par177"/>
      <w:bookmarkEnd w:id="24"/>
      <w:r w:rsidRPr="00802DA2">
        <w:rPr>
          <w:b/>
          <w:szCs w:val="28"/>
        </w:rPr>
        <w:t>4. Взаимодействие Сторон</w:t>
      </w:r>
    </w:p>
    <w:p w:rsidR="0032650A" w:rsidRPr="00802DA2" w:rsidRDefault="0032650A" w:rsidP="0032650A">
      <w:pPr>
        <w:widowControl w:val="0"/>
        <w:autoSpaceDE w:val="0"/>
        <w:ind w:firstLine="709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709"/>
        <w:rPr>
          <w:szCs w:val="28"/>
        </w:rPr>
      </w:pPr>
      <w:r w:rsidRPr="00802DA2">
        <w:rPr>
          <w:szCs w:val="28"/>
        </w:rPr>
        <w:t xml:space="preserve">4.1. ___________________________ </w:t>
      </w:r>
      <w:r w:rsidRPr="00802DA2">
        <w:rPr>
          <w:b/>
          <w:szCs w:val="28"/>
        </w:rPr>
        <w:t>обязуется</w:t>
      </w:r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4.1.1.обеспечить предоставление Субсидии в соответствии с </w:t>
      </w:r>
      <w:hyperlink w:anchor="Par133" w:history="1">
        <w:r w:rsidRPr="00802DA2">
          <w:rPr>
            <w:rStyle w:val="a5"/>
            <w:color w:val="auto"/>
          </w:rPr>
          <w:t xml:space="preserve">разделом </w:t>
        </w:r>
      </w:hyperlink>
      <w:r w:rsidRPr="00802DA2">
        <w:rPr>
          <w:szCs w:val="28"/>
        </w:rPr>
        <w:t>3 настоящего Соглашения;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25" w:name="Par183"/>
      <w:bookmarkEnd w:id="25"/>
      <w:r w:rsidRPr="00802DA2">
        <w:rPr>
          <w:szCs w:val="28"/>
        </w:rPr>
        <w:t xml:space="preserve">4.1.2. осуществлять проверку представляемых Получателем документов, указанных в пунктах _______________ настоящего Соглашения, в том числе на соответствие их Правилам предоставления субсидии, в течение _____ рабочих дней со дня их получения от Получателя </w:t>
      </w:r>
      <w:hyperlink w:anchor="Par468" w:history="1">
        <w:r w:rsidRPr="00802DA2">
          <w:rPr>
            <w:rStyle w:val="a5"/>
            <w:color w:val="auto"/>
          </w:rPr>
          <w:t>&lt;11&gt;</w:t>
        </w:r>
      </w:hyperlink>
      <w:r w:rsidRPr="00802DA2">
        <w:rPr>
          <w:szCs w:val="28"/>
        </w:rPr>
        <w:t>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26" w:name="Par184"/>
      <w:bookmarkEnd w:id="26"/>
      <w:r w:rsidRPr="00802DA2">
        <w:rPr>
          <w:szCs w:val="28"/>
        </w:rPr>
        <w:t xml:space="preserve">4.1.3. обеспечивать перечисление Субсидии на счет Получателя, </w:t>
      </w:r>
      <w:r w:rsidRPr="00802DA2">
        <w:rPr>
          <w:szCs w:val="28"/>
        </w:rPr>
        <w:lastRenderedPageBreak/>
        <w:t xml:space="preserve">указанный в </w:t>
      </w:r>
      <w:hyperlink w:anchor="Par411" w:history="1">
        <w:r w:rsidRPr="00802DA2">
          <w:rPr>
            <w:rStyle w:val="a5"/>
            <w:color w:val="auto"/>
          </w:rPr>
          <w:t xml:space="preserve">разделе </w:t>
        </w:r>
      </w:hyperlink>
      <w:r w:rsidRPr="00802DA2">
        <w:rPr>
          <w:szCs w:val="28"/>
        </w:rPr>
        <w:t xml:space="preserve">3 настоящего Соглашения, в соответствии с </w:t>
      </w:r>
      <w:hyperlink w:anchor="Par147" w:history="1">
        <w:r w:rsidRPr="00802DA2">
          <w:rPr>
            <w:rStyle w:val="a5"/>
            <w:color w:val="auto"/>
          </w:rPr>
          <w:t>пунктом 3.2</w:t>
        </w:r>
      </w:hyperlink>
      <w:r w:rsidRPr="00802DA2">
        <w:rPr>
          <w:szCs w:val="28"/>
        </w:rPr>
        <w:t xml:space="preserve"> настоящего Соглашения;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27" w:name="Par200"/>
      <w:bookmarkStart w:id="28" w:name="Par199"/>
      <w:bookmarkStart w:id="29" w:name="Par186"/>
      <w:bookmarkEnd w:id="27"/>
      <w:bookmarkEnd w:id="28"/>
      <w:bookmarkEnd w:id="29"/>
      <w:r w:rsidRPr="00802DA2">
        <w:rPr>
          <w:szCs w:val="28"/>
        </w:rPr>
        <w:t>4.1.4. осуществлять контроль за соблюдением Получателем порядка, целей и условий предоставления Субсидии, установленных  Порядком предоставления субсидии и настоящим Соглашением, путем проведения плановых и (или) внеплановых проверок: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4.1.4.1. по месту нахождения ___________________________ на основании</w:t>
      </w:r>
      <w:bookmarkStart w:id="30" w:name="Par205"/>
      <w:bookmarkEnd w:id="30"/>
      <w:r w:rsidRPr="00802DA2">
        <w:rPr>
          <w:szCs w:val="28"/>
        </w:rPr>
        <w:t xml:space="preserve"> отчета (ов) об использовании Получателем, источником финансового обеспечения которых является Субсидия, по форме, установленной Порядком предоставления субсидии;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31" w:name="Par206"/>
      <w:bookmarkEnd w:id="31"/>
      <w:r w:rsidRPr="00802DA2">
        <w:rPr>
          <w:szCs w:val="28"/>
        </w:rPr>
        <w:t>4.1.4.2.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32" w:name="Par216"/>
      <w:bookmarkEnd w:id="32"/>
      <w:r w:rsidRPr="00802DA2">
        <w:rPr>
          <w:szCs w:val="28"/>
        </w:rPr>
        <w:t>4.1.5. в случае установления ________________________________ или  получения от органа муниципального финансового контроля информации о факте (ах)  нарушения  Получателем  порядка, целей и условий предоставления Субсидии, предусмотренных   Порядком  предоставления 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33" w:name="Par236"/>
      <w:bookmarkStart w:id="34" w:name="Par226"/>
      <w:bookmarkEnd w:id="33"/>
      <w:bookmarkEnd w:id="34"/>
      <w:r w:rsidRPr="00802DA2">
        <w:rPr>
          <w:szCs w:val="28"/>
        </w:rPr>
        <w:t xml:space="preserve">4.1.6. рассматривать предложения, документы и иную информацию, направленную Получателем, в том числе в соответствии с </w:t>
      </w:r>
      <w:hyperlink w:anchor="Par356" w:history="1">
        <w:r w:rsidRPr="00802DA2">
          <w:rPr>
            <w:rStyle w:val="a5"/>
            <w:color w:val="auto"/>
          </w:rPr>
          <w:t>пунктом 4.4.1</w:t>
        </w:r>
      </w:hyperlink>
      <w:r w:rsidRPr="00802DA2">
        <w:rPr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35" w:name="Par237"/>
      <w:bookmarkEnd w:id="35"/>
      <w:r w:rsidRPr="00802DA2">
        <w:rPr>
          <w:szCs w:val="28"/>
        </w:rPr>
        <w:t xml:space="preserve">4.1.7.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с </w:t>
      </w:r>
      <w:hyperlink w:anchor="Par363" w:history="1">
        <w:r w:rsidRPr="00802DA2">
          <w:rPr>
            <w:rStyle w:val="a5"/>
            <w:color w:val="auto"/>
          </w:rPr>
          <w:t>пунктом 4.4.2</w:t>
        </w:r>
      </w:hyperlink>
      <w:r w:rsidRPr="00802DA2">
        <w:rPr>
          <w:szCs w:val="28"/>
        </w:rPr>
        <w:t xml:space="preserve"> настоящего Соглашения;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4.1.8. выполнять иные обязательства в соответствии с бюджетным законодательством Российской Федерации и  Порядком предоставления субсидии, в том числе </w:t>
      </w:r>
      <w:hyperlink w:anchor="Par479" w:history="1">
        <w:r w:rsidRPr="00802DA2">
          <w:rPr>
            <w:rStyle w:val="a5"/>
            <w:color w:val="auto"/>
          </w:rPr>
          <w:t>&lt;12&gt;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36" w:name="Par239"/>
      <w:bookmarkEnd w:id="36"/>
      <w:r w:rsidRPr="00802DA2">
        <w:rPr>
          <w:szCs w:val="28"/>
        </w:rPr>
        <w:t>4.1.8.1.________________________</w:t>
      </w:r>
      <w:r w:rsidR="0040253E" w:rsidRPr="00802DA2">
        <w:rPr>
          <w:szCs w:val="28"/>
        </w:rPr>
        <w:t>_______________________________</w:t>
      </w:r>
      <w:r w:rsidRPr="00802DA2">
        <w:rPr>
          <w:szCs w:val="28"/>
        </w:rPr>
        <w:t>_;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37" w:name="Par240"/>
      <w:bookmarkEnd w:id="37"/>
      <w:r w:rsidRPr="00802DA2">
        <w:rPr>
          <w:szCs w:val="28"/>
        </w:rPr>
        <w:t>4.1.8.2.________________________</w:t>
      </w:r>
      <w:r w:rsidR="0040253E" w:rsidRPr="00802DA2">
        <w:rPr>
          <w:szCs w:val="28"/>
        </w:rPr>
        <w:t>_______________________________</w:t>
      </w:r>
      <w:r w:rsidRPr="00802DA2">
        <w:rPr>
          <w:szCs w:val="28"/>
        </w:rPr>
        <w:t>_.</w:t>
      </w:r>
    </w:p>
    <w:p w:rsidR="0032650A" w:rsidRPr="00802DA2" w:rsidRDefault="0032650A" w:rsidP="0032650A">
      <w:pPr>
        <w:widowControl w:val="0"/>
        <w:autoSpaceDE w:val="0"/>
        <w:ind w:firstLine="709"/>
        <w:rPr>
          <w:szCs w:val="28"/>
        </w:rPr>
      </w:pPr>
      <w:r w:rsidRPr="00802DA2">
        <w:rPr>
          <w:szCs w:val="28"/>
        </w:rPr>
        <w:t>4.2. ________________________________________ вправе: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38" w:name="Par248"/>
      <w:bookmarkStart w:id="39" w:name="Par246"/>
      <w:bookmarkEnd w:id="38"/>
      <w:bookmarkEnd w:id="39"/>
      <w:r w:rsidRPr="00802DA2">
        <w:rPr>
          <w:szCs w:val="28"/>
        </w:rPr>
        <w:t>4.2.1.  приостанавливать  предоставление Субсидии в случае установления _____________________________ или получения от органа муниципального финансового контроля  информации о факте (ах) нарушения Получателем порядка, целей и условий предоставления Субсидии, предусмотренных   Порядком предоставления субсидии и настоящим Соглашением, в том числе указания в  документах,  представленных 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lastRenderedPageBreak/>
        <w:t>4.2.2.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40" w:name="Par259"/>
      <w:bookmarkEnd w:id="40"/>
      <w:r w:rsidRPr="00802DA2">
        <w:rPr>
          <w:szCs w:val="28"/>
        </w:rPr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 Порядком предоставления Субсидии и настоящим Соглашением, в соответствии с </w:t>
      </w:r>
      <w:hyperlink w:anchor="Par200" w:history="1">
        <w:r w:rsidRPr="00802DA2">
          <w:rPr>
            <w:rStyle w:val="a5"/>
            <w:color w:val="auto"/>
          </w:rPr>
          <w:t>пунктом 4.1.</w:t>
        </w:r>
      </w:hyperlink>
      <w:r w:rsidRPr="00802DA2">
        <w:rPr>
          <w:szCs w:val="28"/>
        </w:rPr>
        <w:t>4. настоящего Соглашения;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4.2.4. осуществлять иные права в соответствии с бюджетным законодательством Российской Федерации и  Порядком предоставления субсидии, в том числе </w:t>
      </w:r>
      <w:hyperlink w:anchor="Par486" w:history="1">
        <w:r w:rsidRPr="00802DA2">
          <w:rPr>
            <w:rStyle w:val="a5"/>
            <w:color w:val="auto"/>
          </w:rPr>
          <w:t>&lt;13&gt;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41" w:name="Par261"/>
      <w:bookmarkEnd w:id="41"/>
      <w:r w:rsidRPr="00802DA2">
        <w:rPr>
          <w:szCs w:val="28"/>
        </w:rPr>
        <w:t>4.2.4.1.________________________</w:t>
      </w:r>
      <w:r w:rsidR="0040253E" w:rsidRPr="00802DA2">
        <w:rPr>
          <w:szCs w:val="28"/>
        </w:rPr>
        <w:t>_______________________________</w:t>
      </w:r>
      <w:r w:rsidRPr="00802DA2">
        <w:rPr>
          <w:szCs w:val="28"/>
        </w:rPr>
        <w:t>_;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bookmarkStart w:id="42" w:name="Par262"/>
      <w:bookmarkEnd w:id="42"/>
      <w:r w:rsidRPr="00802DA2">
        <w:rPr>
          <w:szCs w:val="28"/>
        </w:rPr>
        <w:t>4.2.4.2.________________________</w:t>
      </w:r>
      <w:r w:rsidR="0040253E" w:rsidRPr="00802DA2">
        <w:rPr>
          <w:szCs w:val="28"/>
        </w:rPr>
        <w:t>_______________________________</w:t>
      </w:r>
      <w:r w:rsidRPr="00802DA2">
        <w:rPr>
          <w:szCs w:val="28"/>
        </w:rPr>
        <w:t>_.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4.3. Получатель обязуется: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4.3.1. представлять в _____________________________________ документы,</w:t>
      </w:r>
      <w:r w:rsidRPr="00802DA2">
        <w:rPr>
          <w:sz w:val="20"/>
        </w:rPr>
        <w:t xml:space="preserve"> </w:t>
      </w:r>
      <w:r w:rsidRPr="00802DA2">
        <w:rPr>
          <w:szCs w:val="28"/>
        </w:rPr>
        <w:t xml:space="preserve">в  соответствии  с </w:t>
      </w:r>
      <w:hyperlink w:anchor="Par140" w:history="1">
        <w:r w:rsidRPr="00802DA2">
          <w:rPr>
            <w:rStyle w:val="a5"/>
            <w:color w:val="auto"/>
          </w:rPr>
          <w:t xml:space="preserve">пунктами </w:t>
        </w:r>
      </w:hyperlink>
      <w:r w:rsidRPr="00802DA2">
        <w:rPr>
          <w:szCs w:val="28"/>
        </w:rPr>
        <w:t xml:space="preserve"> </w:t>
      </w:r>
      <w:hyperlink w:anchor="Par141" w:history="1">
        <w:r w:rsidRPr="00802DA2">
          <w:rPr>
            <w:rStyle w:val="a5"/>
            <w:color w:val="auto"/>
          </w:rPr>
          <w:t>3.1.1.</w:t>
        </w:r>
      </w:hyperlink>
      <w:r w:rsidRPr="00802DA2">
        <w:rPr>
          <w:szCs w:val="28"/>
        </w:rPr>
        <w:t xml:space="preserve"> настоящего Соглашения;</w:t>
      </w:r>
      <w:bookmarkStart w:id="43" w:name="Par285"/>
      <w:bookmarkStart w:id="44" w:name="Par273"/>
      <w:bookmarkStart w:id="45" w:name="Par269"/>
      <w:bookmarkEnd w:id="43"/>
      <w:bookmarkEnd w:id="44"/>
      <w:bookmarkEnd w:id="45"/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4.3.2. открыть в срок до ______ лицевой счет в  Финоргане &lt;14&gt;;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4.3.3. не приобретать за счет Субсидии иностранную валюту, за исключением операций, определенных в Правилах (порядке) предоставления субсидии;</w:t>
      </w:r>
      <w:bookmarkStart w:id="46" w:name="Par299"/>
      <w:bookmarkEnd w:id="46"/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4.3.4. представлять в ________________________________:</w:t>
      </w:r>
      <w:bookmarkStart w:id="47" w:name="Par302"/>
      <w:bookmarkEnd w:id="47"/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4.3.4.1. отчет о расходах Получателя, источником  финансового обеспечения которых  является Субсидия, в соответствии с </w:t>
      </w:r>
      <w:hyperlink w:anchor="Par205" w:history="1">
        <w:r w:rsidRPr="00802DA2">
          <w:rPr>
            <w:rStyle w:val="a5"/>
            <w:color w:val="auto"/>
          </w:rPr>
          <w:t>пунктом 4.1.4.1</w:t>
        </w:r>
      </w:hyperlink>
      <w:r w:rsidRPr="00802DA2">
        <w:rPr>
          <w:szCs w:val="28"/>
        </w:rPr>
        <w:t>.</w:t>
      </w:r>
      <w:r w:rsidRPr="00802DA2">
        <w:rPr>
          <w:rFonts w:ascii="Courier New" w:hAnsi="Courier New" w:cs="Courier New"/>
          <w:szCs w:val="28"/>
        </w:rPr>
        <w:t xml:space="preserve"> </w:t>
      </w:r>
      <w:r w:rsidRPr="00802DA2">
        <w:rPr>
          <w:szCs w:val="28"/>
        </w:rPr>
        <w:t>настоящего Соглашения, не позднее ____  рабочего дня, следующего за отчетным _____________________&lt;15&gt;;</w:t>
      </w:r>
    </w:p>
    <w:p w:rsidR="0032650A" w:rsidRPr="00802DA2" w:rsidRDefault="0032650A" w:rsidP="0032650A">
      <w:pPr>
        <w:widowControl w:val="0"/>
        <w:autoSpaceDE w:val="0"/>
        <w:jc w:val="both"/>
        <w:rPr>
          <w:sz w:val="20"/>
        </w:rPr>
      </w:pPr>
      <w:r w:rsidRPr="00802DA2">
        <w:rPr>
          <w:sz w:val="20"/>
        </w:rPr>
        <w:t xml:space="preserve">                                (месяц, квартал, год)</w:t>
      </w:r>
      <w:bookmarkStart w:id="48" w:name="Par314"/>
      <w:bookmarkStart w:id="49" w:name="Par307"/>
      <w:bookmarkEnd w:id="48"/>
      <w:bookmarkEnd w:id="49"/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4.3.5. направлять по запросу _____________________ документы и информацию,  необходимые для осуществления  контроля за соблюдением порядка, целей и условий предоставления Субсидии в соответствии с </w:t>
      </w:r>
      <w:hyperlink w:anchor="Par259" w:history="1">
        <w:r w:rsidRPr="00802DA2">
          <w:rPr>
            <w:rStyle w:val="a5"/>
            <w:color w:val="auto"/>
          </w:rPr>
          <w:t>пунктом 4.2.</w:t>
        </w:r>
      </w:hyperlink>
      <w:r w:rsidRPr="00802DA2">
        <w:rPr>
          <w:szCs w:val="28"/>
        </w:rPr>
        <w:t>2 настоящего Соглашения, в течение ____ рабочих дней со дня получения указанного запроса;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4.3.6. в случае получения от _______________________________ требования в соответствии с </w:t>
      </w:r>
      <w:hyperlink w:anchor="Par216" w:history="1">
        <w:r w:rsidRPr="00802DA2">
          <w:rPr>
            <w:rStyle w:val="a5"/>
            <w:color w:val="auto"/>
          </w:rPr>
          <w:t>пунктом 4.1.</w:t>
        </w:r>
      </w:hyperlink>
      <w:r w:rsidRPr="00802DA2">
        <w:rPr>
          <w:szCs w:val="28"/>
        </w:rPr>
        <w:t>5 настоящего Соглашения: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4.3.6.1. устранять факт (ы) нарушения порядка, целей и условий предоставления Субсидии в сроки, определенные в указанном требовании;</w:t>
      </w:r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4.3.6.2. возвращать в местный  бюджет Субсидию в размере и в сроки, определенные в указанном требовании;</w:t>
      </w:r>
      <w:bookmarkStart w:id="50" w:name="Par340"/>
      <w:bookmarkStart w:id="51" w:name="Par328"/>
      <w:bookmarkEnd w:id="50"/>
      <w:bookmarkEnd w:id="51"/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4.4. Получатель вправе:</w:t>
      </w:r>
      <w:bookmarkStart w:id="52" w:name="Par356"/>
      <w:bookmarkEnd w:id="52"/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 xml:space="preserve">4.4.1. направлять в ___________________________ предложения о внесении   изменений   в   настоящее  Соглашение,  в  том  числе  в  случае установления необходимости изменения размера Субсидии с приложением </w:t>
      </w:r>
      <w:r w:rsidRPr="00802DA2">
        <w:rPr>
          <w:szCs w:val="28"/>
        </w:rPr>
        <w:lastRenderedPageBreak/>
        <w:t>информации, содержащей финансово-экономическое обоснование данного изменения;</w:t>
      </w:r>
      <w:bookmarkStart w:id="53" w:name="Par363"/>
      <w:bookmarkEnd w:id="53"/>
    </w:p>
    <w:p w:rsidR="0032650A" w:rsidRPr="00802DA2" w:rsidRDefault="0032650A" w:rsidP="0032650A">
      <w:pPr>
        <w:widowControl w:val="0"/>
        <w:autoSpaceDE w:val="0"/>
        <w:ind w:firstLine="709"/>
        <w:jc w:val="both"/>
        <w:rPr>
          <w:szCs w:val="28"/>
        </w:rPr>
      </w:pPr>
      <w:r w:rsidRPr="00802DA2">
        <w:rPr>
          <w:szCs w:val="28"/>
        </w:rPr>
        <w:t>4.4.2. обращаться в ____________________________ в целях получения разъяснений в связи с исполнением настоящего Соглашения.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54" w:name="Par367"/>
      <w:bookmarkEnd w:id="54"/>
    </w:p>
    <w:p w:rsidR="0032650A" w:rsidRPr="00802DA2" w:rsidRDefault="0032650A" w:rsidP="0032650A">
      <w:pPr>
        <w:widowControl w:val="0"/>
        <w:autoSpaceDE w:val="0"/>
        <w:jc w:val="center"/>
        <w:rPr>
          <w:b/>
          <w:szCs w:val="28"/>
        </w:rPr>
      </w:pPr>
      <w:r w:rsidRPr="00802DA2">
        <w:rPr>
          <w:b/>
          <w:szCs w:val="28"/>
        </w:rPr>
        <w:t>5. Ответственность Сторон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r w:rsidRPr="00802DA2">
        <w:rPr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b/>
          <w:szCs w:val="28"/>
        </w:rPr>
      </w:pPr>
      <w:r w:rsidRPr="00802DA2">
        <w:rPr>
          <w:b/>
          <w:szCs w:val="28"/>
        </w:rPr>
        <w:t>6. Иные условия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r w:rsidRPr="00802DA2">
        <w:rPr>
          <w:szCs w:val="28"/>
        </w:rPr>
        <w:t>6.1. Иные условия по настоящему Соглашению:</w:t>
      </w: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bookmarkStart w:id="55" w:name="Par390"/>
      <w:bookmarkEnd w:id="55"/>
      <w:r w:rsidRPr="00802DA2">
        <w:rPr>
          <w:szCs w:val="28"/>
        </w:rPr>
        <w:t>6.1.1. Настоящим соглашением Получатель выражает свое согласие на осуществление __________________________________ проверок соблюдения Получателем условий, целей и порядка предоставления субсидий.</w:t>
      </w:r>
    </w:p>
    <w:p w:rsidR="0032650A" w:rsidRPr="00802DA2" w:rsidRDefault="0032650A" w:rsidP="0032650A">
      <w:pPr>
        <w:widowControl w:val="0"/>
        <w:autoSpaceDE w:val="0"/>
        <w:jc w:val="center"/>
        <w:rPr>
          <w:b/>
          <w:szCs w:val="28"/>
        </w:rPr>
      </w:pPr>
      <w:bookmarkStart w:id="56" w:name="Par393"/>
      <w:bookmarkEnd w:id="56"/>
    </w:p>
    <w:p w:rsidR="0032650A" w:rsidRPr="00802DA2" w:rsidRDefault="0032650A" w:rsidP="0032650A">
      <w:pPr>
        <w:widowControl w:val="0"/>
        <w:autoSpaceDE w:val="0"/>
        <w:jc w:val="center"/>
        <w:rPr>
          <w:b/>
          <w:szCs w:val="28"/>
        </w:rPr>
      </w:pPr>
      <w:r w:rsidRPr="00802DA2">
        <w:rPr>
          <w:b/>
          <w:szCs w:val="28"/>
        </w:rPr>
        <w:t>7. Заключительные положения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r w:rsidRPr="00802DA2">
        <w:rPr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r w:rsidRPr="00802DA2">
        <w:rPr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119" w:history="1">
        <w:r w:rsidRPr="00802DA2">
          <w:rPr>
            <w:rStyle w:val="a5"/>
            <w:color w:val="auto"/>
          </w:rPr>
          <w:t>пункте 2.1</w:t>
        </w:r>
      </w:hyperlink>
      <w:r w:rsidRPr="00802DA2">
        <w:rPr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bookmarkStart w:id="57" w:name="Par397"/>
      <w:bookmarkEnd w:id="57"/>
      <w:r w:rsidRPr="00802DA2">
        <w:rPr>
          <w:szCs w:val="28"/>
        </w:rPr>
        <w:t xml:space="preserve">7.3. Изменение настоящего Соглашения, в том числе в соответствии с положениями </w:t>
      </w:r>
      <w:hyperlink w:anchor="Par244" w:history="1">
        <w:r w:rsidRPr="00802DA2">
          <w:rPr>
            <w:rStyle w:val="a5"/>
            <w:color w:val="auto"/>
          </w:rPr>
          <w:t>пункта 4.2.</w:t>
        </w:r>
      </w:hyperlink>
      <w:r w:rsidRPr="00802DA2">
        <w:rPr>
          <w:szCs w:val="28"/>
          <w:u w:val="single"/>
        </w:rPr>
        <w:t>2.</w:t>
      </w:r>
      <w:r w:rsidRPr="00802DA2">
        <w:rPr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N 2 к настоящему Соглашению, являющимся неотъемлемой частью настоящего Соглашения.</w:t>
      </w: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r w:rsidRPr="00802DA2">
        <w:rPr>
          <w:szCs w:val="28"/>
        </w:rPr>
        <w:t>7.4. Расторжение настоящего Соглашения возможно в случае:</w:t>
      </w: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r w:rsidRPr="00802DA2">
        <w:rPr>
          <w:szCs w:val="28"/>
        </w:rPr>
        <w:t>7.4.1. реорганизации  или прекращения деятельности Получателя;</w:t>
      </w: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r w:rsidRPr="00802DA2">
        <w:rPr>
          <w:szCs w:val="28"/>
        </w:rPr>
        <w:t>7.4.2. нарушения Получателем порядка, целей и условий предоставления Субсидии, установленных  Порядком предоставления субсидии и настоящим Соглашением;</w:t>
      </w:r>
    </w:p>
    <w:p w:rsidR="0032650A" w:rsidRPr="00802DA2" w:rsidRDefault="0032650A" w:rsidP="0032650A">
      <w:pPr>
        <w:widowControl w:val="0"/>
        <w:autoSpaceDE w:val="0"/>
        <w:ind w:firstLine="567"/>
        <w:jc w:val="both"/>
        <w:rPr>
          <w:szCs w:val="28"/>
        </w:rPr>
      </w:pPr>
      <w:bookmarkStart w:id="58" w:name="Par401"/>
      <w:bookmarkEnd w:id="58"/>
      <w:r w:rsidRPr="00802DA2">
        <w:rPr>
          <w:szCs w:val="28"/>
        </w:rPr>
        <w:t>7.5.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p w:rsidR="0040253E" w:rsidRPr="00802DA2" w:rsidRDefault="0040253E" w:rsidP="0032650A">
      <w:pPr>
        <w:widowControl w:val="0"/>
        <w:autoSpaceDE w:val="0"/>
        <w:jc w:val="both"/>
        <w:rPr>
          <w:szCs w:val="28"/>
        </w:rPr>
      </w:pPr>
    </w:p>
    <w:p w:rsidR="0040253E" w:rsidRPr="00802DA2" w:rsidRDefault="0040253E" w:rsidP="0032650A">
      <w:pPr>
        <w:widowControl w:val="0"/>
        <w:autoSpaceDE w:val="0"/>
        <w:jc w:val="both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b/>
          <w:bCs/>
          <w:szCs w:val="28"/>
        </w:rPr>
      </w:pPr>
      <w:bookmarkStart w:id="59" w:name="Par411"/>
      <w:bookmarkEnd w:id="59"/>
      <w:r w:rsidRPr="00802DA2">
        <w:rPr>
          <w:b/>
          <w:bCs/>
          <w:szCs w:val="28"/>
        </w:rPr>
        <w:lastRenderedPageBreak/>
        <w:t>8. Платежные реквизиты Сторон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655"/>
      </w:tblGrid>
      <w:tr w:rsidR="0032650A" w:rsidRPr="00802DA2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Сокращенное 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Сокращенное 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Получателя</w:t>
            </w:r>
          </w:p>
        </w:tc>
      </w:tr>
      <w:tr w:rsidR="0032650A" w:rsidRPr="00802DA2">
        <w:tc>
          <w:tcPr>
            <w:tcW w:w="47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Наименование Получателя</w:t>
            </w:r>
          </w:p>
        </w:tc>
      </w:tr>
      <w:tr w:rsidR="0032650A" w:rsidRPr="00802DA2">
        <w:tc>
          <w:tcPr>
            <w:tcW w:w="4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 xml:space="preserve">ОГРН, </w:t>
            </w:r>
            <w:hyperlink r:id="rId9" w:history="1">
              <w:r w:rsidRPr="00802DA2">
                <w:rPr>
                  <w:rStyle w:val="a5"/>
                  <w:color w:val="auto"/>
                </w:rPr>
                <w:t>ОКТМО</w:t>
              </w:r>
            </w:hyperlink>
          </w:p>
        </w:tc>
        <w:tc>
          <w:tcPr>
            <w:tcW w:w="4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 xml:space="preserve">ОГРН, </w:t>
            </w:r>
            <w:hyperlink r:id="rId10" w:history="1">
              <w:r w:rsidRPr="00802DA2">
                <w:rPr>
                  <w:rStyle w:val="a5"/>
                  <w:color w:val="auto"/>
                </w:rPr>
                <w:t>ОКТМО</w:t>
              </w:r>
            </w:hyperlink>
          </w:p>
        </w:tc>
      </w:tr>
      <w:tr w:rsidR="0032650A" w:rsidRPr="00802DA2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Место нахождения: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Место нахождения:</w:t>
            </w:r>
          </w:p>
        </w:tc>
      </w:tr>
      <w:tr w:rsidR="0032650A" w:rsidRPr="00802DA2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ИНН/КПП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ИНН/КПП</w:t>
            </w:r>
          </w:p>
        </w:tc>
      </w:tr>
      <w:tr w:rsidR="0032650A" w:rsidRPr="00802DA2">
        <w:tc>
          <w:tcPr>
            <w:tcW w:w="47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Платежные реквизиты: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Платежные реквизиты:</w:t>
            </w:r>
          </w:p>
        </w:tc>
      </w:tr>
      <w:tr w:rsidR="0032650A" w:rsidRPr="00802DA2">
        <w:tc>
          <w:tcPr>
            <w:tcW w:w="4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Наименование учреждения Банка России, БИК</w:t>
            </w:r>
          </w:p>
          <w:p w:rsidR="0032650A" w:rsidRPr="00802DA2" w:rsidRDefault="0032650A" w:rsidP="00171AEF">
            <w:pPr>
              <w:widowControl w:val="0"/>
              <w:autoSpaceDE w:val="0"/>
              <w:rPr>
                <w:szCs w:val="28"/>
              </w:rPr>
            </w:pPr>
            <w:r w:rsidRPr="00802DA2">
              <w:rPr>
                <w:szCs w:val="28"/>
              </w:rPr>
              <w:t>Расчетный счет</w:t>
            </w:r>
          </w:p>
          <w:p w:rsidR="0032650A" w:rsidRPr="00802DA2" w:rsidRDefault="0032650A" w:rsidP="00171AEF">
            <w:pPr>
              <w:widowControl w:val="0"/>
              <w:autoSpaceDE w:val="0"/>
              <w:rPr>
                <w:szCs w:val="28"/>
              </w:rPr>
            </w:pPr>
            <w:r w:rsidRPr="00802DA2">
              <w:rPr>
                <w:szCs w:val="28"/>
              </w:rPr>
              <w:t>Финорган, в котором открыт лицевой счет</w:t>
            </w:r>
          </w:p>
          <w:p w:rsidR="0032650A" w:rsidRPr="00802DA2" w:rsidRDefault="0032650A" w:rsidP="00171AEF">
            <w:pPr>
              <w:widowControl w:val="0"/>
              <w:autoSpaceDE w:val="0"/>
              <w:rPr>
                <w:szCs w:val="28"/>
              </w:rPr>
            </w:pPr>
            <w:r w:rsidRPr="00802DA2">
              <w:rPr>
                <w:szCs w:val="28"/>
              </w:rPr>
              <w:t>Лицевой счет</w:t>
            </w:r>
          </w:p>
        </w:tc>
        <w:tc>
          <w:tcPr>
            <w:tcW w:w="4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rPr>
                <w:szCs w:val="28"/>
              </w:rPr>
            </w:pPr>
            <w:r w:rsidRPr="00802DA2">
              <w:rPr>
                <w:szCs w:val="28"/>
              </w:rPr>
              <w:t>Наименование учреждения Банка России, БИК</w:t>
            </w:r>
          </w:p>
          <w:p w:rsidR="0032650A" w:rsidRPr="00802DA2" w:rsidRDefault="0032650A" w:rsidP="00171AEF">
            <w:pPr>
              <w:widowControl w:val="0"/>
              <w:autoSpaceDE w:val="0"/>
              <w:rPr>
                <w:szCs w:val="28"/>
              </w:rPr>
            </w:pPr>
            <w:r w:rsidRPr="00802DA2">
              <w:rPr>
                <w:szCs w:val="28"/>
              </w:rPr>
              <w:t>Расчетный счет</w:t>
            </w:r>
          </w:p>
          <w:p w:rsidR="0032650A" w:rsidRPr="00802DA2" w:rsidRDefault="0032650A" w:rsidP="00171AEF">
            <w:pPr>
              <w:widowControl w:val="0"/>
              <w:autoSpaceDE w:val="0"/>
              <w:rPr>
                <w:szCs w:val="28"/>
              </w:rPr>
            </w:pPr>
            <w:r w:rsidRPr="00802DA2">
              <w:rPr>
                <w:szCs w:val="28"/>
              </w:rPr>
              <w:t>Финорган, в котором после заключения соглашения (договора) будет открыт лицевой счет</w:t>
            </w:r>
          </w:p>
        </w:tc>
      </w:tr>
    </w:tbl>
    <w:p w:rsidR="0032650A" w:rsidRPr="00802DA2" w:rsidRDefault="0032650A" w:rsidP="0032650A">
      <w:pPr>
        <w:widowControl w:val="0"/>
        <w:autoSpaceDE w:val="0"/>
        <w:jc w:val="center"/>
        <w:rPr>
          <w:b/>
          <w:bCs/>
          <w:szCs w:val="28"/>
        </w:rPr>
      </w:pPr>
      <w:r w:rsidRPr="00802DA2">
        <w:rPr>
          <w:b/>
          <w:bCs/>
          <w:szCs w:val="28"/>
        </w:rPr>
        <w:t>IX. Подписи Сторон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655"/>
      </w:tblGrid>
      <w:tr w:rsidR="0032650A" w:rsidRPr="00802DA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Сокращенное 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Сокращенное 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Получателя</w:t>
            </w:r>
          </w:p>
        </w:tc>
      </w:tr>
      <w:tr w:rsidR="0032650A" w:rsidRPr="00802DA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  <w:r w:rsidRPr="00802DA2">
              <w:rPr>
                <w:szCs w:val="28"/>
              </w:rPr>
              <w:t>___________/_________________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(подпись)        (ФИО)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  <w:r w:rsidRPr="00802DA2">
              <w:rPr>
                <w:szCs w:val="28"/>
              </w:rPr>
              <w:t>___________/________________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(подпись)       (ФИО)</w:t>
            </w:r>
          </w:p>
        </w:tc>
      </w:tr>
    </w:tbl>
    <w:p w:rsidR="0032650A" w:rsidRPr="00802DA2" w:rsidRDefault="0032650A" w:rsidP="0032650A">
      <w:pPr>
        <w:widowControl w:val="0"/>
        <w:autoSpaceDE w:val="0"/>
        <w:jc w:val="both"/>
      </w:pP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--------------------------------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60" w:name="Par455"/>
      <w:bookmarkEnd w:id="60"/>
      <w:r w:rsidRPr="00802DA2">
        <w:rPr>
          <w:szCs w:val="28"/>
        </w:rPr>
        <w:t>&lt;1&gt; В случае если соглашение (договор) о предоставлении из бюджета городского округа г.Бор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61" w:name="Par457"/>
      <w:bookmarkStart w:id="62" w:name="Par456"/>
      <w:bookmarkEnd w:id="61"/>
      <w:bookmarkEnd w:id="62"/>
      <w:r w:rsidRPr="00802DA2">
        <w:rPr>
          <w:szCs w:val="28"/>
        </w:rPr>
        <w:t>&lt;2&gt; Указывается срок, на который предоставляется Субсидия.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63" w:name="Par458"/>
      <w:bookmarkEnd w:id="63"/>
      <w:r w:rsidRPr="00802DA2">
        <w:rPr>
          <w:szCs w:val="28"/>
        </w:rPr>
        <w:t xml:space="preserve">&lt;3&gt; Указывается наименование товаров (работ, услуг) на финансовое обеспечение затрат, связанных с производством (реализацией) (выполнением, </w:t>
      </w:r>
      <w:r w:rsidRPr="00802DA2">
        <w:rPr>
          <w:szCs w:val="28"/>
        </w:rPr>
        <w:lastRenderedPageBreak/>
        <w:t>оказанием) которых, предоставляется Субсидия в соответствии с  Порядком предоставления субсидии.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64" w:name="Par459"/>
      <w:bookmarkEnd w:id="64"/>
      <w:r w:rsidRPr="00802DA2">
        <w:rPr>
          <w:szCs w:val="28"/>
        </w:rPr>
        <w:t>&lt;4&gt; Предусматривается в случае, если это установлено  Порядком   предоставления субсидии. Указываются конкретные проекты (мероприятия), установленные  Порядком   предоставления субсидии.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65" w:name="Par460"/>
      <w:bookmarkEnd w:id="65"/>
      <w:r w:rsidRPr="00802DA2">
        <w:rPr>
          <w:szCs w:val="28"/>
        </w:rPr>
        <w:t>&lt;5&gt;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 получения данной информации, является неотъемлемой частью соглашения (за исключением случаев, когда размер Субсидии и порядок его расчета определены  Порядком   предоставления субсидии).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66" w:name="Par461"/>
      <w:bookmarkEnd w:id="66"/>
      <w:r w:rsidRPr="00802DA2">
        <w:rPr>
          <w:szCs w:val="28"/>
        </w:rPr>
        <w:t>&lt;6&gt;</w:t>
      </w:r>
      <w:bookmarkStart w:id="67" w:name="Par462"/>
      <w:bookmarkEnd w:id="67"/>
      <w:r w:rsidRPr="00802DA2">
        <w:rPr>
          <w:szCs w:val="28"/>
        </w:rPr>
        <w:t xml:space="preserve"> Предусматривается в случае, если это установлено  Порядком   предоставления субсидии. Указываются конкретные документы, установленные  Порядком    предоставления субсидии.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&lt;7&gt; Данные условия не распространяются на государственные (муниципальные) учреждения, государственные (муниципальные) унитарные предприятия, государственные корпорации (компании), публично-правовые компании, хозяйственные товарищества и общества с участием публично – правовых образований в их уставных (складочных) капиталах, а также коммерческие организации с долей (вкладом) таких товариществ и обществ в их уставном (складочном) капитале;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68" w:name="Par463"/>
      <w:bookmarkEnd w:id="68"/>
      <w:r w:rsidRPr="00802DA2">
        <w:rPr>
          <w:szCs w:val="28"/>
        </w:rPr>
        <w:t>&lt;8&gt; Предусматривается в случае, если это установлено  Порядком    предоставления субсидии. Указываются конкретные условия, установленные  Порядком   предоставления субсидии.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69" w:name="Par464"/>
      <w:bookmarkEnd w:id="69"/>
      <w:r w:rsidRPr="00802DA2">
        <w:rPr>
          <w:szCs w:val="28"/>
        </w:rPr>
        <w:t>&lt;9&gt; Предусматривается в случае, если в соответствии с  Порядком  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70" w:name="Par467"/>
      <w:bookmarkStart w:id="71" w:name="Par466"/>
      <w:bookmarkStart w:id="72" w:name="Par465"/>
      <w:bookmarkEnd w:id="70"/>
      <w:bookmarkEnd w:id="71"/>
      <w:bookmarkEnd w:id="72"/>
      <w:r w:rsidRPr="00802DA2">
        <w:rPr>
          <w:szCs w:val="28"/>
        </w:rPr>
        <w:t>&lt;10&gt; Предусматривается в случае, если это установлено  Порядком   предоставления субсидии. Указываются конкретные документы, установленные  Порядком предоставления субсидии.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73" w:name="Par468"/>
      <w:bookmarkEnd w:id="73"/>
      <w:r w:rsidRPr="00802DA2">
        <w:rPr>
          <w:szCs w:val="28"/>
        </w:rPr>
        <w:t xml:space="preserve">&lt;11&gt; Предусматривается при наличии в соглашении </w:t>
      </w:r>
      <w:hyperlink w:anchor="Par136" w:history="1">
        <w:r w:rsidRPr="00802DA2">
          <w:rPr>
            <w:rStyle w:val="a5"/>
            <w:color w:val="auto"/>
          </w:rPr>
          <w:t>пунктов 3.1.1</w:t>
        </w:r>
      </w:hyperlink>
      <w:r w:rsidRPr="00802DA2">
        <w:rPr>
          <w:szCs w:val="28"/>
        </w:rPr>
        <w:t xml:space="preserve">, </w:t>
      </w:r>
      <w:hyperlink w:anchor="Par144" w:history="1">
        <w:r w:rsidRPr="00802DA2">
          <w:rPr>
            <w:rStyle w:val="a5"/>
            <w:color w:val="auto"/>
          </w:rPr>
          <w:t>3.1.2</w:t>
        </w:r>
      </w:hyperlink>
      <w:r w:rsidRPr="00802DA2">
        <w:rPr>
          <w:szCs w:val="28"/>
        </w:rPr>
        <w:t xml:space="preserve">,  </w:t>
      </w:r>
      <w:hyperlink w:anchor="Par245" w:history="1">
        <w:r w:rsidRPr="00802DA2">
          <w:rPr>
            <w:rStyle w:val="a5"/>
            <w:color w:val="auto"/>
          </w:rPr>
          <w:t>4.2.2</w:t>
        </w:r>
      </w:hyperlink>
      <w:r w:rsidRPr="00802DA2">
        <w:rPr>
          <w:szCs w:val="28"/>
        </w:rPr>
        <w:t xml:space="preserve"> и (или) иных пунктов, предусматривающих представление Получателем в Управление (Службу, иной орган (организацию) конкретных документов, с указанием таких пунктов.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74" w:name="Par479"/>
      <w:bookmarkStart w:id="75" w:name="Par476"/>
      <w:bookmarkStart w:id="76" w:name="Par475"/>
      <w:bookmarkStart w:id="77" w:name="Par471"/>
      <w:bookmarkStart w:id="78" w:name="Par470"/>
      <w:bookmarkStart w:id="79" w:name="Par469"/>
      <w:bookmarkEnd w:id="74"/>
      <w:bookmarkEnd w:id="75"/>
      <w:bookmarkEnd w:id="76"/>
      <w:bookmarkEnd w:id="77"/>
      <w:bookmarkEnd w:id="78"/>
      <w:bookmarkEnd w:id="79"/>
      <w:r w:rsidRPr="00802DA2">
        <w:rPr>
          <w:szCs w:val="28"/>
        </w:rPr>
        <w:t>&lt;12&gt; Предусматривается в случае, если это установлено  Порядком   предоставления субсидии. Указываются иные конкретные обязательства, установленные  Порядком предоставления субсидии.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80" w:name="Par486"/>
      <w:bookmarkStart w:id="81" w:name="Par480"/>
      <w:bookmarkEnd w:id="80"/>
      <w:bookmarkEnd w:id="81"/>
      <w:r w:rsidRPr="00802DA2">
        <w:rPr>
          <w:szCs w:val="28"/>
        </w:rPr>
        <w:t>&lt;13&gt; Предусматривается в случае, если это установлено  Порядком предоставления субсидии. Указываются иные конкретные права, установленные  Порядком   предоставления субсидии.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82" w:name="Par491"/>
      <w:bookmarkStart w:id="83" w:name="Par488"/>
      <w:bookmarkStart w:id="84" w:name="Par487"/>
      <w:bookmarkEnd w:id="82"/>
      <w:bookmarkEnd w:id="83"/>
      <w:bookmarkEnd w:id="84"/>
      <w:r w:rsidRPr="00802DA2">
        <w:rPr>
          <w:szCs w:val="28"/>
        </w:rPr>
        <w:t xml:space="preserve">&lt;14&gt; Предусматривается в случае отсутствия у Получателя указанного лицевого счета, при наличии в соглашении, заключаемом в соответствии с настоящей  формой, </w:t>
      </w:r>
      <w:hyperlink w:anchor="Par148" w:history="1">
        <w:r w:rsidRPr="00802DA2">
          <w:rPr>
            <w:rStyle w:val="a5"/>
            <w:color w:val="auto"/>
          </w:rPr>
          <w:t>пункта 3.2.1</w:t>
        </w:r>
      </w:hyperlink>
      <w:r w:rsidRPr="00802DA2">
        <w:rPr>
          <w:szCs w:val="28"/>
        </w:rPr>
        <w:t>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85" w:name="Par494"/>
      <w:bookmarkStart w:id="86" w:name="Par492"/>
      <w:bookmarkEnd w:id="85"/>
      <w:bookmarkEnd w:id="86"/>
      <w:r w:rsidRPr="00802DA2">
        <w:rPr>
          <w:szCs w:val="28"/>
        </w:rPr>
        <w:lastRenderedPageBreak/>
        <w:t xml:space="preserve">&lt;15&gt; Сроки представления отчетов, указанных в </w:t>
      </w:r>
      <w:hyperlink w:anchor="Par299" w:history="1">
        <w:r w:rsidRPr="00802DA2">
          <w:rPr>
            <w:rStyle w:val="a5"/>
            <w:color w:val="auto"/>
          </w:rPr>
          <w:t>4.3.4.1.</w:t>
        </w:r>
      </w:hyperlink>
      <w:r w:rsidRPr="00802DA2">
        <w:rPr>
          <w:szCs w:val="28"/>
        </w:rPr>
        <w:t>, должны соответствовать срокам, установленным  Порядком   предоставления субсидии, за исключением случаев, когда  Порядком   предоставления субсидии установлено право Администрации (иного органа (организации) устанавливать сроки и формы представления отчетности в соглашении.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32650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32650A" w:rsidRPr="00802DA2" w:rsidSect="0040253E">
          <w:headerReference w:type="even" r:id="rId11"/>
          <w:headerReference w:type="default" r:id="rId12"/>
          <w:pgSz w:w="11906" w:h="16838"/>
          <w:pgMar w:top="851" w:right="991" w:bottom="851" w:left="1418" w:header="720" w:footer="720" w:gutter="0"/>
          <w:cols w:space="720"/>
          <w:titlePg/>
          <w:docGrid w:linePitch="360"/>
        </w:sectPr>
      </w:pPr>
      <w:r w:rsidRPr="00802DA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2DA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2DA2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2DA2">
        <w:rPr>
          <w:rFonts w:ascii="Times New Roman" w:hAnsi="Times New Roman" w:cs="Times New Roman"/>
          <w:sz w:val="24"/>
          <w:szCs w:val="24"/>
        </w:rPr>
        <w:t xml:space="preserve">о предоставлении из бюджета городского округа 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2DA2">
        <w:rPr>
          <w:rFonts w:ascii="Times New Roman" w:hAnsi="Times New Roman" w:cs="Times New Roman"/>
          <w:sz w:val="24"/>
          <w:szCs w:val="24"/>
        </w:rPr>
        <w:t>г. Бор Нижегородской области</w:t>
      </w:r>
    </w:p>
    <w:p w:rsidR="0032650A" w:rsidRPr="00802DA2" w:rsidRDefault="0032650A" w:rsidP="0032650A">
      <w:pPr>
        <w:pStyle w:val="ConsPlusNormal"/>
        <w:ind w:firstLine="709"/>
        <w:jc w:val="right"/>
        <w:rPr>
          <w:kern w:val="1"/>
          <w:sz w:val="24"/>
          <w:szCs w:val="24"/>
          <w:lang w:eastAsia="hi-IN" w:bidi="hi-IN"/>
        </w:rPr>
      </w:pPr>
      <w:r w:rsidRPr="00802DA2"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Pr="00802DA2">
        <w:rPr>
          <w:rFonts w:ascii="Times New Roman" w:hAnsi="Times New Roman"/>
          <w:kern w:val="1"/>
          <w:sz w:val="24"/>
          <w:szCs w:val="24"/>
          <w:lang w:eastAsia="hi-IN" w:bidi="hi-IN"/>
        </w:rPr>
        <w:t>на финансовое обеспечение затрат,</w:t>
      </w:r>
      <w:r w:rsidRPr="00802DA2">
        <w:rPr>
          <w:kern w:val="1"/>
          <w:sz w:val="24"/>
          <w:szCs w:val="24"/>
          <w:lang w:eastAsia="hi-IN" w:bidi="hi-IN"/>
        </w:rPr>
        <w:t xml:space="preserve">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связанных с реализацией мероприятий по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благоустройству многоквартирных домов,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«Самый благоустроенный двор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многоквартирного жилого дома </w:t>
      </w:r>
    </w:p>
    <w:p w:rsidR="0032650A" w:rsidRPr="00802DA2" w:rsidRDefault="0032650A" w:rsidP="0032650A">
      <w:pPr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     в городском округе г. Бор» 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2DA2">
        <w:rPr>
          <w:rFonts w:ascii="Times New Roman" w:hAnsi="Times New Roman" w:cs="Times New Roman"/>
          <w:sz w:val="24"/>
          <w:szCs w:val="24"/>
        </w:rPr>
        <w:t>N __от "__" _______ 20__ г.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3265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ПЕРЕЧЕНЬ</w:t>
      </w:r>
    </w:p>
    <w:p w:rsidR="0032650A" w:rsidRPr="00802DA2" w:rsidRDefault="0032650A" w:rsidP="003265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ДОКУМЕНТОВ, ПРЕДСТАВЛЯЕМЫХ ДЛЯ ПОЛУЧЕНИЯ СУБСИДИИ </w:t>
      </w:r>
    </w:p>
    <w:p w:rsidR="0032650A" w:rsidRPr="00802DA2" w:rsidRDefault="0032650A" w:rsidP="0032650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32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1. Заявление Получателя о предоставлении Субсидии по форме согласно </w:t>
      </w:r>
      <w:r w:rsidRPr="00802DA2">
        <w:rPr>
          <w:rFonts w:ascii="Times New Roman" w:hAnsi="Times New Roman"/>
          <w:sz w:val="28"/>
          <w:szCs w:val="28"/>
        </w:rPr>
        <w:t>приложению N 1</w:t>
      </w:r>
      <w:r w:rsidRPr="00802DA2">
        <w:rPr>
          <w:rFonts w:ascii="Times New Roman" w:hAnsi="Times New Roman" w:cs="Times New Roman"/>
          <w:sz w:val="28"/>
          <w:szCs w:val="28"/>
        </w:rPr>
        <w:t xml:space="preserve"> к настоящему Перечню за подписью руководителя (иного уполномоченного лица) Получателя.</w:t>
      </w:r>
    </w:p>
    <w:p w:rsidR="0032650A" w:rsidRPr="00802DA2" w:rsidRDefault="0032650A" w:rsidP="0032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2. Документ территориального органа Федеральной налоговой службы, подписанный ее руководителем (иным уполномоченным лицом), подтверждающий отсутствие сведений о прекращении деятельности Получателя, в том числе в качестве индивидуального предпринимателя, а также содержащий сведения о том, что Получатель находится (не находится) в процессе реорганизации или ликвидации, имеет (не имеет) ограничений на осуществление хозяйственной деятельности, что в отношении Получателя возбуждено (не возбуждено) производство по делу о несостоятельности (банкротстве).</w:t>
      </w:r>
    </w:p>
    <w:p w:rsidR="0032650A" w:rsidRPr="00802DA2" w:rsidRDefault="0032650A" w:rsidP="0032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3. Справка территориального органа Федеральной налоговой службы, подписанная ее руководителем (иным уполномоченным лицом), на дату подачи заявления о предоставлении субсидии, подтверждающая отсутствие у Получателя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32650A" w:rsidRPr="00802DA2" w:rsidRDefault="0032650A" w:rsidP="0032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ar1909" w:history="1">
        <w:r w:rsidRPr="00802DA2">
          <w:rPr>
            <w:rStyle w:val="a5"/>
            <w:rFonts w:ascii="Times New Roman" w:hAnsi="Times New Roman"/>
            <w:color w:val="auto"/>
            <w:sz w:val="28"/>
            <w:szCs w:val="28"/>
          </w:rPr>
          <w:t>Справка</w:t>
        </w:r>
      </w:hyperlink>
      <w:r w:rsidRPr="00802DA2">
        <w:rPr>
          <w:rFonts w:ascii="Times New Roman" w:hAnsi="Times New Roman" w:cs="Times New Roman"/>
          <w:sz w:val="28"/>
          <w:szCs w:val="28"/>
        </w:rPr>
        <w:t>, подтверждающая отсутствие у Получателя на первое число месяца, предшествующего месяцу, в котором планируется заключение Соглашение о предоставлении Субсидии, просроченной задолженности по субсидиям, бюджетным инвестициям и иным средствам, предоставленным из местного бюджета в соответствии с нормативными правовыми актами Российской Федерации (договорами (соглашениями) о предоставлении субсидий, бюджетных инвестиций) по форме согласно приложению N 2 к настоящему Перечню.</w:t>
      </w:r>
    </w:p>
    <w:p w:rsidR="0032650A" w:rsidRPr="00802DA2" w:rsidRDefault="0032650A" w:rsidP="0032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5. Документы, подтверждающие осуществление затрат, в том числе:</w:t>
      </w:r>
    </w:p>
    <w:p w:rsidR="0032650A" w:rsidRPr="00802DA2" w:rsidRDefault="0032650A" w:rsidP="0032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 xml:space="preserve">-копии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</w:t>
      </w:r>
      <w:r w:rsidRPr="00802DA2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Федерации;</w:t>
      </w:r>
    </w:p>
    <w:p w:rsidR="0032650A" w:rsidRPr="00802DA2" w:rsidRDefault="0032650A" w:rsidP="003265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A2">
        <w:rPr>
          <w:rFonts w:ascii="Times New Roman" w:hAnsi="Times New Roman" w:cs="Times New Roman"/>
          <w:sz w:val="28"/>
          <w:szCs w:val="28"/>
        </w:rPr>
        <w:t>6. Иные документы по решению ___________________________________:</w:t>
      </w:r>
    </w:p>
    <w:p w:rsidR="0032650A" w:rsidRPr="00802DA2" w:rsidRDefault="0032650A" w:rsidP="0032650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02DA2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32650A" w:rsidRPr="00802DA2" w:rsidRDefault="0032650A" w:rsidP="0032650A">
      <w:pPr>
        <w:ind w:firstLine="709"/>
        <w:jc w:val="both"/>
        <w:rPr>
          <w:rFonts w:eastAsia="Arial"/>
          <w:szCs w:val="28"/>
        </w:rPr>
      </w:pPr>
      <w:r w:rsidRPr="00802DA2">
        <w:rPr>
          <w:szCs w:val="28"/>
        </w:rPr>
        <w:t xml:space="preserve">6.1. </w:t>
      </w:r>
      <w:r w:rsidRPr="00802DA2">
        <w:rPr>
          <w:rFonts w:eastAsia="Arial"/>
          <w:szCs w:val="28"/>
        </w:rPr>
        <w:t xml:space="preserve">отчет об использовании Субсидии за счет средств бюджета городского округа город Бор по форме согласно приложению № 3 Порядка предоставления субсидий на финансовое обеспечение затрат, </w:t>
      </w:r>
      <w:r w:rsidRPr="00802DA2">
        <w:rPr>
          <w:rFonts w:eastAsia="Arial" w:cs="Arial"/>
          <w:kern w:val="1"/>
          <w:szCs w:val="28"/>
          <w:lang w:eastAsia="hi-IN" w:bidi="hi-IN"/>
        </w:rPr>
        <w:t>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Бор»</w:t>
      </w:r>
      <w:r w:rsidRPr="00802DA2">
        <w:rPr>
          <w:rFonts w:eastAsia="Arial"/>
          <w:szCs w:val="28"/>
        </w:rPr>
        <w:t>, утвержденного постановлением администрации городского округа г. Бор от ______  № ________.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DF7511" w:rsidRPr="00802DA2" w:rsidRDefault="00DF7511" w:rsidP="0032650A">
      <w:pPr>
        <w:widowControl w:val="0"/>
        <w:autoSpaceDE w:val="0"/>
        <w:jc w:val="right"/>
        <w:rPr>
          <w:szCs w:val="28"/>
        </w:rPr>
      </w:pPr>
    </w:p>
    <w:p w:rsidR="00DF7511" w:rsidRPr="00802DA2" w:rsidRDefault="00DF7511" w:rsidP="0032650A">
      <w:pPr>
        <w:widowControl w:val="0"/>
        <w:autoSpaceDE w:val="0"/>
        <w:jc w:val="right"/>
        <w:rPr>
          <w:szCs w:val="28"/>
        </w:rPr>
      </w:pPr>
    </w:p>
    <w:p w:rsidR="00DF7511" w:rsidRPr="00802DA2" w:rsidRDefault="00DF7511" w:rsidP="0032650A">
      <w:pPr>
        <w:widowControl w:val="0"/>
        <w:autoSpaceDE w:val="0"/>
        <w:jc w:val="right"/>
        <w:rPr>
          <w:szCs w:val="28"/>
        </w:rPr>
      </w:pPr>
    </w:p>
    <w:p w:rsidR="00DF7511" w:rsidRPr="00802DA2" w:rsidRDefault="00DF7511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E70977">
      <w:pPr>
        <w:widowControl w:val="0"/>
        <w:autoSpaceDE w:val="0"/>
        <w:rPr>
          <w:szCs w:val="28"/>
        </w:rPr>
      </w:pPr>
    </w:p>
    <w:p w:rsidR="00E70977" w:rsidRPr="00802DA2" w:rsidRDefault="00E70977" w:rsidP="00E70977">
      <w:pPr>
        <w:widowControl w:val="0"/>
        <w:autoSpaceDE w:val="0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  <w:r w:rsidRPr="00802DA2">
        <w:rPr>
          <w:sz w:val="24"/>
          <w:szCs w:val="24"/>
        </w:rPr>
        <w:lastRenderedPageBreak/>
        <w:t>Приложение 2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  <w:r w:rsidRPr="00802DA2">
        <w:rPr>
          <w:sz w:val="24"/>
          <w:szCs w:val="24"/>
        </w:rPr>
        <w:t xml:space="preserve">к соглашению 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  <w:r w:rsidRPr="00802DA2">
        <w:rPr>
          <w:sz w:val="24"/>
          <w:szCs w:val="24"/>
        </w:rPr>
        <w:t xml:space="preserve">о предоставлении из бюджета городского округа г. Бор 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  <w:r w:rsidRPr="00802DA2">
        <w:rPr>
          <w:sz w:val="24"/>
          <w:szCs w:val="24"/>
        </w:rPr>
        <w:t>Нижегородской области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4"/>
          <w:lang w:eastAsia="hi-IN" w:bidi="hi-IN"/>
        </w:rPr>
      </w:pPr>
      <w:r w:rsidRPr="00802DA2">
        <w:rPr>
          <w:sz w:val="24"/>
          <w:szCs w:val="24"/>
        </w:rPr>
        <w:t xml:space="preserve"> субсидии </w:t>
      </w:r>
      <w:r w:rsidRPr="00802DA2">
        <w:rPr>
          <w:rFonts w:eastAsia="Arial" w:cs="Arial"/>
          <w:kern w:val="1"/>
          <w:sz w:val="24"/>
          <w:szCs w:val="24"/>
          <w:lang w:eastAsia="hi-IN" w:bidi="hi-IN"/>
        </w:rPr>
        <w:t xml:space="preserve">на финансовое обеспечение затрат,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связанных с реализацией мероприятий по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благоустройству многоквартирных домов,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«Самый благоустроенный двор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многоквартирного жилого дома </w:t>
      </w:r>
    </w:p>
    <w:p w:rsidR="0032650A" w:rsidRPr="00802DA2" w:rsidRDefault="0032650A" w:rsidP="0032650A">
      <w:pPr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     в городском округе г. Бор» 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2DA2">
        <w:rPr>
          <w:rFonts w:ascii="Times New Roman" w:hAnsi="Times New Roman" w:cs="Times New Roman"/>
          <w:sz w:val="24"/>
          <w:szCs w:val="24"/>
        </w:rPr>
        <w:t>N __от "__" _______ 20__ г.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bookmarkStart w:id="87" w:name="Par1174"/>
      <w:bookmarkEnd w:id="87"/>
      <w:r w:rsidRPr="00802DA2">
        <w:rPr>
          <w:szCs w:val="28"/>
        </w:rPr>
        <w:t>Дополнительное соглашение</w:t>
      </w:r>
    </w:p>
    <w:p w:rsidR="0032650A" w:rsidRPr="00802DA2" w:rsidRDefault="0032650A" w:rsidP="0032650A">
      <w:pPr>
        <w:widowControl w:val="0"/>
        <w:autoSpaceDE w:val="0"/>
        <w:jc w:val="center"/>
        <w:rPr>
          <w:rFonts w:eastAsia="Arial" w:cs="Arial"/>
          <w:kern w:val="1"/>
          <w:szCs w:val="28"/>
          <w:lang w:eastAsia="hi-IN" w:bidi="hi-IN"/>
        </w:rPr>
      </w:pPr>
      <w:r w:rsidRPr="00802DA2">
        <w:rPr>
          <w:szCs w:val="28"/>
        </w:rPr>
        <w:t xml:space="preserve">к соглашению о предоставлении из бюджета городского округа г. Бор Нижегородской области субсидии  </w:t>
      </w:r>
      <w:r w:rsidRPr="00802DA2">
        <w:rPr>
          <w:rFonts w:eastAsia="Arial" w:cs="Arial"/>
          <w:kern w:val="1"/>
          <w:szCs w:val="28"/>
          <w:lang w:eastAsia="hi-IN" w:bidi="hi-IN"/>
        </w:rPr>
        <w:t xml:space="preserve">на финансовое обеспечение  затрат, 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Бор» 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 xml:space="preserve">от "__" __________ 20__ г. N ___ </w:t>
      </w:r>
      <w:hyperlink w:anchor="Par455" w:history="1">
        <w:r w:rsidRPr="00802DA2">
          <w:rPr>
            <w:rStyle w:val="a5"/>
            <w:color w:val="auto"/>
          </w:rPr>
          <w:t>&lt;1&gt;</w:t>
        </w:r>
      </w:hyperlink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г. ___________________________________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(место заключения дополнительного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соглашения)</w:t>
      </w: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  <w:r w:rsidRPr="00802DA2">
        <w:rPr>
          <w:szCs w:val="28"/>
        </w:rPr>
        <w:t>"__" _____________ 20__ г.                              N _________________</w:t>
      </w:r>
    </w:p>
    <w:p w:rsidR="0032650A" w:rsidRPr="00802DA2" w:rsidRDefault="0032650A" w:rsidP="0032650A">
      <w:pPr>
        <w:widowControl w:val="0"/>
        <w:autoSpaceDE w:val="0"/>
        <w:rPr>
          <w:sz w:val="20"/>
        </w:rPr>
      </w:pPr>
      <w:r w:rsidRPr="00802DA2">
        <w:rPr>
          <w:sz w:val="20"/>
        </w:rPr>
        <w:t xml:space="preserve">                                            (дата заключения                                                                                    (номер</w:t>
      </w:r>
    </w:p>
    <w:p w:rsidR="0032650A" w:rsidRPr="00802DA2" w:rsidRDefault="0032650A" w:rsidP="0032650A">
      <w:pPr>
        <w:widowControl w:val="0"/>
        <w:autoSpaceDE w:val="0"/>
        <w:rPr>
          <w:sz w:val="20"/>
        </w:rPr>
      </w:pPr>
      <w:r w:rsidRPr="00802DA2">
        <w:rPr>
          <w:sz w:val="20"/>
        </w:rPr>
        <w:t xml:space="preserve">                                               дополнительного                                                                          дополнительного</w:t>
      </w:r>
    </w:p>
    <w:p w:rsidR="0032650A" w:rsidRPr="00802DA2" w:rsidRDefault="0032650A" w:rsidP="0032650A">
      <w:pPr>
        <w:widowControl w:val="0"/>
        <w:autoSpaceDE w:val="0"/>
        <w:rPr>
          <w:sz w:val="20"/>
        </w:rPr>
      </w:pPr>
      <w:r w:rsidRPr="00802DA2">
        <w:rPr>
          <w:sz w:val="20"/>
        </w:rPr>
        <w:t xml:space="preserve">                                               соглашения)                                                                                         соглашения)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0"/>
        </w:rPr>
      </w:pPr>
    </w:p>
    <w:p w:rsidR="0032650A" w:rsidRPr="00802DA2" w:rsidRDefault="0032650A" w:rsidP="0032650A">
      <w:pPr>
        <w:pStyle w:val="a8"/>
        <w:rPr>
          <w:sz w:val="28"/>
          <w:szCs w:val="28"/>
        </w:rPr>
      </w:pPr>
      <w:r w:rsidRPr="00802DA2">
        <w:rPr>
          <w:sz w:val="28"/>
          <w:szCs w:val="28"/>
        </w:rPr>
        <w:t>__________________________________________________________________,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 xml:space="preserve">  (наименование органа местного самоуправления (его структурного подразделения с правом юридического лица) или иной организации, осуществляющей в соответствии с бюджетным законодательством Российской Федерации  функции главного распорядителя средств местного бюджета) которому  как  получателю  средств  местного  бюджета  доведены  лимиты бюджетных обязательств на предоставление субсидии в соответствии со статьей 78  Бюджетного  кодекса  Российской  Федерации  (Собрание  законодательства</w:t>
      </w:r>
    </w:p>
    <w:p w:rsidR="0032650A" w:rsidRPr="00802DA2" w:rsidRDefault="0032650A" w:rsidP="0032650A">
      <w:pPr>
        <w:pStyle w:val="a8"/>
        <w:jc w:val="left"/>
        <w:rPr>
          <w:sz w:val="28"/>
          <w:szCs w:val="28"/>
        </w:rPr>
      </w:pPr>
      <w:r w:rsidRPr="00802DA2">
        <w:rPr>
          <w:sz w:val="20"/>
        </w:rPr>
        <w:t>Российской  Федерации,  1998,  N  31, ст. 3823; 2000, N 32, ст. 3339; 2007,N 18, ст. 2117; 2010, N 40, ст. 4969; 2013, N 19, ст. 2331; N 27, ст. 3473;N  52,  ст.  6983;  2014,  N 43, ст. 5795; 2016, N 1, ст. 26; N 7, ст. 911;N 27, ст. 4278)</w:t>
      </w:r>
      <w:r w:rsidRPr="00802DA2">
        <w:rPr>
          <w:sz w:val="28"/>
          <w:szCs w:val="28"/>
        </w:rPr>
        <w:t>, именуемый в дальнейшем _____________________________________,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>(Администрация, иной орган (организация) &lt;2&gt;</w:t>
      </w:r>
    </w:p>
    <w:p w:rsidR="0032650A" w:rsidRPr="00802DA2" w:rsidRDefault="0032650A" w:rsidP="0032650A">
      <w:pPr>
        <w:pStyle w:val="a8"/>
        <w:jc w:val="left"/>
        <w:rPr>
          <w:sz w:val="28"/>
          <w:szCs w:val="28"/>
        </w:rPr>
      </w:pPr>
      <w:r w:rsidRPr="00802DA2">
        <w:rPr>
          <w:sz w:val="28"/>
          <w:szCs w:val="28"/>
        </w:rPr>
        <w:t>в лице ________________________________________________________________</w:t>
      </w:r>
    </w:p>
    <w:p w:rsidR="0032650A" w:rsidRPr="00802DA2" w:rsidRDefault="0032650A" w:rsidP="0032650A">
      <w:pPr>
        <w:pStyle w:val="a8"/>
        <w:rPr>
          <w:sz w:val="28"/>
          <w:szCs w:val="28"/>
        </w:rPr>
      </w:pPr>
      <w:r w:rsidRPr="00802DA2">
        <w:rPr>
          <w:sz w:val="28"/>
          <w:szCs w:val="28"/>
        </w:rPr>
        <w:t>__________________________________________________________________,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8"/>
          <w:szCs w:val="28"/>
        </w:rPr>
        <w:t xml:space="preserve">   </w:t>
      </w:r>
      <w:r w:rsidRPr="00802DA2">
        <w:rPr>
          <w:sz w:val="20"/>
        </w:rPr>
        <w:t>(наименование должности, а также фамилия, имя, отчество (при наличии)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 xml:space="preserve"> руководителя Администрации (иного органа (организации) или уполномоченного им лица)</w:t>
      </w:r>
    </w:p>
    <w:p w:rsidR="0032650A" w:rsidRPr="00802DA2" w:rsidRDefault="0032650A" w:rsidP="0032650A">
      <w:pPr>
        <w:pStyle w:val="a8"/>
        <w:jc w:val="left"/>
        <w:rPr>
          <w:sz w:val="28"/>
          <w:szCs w:val="28"/>
        </w:rPr>
      </w:pPr>
      <w:r w:rsidRPr="00802DA2">
        <w:rPr>
          <w:sz w:val="28"/>
          <w:szCs w:val="28"/>
        </w:rPr>
        <w:t>действующего на основании _________________________________________</w:t>
      </w:r>
    </w:p>
    <w:p w:rsidR="0032650A" w:rsidRPr="00802DA2" w:rsidRDefault="0032650A" w:rsidP="0032650A">
      <w:pPr>
        <w:pStyle w:val="a8"/>
        <w:rPr>
          <w:sz w:val="28"/>
          <w:szCs w:val="28"/>
        </w:rPr>
      </w:pPr>
      <w:r w:rsidRPr="00802DA2">
        <w:rPr>
          <w:sz w:val="28"/>
          <w:szCs w:val="28"/>
        </w:rPr>
        <w:t>__________________________________________________________________,</w:t>
      </w:r>
    </w:p>
    <w:p w:rsidR="0032650A" w:rsidRPr="00802DA2" w:rsidRDefault="0032650A" w:rsidP="0032650A">
      <w:pPr>
        <w:pStyle w:val="a8"/>
        <w:rPr>
          <w:sz w:val="20"/>
        </w:rPr>
      </w:pPr>
      <w:r w:rsidRPr="00802DA2">
        <w:rPr>
          <w:sz w:val="20"/>
        </w:rPr>
        <w:t xml:space="preserve"> (реквизиты учредительного документа (положения) Администрации (иного органа (организации), доверенности, приказа или иного документа, удостоверяющего полномочия)</w:t>
      </w:r>
    </w:p>
    <w:p w:rsidR="0032650A" w:rsidRPr="00802DA2" w:rsidRDefault="0032650A" w:rsidP="0032650A">
      <w:pPr>
        <w:pStyle w:val="a8"/>
        <w:widowControl w:val="0"/>
        <w:autoSpaceDE w:val="0"/>
        <w:jc w:val="left"/>
        <w:rPr>
          <w:szCs w:val="28"/>
        </w:rPr>
      </w:pPr>
      <w:r w:rsidRPr="00802DA2">
        <w:rPr>
          <w:sz w:val="28"/>
          <w:szCs w:val="28"/>
        </w:rPr>
        <w:t>с одной стороны</w:t>
      </w:r>
      <w:r w:rsidRPr="00802DA2">
        <w:rPr>
          <w:szCs w:val="28"/>
        </w:rPr>
        <w:t xml:space="preserve">, </w:t>
      </w:r>
      <w:r w:rsidRPr="00802DA2">
        <w:rPr>
          <w:szCs w:val="24"/>
        </w:rPr>
        <w:t xml:space="preserve">и </w:t>
      </w:r>
      <w:r w:rsidRPr="00802DA2">
        <w:rPr>
          <w:szCs w:val="28"/>
        </w:rPr>
        <w:t>____________________________________________________,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(наименование юридического лица, фамилия, имя, отчество (при наличии) индивидуального предпринимателя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lastRenderedPageBreak/>
        <w:t>или физического лица - производителя товаров, работ, услуг)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именуемый в дальнейшем "Получатель", в лице __________________________________________________________________,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</w:t>
      </w:r>
    </w:p>
    <w:p w:rsidR="0032650A" w:rsidRPr="00802DA2" w:rsidRDefault="0032650A" w:rsidP="0032650A">
      <w:pPr>
        <w:widowControl w:val="0"/>
        <w:autoSpaceDE w:val="0"/>
        <w:jc w:val="center"/>
        <w:rPr>
          <w:sz w:val="20"/>
        </w:rPr>
      </w:pPr>
      <w:r w:rsidRPr="00802DA2">
        <w:rPr>
          <w:sz w:val="20"/>
        </w:rPr>
        <w:t>или физического лица - производителя товаров, работ, услуг)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действующего на основании _________________________________________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0"/>
        </w:rPr>
      </w:pPr>
      <w:r w:rsidRPr="00802DA2">
        <w:rPr>
          <w:sz w:val="20"/>
        </w:rPr>
        <w:t xml:space="preserve">   (реквизиты устава юридического лица, свидетельства о государственной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0"/>
        </w:rPr>
      </w:pPr>
      <w:r w:rsidRPr="00802DA2">
        <w:rPr>
          <w:sz w:val="20"/>
        </w:rPr>
        <w:t xml:space="preserve">        регистрации индивидуального предпринимателя, доверенности)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 xml:space="preserve">с  другой  стороны, далее именуемые "Стороны", в соответствии с </w:t>
      </w:r>
      <w:hyperlink w:anchor="Par397" w:history="1">
        <w:r w:rsidRPr="00802DA2">
          <w:rPr>
            <w:rStyle w:val="a5"/>
            <w:color w:val="auto"/>
          </w:rPr>
          <w:t>пунктом 7.3</w:t>
        </w:r>
      </w:hyperlink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Соглашения от "__" _______ N _____ (далее - Соглашение) заключили настоящее Дополнительное соглашение к Соглашению о нижеследующем.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 Внести в Соглашение следующие изменения </w:t>
      </w:r>
      <w:hyperlink w:anchor="Par456" w:history="1">
        <w:r w:rsidRPr="00802DA2">
          <w:rPr>
            <w:rStyle w:val="a5"/>
            <w:color w:val="auto"/>
          </w:rPr>
          <w:t>&lt;2&gt;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1.1. в </w:t>
      </w:r>
      <w:hyperlink w:anchor="Par55" w:history="1">
        <w:r w:rsidRPr="00802DA2">
          <w:rPr>
            <w:rStyle w:val="a5"/>
            <w:color w:val="auto"/>
          </w:rPr>
          <w:t>преамбуле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1.1.1_____________________________________________________________;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1.1.2______________________________________________________________;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1.2. в </w:t>
      </w:r>
      <w:hyperlink w:anchor="Par106" w:history="1">
        <w:r w:rsidRPr="00802DA2">
          <w:rPr>
            <w:rStyle w:val="a5"/>
            <w:color w:val="auto"/>
          </w:rPr>
          <w:t xml:space="preserve">разделе </w:t>
        </w:r>
      </w:hyperlink>
      <w:r w:rsidRPr="00802DA2">
        <w:rPr>
          <w:szCs w:val="28"/>
        </w:rPr>
        <w:t>1 "Предмет Соглашения":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    1.2.1. в </w:t>
      </w:r>
      <w:hyperlink w:anchor="Par109" w:history="1">
        <w:r w:rsidRPr="00802DA2">
          <w:rPr>
            <w:rStyle w:val="a5"/>
            <w:color w:val="auto"/>
          </w:rPr>
          <w:t>пункте 1.1.1</w:t>
        </w:r>
      </w:hyperlink>
      <w:r w:rsidRPr="00802DA2">
        <w:rPr>
          <w:szCs w:val="28"/>
        </w:rPr>
        <w:t xml:space="preserve"> слова "______________________________"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0"/>
        </w:rPr>
      </w:pPr>
      <w:r w:rsidRPr="00802DA2">
        <w:rPr>
          <w:sz w:val="20"/>
        </w:rPr>
        <w:t>(производством (реализацией) товаров, выполнением работ, оказанием услуг)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    заменить словами "_____________________________________";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0"/>
        </w:rPr>
      </w:pPr>
      <w:r w:rsidRPr="00802DA2">
        <w:rPr>
          <w:sz w:val="20"/>
        </w:rPr>
        <w:t>(производством (реализацией) товаров, выполнением работ, оказанием услуг)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1.2.2. </w:t>
      </w:r>
      <w:hyperlink w:anchor="Par114" w:history="1">
        <w:r w:rsidRPr="00802DA2">
          <w:rPr>
            <w:rStyle w:val="a5"/>
            <w:color w:val="auto"/>
          </w:rPr>
          <w:t>пункт 1.1.2.1</w:t>
        </w:r>
      </w:hyperlink>
      <w:r w:rsidRPr="00802DA2">
        <w:rPr>
          <w:szCs w:val="28"/>
        </w:rPr>
        <w:t xml:space="preserve"> изложить в следующей редакции: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"________________________________________________________________";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1.2.3. </w:t>
      </w:r>
      <w:hyperlink w:anchor="Par115" w:history="1">
        <w:r w:rsidRPr="00802DA2">
          <w:rPr>
            <w:rStyle w:val="a5"/>
            <w:color w:val="auto"/>
          </w:rPr>
          <w:t>пункт 1.1.2.2</w:t>
        </w:r>
      </w:hyperlink>
      <w:r w:rsidRPr="00802DA2">
        <w:rPr>
          <w:szCs w:val="28"/>
        </w:rPr>
        <w:t xml:space="preserve"> изложить в следующей редакции: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"________________________________________________________________";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1.3. в </w:t>
      </w:r>
      <w:hyperlink w:anchor="Par117" w:history="1">
        <w:r w:rsidRPr="00802DA2">
          <w:rPr>
            <w:rStyle w:val="a5"/>
            <w:color w:val="auto"/>
          </w:rPr>
          <w:t xml:space="preserve">разделе </w:t>
        </w:r>
      </w:hyperlink>
      <w:r w:rsidRPr="00802DA2">
        <w:rPr>
          <w:szCs w:val="28"/>
        </w:rPr>
        <w:t>2 "Финансовое обеспечение предоставления Субсидии":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    1.3.1.  в  абзаце  _________  </w:t>
      </w:r>
      <w:hyperlink w:anchor="Par119" w:history="1">
        <w:r w:rsidRPr="00802DA2">
          <w:rPr>
            <w:rStyle w:val="a5"/>
            <w:color w:val="auto"/>
          </w:rPr>
          <w:t>пункта  2.1</w:t>
        </w:r>
      </w:hyperlink>
      <w:r w:rsidRPr="00802DA2">
        <w:rPr>
          <w:szCs w:val="28"/>
        </w:rPr>
        <w:t xml:space="preserve">  сумму  Субсидии  в 20__ году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________________________ (________________) рублей - по коду БК ______</w:t>
      </w:r>
    </w:p>
    <w:p w:rsidR="0032650A" w:rsidRPr="00802DA2" w:rsidRDefault="0032650A" w:rsidP="0032650A">
      <w:pPr>
        <w:widowControl w:val="0"/>
        <w:autoSpaceDE w:val="0"/>
        <w:rPr>
          <w:sz w:val="20"/>
        </w:rPr>
      </w:pPr>
      <w:r w:rsidRPr="00802DA2">
        <w:rPr>
          <w:sz w:val="20"/>
        </w:rPr>
        <w:t xml:space="preserve">                                                                             (сумма прописью)                                                             (код БК)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увеличить/уменьшить на ______ рублей </w:t>
      </w:r>
      <w:hyperlink w:anchor="Par457" w:history="1">
        <w:r w:rsidRPr="00802DA2">
          <w:rPr>
            <w:rStyle w:val="a5"/>
            <w:color w:val="auto"/>
          </w:rPr>
          <w:t>&lt;3&gt;</w:t>
        </w:r>
      </w:hyperlink>
      <w:r w:rsidRPr="00802DA2">
        <w:rPr>
          <w:szCs w:val="28"/>
        </w:rPr>
        <w:t>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1.4. в </w:t>
      </w:r>
      <w:hyperlink w:anchor="Par133" w:history="1">
        <w:r w:rsidRPr="00802DA2">
          <w:rPr>
            <w:rStyle w:val="a5"/>
            <w:color w:val="auto"/>
          </w:rPr>
          <w:t xml:space="preserve">разделе </w:t>
        </w:r>
      </w:hyperlink>
      <w:r w:rsidRPr="00802DA2">
        <w:rPr>
          <w:szCs w:val="28"/>
        </w:rPr>
        <w:t>3 "Условия и порядок предоставления и перечисления Субсидии":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1.4.1. в </w:t>
      </w:r>
      <w:hyperlink w:anchor="Par140" w:history="1">
        <w:r w:rsidRPr="00802DA2">
          <w:rPr>
            <w:rStyle w:val="a5"/>
            <w:color w:val="auto"/>
          </w:rPr>
          <w:t>пункте 3.1.1.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1.4.1.1. слова "в срок до "__" _______ 20__ г." заменить словами "в срок до "__" _________ 20__ г.";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1.4.2. в </w:t>
      </w:r>
      <w:hyperlink w:anchor="Par169" w:history="1">
        <w:r w:rsidRPr="00802DA2">
          <w:rPr>
            <w:rStyle w:val="a5"/>
            <w:color w:val="auto"/>
          </w:rPr>
          <w:t>пункте 3.2.2.</w:t>
        </w:r>
      </w:hyperlink>
      <w:r w:rsidRPr="00802DA2">
        <w:rPr>
          <w:szCs w:val="28"/>
        </w:rPr>
        <w:t xml:space="preserve"> слова "не позднее ___ рабочего дня" заменить словами "не позднее ___ рабочего дня";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1.5. в </w:t>
      </w:r>
      <w:hyperlink w:anchor="Par177" w:history="1">
        <w:r w:rsidRPr="00802DA2">
          <w:rPr>
            <w:rStyle w:val="a5"/>
            <w:color w:val="auto"/>
          </w:rPr>
          <w:t xml:space="preserve">разделе </w:t>
        </w:r>
      </w:hyperlink>
      <w:r w:rsidRPr="00802DA2">
        <w:rPr>
          <w:szCs w:val="28"/>
        </w:rPr>
        <w:t>4 "Взаимодействие Сторон":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1.5.1. в </w:t>
      </w:r>
      <w:hyperlink w:anchor="Par183" w:history="1">
        <w:r w:rsidRPr="00802DA2">
          <w:rPr>
            <w:rStyle w:val="a5"/>
            <w:color w:val="auto"/>
          </w:rPr>
          <w:t>пункте 4.1.2</w:t>
        </w:r>
      </w:hyperlink>
      <w:r w:rsidRPr="00802DA2">
        <w:rPr>
          <w:szCs w:val="28"/>
        </w:rPr>
        <w:t>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1.5.1.1. слова "пунктах ____" заменить словами "пунктах __";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1.5.1.2. слова "в течение ___ рабочих дней" заменить словами "в течение ___ рабочих дней";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1.5.2. в </w:t>
      </w:r>
      <w:hyperlink w:anchor="Par236" w:history="1">
        <w:r w:rsidRPr="00802DA2">
          <w:rPr>
            <w:rStyle w:val="a5"/>
            <w:color w:val="auto"/>
          </w:rPr>
          <w:t>пункте 4.1.</w:t>
        </w:r>
      </w:hyperlink>
      <w:r w:rsidRPr="00802DA2">
        <w:rPr>
          <w:szCs w:val="28"/>
        </w:rPr>
        <w:t>6 слова "в течение ___ рабочих дней" заменить словами "в течение ___ рабочих дней";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1.5.3. в </w:t>
      </w:r>
      <w:hyperlink w:anchor="Par237" w:history="1">
        <w:r w:rsidRPr="00802DA2">
          <w:rPr>
            <w:rStyle w:val="a5"/>
            <w:color w:val="auto"/>
          </w:rPr>
          <w:t>пункте 4.1.</w:t>
        </w:r>
      </w:hyperlink>
      <w:r w:rsidRPr="00802DA2">
        <w:rPr>
          <w:szCs w:val="28"/>
        </w:rPr>
        <w:t>7 слова "в течение ___ рабочих дней" заменить словами "в течение ___ рабочих дней";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1.5.4. в пункте 4.2.1. слова "не позднее ___ рабочего дня" заменить словами "не позднее ___ рабочего дня";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1.5.5. в пункте 4.3.2 слова "в срок до ________" заменить словами "в срок до </w:t>
      </w:r>
      <w:r w:rsidRPr="00802DA2">
        <w:rPr>
          <w:szCs w:val="28"/>
        </w:rPr>
        <w:lastRenderedPageBreak/>
        <w:t>________";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1.5.4. в </w:t>
      </w:r>
      <w:hyperlink w:anchor="Par245" w:history="1">
        <w:r w:rsidRPr="00802DA2">
          <w:rPr>
            <w:rStyle w:val="a5"/>
            <w:color w:val="auto"/>
          </w:rPr>
          <w:t>пункте 4.3.</w:t>
        </w:r>
      </w:hyperlink>
      <w:r w:rsidRPr="00802DA2">
        <w:rPr>
          <w:szCs w:val="28"/>
        </w:rPr>
        <w:t>4.1: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>1.5.4.1. слова "не позднее ___ рабочего дня" заменить словами "не позднее ___ рабочего дня";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1.5.5. в </w:t>
      </w:r>
      <w:hyperlink w:anchor="Par314" w:history="1">
        <w:r w:rsidRPr="00802DA2">
          <w:rPr>
            <w:rStyle w:val="a5"/>
            <w:color w:val="auto"/>
          </w:rPr>
          <w:t>пункте 4.3.</w:t>
        </w:r>
      </w:hyperlink>
      <w:r w:rsidRPr="00802DA2">
        <w:rPr>
          <w:szCs w:val="28"/>
        </w:rPr>
        <w:t>5 слова "в течение ___ рабочих дней" заменить словами "в течение ___ рабочих дней".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1.6. в </w:t>
      </w:r>
      <w:hyperlink w:anchor="Par397" w:history="1">
        <w:r w:rsidRPr="00802DA2">
          <w:rPr>
            <w:rStyle w:val="a5"/>
            <w:color w:val="auto"/>
          </w:rPr>
          <w:t>пункте 7.3</w:t>
        </w:r>
      </w:hyperlink>
      <w:r w:rsidRPr="00802DA2">
        <w:rPr>
          <w:szCs w:val="28"/>
        </w:rPr>
        <w:t xml:space="preserve"> слова "приложением N 2" заменить словами "приложением N __". 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1.7. </w:t>
      </w:r>
      <w:hyperlink w:anchor="Par411" w:history="1">
        <w:r w:rsidRPr="00802DA2">
          <w:rPr>
            <w:rStyle w:val="a5"/>
            <w:color w:val="auto"/>
          </w:rPr>
          <w:t xml:space="preserve">раздел </w:t>
        </w:r>
      </w:hyperlink>
      <w:r w:rsidRPr="00802DA2">
        <w:rPr>
          <w:szCs w:val="28"/>
        </w:rPr>
        <w:t>8 "Платежные реквизиты Сторон" изложить в следующей редакции:</w:t>
      </w: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"8. Платежные реквизиты Сторон</w:t>
      </w: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4259"/>
      </w:tblGrid>
      <w:tr w:rsidR="0032650A" w:rsidRPr="00802DA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Сокращенное 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Сокращенное 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Получателя</w:t>
            </w:r>
          </w:p>
        </w:tc>
      </w:tr>
      <w:tr w:rsidR="0032650A" w:rsidRPr="00802DA2">
        <w:tc>
          <w:tcPr>
            <w:tcW w:w="5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Наименование Получателя</w:t>
            </w:r>
          </w:p>
        </w:tc>
      </w:tr>
      <w:tr w:rsidR="0032650A" w:rsidRPr="00802DA2"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 xml:space="preserve">ОГРН, </w:t>
            </w:r>
            <w:hyperlink r:id="rId13" w:history="1">
              <w:r w:rsidRPr="00802DA2">
                <w:rPr>
                  <w:rStyle w:val="a5"/>
                  <w:color w:val="auto"/>
                </w:rPr>
                <w:t>ОКТМО</w:t>
              </w:r>
            </w:hyperlink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 xml:space="preserve">ОГРН, </w:t>
            </w:r>
            <w:hyperlink r:id="rId14" w:history="1">
              <w:r w:rsidRPr="00802DA2">
                <w:rPr>
                  <w:rStyle w:val="a5"/>
                  <w:color w:val="auto"/>
                </w:rPr>
                <w:t>ОКТМО</w:t>
              </w:r>
            </w:hyperlink>
          </w:p>
        </w:tc>
      </w:tr>
      <w:tr w:rsidR="0032650A" w:rsidRPr="00802DA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Место нахождения: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Место нахождения:</w:t>
            </w:r>
          </w:p>
        </w:tc>
      </w:tr>
      <w:tr w:rsidR="0032650A" w:rsidRPr="00802DA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ИНН/КПП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ИНН/КПП</w:t>
            </w:r>
          </w:p>
        </w:tc>
      </w:tr>
      <w:tr w:rsidR="0032650A" w:rsidRPr="00802DA2">
        <w:tc>
          <w:tcPr>
            <w:tcW w:w="5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Платежные реквизиты: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Платежные реквизиты:</w:t>
            </w:r>
          </w:p>
        </w:tc>
      </w:tr>
      <w:tr w:rsidR="0032650A" w:rsidRPr="00802DA2"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Наименование учреждения Банка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России, БИК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Расчетный счет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Финорган, в котором открыт лицевой счет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Лицевой счет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Наименование учреждения Банка России, БИК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Расчетный счет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Финорган, в котором после заключения соглашения (договора) будет открыт лицевой счет</w:t>
            </w:r>
          </w:p>
        </w:tc>
      </w:tr>
    </w:tbl>
    <w:p w:rsidR="0032650A" w:rsidRPr="00802DA2" w:rsidRDefault="0032650A" w:rsidP="0032650A">
      <w:pPr>
        <w:widowControl w:val="0"/>
        <w:autoSpaceDE w:val="0"/>
        <w:jc w:val="right"/>
      </w:pP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 xml:space="preserve">1.8. приложение </w:t>
      </w:r>
      <w:r w:rsidR="00630D3B" w:rsidRPr="00802DA2">
        <w:rPr>
          <w:szCs w:val="28"/>
        </w:rPr>
        <w:t>№</w:t>
      </w:r>
      <w:r w:rsidRPr="00802DA2">
        <w:rPr>
          <w:szCs w:val="28"/>
        </w:rPr>
        <w:t xml:space="preserve"> __ к Соглашению изложить в редакции согласно приложению </w:t>
      </w:r>
      <w:r w:rsidR="00630D3B" w:rsidRPr="00802DA2">
        <w:rPr>
          <w:szCs w:val="28"/>
        </w:rPr>
        <w:t>№</w:t>
      </w:r>
      <w:r w:rsidRPr="00802DA2">
        <w:rPr>
          <w:szCs w:val="28"/>
        </w:rPr>
        <w:t xml:space="preserve"> __ к настоящему Дополнительному соглашению, которое является его неотъемлемой частью;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 xml:space="preserve">1.9. дополнить приложением </w:t>
      </w:r>
      <w:r w:rsidR="00630D3B" w:rsidRPr="00802DA2">
        <w:rPr>
          <w:szCs w:val="28"/>
        </w:rPr>
        <w:t>№</w:t>
      </w:r>
      <w:r w:rsidRPr="00802DA2">
        <w:rPr>
          <w:szCs w:val="28"/>
        </w:rPr>
        <w:t xml:space="preserve"> __ к настоящему Дополнительному соглашению, которое является его неотъемлемой частью;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 xml:space="preserve">1.10. внести изменения в приложение </w:t>
      </w:r>
      <w:r w:rsidR="00630D3B" w:rsidRPr="00802DA2">
        <w:rPr>
          <w:szCs w:val="28"/>
        </w:rPr>
        <w:t>№</w:t>
      </w:r>
      <w:r w:rsidRPr="00802DA2">
        <w:rPr>
          <w:szCs w:val="28"/>
        </w:rPr>
        <w:t xml:space="preserve"> __ согласно приложению </w:t>
      </w:r>
      <w:r w:rsidR="00630D3B" w:rsidRPr="00802DA2">
        <w:rPr>
          <w:szCs w:val="28"/>
        </w:rPr>
        <w:t>№</w:t>
      </w:r>
      <w:r w:rsidRPr="00802DA2">
        <w:rPr>
          <w:szCs w:val="28"/>
        </w:rPr>
        <w:t xml:space="preserve"> __ к настоящему Дополнительному соглашению, которое является его неотъемлемой частью.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2. Настоящее Дополнительное соглашение является неотъемлемой частью Соглашения.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</w:t>
      </w:r>
      <w:r w:rsidRPr="00802DA2">
        <w:rPr>
          <w:szCs w:val="28"/>
        </w:rPr>
        <w:lastRenderedPageBreak/>
        <w:t>настоящему Соглашению.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5. Иные заключительные положения по настоящему Дополнительному Соглашению: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88" w:name="Par1378"/>
      <w:bookmarkEnd w:id="88"/>
      <w:r w:rsidRPr="00802DA2">
        <w:rPr>
          <w:szCs w:val="28"/>
        </w:rPr>
        <w:t>5.1.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bookmarkStart w:id="89" w:name="Par1380"/>
      <w:bookmarkEnd w:id="89"/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6. Подписи Сторон:</w:t>
      </w: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655"/>
      </w:tblGrid>
      <w:tr w:rsidR="0032650A" w:rsidRPr="00802DA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Сокращенное 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Сокращенное наименование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Получателя</w:t>
            </w:r>
          </w:p>
        </w:tc>
      </w:tr>
      <w:tr w:rsidR="0032650A" w:rsidRPr="00802DA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right"/>
              <w:rPr>
                <w:szCs w:val="28"/>
              </w:rPr>
            </w:pPr>
            <w:r w:rsidRPr="00802DA2">
              <w:rPr>
                <w:szCs w:val="28"/>
              </w:rPr>
              <w:t>___________/_________________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(подпись)        (ФИО)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autoSpaceDE w:val="0"/>
              <w:snapToGrid w:val="0"/>
              <w:jc w:val="right"/>
              <w:rPr>
                <w:szCs w:val="28"/>
              </w:rPr>
            </w:pPr>
            <w:r w:rsidRPr="00802DA2">
              <w:rPr>
                <w:szCs w:val="28"/>
              </w:rPr>
              <w:t>___________/________________</w:t>
            </w:r>
          </w:p>
          <w:p w:rsidR="0032650A" w:rsidRPr="00802DA2" w:rsidRDefault="0032650A" w:rsidP="00171AEF">
            <w:pPr>
              <w:widowControl w:val="0"/>
              <w:autoSpaceDE w:val="0"/>
              <w:jc w:val="center"/>
              <w:rPr>
                <w:szCs w:val="28"/>
              </w:rPr>
            </w:pPr>
            <w:r w:rsidRPr="00802DA2">
              <w:rPr>
                <w:szCs w:val="28"/>
              </w:rPr>
              <w:t>(подпись)       (ФИО)</w:t>
            </w:r>
          </w:p>
        </w:tc>
      </w:tr>
    </w:tbl>
    <w:p w:rsidR="0032650A" w:rsidRPr="00802DA2" w:rsidRDefault="0032650A" w:rsidP="0032650A">
      <w:pPr>
        <w:widowControl w:val="0"/>
        <w:autoSpaceDE w:val="0"/>
        <w:jc w:val="right"/>
      </w:pP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  <w:r w:rsidRPr="00802DA2">
        <w:rPr>
          <w:szCs w:val="28"/>
        </w:rPr>
        <w:t>--------------------------------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&lt;2&gt; Указываются пункты и (или) разделы соглашения, в которые вносятся изменения.</w:t>
      </w: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>&lt;3&gt;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____________________________________</w:t>
      </w:r>
    </w:p>
    <w:p w:rsidR="0032650A" w:rsidRPr="00802DA2" w:rsidRDefault="0032650A" w:rsidP="0032650A">
      <w:pPr>
        <w:widowControl w:val="0"/>
        <w:autoSpaceDE w:val="0"/>
        <w:jc w:val="right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E70977" w:rsidRPr="00802DA2" w:rsidRDefault="00E70977" w:rsidP="0032650A">
      <w:pPr>
        <w:widowControl w:val="0"/>
        <w:autoSpaceDE w:val="0"/>
        <w:jc w:val="right"/>
        <w:rPr>
          <w:sz w:val="24"/>
          <w:szCs w:val="24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  <w:r w:rsidRPr="00802DA2">
        <w:rPr>
          <w:sz w:val="24"/>
          <w:szCs w:val="24"/>
        </w:rPr>
        <w:lastRenderedPageBreak/>
        <w:t>Приложение  2</w:t>
      </w:r>
    </w:p>
    <w:p w:rsidR="0032650A" w:rsidRPr="00802DA2" w:rsidRDefault="0032650A" w:rsidP="0032650A">
      <w:pPr>
        <w:widowControl w:val="0"/>
        <w:autoSpaceDE w:val="0"/>
        <w:jc w:val="right"/>
        <w:rPr>
          <w:sz w:val="24"/>
          <w:szCs w:val="24"/>
        </w:rPr>
      </w:pPr>
      <w:r w:rsidRPr="00802DA2">
        <w:rPr>
          <w:sz w:val="24"/>
          <w:szCs w:val="24"/>
        </w:rPr>
        <w:t xml:space="preserve">к порядку предоставления субсидий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4"/>
          <w:lang w:eastAsia="hi-IN" w:bidi="hi-IN"/>
        </w:rPr>
      </w:pPr>
      <w:r w:rsidRPr="00802DA2">
        <w:rPr>
          <w:rFonts w:eastAsia="Arial" w:cs="Arial"/>
          <w:kern w:val="1"/>
          <w:sz w:val="24"/>
          <w:szCs w:val="24"/>
          <w:lang w:eastAsia="hi-IN" w:bidi="hi-IN"/>
        </w:rPr>
        <w:t xml:space="preserve">на финансовое обеспечение затрат,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связанных с реализацией мероприятий по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благоустройству многоквартирных домов,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«Самый благоустроенный двор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многоквартирного жилого дома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в городском округе г. Бор»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ЗАЯВЛЕНИЕ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о предоставлении Субсидии &lt;1&gt;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__________________________________________________________________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(наименование Получателя, ИНН, КПП, адрес)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в соответствии с _________________________________________________________,      (наименование нормативных (ого) правил (порядка)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предоставления субсидии из местного  бюджета Получателю)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both"/>
        <w:rPr>
          <w:szCs w:val="28"/>
        </w:rPr>
      </w:pPr>
      <w:r w:rsidRPr="00802DA2">
        <w:rPr>
          <w:szCs w:val="28"/>
        </w:rPr>
        <w:t xml:space="preserve">утвержденными(ым) нормативным правовым актом органа местного самоуправления от "__" ______ 20__ г. </w:t>
      </w:r>
      <w:r w:rsidR="00606041" w:rsidRPr="00802DA2">
        <w:rPr>
          <w:szCs w:val="28"/>
        </w:rPr>
        <w:t>№</w:t>
      </w:r>
      <w:r w:rsidRPr="00802DA2">
        <w:rPr>
          <w:szCs w:val="28"/>
        </w:rPr>
        <w:t xml:space="preserve"> __ (далее - Правила), просит предоставить субсидию в размере _______________________ рублей в целях  </w:t>
      </w:r>
    </w:p>
    <w:p w:rsidR="0032650A" w:rsidRPr="00802DA2" w:rsidRDefault="0032650A" w:rsidP="0032650A">
      <w:pPr>
        <w:widowControl w:val="0"/>
        <w:autoSpaceDE w:val="0"/>
        <w:rPr>
          <w:szCs w:val="28"/>
        </w:rPr>
      </w:pPr>
      <w:r w:rsidRPr="00802DA2">
        <w:rPr>
          <w:szCs w:val="28"/>
        </w:rPr>
        <w:t xml:space="preserve">                                                                   (сумма прописью)                                         __________________________________________________________________.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 xml:space="preserve"> (целевое назначение субсидии)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Опись документов, предусмотренных пунктом ______ Правил, прилагается.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Приложение: на   л. в ед. экз.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Получатель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___________   _________________________   _________________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 xml:space="preserve"> (подпись)      (расшифровка подписи)        (должность)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М.П.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"__" _______________ 20__ г.</w:t>
      </w: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</w:p>
    <w:p w:rsidR="0032650A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--------------------------------</w:t>
      </w:r>
    </w:p>
    <w:p w:rsidR="00E70977" w:rsidRPr="00802DA2" w:rsidRDefault="0032650A" w:rsidP="0032650A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32650A" w:rsidRPr="00802DA2" w:rsidRDefault="0032650A" w:rsidP="00E70977">
      <w:pPr>
        <w:widowControl w:val="0"/>
        <w:autoSpaceDE w:val="0"/>
        <w:jc w:val="center"/>
        <w:rPr>
          <w:szCs w:val="28"/>
        </w:rPr>
      </w:pPr>
      <w:r w:rsidRPr="00802DA2">
        <w:rPr>
          <w:szCs w:val="28"/>
        </w:rPr>
        <w:t> </w:t>
      </w:r>
      <w:r w:rsidR="00E70977" w:rsidRPr="00802DA2">
        <w:rPr>
          <w:szCs w:val="28"/>
        </w:rPr>
        <w:t>_______________________________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Приложение 3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 xml:space="preserve">к Порядку предоставления субсидий  </w:t>
      </w: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на финансовое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обеспечение  затрат, связанных с реализацией мероприятий по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благоустройству многоквартирных домов,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«Самый благоустроенный двор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многоквартирного жилого дома </w:t>
      </w:r>
    </w:p>
    <w:p w:rsidR="0032650A" w:rsidRPr="00802DA2" w:rsidRDefault="0032650A" w:rsidP="0032650A">
      <w:pPr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     в городском округе г. Бор» </w:t>
      </w:r>
    </w:p>
    <w:p w:rsidR="0032650A" w:rsidRPr="00802DA2" w:rsidRDefault="0032650A" w:rsidP="0032650A">
      <w:pPr>
        <w:pStyle w:val="ConsPlusNormal"/>
        <w:ind w:firstLine="709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_____________________________________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от ___________________________________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(наименование организации)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___________________________________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(юридический адрес)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___________________________________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(контактный телефон)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___________________________________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(реквизиты для перечисления субсидии)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ЗАЯВКА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НА ПРЕДОСТАВЛЕНИЕ СУБСИДИИ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 xml:space="preserve">Прошу предоставить субсидию в размере </w:t>
      </w:r>
    </w:p>
    <w:p w:rsidR="0032650A" w:rsidRPr="00802DA2" w:rsidRDefault="0032650A" w:rsidP="0032650A">
      <w:pPr>
        <w:widowControl w:val="0"/>
        <w:spacing w:line="100" w:lineRule="atLeast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_____________________________________________________________________________.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0"/>
          <w:lang w:eastAsia="hi-IN" w:bidi="hi-IN"/>
        </w:rPr>
      </w:pPr>
      <w:r w:rsidRPr="00802DA2">
        <w:rPr>
          <w:rFonts w:eastAsia="Andale Sans UI"/>
          <w:kern w:val="1"/>
          <w:sz w:val="20"/>
          <w:lang w:eastAsia="hi-IN" w:bidi="hi-IN"/>
        </w:rPr>
        <w:t>(сумма прописью)</w:t>
      </w:r>
    </w:p>
    <w:p w:rsidR="0032650A" w:rsidRPr="00802DA2" w:rsidRDefault="0032650A" w:rsidP="0032650A">
      <w:pPr>
        <w:widowControl w:val="0"/>
        <w:spacing w:line="100" w:lineRule="atLeast"/>
        <w:ind w:firstLine="567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 xml:space="preserve">Гарантирую  целевое  использование средств бюджета городского округа г. Бор, выделенных в ____  году  на  _________________________________________________ согласно  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0"/>
          <w:lang w:eastAsia="hi-IN" w:bidi="hi-IN"/>
        </w:rPr>
      </w:pPr>
      <w:r w:rsidRPr="00802DA2">
        <w:rPr>
          <w:rFonts w:eastAsia="Andale Sans UI"/>
          <w:kern w:val="1"/>
          <w:sz w:val="20"/>
          <w:lang w:eastAsia="hi-IN" w:bidi="hi-IN"/>
        </w:rPr>
        <w:t>(наименование нормативного акта администрации городского округа город Бор)</w:t>
      </w:r>
    </w:p>
    <w:p w:rsidR="0032650A" w:rsidRPr="00802DA2" w:rsidRDefault="0032650A" w:rsidP="0032650A">
      <w:pPr>
        <w:widowControl w:val="0"/>
        <w:spacing w:line="100" w:lineRule="atLeast"/>
        <w:rPr>
          <w:rFonts w:eastAsia="Andale Sans UI"/>
          <w:kern w:val="1"/>
          <w:sz w:val="20"/>
          <w:lang w:eastAsia="hi-IN" w:bidi="hi-IN"/>
        </w:rPr>
      </w:pPr>
    </w:p>
    <w:tbl>
      <w:tblPr>
        <w:tblW w:w="10206" w:type="dxa"/>
        <w:tblInd w:w="-175" w:type="dxa"/>
        <w:tblLayout w:type="fixed"/>
        <w:tblLook w:val="0000"/>
      </w:tblPr>
      <w:tblGrid>
        <w:gridCol w:w="1667"/>
        <w:gridCol w:w="1475"/>
        <w:gridCol w:w="1475"/>
        <w:gridCol w:w="1476"/>
        <w:gridCol w:w="1476"/>
        <w:gridCol w:w="1476"/>
        <w:gridCol w:w="1161"/>
      </w:tblGrid>
      <w:tr w:rsidR="0032650A" w:rsidRPr="00802DA2"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  <w:t>Получатель субсидии/ наименование мероприятия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  <w:t>Коды бюджетной классификации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  <w:t>Сумма, руб.</w:t>
            </w:r>
          </w:p>
        </w:tc>
      </w:tr>
      <w:tr w:rsidR="0032650A" w:rsidRPr="00802DA2"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rPr>
                <w:rFonts w:ascii="Arial" w:eastAsia="Andale Sans UI" w:hAnsi="Arial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  <w:t>КВСР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  <w:t>КФСР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  <w:t>КЦСР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  <w:t>КВР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  <w:t>КОСГУ</w:t>
            </w: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650A" w:rsidRPr="00802DA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rPr>
                <w:rFonts w:ascii="Arial" w:eastAsia="Andale Sans UI" w:hAnsi="Arial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widowControl w:val="0"/>
              <w:snapToGrid w:val="0"/>
              <w:spacing w:line="100" w:lineRule="atLeast"/>
              <w:rPr>
                <w:rFonts w:eastAsia="Andale Sans UI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2650A" w:rsidRPr="00802DA2" w:rsidRDefault="0032650A" w:rsidP="0032650A">
      <w:pPr>
        <w:widowControl w:val="0"/>
        <w:spacing w:line="100" w:lineRule="atLeast"/>
      </w:pPr>
    </w:p>
    <w:p w:rsidR="0032650A" w:rsidRPr="00802DA2" w:rsidRDefault="0032650A" w:rsidP="0032650A">
      <w:pPr>
        <w:widowControl w:val="0"/>
        <w:spacing w:line="100" w:lineRule="atLeast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Руководитель  __________________________________   ________________________</w:t>
      </w: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 xml:space="preserve">                            (подпись руководителя организации)     (расшифровка подписи)</w:t>
      </w: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Главный бухгалтер ______________________________   ________________________</w:t>
      </w: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 xml:space="preserve">                              (подпись руководителя организации)     (расшифровка подписи)</w:t>
      </w: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М.П.</w:t>
      </w: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«____» ____________ (дата)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________________________________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rial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rial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rial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rial"/>
          <w:kern w:val="1"/>
          <w:sz w:val="24"/>
          <w:szCs w:val="24"/>
          <w:lang w:eastAsia="hi-IN" w:bidi="hi-IN"/>
        </w:rPr>
      </w:pPr>
      <w:r w:rsidRPr="00802DA2">
        <w:rPr>
          <w:rFonts w:eastAsia="Arial"/>
          <w:kern w:val="1"/>
          <w:sz w:val="24"/>
          <w:szCs w:val="24"/>
          <w:lang w:eastAsia="hi-IN" w:bidi="hi-IN"/>
        </w:rPr>
        <w:lastRenderedPageBreak/>
        <w:t>Приложение 4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/>
          <w:kern w:val="1"/>
          <w:sz w:val="24"/>
          <w:szCs w:val="24"/>
          <w:lang w:eastAsia="hi-IN" w:bidi="hi-IN"/>
        </w:rPr>
        <w:t xml:space="preserve">к Порядку предоставления субсидий  </w:t>
      </w: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на финансовое </w:t>
      </w:r>
    </w:p>
    <w:p w:rsidR="0032650A" w:rsidRPr="00802DA2" w:rsidRDefault="0032650A" w:rsidP="0032650A">
      <w:pPr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обеспечение затрат,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связанных с реализацией мероприятий по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благоустройству многоквартирных домов,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«Самый благоустроенный двор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многоквартирного жилого дома </w:t>
      </w:r>
    </w:p>
    <w:p w:rsidR="0032650A" w:rsidRPr="00802DA2" w:rsidRDefault="0032650A" w:rsidP="0032650A">
      <w:pPr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в городском округе г. Бор» 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Andale Sans UI"/>
          <w:kern w:val="1"/>
          <w:sz w:val="24"/>
          <w:szCs w:val="24"/>
          <w:lang w:eastAsia="hi-IN" w:bidi="hi-IN"/>
        </w:rPr>
        <w:t>О Т Ч Е Т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spacing w:after="120"/>
        <w:jc w:val="center"/>
        <w:rPr>
          <w:rFonts w:eastAsia="Andale Sans UI"/>
          <w:kern w:val="1"/>
          <w:sz w:val="24"/>
          <w:szCs w:val="24"/>
          <w:lang w:eastAsia="hi-IN" w:bidi="hi-IN"/>
        </w:rPr>
      </w:pPr>
      <w:r w:rsidRPr="00802DA2">
        <w:rPr>
          <w:rFonts w:eastAsia="SimSun"/>
          <w:kern w:val="1"/>
          <w:sz w:val="24"/>
          <w:szCs w:val="24"/>
          <w:lang w:eastAsia="hi-IN" w:bidi="hi-IN"/>
        </w:rPr>
        <w:t xml:space="preserve">об использовании субсидии, предоставленной </w:t>
      </w: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на финансовое обеспечение затрат, 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</w:t>
      </w:r>
      <w:r w:rsidR="00DF7511" w:rsidRPr="00802DA2">
        <w:rPr>
          <w:rFonts w:eastAsia="Arial" w:cs="Arial"/>
          <w:kern w:val="1"/>
          <w:sz w:val="24"/>
          <w:szCs w:val="28"/>
          <w:lang w:eastAsia="hi-IN" w:bidi="hi-IN"/>
        </w:rPr>
        <w:t>»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font351" w:cs="font351"/>
          <w:kern w:val="1"/>
          <w:sz w:val="24"/>
          <w:szCs w:val="24"/>
          <w:lang w:eastAsia="hi-IN" w:bidi="hi-IN"/>
        </w:rPr>
      </w:pPr>
      <w:r w:rsidRPr="00802DA2">
        <w:rPr>
          <w:rFonts w:eastAsia="font351" w:cs="font351"/>
          <w:kern w:val="1"/>
          <w:sz w:val="24"/>
          <w:szCs w:val="24"/>
          <w:lang w:eastAsia="hi-IN" w:bidi="hi-IN"/>
        </w:rPr>
        <w:t>_____________________________________________________________________________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font351" w:cs="font351"/>
          <w:kern w:val="1"/>
          <w:sz w:val="24"/>
          <w:szCs w:val="24"/>
          <w:lang w:eastAsia="hi-IN" w:bidi="hi-IN"/>
        </w:rPr>
      </w:pPr>
      <w:r w:rsidRPr="00802DA2">
        <w:rPr>
          <w:rFonts w:eastAsia="font351" w:cs="font351"/>
          <w:kern w:val="1"/>
          <w:sz w:val="24"/>
          <w:szCs w:val="24"/>
          <w:lang w:eastAsia="hi-IN" w:bidi="hi-IN"/>
        </w:rPr>
        <w:t>(наименование получателя бюджетных средств)</w:t>
      </w:r>
    </w:p>
    <w:p w:rsidR="0032650A" w:rsidRPr="00802DA2" w:rsidRDefault="0032650A" w:rsidP="0032650A">
      <w:pPr>
        <w:widowControl w:val="0"/>
        <w:spacing w:line="100" w:lineRule="atLeast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701"/>
        <w:gridCol w:w="1304"/>
        <w:gridCol w:w="1644"/>
        <w:gridCol w:w="1304"/>
        <w:gridCol w:w="1417"/>
        <w:gridCol w:w="1382"/>
      </w:tblGrid>
      <w:tr w:rsidR="0032650A" w:rsidRPr="00802DA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0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0"/>
                <w:lang w:eastAsia="hi-IN" w:bidi="hi-IN"/>
              </w:rPr>
              <w:t>№ п/п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0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0"/>
                <w:lang w:eastAsia="hi-IN" w:bidi="hi-IN"/>
              </w:rPr>
              <w:t>Цели расходования средств, определенные на общем собрании собственников помещений многоквартирного дома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0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0"/>
                <w:lang w:eastAsia="hi-IN" w:bidi="hi-IN"/>
              </w:rPr>
              <w:t>Сумма выделенных субсидий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0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0"/>
                <w:lang w:eastAsia="hi-IN" w:bidi="hi-IN"/>
              </w:rPr>
              <w:t>Наименование документов, подтверждающих произведенные расходы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0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0"/>
                <w:lang w:eastAsia="hi-IN" w:bidi="hi-IN"/>
              </w:rPr>
              <w:t>Сумма израсходованных субсидий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0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0"/>
                <w:lang w:eastAsia="hi-IN" w:bidi="hi-IN"/>
              </w:rPr>
              <w:t>Неиспользованный остаток субсидии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0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0"/>
                <w:lang w:eastAsia="hi-IN" w:bidi="hi-IN"/>
              </w:rPr>
              <w:t xml:space="preserve">Примечание </w:t>
            </w:r>
            <w:hyperlink w:anchor="Par37" w:history="1">
              <w:r w:rsidRPr="00802DA2">
                <w:rPr>
                  <w:rStyle w:val="a5"/>
                  <w:rFonts w:eastAsia="SimSun"/>
                  <w:color w:val="auto"/>
                  <w:sz w:val="20"/>
                </w:rPr>
                <w:t>&lt;*&gt;</w:t>
              </w:r>
            </w:hyperlink>
          </w:p>
        </w:tc>
      </w:tr>
      <w:tr w:rsidR="0032650A" w:rsidRPr="00802DA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jc w:val="center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32650A" w:rsidRPr="00802DA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650A" w:rsidRPr="00802DA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2650A" w:rsidRPr="00802DA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  <w:r w:rsidRPr="00802DA2"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autoSpaceDE w:val="0"/>
              <w:snapToGrid w:val="0"/>
              <w:rPr>
                <w:rFonts w:eastAsia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2650A" w:rsidRPr="00802DA2" w:rsidRDefault="0032650A" w:rsidP="0032650A">
      <w:pPr>
        <w:autoSpaceDE w:val="0"/>
        <w:ind w:firstLine="540"/>
        <w:jc w:val="both"/>
      </w:pPr>
    </w:p>
    <w:p w:rsidR="0032650A" w:rsidRPr="00802DA2" w:rsidRDefault="0032650A" w:rsidP="0032650A">
      <w:pPr>
        <w:autoSpaceDE w:val="0"/>
        <w:ind w:firstLine="540"/>
        <w:jc w:val="both"/>
        <w:rPr>
          <w:rFonts w:eastAsia="Arial" w:cs="Arial"/>
          <w:kern w:val="1"/>
          <w:sz w:val="24"/>
          <w:szCs w:val="24"/>
          <w:lang w:eastAsia="hi-IN" w:bidi="hi-IN"/>
        </w:rPr>
      </w:pPr>
      <w:r w:rsidRPr="00802DA2">
        <w:rPr>
          <w:rFonts w:eastAsia="Arial" w:cs="Arial"/>
          <w:kern w:val="1"/>
          <w:sz w:val="24"/>
          <w:szCs w:val="24"/>
          <w:lang w:eastAsia="hi-IN" w:bidi="hi-IN"/>
        </w:rPr>
        <w:t>--------------------------------</w:t>
      </w:r>
    </w:p>
    <w:p w:rsidR="0032650A" w:rsidRPr="00802DA2" w:rsidRDefault="0032650A" w:rsidP="0032650A">
      <w:pPr>
        <w:autoSpaceDE w:val="0"/>
        <w:spacing w:before="200"/>
        <w:ind w:firstLine="540"/>
        <w:jc w:val="both"/>
        <w:rPr>
          <w:rFonts w:eastAsia="Arial" w:cs="Arial"/>
          <w:kern w:val="1"/>
          <w:sz w:val="24"/>
          <w:szCs w:val="24"/>
          <w:lang w:eastAsia="hi-IN" w:bidi="hi-IN"/>
        </w:rPr>
      </w:pPr>
      <w:bookmarkStart w:id="90" w:name="Par37"/>
      <w:bookmarkEnd w:id="90"/>
      <w:r w:rsidRPr="00802DA2">
        <w:rPr>
          <w:rFonts w:eastAsia="Arial" w:cs="Arial"/>
          <w:kern w:val="1"/>
          <w:sz w:val="24"/>
          <w:szCs w:val="24"/>
          <w:lang w:eastAsia="hi-IN" w:bidi="hi-IN"/>
        </w:rPr>
        <w:t>&lt;*&gt; В примечании указываются причина, дата возврата неиспользованных средств  в бюджет городского округа г. Бор, номер платежного документа и т.д.</w:t>
      </w:r>
    </w:p>
    <w:p w:rsidR="0032650A" w:rsidRPr="00802DA2" w:rsidRDefault="0032650A" w:rsidP="0032650A">
      <w:pPr>
        <w:autoSpaceDE w:val="0"/>
        <w:ind w:firstLine="540"/>
        <w:jc w:val="both"/>
        <w:rPr>
          <w:rFonts w:eastAsia="Arial" w:cs="Arial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Руководитель _____________             _______________________________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 xml:space="preserve">                          (подпись)                       (расшифровка подписи)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Главный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бухгалтер    _____________             _______________________________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 xml:space="preserve">                         (подпись)                       (расшифровка подписи)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Дата составления отчета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Исполнитель (ФИО)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t>________________________________</w:t>
      </w:r>
    </w:p>
    <w:p w:rsidR="00DF7511" w:rsidRPr="00802DA2" w:rsidRDefault="00DF7511" w:rsidP="00E70977">
      <w:pPr>
        <w:widowControl w:val="0"/>
        <w:spacing w:line="100" w:lineRule="atLeas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E70977" w:rsidRPr="00802DA2" w:rsidRDefault="00E70977" w:rsidP="00E70977">
      <w:pPr>
        <w:widowControl w:val="0"/>
        <w:spacing w:line="100" w:lineRule="atLeas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lastRenderedPageBreak/>
        <w:t>Приложение 5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t xml:space="preserve">к Порядку предоставления субсидий на финансовое 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t xml:space="preserve">обеспечение  затрат,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связанных с реализацией мероприятий по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благоустройству многоквартирных домов,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«Самый благоустроенный двор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многоквартирного жилого дома 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в городском округе г. Бор» 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t>Расчет размера субсидии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t xml:space="preserve">на финансовое обеспечение затрат, </w:t>
      </w: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связанных с реализацией мероприятий по</w:t>
      </w:r>
    </w:p>
    <w:p w:rsidR="0032650A" w:rsidRPr="00802DA2" w:rsidRDefault="0032650A" w:rsidP="0032650A">
      <w:pPr>
        <w:widowControl w:val="0"/>
        <w:autoSpaceDE w:val="0"/>
        <w:jc w:val="center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благоустройству многоквартирных домов,</w:t>
      </w:r>
    </w:p>
    <w:p w:rsidR="0032650A" w:rsidRPr="00802DA2" w:rsidRDefault="0032650A" w:rsidP="0032650A">
      <w:pPr>
        <w:widowControl w:val="0"/>
        <w:autoSpaceDE w:val="0"/>
        <w:jc w:val="center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center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«Самый благоустроенный двор</w:t>
      </w:r>
    </w:p>
    <w:p w:rsidR="0032650A" w:rsidRPr="00802DA2" w:rsidRDefault="0032650A" w:rsidP="0032650A">
      <w:pPr>
        <w:widowControl w:val="0"/>
        <w:autoSpaceDE w:val="0"/>
        <w:jc w:val="center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многоквартирного жилого дома</w:t>
      </w:r>
    </w:p>
    <w:p w:rsidR="0032650A" w:rsidRPr="00802DA2" w:rsidRDefault="0032650A" w:rsidP="0032650A">
      <w:pPr>
        <w:widowControl w:val="0"/>
        <w:spacing w:line="100" w:lineRule="atLeast"/>
        <w:jc w:val="center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в городском округе г. Бор»</w:t>
      </w:r>
    </w:p>
    <w:p w:rsidR="0032650A" w:rsidRPr="00802DA2" w:rsidRDefault="0032650A" w:rsidP="0032650A">
      <w:pPr>
        <w:suppressAutoHyphens w:val="0"/>
        <w:autoSpaceDE w:val="0"/>
        <w:jc w:val="right"/>
        <w:rPr>
          <w:sz w:val="24"/>
          <w:szCs w:val="24"/>
        </w:rPr>
      </w:pPr>
      <w:r w:rsidRPr="00802DA2">
        <w:rPr>
          <w:rFonts w:eastAsia="SimSun"/>
          <w:kern w:val="1"/>
          <w:sz w:val="24"/>
          <w:szCs w:val="24"/>
          <w:lang w:eastAsia="hi-IN" w:bidi="hi-IN"/>
        </w:rPr>
        <w:t xml:space="preserve">                                </w:t>
      </w:r>
      <w:r w:rsidRPr="00802DA2">
        <w:rPr>
          <w:sz w:val="24"/>
          <w:szCs w:val="24"/>
        </w:rPr>
        <w:t>в рублях</w:t>
      </w:r>
    </w:p>
    <w:p w:rsidR="0032650A" w:rsidRPr="00802DA2" w:rsidRDefault="0032650A" w:rsidP="0032650A">
      <w:pPr>
        <w:suppressAutoHyphens w:val="0"/>
        <w:autoSpaceDE w:val="0"/>
        <w:jc w:val="right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3837"/>
        <w:gridCol w:w="2126"/>
        <w:gridCol w:w="3138"/>
      </w:tblGrid>
      <w:tr w:rsidR="0032650A" w:rsidRPr="00802D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N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Адрес</w:t>
            </w:r>
          </w:p>
          <w:p w:rsidR="0032650A" w:rsidRPr="00802DA2" w:rsidRDefault="0032650A" w:rsidP="00171AEF">
            <w:pPr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многоквартирного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Стоимость</w:t>
            </w:r>
          </w:p>
          <w:p w:rsidR="0032650A" w:rsidRPr="00802DA2" w:rsidRDefault="0032650A" w:rsidP="00171AEF">
            <w:pPr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ремонтных работ по</w:t>
            </w:r>
          </w:p>
          <w:p w:rsidR="0032650A" w:rsidRPr="00802DA2" w:rsidRDefault="0032650A" w:rsidP="00171AEF">
            <w:pPr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расчету</w:t>
            </w:r>
          </w:p>
          <w:p w:rsidR="0032650A" w:rsidRPr="00802DA2" w:rsidRDefault="0032650A" w:rsidP="00171AEF">
            <w:pPr>
              <w:suppressAutoHyphens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Сумма</w:t>
            </w:r>
          </w:p>
          <w:p w:rsidR="0032650A" w:rsidRPr="00802DA2" w:rsidRDefault="0032650A" w:rsidP="00171AEF">
            <w:pPr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 xml:space="preserve">субсидии </w:t>
            </w:r>
          </w:p>
        </w:tc>
      </w:tr>
      <w:tr w:rsidR="0032650A" w:rsidRPr="00802D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4</w:t>
            </w:r>
          </w:p>
        </w:tc>
      </w:tr>
      <w:tr w:rsidR="0032650A" w:rsidRPr="00802D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32650A" w:rsidRPr="00802D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32650A" w:rsidRPr="00802D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802DA2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0A" w:rsidRPr="00802DA2" w:rsidRDefault="0032650A" w:rsidP="00171AEF">
            <w:pPr>
              <w:suppressAutoHyphens w:val="0"/>
              <w:autoSpaceDE w:val="0"/>
              <w:snapToGrid w:val="0"/>
              <w:rPr>
                <w:sz w:val="24"/>
                <w:szCs w:val="24"/>
              </w:rPr>
            </w:pPr>
          </w:p>
        </w:tc>
      </w:tr>
    </w:tbl>
    <w:p w:rsidR="0032650A" w:rsidRPr="00802DA2" w:rsidRDefault="0032650A" w:rsidP="0032650A">
      <w:pPr>
        <w:suppressAutoHyphens w:val="0"/>
        <w:autoSpaceDE w:val="0"/>
        <w:ind w:firstLine="540"/>
        <w:jc w:val="both"/>
      </w:pP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Руководитель _____________             _______________________________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 xml:space="preserve">                          (подпись)                       (расшифровка подписи)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Главный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бухгалтер    _____________             _______________________________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 xml:space="preserve">                         (подпись)                       (расшифровка подписи)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Дата составления отчета</w:t>
      </w: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autoSpaceDE w:val="0"/>
        <w:jc w:val="both"/>
        <w:rPr>
          <w:rFonts w:eastAsia="Courier New" w:cs="Courier New"/>
          <w:kern w:val="1"/>
          <w:sz w:val="24"/>
          <w:szCs w:val="24"/>
          <w:lang w:eastAsia="hi-IN" w:bidi="hi-IN"/>
        </w:rPr>
      </w:pPr>
      <w:r w:rsidRPr="00802DA2">
        <w:rPr>
          <w:rFonts w:eastAsia="Courier New" w:cs="Courier New"/>
          <w:kern w:val="1"/>
          <w:sz w:val="24"/>
          <w:szCs w:val="24"/>
          <w:lang w:eastAsia="hi-IN" w:bidi="hi-IN"/>
        </w:rPr>
        <w:t>Исполнитель (ФИО), телефон</w:t>
      </w:r>
    </w:p>
    <w:p w:rsidR="0032650A" w:rsidRPr="00802DA2" w:rsidRDefault="0032650A" w:rsidP="0032650A">
      <w:pPr>
        <w:pBdr>
          <w:bottom w:val="single" w:sz="12" w:space="1" w:color="auto"/>
        </w:pBdr>
        <w:rPr>
          <w:rFonts w:eastAsia="SimSun"/>
          <w:lang w:eastAsia="hi-IN" w:bidi="hi-IN"/>
        </w:rPr>
      </w:pPr>
    </w:p>
    <w:p w:rsidR="00DF7511" w:rsidRPr="00802DA2" w:rsidRDefault="00DF7511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DF7511" w:rsidRPr="00802DA2" w:rsidRDefault="00DF7511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DF7511" w:rsidRPr="00802DA2" w:rsidRDefault="00DF7511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E70977" w:rsidRPr="00802DA2" w:rsidRDefault="00E70977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E70977" w:rsidRPr="00802DA2" w:rsidRDefault="00E70977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E70977" w:rsidRPr="00802DA2" w:rsidRDefault="00E70977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E70977" w:rsidRPr="00802DA2" w:rsidRDefault="00E70977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E70977" w:rsidRPr="00802DA2" w:rsidRDefault="00E70977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E70977" w:rsidRPr="00802DA2" w:rsidRDefault="00E70977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lastRenderedPageBreak/>
        <w:t>Приложение 6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t>к П</w:t>
      </w:r>
      <w:r w:rsidR="00DF7511" w:rsidRPr="00802DA2">
        <w:rPr>
          <w:rFonts w:eastAsia="SimSun" w:cs="Mangal"/>
          <w:kern w:val="1"/>
          <w:sz w:val="24"/>
          <w:szCs w:val="24"/>
          <w:lang w:eastAsia="hi-IN" w:bidi="hi-IN"/>
        </w:rPr>
        <w:t xml:space="preserve">орядку предоставления субсидий </w:t>
      </w: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t xml:space="preserve">на финансовое 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  <w:r w:rsidRPr="00802DA2">
        <w:rPr>
          <w:rFonts w:eastAsia="SimSun" w:cs="Mangal"/>
          <w:kern w:val="1"/>
          <w:sz w:val="24"/>
          <w:szCs w:val="24"/>
          <w:lang w:eastAsia="hi-IN" w:bidi="hi-IN"/>
        </w:rPr>
        <w:t xml:space="preserve">обеспечение  затрат,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связанных с реализацией мероприятий по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благоустройству многоквартирных домов,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>занявших призовые места в смотре-конкурсе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«Самый благоустроенный двор </w:t>
      </w:r>
    </w:p>
    <w:p w:rsidR="0032650A" w:rsidRPr="00802DA2" w:rsidRDefault="0032650A" w:rsidP="0032650A">
      <w:pPr>
        <w:widowControl w:val="0"/>
        <w:autoSpaceDE w:val="0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многоквартирного жилого дома 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Arial" w:cs="Arial"/>
          <w:kern w:val="1"/>
          <w:sz w:val="24"/>
          <w:szCs w:val="28"/>
          <w:lang w:eastAsia="hi-IN" w:bidi="hi-IN"/>
        </w:rPr>
      </w:pPr>
      <w:r w:rsidRPr="00802DA2">
        <w:rPr>
          <w:rFonts w:eastAsia="Arial" w:cs="Arial"/>
          <w:kern w:val="1"/>
          <w:sz w:val="24"/>
          <w:szCs w:val="28"/>
          <w:lang w:eastAsia="hi-IN" w:bidi="hi-IN"/>
        </w:rPr>
        <w:t xml:space="preserve"> в городском округе г. Бор» </w:t>
      </w:r>
    </w:p>
    <w:p w:rsidR="0032650A" w:rsidRPr="00802DA2" w:rsidRDefault="0032650A" w:rsidP="0032650A">
      <w:pPr>
        <w:widowControl w:val="0"/>
        <w:spacing w:line="100" w:lineRule="atLeast"/>
        <w:jc w:val="right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874F04" w:rsidRPr="00802DA2" w:rsidRDefault="00874F04" w:rsidP="0032650A">
      <w:pPr>
        <w:widowControl w:val="0"/>
        <w:autoSpaceDE w:val="0"/>
        <w:jc w:val="right"/>
        <w:rPr>
          <w:rFonts w:eastAsia="SimSun"/>
          <w:lang w:eastAsia="hi-IN" w:bidi="hi-IN"/>
        </w:rPr>
      </w:pPr>
    </w:p>
    <w:p w:rsidR="00DF7511" w:rsidRPr="00802DA2" w:rsidRDefault="00DF7511" w:rsidP="00DF7511">
      <w:pPr>
        <w:pStyle w:val="ConsPlusNormal"/>
        <w:ind w:firstLine="540"/>
        <w:jc w:val="both"/>
      </w:pPr>
    </w:p>
    <w:p w:rsidR="00DF7511" w:rsidRPr="00802DA2" w:rsidRDefault="00DF7511" w:rsidP="00DF7511">
      <w:pPr>
        <w:pStyle w:val="ConsPlusNormal"/>
        <w:jc w:val="center"/>
        <w:rPr>
          <w:rFonts w:ascii="Times New Roman" w:hAnsi="Times New Roman" w:cs="Times New Roman"/>
        </w:rPr>
      </w:pPr>
      <w:bookmarkStart w:id="91" w:name="P1975"/>
      <w:bookmarkEnd w:id="91"/>
      <w:r w:rsidRPr="00802DA2">
        <w:rPr>
          <w:rFonts w:ascii="Times New Roman" w:hAnsi="Times New Roman" w:cs="Times New Roman"/>
        </w:rPr>
        <w:t>ОТЧЕТ</w:t>
      </w:r>
    </w:p>
    <w:p w:rsidR="00DF7511" w:rsidRPr="00802DA2" w:rsidRDefault="00DF7511" w:rsidP="00DF7511">
      <w:pPr>
        <w:spacing w:after="120"/>
        <w:jc w:val="center"/>
        <w:rPr>
          <w:rFonts w:eastAsia="Andale Sans UI"/>
          <w:kern w:val="1"/>
          <w:sz w:val="20"/>
          <w:lang w:eastAsia="hi-IN" w:bidi="hi-IN"/>
        </w:rPr>
      </w:pPr>
      <w:r w:rsidRPr="00802DA2">
        <w:rPr>
          <w:sz w:val="20"/>
        </w:rPr>
        <w:t>о результатах получения субсидии</w:t>
      </w:r>
      <w:r w:rsidRPr="00802DA2">
        <w:rPr>
          <w:rFonts w:eastAsia="SimSun"/>
          <w:kern w:val="1"/>
          <w:sz w:val="20"/>
          <w:lang w:eastAsia="hi-IN" w:bidi="hi-IN"/>
        </w:rPr>
        <w:t xml:space="preserve">, предоставленной </w:t>
      </w:r>
      <w:r w:rsidRPr="00802DA2">
        <w:rPr>
          <w:rFonts w:eastAsia="Arial" w:cs="Arial"/>
          <w:kern w:val="1"/>
          <w:sz w:val="20"/>
          <w:lang w:eastAsia="hi-IN" w:bidi="hi-IN"/>
        </w:rPr>
        <w:t>на финансовое обеспечение затрат, связанных с реализацией мероприятий по благоустройству многоквартирных домов, занявших призовые места в смотре-конкурсе «Самый благоустроенный двор многоквартирного жилого дома в городском округе г. Бор»</w:t>
      </w:r>
    </w:p>
    <w:p w:rsidR="00DF7511" w:rsidRPr="00802DA2" w:rsidRDefault="00DF7511" w:rsidP="00DF751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F7511" w:rsidRPr="00802DA2" w:rsidRDefault="00DF7511" w:rsidP="00DF7511">
      <w:pPr>
        <w:pStyle w:val="ConsPlusNormal"/>
        <w:jc w:val="center"/>
        <w:rPr>
          <w:rFonts w:ascii="Times New Roman" w:hAnsi="Times New Roman" w:cs="Times New Roman"/>
        </w:rPr>
      </w:pPr>
      <w:r w:rsidRPr="00802DA2">
        <w:rPr>
          <w:rFonts w:ascii="Times New Roman" w:hAnsi="Times New Roman" w:cs="Times New Roman"/>
        </w:rPr>
        <w:t>за 20____ год</w:t>
      </w:r>
    </w:p>
    <w:p w:rsidR="00DF7511" w:rsidRPr="00802DA2" w:rsidRDefault="00DF7511" w:rsidP="00DF751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F7511" w:rsidRPr="00802DA2" w:rsidRDefault="00DF7511" w:rsidP="00DF75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02DA2">
        <w:rPr>
          <w:rFonts w:ascii="Times New Roman" w:hAnsi="Times New Roman" w:cs="Times New Roman"/>
        </w:rPr>
        <w:t>Главный распорядитель -.</w:t>
      </w:r>
    </w:p>
    <w:p w:rsidR="00DF7511" w:rsidRPr="00802DA2" w:rsidRDefault="00DF7511" w:rsidP="00DF75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2DA2">
        <w:rPr>
          <w:rFonts w:ascii="Times New Roman" w:hAnsi="Times New Roman" w:cs="Times New Roman"/>
        </w:rPr>
        <w:t>Получатель субсидии ________________________________________</w:t>
      </w:r>
    </w:p>
    <w:p w:rsidR="00DF7511" w:rsidRPr="00802DA2" w:rsidRDefault="00DF7511" w:rsidP="00DF751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F7511" w:rsidRPr="00802DA2" w:rsidRDefault="00DF7511" w:rsidP="00DF7511">
      <w:pPr>
        <w:pStyle w:val="ConsPlusNormal"/>
        <w:jc w:val="right"/>
        <w:rPr>
          <w:rFonts w:ascii="Times New Roman" w:hAnsi="Times New Roman" w:cs="Times New Roman"/>
        </w:rPr>
      </w:pPr>
      <w:r w:rsidRPr="00802DA2">
        <w:rPr>
          <w:rFonts w:ascii="Times New Roman" w:hAnsi="Times New Roman" w:cs="Times New Roman"/>
        </w:rPr>
        <w:t>Руб.</w:t>
      </w:r>
    </w:p>
    <w:p w:rsidR="00DF7511" w:rsidRPr="00802DA2" w:rsidRDefault="00DF7511" w:rsidP="00DF751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1757"/>
        <w:gridCol w:w="1417"/>
        <w:gridCol w:w="1361"/>
        <w:gridCol w:w="1701"/>
        <w:gridCol w:w="1587"/>
      </w:tblGrid>
      <w:tr w:rsidR="00DF7511" w:rsidRPr="00802DA2">
        <w:tc>
          <w:tcPr>
            <w:tcW w:w="1247" w:type="dxa"/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757" w:type="dxa"/>
          </w:tcPr>
          <w:p w:rsidR="00DF7511" w:rsidRPr="00802DA2" w:rsidRDefault="00DF7511" w:rsidP="00DF75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 xml:space="preserve">Наименование непосредственного результата, установленного решением общего собрания собственников помещений многоквартирного дома, по вопросу использования субсидии на благоустройство </w:t>
            </w:r>
          </w:p>
        </w:tc>
        <w:tc>
          <w:tcPr>
            <w:tcW w:w="1417" w:type="dxa"/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Показатель непосредственного результата</w:t>
            </w:r>
          </w:p>
        </w:tc>
        <w:tc>
          <w:tcPr>
            <w:tcW w:w="1361" w:type="dxa"/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Фактический показатель результата получения субсидии</w:t>
            </w:r>
          </w:p>
        </w:tc>
        <w:tc>
          <w:tcPr>
            <w:tcW w:w="1701" w:type="dxa"/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Отклонение фактического результата получения субсидии от показателя непосредственного результата</w:t>
            </w:r>
          </w:p>
        </w:tc>
        <w:tc>
          <w:tcPr>
            <w:tcW w:w="1587" w:type="dxa"/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Примечание:</w:t>
            </w:r>
          </w:p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(заполняется в случае, если графа "Отклонение" 0)</w:t>
            </w:r>
          </w:p>
        </w:tc>
      </w:tr>
      <w:tr w:rsidR="00DF7511" w:rsidRPr="00802DA2">
        <w:tc>
          <w:tcPr>
            <w:tcW w:w="1247" w:type="dxa"/>
          </w:tcPr>
          <w:p w:rsidR="00DF7511" w:rsidRPr="00802DA2" w:rsidRDefault="00DF7511" w:rsidP="00EB38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DF7511" w:rsidRPr="00802DA2" w:rsidRDefault="00DF7511" w:rsidP="00EB38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7511" w:rsidRPr="00802DA2" w:rsidRDefault="00DF7511" w:rsidP="00EB38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F7511" w:rsidRPr="00802DA2" w:rsidRDefault="00DF7511" w:rsidP="00EB38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7511" w:rsidRPr="00802DA2" w:rsidRDefault="00DF7511" w:rsidP="00EB38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F7511" w:rsidRPr="00802DA2" w:rsidRDefault="00DF7511" w:rsidP="00EB38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F7511" w:rsidRPr="00802DA2" w:rsidRDefault="00DF7511" w:rsidP="00DF751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78"/>
        <w:gridCol w:w="1871"/>
        <w:gridCol w:w="1928"/>
        <w:gridCol w:w="3572"/>
      </w:tblGrid>
      <w:tr w:rsidR="00DF7511" w:rsidRPr="00802DA2"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__________________________</w:t>
            </w:r>
          </w:p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(должность руководителя)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_____________</w:t>
            </w:r>
          </w:p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________________________</w:t>
            </w:r>
          </w:p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F7511" w:rsidRPr="00802DA2"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F7511" w:rsidRPr="00802DA2" w:rsidRDefault="00DF7511" w:rsidP="00EB382B">
            <w:pPr>
              <w:pStyle w:val="ConsPlusNormal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_____________</w:t>
            </w:r>
          </w:p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_____________</w:t>
            </w:r>
          </w:p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________________________</w:t>
            </w:r>
          </w:p>
          <w:p w:rsidR="00DF7511" w:rsidRPr="00802DA2" w:rsidRDefault="00DF7511" w:rsidP="00EB3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2D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F7511" w:rsidRPr="00802DA2" w:rsidRDefault="00DF7511" w:rsidP="00DF7511">
      <w:pPr>
        <w:pStyle w:val="ConsPlusNormal"/>
        <w:ind w:firstLine="540"/>
        <w:jc w:val="both"/>
      </w:pPr>
    </w:p>
    <w:p w:rsidR="00DF7511" w:rsidRPr="00802DA2" w:rsidRDefault="00DF7511" w:rsidP="00DF7511">
      <w:pPr>
        <w:pStyle w:val="ConsPlusNormal"/>
        <w:ind w:firstLine="540"/>
        <w:jc w:val="both"/>
      </w:pPr>
    </w:p>
    <w:p w:rsidR="00DF7511" w:rsidRPr="00802DA2" w:rsidRDefault="00DF7511" w:rsidP="00DF75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511" w:rsidRPr="00802DA2" w:rsidRDefault="00DF7511" w:rsidP="00DF7511"/>
    <w:p w:rsidR="00DF7511" w:rsidRPr="00802DA2" w:rsidRDefault="00DF7511" w:rsidP="0032650A">
      <w:pPr>
        <w:widowControl w:val="0"/>
        <w:autoSpaceDE w:val="0"/>
        <w:jc w:val="right"/>
        <w:rPr>
          <w:rFonts w:eastAsia="SimSun"/>
          <w:lang w:eastAsia="hi-IN" w:bidi="hi-IN"/>
        </w:rPr>
      </w:pPr>
    </w:p>
    <w:sectPr w:rsidR="00DF7511" w:rsidRPr="00802DA2" w:rsidSect="00DF7511">
      <w:headerReference w:type="even" r:id="rId15"/>
      <w:headerReference w:type="default" r:id="rId16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90" w:rsidRDefault="000B7A90">
      <w:r>
        <w:separator/>
      </w:r>
    </w:p>
  </w:endnote>
  <w:endnote w:type="continuationSeparator" w:id="1">
    <w:p w:rsidR="000B7A90" w:rsidRDefault="000B7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1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90" w:rsidRDefault="000B7A90">
      <w:r>
        <w:separator/>
      </w:r>
    </w:p>
  </w:footnote>
  <w:footnote w:type="continuationSeparator" w:id="1">
    <w:p w:rsidR="000B7A90" w:rsidRDefault="000B7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90" w:rsidRDefault="00A42A90" w:rsidP="001033FB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42A90" w:rsidRDefault="00A42A90" w:rsidP="00A16505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90" w:rsidRDefault="00A42A90" w:rsidP="00A16505">
    <w:pPr>
      <w:pStyle w:val="ad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90" w:rsidRDefault="00A42A90" w:rsidP="001033FB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42A90" w:rsidRDefault="00A42A90" w:rsidP="00A16505">
    <w:pPr>
      <w:pStyle w:val="ad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90" w:rsidRDefault="00A42A90" w:rsidP="00A16505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9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917"/>
    <w:rsid w:val="000574CF"/>
    <w:rsid w:val="00067102"/>
    <w:rsid w:val="000949C2"/>
    <w:rsid w:val="000A35FD"/>
    <w:rsid w:val="000B7A90"/>
    <w:rsid w:val="001033FB"/>
    <w:rsid w:val="00145D1A"/>
    <w:rsid w:val="00155852"/>
    <w:rsid w:val="00157C2F"/>
    <w:rsid w:val="00171AEF"/>
    <w:rsid w:val="00184BF6"/>
    <w:rsid w:val="001E0E65"/>
    <w:rsid w:val="002F1C46"/>
    <w:rsid w:val="003070A2"/>
    <w:rsid w:val="0032650A"/>
    <w:rsid w:val="0038276F"/>
    <w:rsid w:val="00390014"/>
    <w:rsid w:val="003B70B2"/>
    <w:rsid w:val="003B728D"/>
    <w:rsid w:val="003E5C72"/>
    <w:rsid w:val="0040253E"/>
    <w:rsid w:val="004E6679"/>
    <w:rsid w:val="00592C9D"/>
    <w:rsid w:val="005A3F40"/>
    <w:rsid w:val="005B1C74"/>
    <w:rsid w:val="005D1FD3"/>
    <w:rsid w:val="005F36A7"/>
    <w:rsid w:val="00606041"/>
    <w:rsid w:val="00610857"/>
    <w:rsid w:val="00630D3B"/>
    <w:rsid w:val="00667848"/>
    <w:rsid w:val="00673143"/>
    <w:rsid w:val="00684E2F"/>
    <w:rsid w:val="006A41A6"/>
    <w:rsid w:val="006C2961"/>
    <w:rsid w:val="006E36E4"/>
    <w:rsid w:val="006E5A16"/>
    <w:rsid w:val="0076245B"/>
    <w:rsid w:val="007875BB"/>
    <w:rsid w:val="007C13F4"/>
    <w:rsid w:val="007C2917"/>
    <w:rsid w:val="007E363D"/>
    <w:rsid w:val="007E3CC1"/>
    <w:rsid w:val="00802DA2"/>
    <w:rsid w:val="00810C08"/>
    <w:rsid w:val="0087082D"/>
    <w:rsid w:val="00874F04"/>
    <w:rsid w:val="00901CFE"/>
    <w:rsid w:val="00943A65"/>
    <w:rsid w:val="009C50FF"/>
    <w:rsid w:val="009E1C32"/>
    <w:rsid w:val="009E28B3"/>
    <w:rsid w:val="00A16505"/>
    <w:rsid w:val="00A20D51"/>
    <w:rsid w:val="00A42A90"/>
    <w:rsid w:val="00A77E51"/>
    <w:rsid w:val="00AB741E"/>
    <w:rsid w:val="00AC2359"/>
    <w:rsid w:val="00AE31F3"/>
    <w:rsid w:val="00B1462A"/>
    <w:rsid w:val="00B44914"/>
    <w:rsid w:val="00B47505"/>
    <w:rsid w:val="00B83280"/>
    <w:rsid w:val="00BA66C1"/>
    <w:rsid w:val="00BC6594"/>
    <w:rsid w:val="00C4632D"/>
    <w:rsid w:val="00CB317C"/>
    <w:rsid w:val="00CD5D79"/>
    <w:rsid w:val="00CE2A67"/>
    <w:rsid w:val="00D3509C"/>
    <w:rsid w:val="00DA2AB1"/>
    <w:rsid w:val="00DB5234"/>
    <w:rsid w:val="00DF7511"/>
    <w:rsid w:val="00E42932"/>
    <w:rsid w:val="00E45206"/>
    <w:rsid w:val="00E70977"/>
    <w:rsid w:val="00EB382B"/>
    <w:rsid w:val="00EE580E"/>
    <w:rsid w:val="00F1008E"/>
    <w:rsid w:val="00FE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rsid w:val="00B146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OpenSymbol"/>
      <w:sz w:val="24"/>
      <w:szCs w:val="29"/>
    </w:rPr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  <w:sz w:val="24"/>
      <w:szCs w:val="29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  <w:sz w:val="24"/>
      <w:szCs w:val="29"/>
    </w:rPr>
  </w:style>
  <w:style w:type="character" w:customStyle="1" w:styleId="WW8Num5z0">
    <w:name w:val="WW8Num5z0"/>
    <w:rPr>
      <w:rFonts w:ascii="Symbol" w:hAnsi="Symbol"/>
      <w:sz w:val="24"/>
      <w:szCs w:val="29"/>
    </w:rPr>
  </w:style>
  <w:style w:type="character" w:customStyle="1" w:styleId="WW8Num6z0">
    <w:name w:val="WW8Num6z0"/>
    <w:rPr>
      <w:rFonts w:eastAsia="Arial"/>
    </w:rPr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0">
    <w:name w:val="WW8Num4z0"/>
    <w:rPr>
      <w:rFonts w:ascii="Symbol" w:hAnsi="Symbol" w:cs="OpenSymbol"/>
      <w:sz w:val="24"/>
      <w:szCs w:val="29"/>
    </w:rPr>
  </w:style>
  <w:style w:type="character" w:customStyle="1" w:styleId="11">
    <w:name w:val="Основной шрифт абзаца1"/>
  </w:style>
  <w:style w:type="character" w:customStyle="1" w:styleId="20">
    <w:name w:val="Основной текст 2 Знак"/>
    <w:rPr>
      <w:sz w:val="28"/>
    </w:rPr>
  </w:style>
  <w:style w:type="character" w:customStyle="1" w:styleId="a3">
    <w:name w:val="Основной текст Знак"/>
    <w:rPr>
      <w:sz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Символ нумерации"/>
    <w:rPr>
      <w:sz w:val="24"/>
      <w:szCs w:val="29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8">
    <w:name w:val="Body Text"/>
    <w:basedOn w:val="a"/>
    <w:pPr>
      <w:jc w:val="center"/>
    </w:pPr>
    <w:rPr>
      <w:sz w:val="24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20">
    <w:name w:val="Основной текст 22"/>
    <w:basedOn w:val="a"/>
    <w:pPr>
      <w:jc w:val="both"/>
    </w:pPr>
    <w:rPr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/>
      <w:b/>
      <w:sz w:val="22"/>
      <w:lang w:eastAsia="ar-SA"/>
    </w:rPr>
  </w:style>
  <w:style w:type="paragraph" w:customStyle="1" w:styleId="210">
    <w:name w:val="Основной текст 21"/>
    <w:basedOn w:val="a"/>
    <w:pPr>
      <w:jc w:val="both"/>
    </w:pPr>
    <w:rPr>
      <w:lang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4">
    <w:name w:val="заголовок 1"/>
    <w:basedOn w:val="a"/>
    <w:next w:val="a"/>
    <w:pPr>
      <w:keepNext/>
    </w:pPr>
    <w:rPr>
      <w:b/>
      <w:sz w:val="32"/>
    </w:rPr>
  </w:style>
  <w:style w:type="paragraph" w:customStyle="1" w:styleId="23">
    <w:name w:val="заголовок 2"/>
    <w:basedOn w:val="a"/>
    <w:next w:val="a"/>
    <w:pPr>
      <w:keepNext/>
      <w:jc w:val="center"/>
    </w:pPr>
    <w:rPr>
      <w:b/>
      <w:sz w:val="4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rsid w:val="00A16505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A16505"/>
  </w:style>
  <w:style w:type="paragraph" w:customStyle="1" w:styleId="Standard">
    <w:name w:val="Standard"/>
    <w:rsid w:val="00067102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32650A"/>
    <w:rPr>
      <w:sz w:val="28"/>
      <w:lang w:eastAsia="ar-SA"/>
    </w:rPr>
  </w:style>
  <w:style w:type="paragraph" w:styleId="af0">
    <w:name w:val="footer"/>
    <w:basedOn w:val="a"/>
    <w:link w:val="af1"/>
    <w:rsid w:val="00184B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84BF6"/>
    <w:rPr>
      <w:sz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1462A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84EA0F2C99232A3B437472B4B258010F9B04D2FD1B6F524254CA35BNFlAM" TargetMode="External"/><Relationship Id="rId13" Type="http://schemas.openxmlformats.org/officeDocument/2006/relationships/hyperlink" Target="consultantplus://offline/ref=AA984EA0F2C99232A3B437472B4B258013FDBE4D2BD5B6F524254CA35BNFl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A984EA0F2C99232A3B437472B4B258013FDBE4D2BD5B6F524254CA35BNFl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984EA0F2C99232A3B437472B4B258013FDBE4D2BD5B6F524254CA35BNFlAM" TargetMode="External"/><Relationship Id="rId14" Type="http://schemas.openxmlformats.org/officeDocument/2006/relationships/hyperlink" Target="consultantplus://offline/ref=AA984EA0F2C99232A3B437472B4B258013FDBE4D2BD5B6F524254CA35BNF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9039</Words>
  <Characters>51527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60446</CharactersWithSpaces>
  <SharedDoc>false</SharedDoc>
  <HLinks>
    <vt:vector size="438" baseType="variant">
      <vt:variant>
        <vt:i4>5373954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1179730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consultantplus://offline/ref=AA984EA0F2C99232A3B437472B4B258013FDBE4D2BD5B6F524254CA35BNFlAM</vt:lpwstr>
      </vt:variant>
      <vt:variant>
        <vt:lpwstr/>
      </vt:variant>
      <vt:variant>
        <vt:i4>1179730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consultantplus://offline/ref=AA984EA0F2C99232A3B437472B4B258013FDBE4D2BD5B6F524254CA35BNFlAM</vt:lpwstr>
      </vt:variant>
      <vt:variant>
        <vt:lpwstr/>
      </vt:variant>
      <vt:variant>
        <vt:i4>6553651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6619195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6684723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Par314</vt:lpwstr>
      </vt:variant>
      <vt:variant>
        <vt:i4>6684726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6553649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Par237</vt:lpwstr>
      </vt:variant>
      <vt:variant>
        <vt:i4>6619185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6488122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6750261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6881332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6291510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6488113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6422583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Par457</vt:lpwstr>
      </vt:variant>
      <vt:variant>
        <vt:i4>6881331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6750259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  <vt:variant>
        <vt:i4>6619187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6553651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6881330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5505026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6488119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Par456</vt:lpwstr>
      </vt:variant>
      <vt:variant>
        <vt:i4>6619195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6291511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Par455</vt:lpwstr>
      </vt:variant>
      <vt:variant>
        <vt:i4>6291515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Par1909</vt:lpwstr>
      </vt:variant>
      <vt:variant>
        <vt:i4>6946875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6815798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6684726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6553654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6684721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1179730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consultantplus://offline/ref=AA984EA0F2C99232A3B437472B4B258013FDBE4D2BD5B6F524254CA35BNFlAM</vt:lpwstr>
      </vt:variant>
      <vt:variant>
        <vt:lpwstr/>
      </vt:variant>
      <vt:variant>
        <vt:i4>1179730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consultantplus://offline/ref=AA984EA0F2C99232A3B437472B4B258013FDBE4D2BD5B6F524254CA35BNFlAM</vt:lpwstr>
      </vt:variant>
      <vt:variant>
        <vt:lpwstr/>
      </vt:variant>
      <vt:variant>
        <vt:i4>6750262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6881331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6619187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6946871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Par259</vt:lpwstr>
      </vt:variant>
      <vt:variant>
        <vt:i4>6684722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Par205</vt:lpwstr>
      </vt:variant>
      <vt:variant>
        <vt:i4>6357046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6291510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6488122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Par486</vt:lpwstr>
      </vt:variant>
      <vt:variant>
        <vt:i4>6488114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Par200</vt:lpwstr>
      </vt:variant>
      <vt:variant>
        <vt:i4>7077941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Par479</vt:lpwstr>
      </vt:variant>
      <vt:variant>
        <vt:i4>6357044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6553655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Par356</vt:lpwstr>
      </vt:variant>
      <vt:variant>
        <vt:i4>6750262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6553651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7143476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Par468</vt:lpwstr>
      </vt:variant>
      <vt:variant>
        <vt:i4>6488113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6684724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Par463</vt:lpwstr>
      </vt:variant>
      <vt:variant>
        <vt:i4>6750260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Par462</vt:lpwstr>
      </vt:variant>
      <vt:variant>
        <vt:i4>6619188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6684722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7143479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Par458</vt:lpwstr>
      </vt:variant>
      <vt:variant>
        <vt:i4>6422583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Par457</vt:lpwstr>
      </vt:variant>
      <vt:variant>
        <vt:i4>1179737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consultantplus://offline/ref=AA984EA0F2C99232A3B437472B4B258010F9B04D2FD1B6F524254CA35BNFlAM</vt:lpwstr>
      </vt:variant>
      <vt:variant>
        <vt:lpwstr/>
      </vt:variant>
      <vt:variant>
        <vt:i4>6291511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Par455</vt:lpwstr>
      </vt:variant>
      <vt:variant>
        <vt:i4>262209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P1150</vt:lpwstr>
      </vt:variant>
      <vt:variant>
        <vt:i4>458823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P1768</vt:lpwstr>
      </vt:variant>
      <vt:variant>
        <vt:i4>524352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P1093</vt:lpwstr>
      </vt:variant>
      <vt:variant>
        <vt:i4>327745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P1143</vt:lpwstr>
      </vt:variant>
      <vt:variant>
        <vt:i4>65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P1116</vt:lpwstr>
      </vt:variant>
      <vt:variant>
        <vt:i4>524352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P1098</vt:lpwstr>
      </vt:variant>
      <vt:variant>
        <vt:i4>524358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P1696</vt:lpwstr>
      </vt:variant>
      <vt:variant>
        <vt:i4>327746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P1241</vt:lpwstr>
      </vt:variant>
      <vt:variant>
        <vt:i4>524352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P1098</vt:lpwstr>
      </vt:variant>
      <vt:variant>
        <vt:i4>262209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P1150</vt:lpwstr>
      </vt:variant>
      <vt:variant>
        <vt:i4>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P1117</vt:lpwstr>
      </vt:variant>
      <vt:variant>
        <vt:i4>65601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P1103</vt:lpwstr>
      </vt:variant>
      <vt:variant>
        <vt:i4>524352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P1098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Орг</dc:creator>
  <cp:lastModifiedBy>userito</cp:lastModifiedBy>
  <cp:revision>2</cp:revision>
  <cp:lastPrinted>2021-11-10T08:29:00Z</cp:lastPrinted>
  <dcterms:created xsi:type="dcterms:W3CDTF">2021-11-17T08:04:00Z</dcterms:created>
  <dcterms:modified xsi:type="dcterms:W3CDTF">2021-11-17T08:04:00Z</dcterms:modified>
</cp:coreProperties>
</file>