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E3E" w:rsidRPr="008C3CE8" w:rsidRDefault="00641E3E" w:rsidP="003E523E">
      <w:pPr>
        <w:jc w:val="center"/>
        <w:rPr>
          <w:sz w:val="36"/>
          <w:szCs w:val="36"/>
        </w:rPr>
      </w:pPr>
      <w:r w:rsidRPr="008C3CE8">
        <w:rPr>
          <w:sz w:val="36"/>
          <w:szCs w:val="36"/>
        </w:rPr>
        <w:t xml:space="preserve">Администрация городского округа город Бор </w:t>
      </w:r>
    </w:p>
    <w:p w:rsidR="00641E3E" w:rsidRDefault="00641E3E" w:rsidP="003E523E">
      <w:pPr>
        <w:tabs>
          <w:tab w:val="left" w:pos="9071"/>
        </w:tabs>
        <w:ind w:right="-1"/>
        <w:jc w:val="center"/>
        <w:rPr>
          <w:sz w:val="36"/>
          <w:szCs w:val="36"/>
        </w:rPr>
      </w:pPr>
      <w:r w:rsidRPr="008C3CE8">
        <w:rPr>
          <w:sz w:val="36"/>
          <w:szCs w:val="36"/>
        </w:rPr>
        <w:t>Нижегородской области</w:t>
      </w:r>
    </w:p>
    <w:p w:rsidR="003E523E" w:rsidRPr="003E523E" w:rsidRDefault="003E523E" w:rsidP="003E523E">
      <w:pPr>
        <w:tabs>
          <w:tab w:val="left" w:pos="9071"/>
        </w:tabs>
        <w:ind w:right="-1"/>
        <w:jc w:val="center"/>
        <w:rPr>
          <w:b/>
          <w:bCs/>
          <w:sz w:val="22"/>
          <w:szCs w:val="22"/>
        </w:rPr>
      </w:pPr>
    </w:p>
    <w:p w:rsidR="00641E3E" w:rsidRPr="008C3CE8" w:rsidRDefault="00641E3E" w:rsidP="003E523E">
      <w:pPr>
        <w:pStyle w:val="Heading"/>
        <w:jc w:val="center"/>
        <w:rPr>
          <w:rFonts w:ascii="Times New Roman" w:hAnsi="Times New Roman" w:cs="Times New Roman"/>
          <w:sz w:val="36"/>
          <w:szCs w:val="36"/>
        </w:rPr>
      </w:pPr>
      <w:r w:rsidRPr="008C3CE8">
        <w:rPr>
          <w:rFonts w:ascii="Times New Roman" w:hAnsi="Times New Roman" w:cs="Times New Roman"/>
          <w:sz w:val="36"/>
          <w:szCs w:val="36"/>
        </w:rPr>
        <w:t>ПОСТАНОВЛЕНИЕ</w:t>
      </w:r>
    </w:p>
    <w:p w:rsidR="003E523E" w:rsidRPr="008C3CE8" w:rsidRDefault="003E523E" w:rsidP="003E523E">
      <w:pPr>
        <w:pStyle w:val="Heading"/>
        <w:spacing w:line="264" w:lineRule="auto"/>
        <w:rPr>
          <w:rFonts w:ascii="Times New Roman" w:hAnsi="Times New Roman" w:cs="Times New Roman"/>
          <w:b w:val="0"/>
          <w:bCs w:val="0"/>
          <w:sz w:val="20"/>
          <w:szCs w:val="20"/>
        </w:rPr>
      </w:pPr>
    </w:p>
    <w:tbl>
      <w:tblPr>
        <w:tblW w:w="0" w:type="auto"/>
        <w:tblInd w:w="108" w:type="dxa"/>
        <w:tblLayout w:type="fixed"/>
        <w:tblLook w:val="0000"/>
      </w:tblPr>
      <w:tblGrid>
        <w:gridCol w:w="4643"/>
        <w:gridCol w:w="5257"/>
      </w:tblGrid>
      <w:tr w:rsidR="00641E3E" w:rsidRPr="008C3CE8">
        <w:tc>
          <w:tcPr>
            <w:tcW w:w="4643" w:type="dxa"/>
          </w:tcPr>
          <w:p w:rsidR="00641E3E" w:rsidRPr="008C3CE8" w:rsidRDefault="00641E3E" w:rsidP="00641E3E">
            <w:pPr>
              <w:tabs>
                <w:tab w:val="left" w:pos="9071"/>
              </w:tabs>
              <w:spacing w:line="264" w:lineRule="auto"/>
              <w:ind w:right="-1"/>
              <w:jc w:val="both"/>
              <w:rPr>
                <w:sz w:val="28"/>
                <w:szCs w:val="28"/>
              </w:rPr>
            </w:pPr>
            <w:r w:rsidRPr="008C3CE8">
              <w:rPr>
                <w:sz w:val="28"/>
                <w:szCs w:val="28"/>
              </w:rPr>
              <w:t xml:space="preserve">От </w:t>
            </w:r>
            <w:r w:rsidR="003E523E">
              <w:rPr>
                <w:sz w:val="28"/>
                <w:szCs w:val="28"/>
              </w:rPr>
              <w:t>24.12.2020</w:t>
            </w:r>
          </w:p>
        </w:tc>
        <w:tc>
          <w:tcPr>
            <w:tcW w:w="5257" w:type="dxa"/>
          </w:tcPr>
          <w:p w:rsidR="00641E3E" w:rsidRPr="008C3CE8" w:rsidRDefault="00641E3E" w:rsidP="00641E3E">
            <w:pPr>
              <w:tabs>
                <w:tab w:val="left" w:pos="9071"/>
              </w:tabs>
              <w:spacing w:line="264" w:lineRule="auto"/>
              <w:ind w:right="-1"/>
              <w:jc w:val="right"/>
              <w:rPr>
                <w:sz w:val="28"/>
                <w:szCs w:val="28"/>
              </w:rPr>
            </w:pPr>
            <w:r w:rsidRPr="008C3CE8">
              <w:rPr>
                <w:sz w:val="28"/>
                <w:szCs w:val="28"/>
              </w:rPr>
              <w:t>№</w:t>
            </w:r>
            <w:r w:rsidR="003E523E">
              <w:rPr>
                <w:sz w:val="28"/>
                <w:szCs w:val="28"/>
              </w:rPr>
              <w:t xml:space="preserve"> 6085</w:t>
            </w:r>
          </w:p>
        </w:tc>
      </w:tr>
    </w:tbl>
    <w:p w:rsidR="003E523E" w:rsidRPr="008C3CE8" w:rsidRDefault="003E523E" w:rsidP="003E523E">
      <w:pPr>
        <w:widowControl w:val="0"/>
        <w:autoSpaceDE w:val="0"/>
        <w:autoSpaceDN w:val="0"/>
        <w:adjustRightInd w:val="0"/>
        <w:rPr>
          <w:b/>
          <w:bCs/>
          <w:color w:val="000000"/>
          <w:sz w:val="20"/>
          <w:szCs w:val="20"/>
        </w:rPr>
      </w:pPr>
    </w:p>
    <w:p w:rsidR="00641E3E" w:rsidRPr="008C3CE8" w:rsidRDefault="00641E3E" w:rsidP="00641E3E">
      <w:pPr>
        <w:widowControl w:val="0"/>
        <w:autoSpaceDE w:val="0"/>
        <w:autoSpaceDN w:val="0"/>
        <w:adjustRightInd w:val="0"/>
        <w:jc w:val="center"/>
        <w:rPr>
          <w:b/>
          <w:bCs/>
          <w:color w:val="000000"/>
          <w:sz w:val="28"/>
          <w:szCs w:val="28"/>
        </w:rPr>
      </w:pPr>
      <w:r w:rsidRPr="008C3CE8">
        <w:rPr>
          <w:b/>
          <w:bCs/>
          <w:color w:val="000000"/>
          <w:sz w:val="28"/>
          <w:szCs w:val="28"/>
        </w:rPr>
        <w:t xml:space="preserve">О внесении изменений в муниципальную программу </w:t>
      </w:r>
    </w:p>
    <w:p w:rsidR="00641E3E" w:rsidRPr="008C3CE8" w:rsidRDefault="00641E3E" w:rsidP="00641E3E">
      <w:pPr>
        <w:widowControl w:val="0"/>
        <w:autoSpaceDE w:val="0"/>
        <w:autoSpaceDN w:val="0"/>
        <w:adjustRightInd w:val="0"/>
        <w:jc w:val="center"/>
        <w:rPr>
          <w:b/>
          <w:bCs/>
          <w:color w:val="000000"/>
          <w:sz w:val="28"/>
          <w:szCs w:val="28"/>
        </w:rPr>
      </w:pPr>
      <w:r w:rsidRPr="008C3CE8">
        <w:rPr>
          <w:b/>
          <w:bCs/>
          <w:color w:val="000000"/>
          <w:sz w:val="28"/>
          <w:szCs w:val="28"/>
        </w:rPr>
        <w:t>«</w:t>
      </w:r>
      <w:r w:rsidRPr="008C3CE8">
        <w:rPr>
          <w:b/>
          <w:bCs/>
          <w:sz w:val="27"/>
          <w:szCs w:val="27"/>
        </w:rPr>
        <w:t>Экология и охрана окружающей среды городского округа г. Бор</w:t>
      </w:r>
      <w:r w:rsidRPr="008C3CE8">
        <w:rPr>
          <w:b/>
          <w:bCs/>
          <w:color w:val="000000"/>
          <w:sz w:val="28"/>
          <w:szCs w:val="28"/>
        </w:rPr>
        <w:t>»,</w:t>
      </w:r>
      <w:r w:rsidRPr="008C3CE8">
        <w:rPr>
          <w:b/>
          <w:color w:val="000000"/>
          <w:sz w:val="28"/>
          <w:szCs w:val="28"/>
        </w:rPr>
        <w:t xml:space="preserve"> утвержденную постановлением администрации городского округа г. Бор от 07.11.2016 № 5201</w:t>
      </w:r>
      <w:r w:rsidRPr="008C3CE8">
        <w:rPr>
          <w:b/>
          <w:bCs/>
          <w:color w:val="000000"/>
          <w:sz w:val="28"/>
          <w:szCs w:val="28"/>
        </w:rPr>
        <w:t xml:space="preserve"> </w:t>
      </w:r>
      <w:r w:rsidR="002F6E81">
        <w:rPr>
          <w:b/>
          <w:bCs/>
          <w:color w:val="000000"/>
          <w:sz w:val="28"/>
          <w:szCs w:val="28"/>
        </w:rPr>
        <w:t xml:space="preserve"> </w:t>
      </w:r>
    </w:p>
    <w:p w:rsidR="00641E3E" w:rsidRPr="003E523E" w:rsidRDefault="00641E3E" w:rsidP="00641E3E">
      <w:pPr>
        <w:spacing w:line="264" w:lineRule="auto"/>
        <w:rPr>
          <w:b/>
          <w:sz w:val="22"/>
          <w:szCs w:val="22"/>
        </w:rPr>
      </w:pPr>
    </w:p>
    <w:p w:rsidR="00641E3E" w:rsidRPr="008C3CE8" w:rsidRDefault="00641E3E" w:rsidP="007A0597">
      <w:pPr>
        <w:widowControl w:val="0"/>
        <w:autoSpaceDE w:val="0"/>
        <w:autoSpaceDN w:val="0"/>
        <w:adjustRightInd w:val="0"/>
        <w:spacing w:line="336" w:lineRule="auto"/>
        <w:ind w:firstLine="720"/>
        <w:jc w:val="both"/>
        <w:rPr>
          <w:color w:val="000000"/>
          <w:sz w:val="28"/>
          <w:szCs w:val="28"/>
        </w:rPr>
      </w:pPr>
      <w:r w:rsidRPr="008C3CE8">
        <w:rPr>
          <w:color w:val="000000"/>
          <w:sz w:val="28"/>
          <w:szCs w:val="28"/>
        </w:rPr>
        <w:t xml:space="preserve">В соответствии с </w:t>
      </w:r>
      <w:r w:rsidRPr="008C3CE8">
        <w:rPr>
          <w:sz w:val="28"/>
          <w:szCs w:val="28"/>
        </w:rPr>
        <w:t>постановлением администрации городского округа г.Бор от 16.10.2014 № 7124 «Об утверждении порядка разработки, утверждения,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w:t>
      </w:r>
      <w:r w:rsidR="0090231A" w:rsidRPr="008C3CE8">
        <w:rPr>
          <w:sz w:val="28"/>
          <w:szCs w:val="28"/>
        </w:rPr>
        <w:t>, в связи с протестом Борского городского прокурора</w:t>
      </w:r>
      <w:r w:rsidRPr="008C3CE8">
        <w:rPr>
          <w:sz w:val="28"/>
          <w:szCs w:val="28"/>
        </w:rPr>
        <w:t xml:space="preserve"> </w:t>
      </w:r>
      <w:r w:rsidRPr="008C3CE8">
        <w:rPr>
          <w:color w:val="000000"/>
          <w:sz w:val="28"/>
          <w:szCs w:val="28"/>
        </w:rPr>
        <w:t xml:space="preserve">администрация городского округа г.Бор </w:t>
      </w:r>
      <w:r w:rsidRPr="008C3CE8">
        <w:rPr>
          <w:b/>
          <w:color w:val="000000"/>
          <w:sz w:val="28"/>
          <w:szCs w:val="28"/>
        </w:rPr>
        <w:t>постановляет:</w:t>
      </w:r>
    </w:p>
    <w:p w:rsidR="00266665" w:rsidRPr="008C3CE8" w:rsidRDefault="00641E3E" w:rsidP="007A0597">
      <w:pPr>
        <w:widowControl w:val="0"/>
        <w:autoSpaceDE w:val="0"/>
        <w:autoSpaceDN w:val="0"/>
        <w:adjustRightInd w:val="0"/>
        <w:spacing w:line="336" w:lineRule="auto"/>
        <w:ind w:firstLine="720"/>
        <w:jc w:val="both"/>
        <w:rPr>
          <w:szCs w:val="28"/>
        </w:rPr>
      </w:pPr>
      <w:r w:rsidRPr="008C3CE8">
        <w:rPr>
          <w:sz w:val="28"/>
          <w:szCs w:val="28"/>
        </w:rPr>
        <w:t>1. Внести изменения в муниципальную программ</w:t>
      </w:r>
      <w:hyperlink r:id="rId7" w:anchor="Par28#Par28" w:history="1">
        <w:r w:rsidRPr="008C3CE8">
          <w:rPr>
            <w:rStyle w:val="a3"/>
            <w:color w:val="000000"/>
            <w:sz w:val="28"/>
            <w:szCs w:val="28"/>
          </w:rPr>
          <w:t>у</w:t>
        </w:r>
      </w:hyperlink>
      <w:r w:rsidRPr="008C3CE8">
        <w:rPr>
          <w:sz w:val="28"/>
          <w:szCs w:val="28"/>
        </w:rPr>
        <w:t xml:space="preserve"> "Экология и охрана окружающей среды городского округа г. Бор», утвержденную постановлением администрации городского округа г. Бор от 07.11.2016 № 5201 (в редакции постановлений </w:t>
      </w:r>
      <w:r w:rsidR="00C76F1B" w:rsidRPr="008C3CE8">
        <w:rPr>
          <w:sz w:val="28"/>
          <w:szCs w:val="28"/>
        </w:rPr>
        <w:t xml:space="preserve">от 09.02.2017 </w:t>
      </w:r>
      <w:hyperlink r:id="rId8" w:history="1">
        <w:r w:rsidR="004533EF" w:rsidRPr="008C3CE8">
          <w:rPr>
            <w:sz w:val="28"/>
            <w:szCs w:val="28"/>
          </w:rPr>
          <w:t>№</w:t>
        </w:r>
        <w:r w:rsidR="003E523E">
          <w:rPr>
            <w:sz w:val="28"/>
            <w:szCs w:val="28"/>
          </w:rPr>
          <w:t xml:space="preserve"> </w:t>
        </w:r>
        <w:r w:rsidR="00C76F1B" w:rsidRPr="008C3CE8">
          <w:rPr>
            <w:sz w:val="28"/>
            <w:szCs w:val="28"/>
          </w:rPr>
          <w:t>608</w:t>
        </w:r>
      </w:hyperlink>
      <w:r w:rsidR="00C76F1B" w:rsidRPr="008C3CE8">
        <w:rPr>
          <w:sz w:val="28"/>
          <w:szCs w:val="28"/>
        </w:rPr>
        <w:t xml:space="preserve">, от 30.06.2017 </w:t>
      </w:r>
      <w:hyperlink r:id="rId9" w:history="1">
        <w:r w:rsidR="004533EF" w:rsidRPr="008C3CE8">
          <w:rPr>
            <w:sz w:val="28"/>
            <w:szCs w:val="28"/>
          </w:rPr>
          <w:t>№</w:t>
        </w:r>
        <w:r w:rsidR="003E523E">
          <w:rPr>
            <w:sz w:val="28"/>
            <w:szCs w:val="28"/>
          </w:rPr>
          <w:t xml:space="preserve"> </w:t>
        </w:r>
        <w:r w:rsidR="00C76F1B" w:rsidRPr="008C3CE8">
          <w:rPr>
            <w:sz w:val="28"/>
            <w:szCs w:val="28"/>
          </w:rPr>
          <w:t>3617</w:t>
        </w:r>
      </w:hyperlink>
      <w:r w:rsidR="00C76F1B" w:rsidRPr="008C3CE8">
        <w:rPr>
          <w:sz w:val="28"/>
          <w:szCs w:val="28"/>
        </w:rPr>
        <w:t xml:space="preserve">, от 31.07.2017 </w:t>
      </w:r>
      <w:hyperlink r:id="rId10" w:history="1">
        <w:r w:rsidR="004533EF" w:rsidRPr="008C3CE8">
          <w:rPr>
            <w:sz w:val="28"/>
            <w:szCs w:val="28"/>
          </w:rPr>
          <w:t>№</w:t>
        </w:r>
        <w:r w:rsidR="003E523E">
          <w:rPr>
            <w:sz w:val="28"/>
            <w:szCs w:val="28"/>
          </w:rPr>
          <w:t xml:space="preserve"> </w:t>
        </w:r>
        <w:r w:rsidR="00C76F1B" w:rsidRPr="008C3CE8">
          <w:rPr>
            <w:sz w:val="28"/>
            <w:szCs w:val="28"/>
          </w:rPr>
          <w:t>4236</w:t>
        </w:r>
      </w:hyperlink>
      <w:r w:rsidR="00C76F1B" w:rsidRPr="008C3CE8">
        <w:rPr>
          <w:sz w:val="28"/>
          <w:szCs w:val="28"/>
        </w:rPr>
        <w:t xml:space="preserve">, от 01.09.2017 </w:t>
      </w:r>
      <w:hyperlink r:id="rId11" w:history="1">
        <w:r w:rsidR="004533EF" w:rsidRPr="008C3CE8">
          <w:rPr>
            <w:sz w:val="28"/>
            <w:szCs w:val="28"/>
          </w:rPr>
          <w:t>№</w:t>
        </w:r>
        <w:r w:rsidR="003E523E">
          <w:rPr>
            <w:sz w:val="28"/>
            <w:szCs w:val="28"/>
          </w:rPr>
          <w:t xml:space="preserve"> </w:t>
        </w:r>
        <w:r w:rsidR="00C76F1B" w:rsidRPr="008C3CE8">
          <w:rPr>
            <w:sz w:val="28"/>
            <w:szCs w:val="28"/>
          </w:rPr>
          <w:t>4950</w:t>
        </w:r>
      </w:hyperlink>
      <w:r w:rsidR="00C76F1B" w:rsidRPr="008C3CE8">
        <w:rPr>
          <w:sz w:val="28"/>
          <w:szCs w:val="28"/>
        </w:rPr>
        <w:t xml:space="preserve">, от 31.10.2017 </w:t>
      </w:r>
      <w:hyperlink r:id="rId12" w:history="1">
        <w:r w:rsidR="004533EF" w:rsidRPr="008C3CE8">
          <w:rPr>
            <w:sz w:val="28"/>
            <w:szCs w:val="28"/>
          </w:rPr>
          <w:t>№</w:t>
        </w:r>
        <w:r w:rsidR="003E523E">
          <w:rPr>
            <w:sz w:val="28"/>
            <w:szCs w:val="28"/>
          </w:rPr>
          <w:t xml:space="preserve"> </w:t>
        </w:r>
        <w:r w:rsidR="00C76F1B" w:rsidRPr="008C3CE8">
          <w:rPr>
            <w:sz w:val="28"/>
            <w:szCs w:val="28"/>
          </w:rPr>
          <w:t>6395</w:t>
        </w:r>
      </w:hyperlink>
      <w:r w:rsidR="00C76F1B" w:rsidRPr="008C3CE8">
        <w:rPr>
          <w:sz w:val="28"/>
          <w:szCs w:val="28"/>
        </w:rPr>
        <w:t xml:space="preserve">, от 08.11.2017 </w:t>
      </w:r>
      <w:hyperlink r:id="rId13" w:history="1">
        <w:r w:rsidR="004533EF" w:rsidRPr="008C3CE8">
          <w:rPr>
            <w:sz w:val="28"/>
            <w:szCs w:val="28"/>
          </w:rPr>
          <w:t>№</w:t>
        </w:r>
        <w:r w:rsidR="003E523E">
          <w:rPr>
            <w:sz w:val="28"/>
            <w:szCs w:val="28"/>
          </w:rPr>
          <w:t xml:space="preserve"> </w:t>
        </w:r>
        <w:r w:rsidR="00C76F1B" w:rsidRPr="008C3CE8">
          <w:rPr>
            <w:sz w:val="28"/>
            <w:szCs w:val="28"/>
          </w:rPr>
          <w:t>6535</w:t>
        </w:r>
      </w:hyperlink>
      <w:r w:rsidR="00C76F1B" w:rsidRPr="008C3CE8">
        <w:rPr>
          <w:sz w:val="28"/>
          <w:szCs w:val="28"/>
        </w:rPr>
        <w:t xml:space="preserve">, от 30.11.2017 </w:t>
      </w:r>
      <w:hyperlink r:id="rId14" w:history="1">
        <w:r w:rsidR="004533EF" w:rsidRPr="008C3CE8">
          <w:rPr>
            <w:sz w:val="28"/>
            <w:szCs w:val="28"/>
          </w:rPr>
          <w:t>№</w:t>
        </w:r>
        <w:r w:rsidR="003E523E">
          <w:rPr>
            <w:sz w:val="28"/>
            <w:szCs w:val="28"/>
          </w:rPr>
          <w:t xml:space="preserve"> </w:t>
        </w:r>
        <w:r w:rsidR="00C76F1B" w:rsidRPr="008C3CE8">
          <w:rPr>
            <w:sz w:val="28"/>
            <w:szCs w:val="28"/>
          </w:rPr>
          <w:t>7119</w:t>
        </w:r>
      </w:hyperlink>
      <w:r w:rsidR="00C76F1B" w:rsidRPr="008C3CE8">
        <w:rPr>
          <w:sz w:val="28"/>
          <w:szCs w:val="28"/>
        </w:rPr>
        <w:t xml:space="preserve">, от 26.12.2017 </w:t>
      </w:r>
      <w:hyperlink r:id="rId15" w:history="1">
        <w:r w:rsidR="004533EF" w:rsidRPr="008C3CE8">
          <w:rPr>
            <w:sz w:val="28"/>
            <w:szCs w:val="28"/>
          </w:rPr>
          <w:t>№</w:t>
        </w:r>
        <w:r w:rsidR="003E523E">
          <w:rPr>
            <w:sz w:val="28"/>
            <w:szCs w:val="28"/>
          </w:rPr>
          <w:t xml:space="preserve"> </w:t>
        </w:r>
        <w:r w:rsidR="00C76F1B" w:rsidRPr="008C3CE8">
          <w:rPr>
            <w:sz w:val="28"/>
            <w:szCs w:val="28"/>
          </w:rPr>
          <w:t>7793</w:t>
        </w:r>
      </w:hyperlink>
      <w:r w:rsidR="00C76F1B" w:rsidRPr="008C3CE8">
        <w:rPr>
          <w:sz w:val="28"/>
          <w:szCs w:val="28"/>
        </w:rPr>
        <w:t xml:space="preserve">, от 09.02.2018 </w:t>
      </w:r>
      <w:hyperlink r:id="rId16" w:history="1">
        <w:r w:rsidR="004533EF" w:rsidRPr="008C3CE8">
          <w:rPr>
            <w:sz w:val="28"/>
            <w:szCs w:val="28"/>
          </w:rPr>
          <w:t>№</w:t>
        </w:r>
        <w:r w:rsidR="003E523E">
          <w:rPr>
            <w:sz w:val="28"/>
            <w:szCs w:val="28"/>
          </w:rPr>
          <w:t xml:space="preserve"> </w:t>
        </w:r>
        <w:r w:rsidR="00C76F1B" w:rsidRPr="008C3CE8">
          <w:rPr>
            <w:sz w:val="28"/>
            <w:szCs w:val="28"/>
          </w:rPr>
          <w:t>804</w:t>
        </w:r>
      </w:hyperlink>
      <w:r w:rsidR="00C76F1B" w:rsidRPr="008C3CE8">
        <w:rPr>
          <w:sz w:val="28"/>
          <w:szCs w:val="28"/>
        </w:rPr>
        <w:t xml:space="preserve">, от 18.06.2018 </w:t>
      </w:r>
      <w:hyperlink r:id="rId17" w:history="1">
        <w:r w:rsidR="004533EF" w:rsidRPr="008C3CE8">
          <w:rPr>
            <w:sz w:val="28"/>
            <w:szCs w:val="28"/>
          </w:rPr>
          <w:t>№</w:t>
        </w:r>
        <w:r w:rsidR="003E523E">
          <w:rPr>
            <w:sz w:val="28"/>
            <w:szCs w:val="28"/>
          </w:rPr>
          <w:t xml:space="preserve"> </w:t>
        </w:r>
        <w:r w:rsidR="00C76F1B" w:rsidRPr="008C3CE8">
          <w:rPr>
            <w:sz w:val="28"/>
            <w:szCs w:val="28"/>
          </w:rPr>
          <w:t>3464</w:t>
        </w:r>
      </w:hyperlink>
      <w:r w:rsidR="00C76F1B" w:rsidRPr="008C3CE8">
        <w:rPr>
          <w:sz w:val="28"/>
          <w:szCs w:val="28"/>
        </w:rPr>
        <w:t xml:space="preserve">, от 02.10.2018 </w:t>
      </w:r>
      <w:hyperlink r:id="rId18" w:history="1">
        <w:r w:rsidR="004533EF" w:rsidRPr="008C3CE8">
          <w:rPr>
            <w:sz w:val="28"/>
            <w:szCs w:val="28"/>
          </w:rPr>
          <w:t>№</w:t>
        </w:r>
        <w:r w:rsidR="003E523E">
          <w:rPr>
            <w:sz w:val="28"/>
            <w:szCs w:val="28"/>
          </w:rPr>
          <w:t xml:space="preserve"> </w:t>
        </w:r>
        <w:r w:rsidR="00C76F1B" w:rsidRPr="008C3CE8">
          <w:rPr>
            <w:sz w:val="28"/>
            <w:szCs w:val="28"/>
          </w:rPr>
          <w:t>5731</w:t>
        </w:r>
      </w:hyperlink>
      <w:r w:rsidR="00C76F1B" w:rsidRPr="008C3CE8">
        <w:rPr>
          <w:sz w:val="28"/>
          <w:szCs w:val="28"/>
        </w:rPr>
        <w:t xml:space="preserve">, от 12.11.2018 </w:t>
      </w:r>
      <w:hyperlink r:id="rId19" w:history="1">
        <w:r w:rsidR="004533EF" w:rsidRPr="008C3CE8">
          <w:rPr>
            <w:sz w:val="28"/>
            <w:szCs w:val="28"/>
          </w:rPr>
          <w:t>№</w:t>
        </w:r>
        <w:r w:rsidR="003E523E">
          <w:rPr>
            <w:sz w:val="28"/>
            <w:szCs w:val="28"/>
          </w:rPr>
          <w:t xml:space="preserve"> </w:t>
        </w:r>
        <w:r w:rsidR="00C76F1B" w:rsidRPr="008C3CE8">
          <w:rPr>
            <w:sz w:val="28"/>
            <w:szCs w:val="28"/>
          </w:rPr>
          <w:t>6521</w:t>
        </w:r>
      </w:hyperlink>
      <w:r w:rsidR="00C76F1B" w:rsidRPr="008C3CE8">
        <w:rPr>
          <w:sz w:val="28"/>
          <w:szCs w:val="28"/>
        </w:rPr>
        <w:t xml:space="preserve">, от 25.01.2019 </w:t>
      </w:r>
      <w:hyperlink r:id="rId20" w:history="1">
        <w:r w:rsidR="004533EF" w:rsidRPr="008C3CE8">
          <w:rPr>
            <w:sz w:val="28"/>
            <w:szCs w:val="28"/>
          </w:rPr>
          <w:t>№</w:t>
        </w:r>
        <w:r w:rsidR="003E523E">
          <w:rPr>
            <w:sz w:val="28"/>
            <w:szCs w:val="28"/>
          </w:rPr>
          <w:t xml:space="preserve"> </w:t>
        </w:r>
        <w:r w:rsidR="00C76F1B" w:rsidRPr="008C3CE8">
          <w:rPr>
            <w:sz w:val="28"/>
            <w:szCs w:val="28"/>
          </w:rPr>
          <w:t>338</w:t>
        </w:r>
      </w:hyperlink>
      <w:r w:rsidR="00D14900" w:rsidRPr="008C3CE8">
        <w:rPr>
          <w:sz w:val="28"/>
          <w:szCs w:val="28"/>
        </w:rPr>
        <w:t xml:space="preserve">, </w:t>
      </w:r>
      <w:r w:rsidR="00D14900" w:rsidRPr="008C3CE8">
        <w:rPr>
          <w:color w:val="000000"/>
          <w:sz w:val="28"/>
          <w:szCs w:val="28"/>
        </w:rPr>
        <w:t>от 15.07.2019 №</w:t>
      </w:r>
      <w:r w:rsidR="003E523E">
        <w:rPr>
          <w:color w:val="000000"/>
          <w:sz w:val="28"/>
          <w:szCs w:val="28"/>
        </w:rPr>
        <w:t xml:space="preserve"> </w:t>
      </w:r>
      <w:r w:rsidR="00D14900" w:rsidRPr="008C3CE8">
        <w:rPr>
          <w:color w:val="000000"/>
          <w:sz w:val="28"/>
          <w:szCs w:val="28"/>
        </w:rPr>
        <w:t>3817, от 07.11.2019 №</w:t>
      </w:r>
      <w:r w:rsidR="003E523E">
        <w:rPr>
          <w:color w:val="000000"/>
          <w:sz w:val="28"/>
          <w:szCs w:val="28"/>
        </w:rPr>
        <w:t xml:space="preserve"> </w:t>
      </w:r>
      <w:r w:rsidR="00D14900" w:rsidRPr="008C3CE8">
        <w:rPr>
          <w:color w:val="000000"/>
          <w:sz w:val="28"/>
          <w:szCs w:val="28"/>
        </w:rPr>
        <w:t>6032, от 24.12.2019 №</w:t>
      </w:r>
      <w:r w:rsidR="003E523E">
        <w:rPr>
          <w:color w:val="000000"/>
          <w:sz w:val="28"/>
          <w:szCs w:val="28"/>
        </w:rPr>
        <w:t xml:space="preserve"> </w:t>
      </w:r>
      <w:r w:rsidR="00D14900" w:rsidRPr="008C3CE8">
        <w:rPr>
          <w:color w:val="000000"/>
          <w:sz w:val="28"/>
          <w:szCs w:val="28"/>
        </w:rPr>
        <w:t>7041</w:t>
      </w:r>
      <w:r w:rsidR="00496B31" w:rsidRPr="008C3CE8">
        <w:rPr>
          <w:color w:val="000000"/>
          <w:sz w:val="28"/>
          <w:szCs w:val="28"/>
        </w:rPr>
        <w:t>, от 03.11.2020 №</w:t>
      </w:r>
      <w:r w:rsidR="003E523E">
        <w:rPr>
          <w:color w:val="000000"/>
          <w:sz w:val="28"/>
          <w:szCs w:val="28"/>
        </w:rPr>
        <w:t xml:space="preserve"> </w:t>
      </w:r>
      <w:r w:rsidR="00496B31" w:rsidRPr="008C3CE8">
        <w:rPr>
          <w:color w:val="000000"/>
          <w:sz w:val="28"/>
          <w:szCs w:val="28"/>
        </w:rPr>
        <w:t>5031</w:t>
      </w:r>
      <w:r w:rsidR="00CD610A" w:rsidRPr="008C3CE8">
        <w:rPr>
          <w:sz w:val="28"/>
          <w:szCs w:val="28"/>
        </w:rPr>
        <w:t>),</w:t>
      </w:r>
      <w:r w:rsidR="00CD610A" w:rsidRPr="008C3CE8">
        <w:rPr>
          <w:color w:val="000000"/>
          <w:sz w:val="28"/>
          <w:szCs w:val="28"/>
        </w:rPr>
        <w:t xml:space="preserve"> </w:t>
      </w:r>
      <w:r w:rsidR="00266665" w:rsidRPr="008C3CE8">
        <w:rPr>
          <w:sz w:val="28"/>
          <w:szCs w:val="28"/>
        </w:rPr>
        <w:t>изложив ее в новой редакции согласно приложению к настоящему постановлению.</w:t>
      </w:r>
      <w:r w:rsidR="00266665" w:rsidRPr="008C3CE8">
        <w:rPr>
          <w:szCs w:val="28"/>
        </w:rPr>
        <w:t xml:space="preserve"> </w:t>
      </w:r>
    </w:p>
    <w:p w:rsidR="00641E3E" w:rsidRPr="003E523E" w:rsidRDefault="00641E3E" w:rsidP="007A0597">
      <w:pPr>
        <w:widowControl w:val="0"/>
        <w:autoSpaceDE w:val="0"/>
        <w:autoSpaceDN w:val="0"/>
        <w:adjustRightInd w:val="0"/>
        <w:spacing w:line="336" w:lineRule="auto"/>
        <w:ind w:firstLine="720"/>
        <w:jc w:val="both"/>
        <w:rPr>
          <w:sz w:val="28"/>
          <w:szCs w:val="28"/>
        </w:rPr>
      </w:pPr>
      <w:r w:rsidRPr="008C3CE8">
        <w:rPr>
          <w:sz w:val="28"/>
          <w:szCs w:val="28"/>
        </w:rPr>
        <w:t xml:space="preserve">2. Общему отделу администрации городского округа г. Бор (Е.А.Копцова) обеспечить размещение настоящего постановления на официальном сайте </w:t>
      </w:r>
      <w:hyperlink r:id="rId21" w:history="1">
        <w:r w:rsidR="003E523E" w:rsidRPr="003E523E">
          <w:rPr>
            <w:rStyle w:val="a3"/>
            <w:color w:val="auto"/>
            <w:sz w:val="28"/>
            <w:szCs w:val="28"/>
            <w:lang w:val="en-US"/>
          </w:rPr>
          <w:t>www</w:t>
        </w:r>
        <w:r w:rsidR="003E523E" w:rsidRPr="003E523E">
          <w:rPr>
            <w:rStyle w:val="a3"/>
            <w:color w:val="auto"/>
            <w:sz w:val="28"/>
            <w:szCs w:val="28"/>
          </w:rPr>
          <w:t>.</w:t>
        </w:r>
        <w:r w:rsidR="003E523E" w:rsidRPr="003E523E">
          <w:rPr>
            <w:rStyle w:val="a3"/>
            <w:color w:val="auto"/>
            <w:sz w:val="28"/>
            <w:szCs w:val="28"/>
            <w:lang w:val="en-US"/>
          </w:rPr>
          <w:t>borcity</w:t>
        </w:r>
        <w:r w:rsidR="003E523E" w:rsidRPr="003E523E">
          <w:rPr>
            <w:rStyle w:val="a3"/>
            <w:color w:val="auto"/>
            <w:sz w:val="28"/>
            <w:szCs w:val="28"/>
          </w:rPr>
          <w:t>.</w:t>
        </w:r>
        <w:r w:rsidR="003E523E" w:rsidRPr="003E523E">
          <w:rPr>
            <w:rStyle w:val="a3"/>
            <w:color w:val="auto"/>
            <w:sz w:val="28"/>
            <w:szCs w:val="28"/>
            <w:lang w:val="en-US"/>
          </w:rPr>
          <w:t>ru</w:t>
        </w:r>
      </w:hyperlink>
      <w:r w:rsidRPr="003E523E">
        <w:rPr>
          <w:sz w:val="28"/>
          <w:szCs w:val="28"/>
        </w:rPr>
        <w:t>.</w:t>
      </w:r>
    </w:p>
    <w:p w:rsidR="003E523E" w:rsidRPr="008C3CE8" w:rsidRDefault="003E523E" w:rsidP="007A0597">
      <w:pPr>
        <w:widowControl w:val="0"/>
        <w:autoSpaceDE w:val="0"/>
        <w:autoSpaceDN w:val="0"/>
        <w:adjustRightInd w:val="0"/>
        <w:spacing w:line="336" w:lineRule="auto"/>
        <w:ind w:firstLine="720"/>
        <w:jc w:val="both"/>
        <w:rPr>
          <w:spacing w:val="2"/>
          <w:sz w:val="28"/>
          <w:szCs w:val="28"/>
        </w:rPr>
      </w:pPr>
    </w:p>
    <w:p w:rsidR="00641E3E" w:rsidRPr="008C3CE8" w:rsidRDefault="00266665" w:rsidP="007A0597">
      <w:pPr>
        <w:widowControl w:val="0"/>
        <w:autoSpaceDE w:val="0"/>
        <w:autoSpaceDN w:val="0"/>
        <w:adjustRightInd w:val="0"/>
        <w:spacing w:line="336" w:lineRule="auto"/>
        <w:jc w:val="both"/>
        <w:rPr>
          <w:color w:val="000000"/>
          <w:sz w:val="28"/>
          <w:szCs w:val="28"/>
        </w:rPr>
      </w:pPr>
      <w:r w:rsidRPr="008C3CE8">
        <w:rPr>
          <w:color w:val="000000"/>
          <w:sz w:val="28"/>
          <w:szCs w:val="28"/>
        </w:rPr>
        <w:t>Г</w:t>
      </w:r>
      <w:r w:rsidR="00641E3E" w:rsidRPr="008C3CE8">
        <w:rPr>
          <w:color w:val="000000"/>
          <w:sz w:val="28"/>
          <w:szCs w:val="28"/>
        </w:rPr>
        <w:t>лав</w:t>
      </w:r>
      <w:r w:rsidRPr="008C3CE8">
        <w:rPr>
          <w:color w:val="000000"/>
          <w:sz w:val="28"/>
          <w:szCs w:val="28"/>
        </w:rPr>
        <w:t>а</w:t>
      </w:r>
      <w:r w:rsidR="00641E3E" w:rsidRPr="008C3CE8">
        <w:rPr>
          <w:color w:val="000000"/>
          <w:sz w:val="28"/>
          <w:szCs w:val="28"/>
        </w:rPr>
        <w:t xml:space="preserve"> </w:t>
      </w:r>
      <w:r w:rsidR="002063CD" w:rsidRPr="008C3CE8">
        <w:rPr>
          <w:color w:val="000000"/>
          <w:sz w:val="28"/>
          <w:szCs w:val="28"/>
        </w:rPr>
        <w:t>местного самоуправления</w:t>
      </w:r>
      <w:r w:rsidR="00641E3E" w:rsidRPr="008C3CE8">
        <w:rPr>
          <w:color w:val="000000"/>
          <w:sz w:val="28"/>
          <w:szCs w:val="28"/>
        </w:rPr>
        <w:t xml:space="preserve">                                       </w:t>
      </w:r>
      <w:r w:rsidR="006461FA" w:rsidRPr="008C3CE8">
        <w:rPr>
          <w:color w:val="000000"/>
          <w:sz w:val="28"/>
          <w:szCs w:val="28"/>
        </w:rPr>
        <w:t xml:space="preserve">  </w:t>
      </w:r>
      <w:r w:rsidRPr="008C3CE8">
        <w:rPr>
          <w:color w:val="000000"/>
          <w:sz w:val="28"/>
          <w:szCs w:val="28"/>
        </w:rPr>
        <w:t xml:space="preserve">        </w:t>
      </w:r>
      <w:r w:rsidR="00641E3E" w:rsidRPr="008C3CE8">
        <w:rPr>
          <w:color w:val="000000"/>
          <w:sz w:val="28"/>
          <w:szCs w:val="28"/>
        </w:rPr>
        <w:t xml:space="preserve">        А.В. </w:t>
      </w:r>
      <w:r w:rsidR="00951007" w:rsidRPr="008C3CE8">
        <w:rPr>
          <w:color w:val="000000"/>
          <w:sz w:val="28"/>
          <w:szCs w:val="28"/>
        </w:rPr>
        <w:t>Боровский</w:t>
      </w:r>
    </w:p>
    <w:p w:rsidR="002F6E81" w:rsidRDefault="002F6E81" w:rsidP="00641E3E">
      <w:pPr>
        <w:widowControl w:val="0"/>
        <w:autoSpaceDE w:val="0"/>
        <w:autoSpaceDN w:val="0"/>
        <w:adjustRightInd w:val="0"/>
        <w:jc w:val="both"/>
        <w:rPr>
          <w:color w:val="000000"/>
          <w:sz w:val="22"/>
          <w:szCs w:val="22"/>
        </w:rPr>
      </w:pPr>
    </w:p>
    <w:p w:rsidR="00641E3E" w:rsidRPr="003E523E" w:rsidRDefault="00641E3E" w:rsidP="00641E3E">
      <w:pPr>
        <w:widowControl w:val="0"/>
        <w:autoSpaceDE w:val="0"/>
        <w:autoSpaceDN w:val="0"/>
        <w:adjustRightInd w:val="0"/>
        <w:jc w:val="both"/>
        <w:rPr>
          <w:color w:val="000000"/>
          <w:sz w:val="22"/>
          <w:szCs w:val="22"/>
        </w:rPr>
      </w:pPr>
      <w:r w:rsidRPr="003E523E">
        <w:rPr>
          <w:color w:val="000000"/>
          <w:sz w:val="22"/>
          <w:szCs w:val="22"/>
        </w:rPr>
        <w:t>Е.Л. Панкова</w:t>
      </w:r>
    </w:p>
    <w:p w:rsidR="00F727AD" w:rsidRPr="008C3CE8" w:rsidRDefault="003C0D8C" w:rsidP="0087125E">
      <w:pPr>
        <w:widowControl w:val="0"/>
        <w:autoSpaceDE w:val="0"/>
        <w:autoSpaceDN w:val="0"/>
        <w:adjustRightInd w:val="0"/>
        <w:jc w:val="both"/>
        <w:sectPr w:rsidR="00F727AD" w:rsidRPr="008C3CE8" w:rsidSect="00BE2C91">
          <w:pgSz w:w="11906" w:h="16838"/>
          <w:pgMar w:top="719" w:right="850" w:bottom="540" w:left="1260" w:header="708" w:footer="708" w:gutter="0"/>
          <w:cols w:space="708"/>
          <w:docGrid w:linePitch="360"/>
        </w:sectPr>
      </w:pPr>
      <w:r w:rsidRPr="003E523E">
        <w:rPr>
          <w:color w:val="000000"/>
          <w:sz w:val="22"/>
          <w:szCs w:val="22"/>
        </w:rPr>
        <w:t>883159</w:t>
      </w:r>
      <w:r w:rsidR="00641E3E" w:rsidRPr="003E523E">
        <w:rPr>
          <w:color w:val="000000"/>
          <w:sz w:val="22"/>
          <w:szCs w:val="22"/>
        </w:rPr>
        <w:t>91389</w:t>
      </w:r>
    </w:p>
    <w:p w:rsidR="0053060C" w:rsidRPr="003E523E" w:rsidRDefault="0053060C" w:rsidP="005D42F0">
      <w:pPr>
        <w:widowControl w:val="0"/>
        <w:autoSpaceDE w:val="0"/>
        <w:autoSpaceDN w:val="0"/>
        <w:adjustRightInd w:val="0"/>
        <w:jc w:val="right"/>
        <w:outlineLvl w:val="0"/>
        <w:rPr>
          <w:color w:val="000000"/>
          <w:sz w:val="28"/>
          <w:szCs w:val="28"/>
        </w:rPr>
      </w:pPr>
      <w:r w:rsidRPr="003E523E">
        <w:rPr>
          <w:color w:val="000000"/>
          <w:sz w:val="28"/>
          <w:szCs w:val="28"/>
        </w:rPr>
        <w:lastRenderedPageBreak/>
        <w:t>Приложение</w:t>
      </w:r>
    </w:p>
    <w:p w:rsidR="0053060C" w:rsidRPr="003E523E" w:rsidRDefault="0053060C" w:rsidP="005D42F0">
      <w:pPr>
        <w:widowControl w:val="0"/>
        <w:autoSpaceDE w:val="0"/>
        <w:autoSpaceDN w:val="0"/>
        <w:adjustRightInd w:val="0"/>
        <w:jc w:val="right"/>
        <w:outlineLvl w:val="0"/>
        <w:rPr>
          <w:color w:val="000000"/>
          <w:sz w:val="28"/>
          <w:szCs w:val="28"/>
        </w:rPr>
      </w:pPr>
      <w:r w:rsidRPr="003E523E">
        <w:rPr>
          <w:color w:val="000000"/>
          <w:sz w:val="28"/>
          <w:szCs w:val="28"/>
        </w:rPr>
        <w:t>к постановлению  администрации</w:t>
      </w:r>
    </w:p>
    <w:p w:rsidR="0053060C" w:rsidRPr="003E523E" w:rsidRDefault="0053060C" w:rsidP="005D42F0">
      <w:pPr>
        <w:widowControl w:val="0"/>
        <w:autoSpaceDE w:val="0"/>
        <w:autoSpaceDN w:val="0"/>
        <w:adjustRightInd w:val="0"/>
        <w:jc w:val="right"/>
        <w:outlineLvl w:val="0"/>
        <w:rPr>
          <w:color w:val="000000"/>
          <w:sz w:val="28"/>
          <w:szCs w:val="28"/>
        </w:rPr>
      </w:pPr>
      <w:r w:rsidRPr="003E523E">
        <w:rPr>
          <w:color w:val="000000"/>
          <w:sz w:val="28"/>
          <w:szCs w:val="28"/>
        </w:rPr>
        <w:t>городского округа г. Бор</w:t>
      </w:r>
    </w:p>
    <w:p w:rsidR="0053060C" w:rsidRDefault="003E523E" w:rsidP="005D42F0">
      <w:pPr>
        <w:widowControl w:val="0"/>
        <w:autoSpaceDE w:val="0"/>
        <w:autoSpaceDN w:val="0"/>
        <w:adjustRightInd w:val="0"/>
        <w:ind w:firstLine="540"/>
        <w:jc w:val="right"/>
        <w:rPr>
          <w:color w:val="000000"/>
          <w:sz w:val="28"/>
          <w:szCs w:val="28"/>
        </w:rPr>
      </w:pPr>
      <w:r>
        <w:rPr>
          <w:color w:val="000000"/>
          <w:sz w:val="28"/>
          <w:szCs w:val="28"/>
        </w:rPr>
        <w:t xml:space="preserve">от 24.12.2020 </w:t>
      </w:r>
      <w:r w:rsidR="0053060C" w:rsidRPr="003E523E">
        <w:rPr>
          <w:color w:val="000000"/>
          <w:sz w:val="28"/>
          <w:szCs w:val="28"/>
        </w:rPr>
        <w:t xml:space="preserve"> № </w:t>
      </w:r>
      <w:r>
        <w:rPr>
          <w:color w:val="000000"/>
          <w:sz w:val="28"/>
          <w:szCs w:val="28"/>
        </w:rPr>
        <w:t>6085</w:t>
      </w:r>
    </w:p>
    <w:p w:rsidR="00BF584A" w:rsidRPr="003E523E" w:rsidRDefault="00BF584A" w:rsidP="005D42F0">
      <w:pPr>
        <w:widowControl w:val="0"/>
        <w:autoSpaceDE w:val="0"/>
        <w:autoSpaceDN w:val="0"/>
        <w:adjustRightInd w:val="0"/>
        <w:ind w:firstLine="540"/>
        <w:jc w:val="right"/>
        <w:rPr>
          <w:color w:val="000000"/>
          <w:sz w:val="28"/>
          <w:szCs w:val="28"/>
        </w:rPr>
      </w:pPr>
    </w:p>
    <w:p w:rsidR="0053060C" w:rsidRPr="003E523E" w:rsidRDefault="0053060C" w:rsidP="005D42F0">
      <w:pPr>
        <w:widowControl w:val="0"/>
        <w:autoSpaceDE w:val="0"/>
        <w:autoSpaceDN w:val="0"/>
        <w:adjustRightInd w:val="0"/>
        <w:jc w:val="right"/>
        <w:outlineLvl w:val="0"/>
        <w:rPr>
          <w:color w:val="000000"/>
          <w:sz w:val="28"/>
          <w:szCs w:val="28"/>
        </w:rPr>
      </w:pPr>
      <w:r w:rsidRPr="003E523E">
        <w:rPr>
          <w:color w:val="000000"/>
          <w:sz w:val="28"/>
          <w:szCs w:val="28"/>
        </w:rPr>
        <w:t xml:space="preserve">«Утверждена </w:t>
      </w:r>
    </w:p>
    <w:p w:rsidR="0053060C" w:rsidRPr="003E523E" w:rsidRDefault="0053060C" w:rsidP="005D42F0">
      <w:pPr>
        <w:widowControl w:val="0"/>
        <w:autoSpaceDE w:val="0"/>
        <w:autoSpaceDN w:val="0"/>
        <w:adjustRightInd w:val="0"/>
        <w:jc w:val="right"/>
        <w:outlineLvl w:val="0"/>
        <w:rPr>
          <w:color w:val="000000"/>
          <w:sz w:val="28"/>
          <w:szCs w:val="28"/>
        </w:rPr>
      </w:pPr>
      <w:r w:rsidRPr="003E523E">
        <w:rPr>
          <w:color w:val="000000"/>
          <w:sz w:val="28"/>
          <w:szCs w:val="28"/>
        </w:rPr>
        <w:t xml:space="preserve">постановлением администрации </w:t>
      </w:r>
    </w:p>
    <w:p w:rsidR="0053060C" w:rsidRPr="003E523E" w:rsidRDefault="0053060C" w:rsidP="005D42F0">
      <w:pPr>
        <w:widowControl w:val="0"/>
        <w:autoSpaceDE w:val="0"/>
        <w:autoSpaceDN w:val="0"/>
        <w:adjustRightInd w:val="0"/>
        <w:jc w:val="right"/>
        <w:rPr>
          <w:color w:val="000000"/>
          <w:sz w:val="28"/>
          <w:szCs w:val="28"/>
        </w:rPr>
      </w:pPr>
      <w:r w:rsidRPr="003E523E">
        <w:rPr>
          <w:color w:val="000000"/>
          <w:sz w:val="28"/>
          <w:szCs w:val="28"/>
        </w:rPr>
        <w:t xml:space="preserve">городского округа город Бор </w:t>
      </w:r>
    </w:p>
    <w:p w:rsidR="0053060C" w:rsidRPr="003E523E" w:rsidRDefault="0053060C" w:rsidP="005D42F0">
      <w:pPr>
        <w:widowControl w:val="0"/>
        <w:autoSpaceDE w:val="0"/>
        <w:autoSpaceDN w:val="0"/>
        <w:adjustRightInd w:val="0"/>
        <w:jc w:val="right"/>
        <w:rPr>
          <w:color w:val="000000"/>
          <w:sz w:val="28"/>
          <w:szCs w:val="28"/>
        </w:rPr>
      </w:pPr>
      <w:r w:rsidRPr="003E523E">
        <w:rPr>
          <w:color w:val="000000"/>
          <w:sz w:val="28"/>
          <w:szCs w:val="28"/>
        </w:rPr>
        <w:t>Нижегородской области</w:t>
      </w:r>
    </w:p>
    <w:p w:rsidR="0053060C" w:rsidRPr="003E523E" w:rsidRDefault="0053060C" w:rsidP="005D42F0">
      <w:pPr>
        <w:widowControl w:val="0"/>
        <w:jc w:val="right"/>
        <w:rPr>
          <w:color w:val="000000"/>
          <w:sz w:val="28"/>
          <w:szCs w:val="28"/>
        </w:rPr>
      </w:pPr>
      <w:r w:rsidRPr="003E523E">
        <w:rPr>
          <w:color w:val="000000"/>
          <w:sz w:val="28"/>
          <w:szCs w:val="28"/>
        </w:rPr>
        <w:t xml:space="preserve">от 07.11.2016 </w:t>
      </w:r>
      <w:r w:rsidR="00BF584A">
        <w:rPr>
          <w:color w:val="000000"/>
          <w:sz w:val="28"/>
          <w:szCs w:val="28"/>
        </w:rPr>
        <w:t xml:space="preserve"> </w:t>
      </w:r>
      <w:r w:rsidRPr="003E523E">
        <w:rPr>
          <w:color w:val="000000"/>
          <w:sz w:val="28"/>
          <w:szCs w:val="28"/>
        </w:rPr>
        <w:t>№</w:t>
      </w:r>
      <w:r w:rsidR="00BF584A">
        <w:rPr>
          <w:color w:val="000000"/>
          <w:sz w:val="28"/>
          <w:szCs w:val="28"/>
        </w:rPr>
        <w:t xml:space="preserve"> </w:t>
      </w:r>
      <w:r w:rsidRPr="003E523E">
        <w:rPr>
          <w:color w:val="000000"/>
          <w:sz w:val="28"/>
          <w:szCs w:val="28"/>
        </w:rPr>
        <w:t>5201</w:t>
      </w:r>
    </w:p>
    <w:p w:rsidR="0053060C" w:rsidRPr="008C3CE8" w:rsidRDefault="0053060C" w:rsidP="005D42F0">
      <w:pPr>
        <w:widowControl w:val="0"/>
        <w:ind w:firstLine="540"/>
        <w:jc w:val="right"/>
        <w:rPr>
          <w:color w:val="000000"/>
          <w:sz w:val="28"/>
          <w:szCs w:val="28"/>
        </w:rPr>
      </w:pPr>
    </w:p>
    <w:p w:rsidR="00722E6E" w:rsidRPr="008C3CE8" w:rsidRDefault="00722E6E" w:rsidP="00722E6E">
      <w:pPr>
        <w:widowControl w:val="0"/>
        <w:autoSpaceDE w:val="0"/>
        <w:autoSpaceDN w:val="0"/>
        <w:adjustRightInd w:val="0"/>
        <w:jc w:val="center"/>
        <w:rPr>
          <w:b/>
          <w:bCs/>
          <w:color w:val="000000"/>
          <w:sz w:val="28"/>
          <w:szCs w:val="28"/>
        </w:rPr>
      </w:pPr>
      <w:r w:rsidRPr="008C3CE8">
        <w:rPr>
          <w:b/>
          <w:bCs/>
          <w:color w:val="000000"/>
          <w:sz w:val="28"/>
          <w:szCs w:val="28"/>
        </w:rPr>
        <w:t xml:space="preserve">Муниципальная программа </w:t>
      </w:r>
    </w:p>
    <w:p w:rsidR="00722E6E" w:rsidRPr="008C3CE8" w:rsidRDefault="00722E6E" w:rsidP="00722E6E">
      <w:pPr>
        <w:ind w:firstLine="540"/>
        <w:jc w:val="center"/>
        <w:rPr>
          <w:b/>
          <w:bCs/>
          <w:color w:val="000000"/>
          <w:sz w:val="28"/>
          <w:szCs w:val="28"/>
        </w:rPr>
      </w:pPr>
      <w:r w:rsidRPr="008C3CE8">
        <w:rPr>
          <w:b/>
          <w:bCs/>
          <w:color w:val="000000"/>
          <w:sz w:val="28"/>
          <w:szCs w:val="28"/>
        </w:rPr>
        <w:t xml:space="preserve">«Экология и охрана окружающей среды городского округа г.Бор» </w:t>
      </w:r>
    </w:p>
    <w:p w:rsidR="00722E6E" w:rsidRPr="008C3CE8" w:rsidRDefault="00722E6E" w:rsidP="00722E6E">
      <w:pPr>
        <w:widowControl w:val="0"/>
        <w:autoSpaceDE w:val="0"/>
        <w:autoSpaceDN w:val="0"/>
        <w:adjustRightInd w:val="0"/>
        <w:jc w:val="center"/>
        <w:outlineLvl w:val="2"/>
        <w:rPr>
          <w:b/>
          <w:bCs/>
          <w:color w:val="000000"/>
          <w:sz w:val="28"/>
          <w:szCs w:val="28"/>
        </w:rPr>
      </w:pPr>
    </w:p>
    <w:p w:rsidR="00722E6E" w:rsidRPr="008C3CE8" w:rsidRDefault="00722E6E" w:rsidP="00722E6E">
      <w:pPr>
        <w:widowControl w:val="0"/>
        <w:autoSpaceDE w:val="0"/>
        <w:autoSpaceDN w:val="0"/>
        <w:adjustRightInd w:val="0"/>
        <w:jc w:val="center"/>
        <w:outlineLvl w:val="2"/>
        <w:rPr>
          <w:b/>
          <w:bCs/>
          <w:color w:val="000000"/>
          <w:sz w:val="28"/>
          <w:szCs w:val="28"/>
        </w:rPr>
      </w:pPr>
      <w:r w:rsidRPr="008C3CE8">
        <w:rPr>
          <w:b/>
          <w:bCs/>
          <w:color w:val="000000"/>
          <w:sz w:val="28"/>
          <w:szCs w:val="28"/>
        </w:rPr>
        <w:t>1. Паспорт программы</w:t>
      </w:r>
    </w:p>
    <w:p w:rsidR="00722E6E" w:rsidRPr="008C3CE8" w:rsidRDefault="00722E6E" w:rsidP="00722E6E">
      <w:pPr>
        <w:widowControl w:val="0"/>
        <w:autoSpaceDE w:val="0"/>
        <w:autoSpaceDN w:val="0"/>
        <w:adjustRightInd w:val="0"/>
        <w:ind w:firstLine="540"/>
        <w:jc w:val="center"/>
        <w:rPr>
          <w:color w:val="000000"/>
          <w:sz w:val="22"/>
          <w:szCs w:val="22"/>
        </w:rPr>
      </w:pPr>
    </w:p>
    <w:tbl>
      <w:tblPr>
        <w:tblW w:w="156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2520"/>
        <w:gridCol w:w="5220"/>
        <w:gridCol w:w="1440"/>
        <w:gridCol w:w="1620"/>
        <w:gridCol w:w="1620"/>
        <w:gridCol w:w="1440"/>
        <w:gridCol w:w="1440"/>
      </w:tblGrid>
      <w:tr w:rsidR="00722E6E" w:rsidRPr="008C3CE8">
        <w:tblPrEx>
          <w:tblCellMar>
            <w:top w:w="0" w:type="dxa"/>
            <w:bottom w:w="0" w:type="dxa"/>
          </w:tblCellMar>
        </w:tblPrEx>
        <w:trPr>
          <w:trHeight w:val="525"/>
        </w:trPr>
        <w:tc>
          <w:tcPr>
            <w:tcW w:w="360" w:type="dxa"/>
          </w:tcPr>
          <w:p w:rsidR="00722E6E" w:rsidRPr="008C3CE8" w:rsidRDefault="00722E6E" w:rsidP="005A1F2A">
            <w:pPr>
              <w:widowControl w:val="0"/>
              <w:autoSpaceDE w:val="0"/>
              <w:autoSpaceDN w:val="0"/>
              <w:adjustRightInd w:val="0"/>
              <w:ind w:left="-108" w:right="-108"/>
              <w:jc w:val="center"/>
              <w:rPr>
                <w:color w:val="000000"/>
                <w:sz w:val="20"/>
                <w:szCs w:val="20"/>
              </w:rPr>
            </w:pPr>
            <w:r w:rsidRPr="008C3CE8">
              <w:rPr>
                <w:color w:val="000000"/>
                <w:sz w:val="20"/>
                <w:szCs w:val="20"/>
              </w:rPr>
              <w:t>1.</w:t>
            </w:r>
          </w:p>
        </w:tc>
        <w:tc>
          <w:tcPr>
            <w:tcW w:w="2520" w:type="dxa"/>
          </w:tcPr>
          <w:p w:rsidR="00722E6E" w:rsidRPr="008C3CE8" w:rsidRDefault="00722E6E" w:rsidP="005A1F2A">
            <w:pPr>
              <w:widowControl w:val="0"/>
              <w:autoSpaceDE w:val="0"/>
              <w:autoSpaceDN w:val="0"/>
              <w:adjustRightInd w:val="0"/>
              <w:ind w:left="-108" w:right="-108"/>
              <w:jc w:val="center"/>
              <w:rPr>
                <w:color w:val="000000"/>
                <w:sz w:val="20"/>
                <w:szCs w:val="20"/>
              </w:rPr>
            </w:pPr>
            <w:r w:rsidRPr="008C3CE8">
              <w:rPr>
                <w:color w:val="000000"/>
                <w:sz w:val="20"/>
                <w:szCs w:val="20"/>
              </w:rPr>
              <w:t>Ответственный исполнитель Программы</w:t>
            </w:r>
          </w:p>
        </w:tc>
        <w:tc>
          <w:tcPr>
            <w:tcW w:w="12780" w:type="dxa"/>
            <w:gridSpan w:val="6"/>
          </w:tcPr>
          <w:p w:rsidR="00722E6E" w:rsidRPr="008C3CE8" w:rsidRDefault="00722E6E" w:rsidP="005A1F2A">
            <w:pPr>
              <w:widowControl w:val="0"/>
              <w:autoSpaceDE w:val="0"/>
              <w:autoSpaceDN w:val="0"/>
              <w:adjustRightInd w:val="0"/>
              <w:ind w:left="-108"/>
              <w:jc w:val="both"/>
              <w:rPr>
                <w:color w:val="000000"/>
                <w:sz w:val="20"/>
                <w:szCs w:val="20"/>
              </w:rPr>
            </w:pPr>
            <w:r w:rsidRPr="008C3CE8">
              <w:rPr>
                <w:color w:val="000000"/>
                <w:sz w:val="20"/>
                <w:szCs w:val="20"/>
              </w:rPr>
              <w:t>Администрация городского округа г.Бор</w:t>
            </w:r>
          </w:p>
        </w:tc>
      </w:tr>
      <w:tr w:rsidR="00722E6E" w:rsidRPr="008C3CE8">
        <w:tblPrEx>
          <w:tblCellMar>
            <w:top w:w="0" w:type="dxa"/>
            <w:bottom w:w="0" w:type="dxa"/>
          </w:tblCellMar>
        </w:tblPrEx>
        <w:trPr>
          <w:trHeight w:val="359"/>
        </w:trPr>
        <w:tc>
          <w:tcPr>
            <w:tcW w:w="360" w:type="dxa"/>
          </w:tcPr>
          <w:p w:rsidR="00722E6E" w:rsidRPr="008C3CE8" w:rsidRDefault="00722E6E" w:rsidP="005A1F2A">
            <w:pPr>
              <w:widowControl w:val="0"/>
              <w:autoSpaceDE w:val="0"/>
              <w:autoSpaceDN w:val="0"/>
              <w:adjustRightInd w:val="0"/>
              <w:ind w:right="-108" w:firstLine="32"/>
              <w:rPr>
                <w:color w:val="000000"/>
                <w:sz w:val="20"/>
                <w:szCs w:val="20"/>
              </w:rPr>
            </w:pPr>
            <w:r w:rsidRPr="008C3CE8">
              <w:rPr>
                <w:color w:val="000000"/>
                <w:sz w:val="20"/>
                <w:szCs w:val="20"/>
              </w:rPr>
              <w:t>2.</w:t>
            </w:r>
          </w:p>
        </w:tc>
        <w:tc>
          <w:tcPr>
            <w:tcW w:w="2520" w:type="dxa"/>
          </w:tcPr>
          <w:p w:rsidR="00722E6E" w:rsidRPr="008C3CE8" w:rsidRDefault="00722E6E" w:rsidP="005A1F2A">
            <w:pPr>
              <w:widowControl w:val="0"/>
              <w:autoSpaceDE w:val="0"/>
              <w:autoSpaceDN w:val="0"/>
              <w:adjustRightInd w:val="0"/>
              <w:ind w:left="-108" w:right="-108"/>
              <w:jc w:val="center"/>
              <w:rPr>
                <w:color w:val="000000"/>
                <w:sz w:val="20"/>
                <w:szCs w:val="20"/>
              </w:rPr>
            </w:pPr>
            <w:r w:rsidRPr="008C3CE8">
              <w:rPr>
                <w:color w:val="000000"/>
                <w:sz w:val="20"/>
                <w:szCs w:val="20"/>
              </w:rPr>
              <w:t>Соисполнители Программы</w:t>
            </w:r>
          </w:p>
        </w:tc>
        <w:tc>
          <w:tcPr>
            <w:tcW w:w="12780" w:type="dxa"/>
            <w:gridSpan w:val="6"/>
          </w:tcPr>
          <w:p w:rsidR="00722E6E" w:rsidRPr="008C3CE8" w:rsidRDefault="00722E6E" w:rsidP="005A1F2A">
            <w:pPr>
              <w:widowControl w:val="0"/>
              <w:autoSpaceDE w:val="0"/>
              <w:autoSpaceDN w:val="0"/>
              <w:adjustRightInd w:val="0"/>
              <w:ind w:left="-108"/>
              <w:jc w:val="both"/>
              <w:rPr>
                <w:color w:val="000000"/>
                <w:sz w:val="20"/>
                <w:szCs w:val="20"/>
              </w:rPr>
            </w:pPr>
            <w:r w:rsidRPr="008C3CE8">
              <w:rPr>
                <w:color w:val="000000"/>
                <w:sz w:val="20"/>
                <w:szCs w:val="20"/>
              </w:rPr>
              <w:t xml:space="preserve">Управление сельского хозяйства администрации городского округа г. Бор </w:t>
            </w:r>
          </w:p>
          <w:p w:rsidR="00722E6E" w:rsidRPr="008C3CE8" w:rsidRDefault="00722E6E" w:rsidP="005A1F2A">
            <w:pPr>
              <w:widowControl w:val="0"/>
              <w:autoSpaceDE w:val="0"/>
              <w:autoSpaceDN w:val="0"/>
              <w:adjustRightInd w:val="0"/>
              <w:ind w:left="-108"/>
              <w:jc w:val="both"/>
              <w:rPr>
                <w:color w:val="000000"/>
                <w:sz w:val="20"/>
                <w:szCs w:val="20"/>
              </w:rPr>
            </w:pPr>
          </w:p>
        </w:tc>
      </w:tr>
      <w:tr w:rsidR="00722E6E" w:rsidRPr="008C3CE8">
        <w:tblPrEx>
          <w:tblCellMar>
            <w:top w:w="0" w:type="dxa"/>
            <w:bottom w:w="0" w:type="dxa"/>
          </w:tblCellMar>
        </w:tblPrEx>
        <w:trPr>
          <w:trHeight w:val="423"/>
        </w:trPr>
        <w:tc>
          <w:tcPr>
            <w:tcW w:w="360" w:type="dxa"/>
          </w:tcPr>
          <w:p w:rsidR="00722E6E" w:rsidRPr="008C3CE8" w:rsidRDefault="00722E6E" w:rsidP="005A1F2A">
            <w:pPr>
              <w:widowControl w:val="0"/>
              <w:autoSpaceDE w:val="0"/>
              <w:autoSpaceDN w:val="0"/>
              <w:adjustRightInd w:val="0"/>
              <w:ind w:right="-108" w:firstLine="32"/>
              <w:rPr>
                <w:color w:val="000000"/>
                <w:sz w:val="20"/>
                <w:szCs w:val="20"/>
              </w:rPr>
            </w:pPr>
            <w:r w:rsidRPr="008C3CE8">
              <w:rPr>
                <w:color w:val="000000"/>
                <w:sz w:val="20"/>
                <w:szCs w:val="20"/>
              </w:rPr>
              <w:t>3.</w:t>
            </w:r>
          </w:p>
        </w:tc>
        <w:tc>
          <w:tcPr>
            <w:tcW w:w="2520" w:type="dxa"/>
          </w:tcPr>
          <w:p w:rsidR="00722E6E" w:rsidRPr="008C3CE8" w:rsidRDefault="00722E6E" w:rsidP="005A1F2A">
            <w:pPr>
              <w:widowControl w:val="0"/>
              <w:autoSpaceDE w:val="0"/>
              <w:autoSpaceDN w:val="0"/>
              <w:adjustRightInd w:val="0"/>
              <w:ind w:left="-108" w:right="-108"/>
              <w:jc w:val="center"/>
              <w:rPr>
                <w:color w:val="000000"/>
                <w:sz w:val="20"/>
                <w:szCs w:val="20"/>
              </w:rPr>
            </w:pPr>
            <w:r w:rsidRPr="008C3CE8">
              <w:rPr>
                <w:color w:val="000000"/>
                <w:sz w:val="20"/>
                <w:szCs w:val="20"/>
              </w:rPr>
              <w:t>Подпрограммы Программы</w:t>
            </w:r>
          </w:p>
        </w:tc>
        <w:tc>
          <w:tcPr>
            <w:tcW w:w="12780" w:type="dxa"/>
            <w:gridSpan w:val="6"/>
          </w:tcPr>
          <w:p w:rsidR="00722E6E" w:rsidRPr="008C3CE8" w:rsidRDefault="00722E6E" w:rsidP="005A1F2A">
            <w:pPr>
              <w:ind w:left="-108"/>
              <w:rPr>
                <w:color w:val="000000"/>
                <w:sz w:val="20"/>
                <w:szCs w:val="20"/>
              </w:rPr>
            </w:pPr>
            <w:r w:rsidRPr="008C3CE8">
              <w:rPr>
                <w:color w:val="000000"/>
                <w:sz w:val="20"/>
                <w:szCs w:val="20"/>
              </w:rPr>
              <w:t>Подпрограмма 1  «</w:t>
            </w:r>
            <w:r w:rsidRPr="008C3CE8">
              <w:rPr>
                <w:color w:val="000000"/>
                <w:sz w:val="20"/>
                <w:szCs w:val="20"/>
                <w:shd w:val="clear" w:color="auto" w:fill="FFFFFF"/>
              </w:rPr>
              <w:t>Территориальное устройство и внутрихозяйственное устройство охотничьего хозяйства</w:t>
            </w:r>
            <w:r w:rsidRPr="008C3CE8">
              <w:rPr>
                <w:color w:val="000000"/>
                <w:sz w:val="20"/>
                <w:szCs w:val="20"/>
              </w:rPr>
              <w:t>».</w:t>
            </w:r>
          </w:p>
          <w:p w:rsidR="00722E6E" w:rsidRPr="008C3CE8" w:rsidRDefault="00722E6E" w:rsidP="005A1F2A">
            <w:pPr>
              <w:ind w:left="-108"/>
              <w:rPr>
                <w:color w:val="000000"/>
                <w:sz w:val="20"/>
                <w:szCs w:val="20"/>
              </w:rPr>
            </w:pPr>
            <w:r w:rsidRPr="008C3CE8">
              <w:rPr>
                <w:color w:val="000000"/>
                <w:sz w:val="20"/>
                <w:szCs w:val="20"/>
              </w:rPr>
              <w:t>Подпрограмма 2 «Экология и охрана окружающей среды в городском округе город Бор».</w:t>
            </w:r>
          </w:p>
        </w:tc>
      </w:tr>
      <w:tr w:rsidR="00722E6E" w:rsidRPr="008C3CE8">
        <w:tblPrEx>
          <w:tblCellMar>
            <w:top w:w="0" w:type="dxa"/>
            <w:bottom w:w="0" w:type="dxa"/>
          </w:tblCellMar>
        </w:tblPrEx>
        <w:trPr>
          <w:trHeight w:val="349"/>
        </w:trPr>
        <w:tc>
          <w:tcPr>
            <w:tcW w:w="360" w:type="dxa"/>
          </w:tcPr>
          <w:p w:rsidR="00722E6E" w:rsidRPr="008C3CE8" w:rsidRDefault="00722E6E" w:rsidP="005A1F2A">
            <w:pPr>
              <w:widowControl w:val="0"/>
              <w:autoSpaceDE w:val="0"/>
              <w:autoSpaceDN w:val="0"/>
              <w:adjustRightInd w:val="0"/>
              <w:ind w:right="-108" w:firstLine="32"/>
              <w:rPr>
                <w:color w:val="000000"/>
                <w:sz w:val="20"/>
                <w:szCs w:val="20"/>
              </w:rPr>
            </w:pPr>
            <w:r w:rsidRPr="008C3CE8">
              <w:rPr>
                <w:color w:val="000000"/>
                <w:sz w:val="20"/>
                <w:szCs w:val="20"/>
              </w:rPr>
              <w:t>4.</w:t>
            </w:r>
          </w:p>
        </w:tc>
        <w:tc>
          <w:tcPr>
            <w:tcW w:w="2520" w:type="dxa"/>
          </w:tcPr>
          <w:p w:rsidR="00722E6E" w:rsidRPr="008C3CE8" w:rsidRDefault="00722E6E" w:rsidP="005A1F2A">
            <w:pPr>
              <w:ind w:left="-108" w:right="-108"/>
              <w:jc w:val="center"/>
              <w:rPr>
                <w:color w:val="000000"/>
                <w:sz w:val="20"/>
                <w:szCs w:val="20"/>
              </w:rPr>
            </w:pPr>
            <w:r w:rsidRPr="008C3CE8">
              <w:rPr>
                <w:color w:val="000000"/>
                <w:sz w:val="20"/>
                <w:szCs w:val="20"/>
              </w:rPr>
              <w:t>Цели Программы</w:t>
            </w:r>
          </w:p>
        </w:tc>
        <w:tc>
          <w:tcPr>
            <w:tcW w:w="12780" w:type="dxa"/>
            <w:gridSpan w:val="6"/>
          </w:tcPr>
          <w:p w:rsidR="00722E6E" w:rsidRPr="008C3CE8" w:rsidRDefault="00722E6E" w:rsidP="005A1F2A">
            <w:pPr>
              <w:pStyle w:val="ConsPlusCell"/>
              <w:ind w:left="-108" w:right="-108" w:hanging="25"/>
              <w:rPr>
                <w:color w:val="000000"/>
                <w:sz w:val="20"/>
                <w:szCs w:val="20"/>
              </w:rPr>
            </w:pPr>
            <w:r w:rsidRPr="008C3CE8">
              <w:rPr>
                <w:color w:val="000000"/>
                <w:sz w:val="20"/>
                <w:szCs w:val="20"/>
              </w:rPr>
              <w:t>Рациональное использование охотничьих ресурсов, организация мероприятий по охране окружающее среды в границах городского округа г.Бор.</w:t>
            </w:r>
          </w:p>
          <w:p w:rsidR="00722E6E" w:rsidRPr="008C3CE8" w:rsidRDefault="00722E6E" w:rsidP="005A1F2A">
            <w:pPr>
              <w:pStyle w:val="ConsPlusCell"/>
              <w:ind w:left="-108" w:right="-108" w:hanging="25"/>
              <w:rPr>
                <w:color w:val="000000"/>
                <w:sz w:val="20"/>
                <w:szCs w:val="20"/>
              </w:rPr>
            </w:pPr>
            <w:r w:rsidRPr="008C3CE8">
              <w:rPr>
                <w:color w:val="000000"/>
                <w:sz w:val="20"/>
                <w:szCs w:val="20"/>
              </w:rPr>
              <w:t>Повышение уровня экологической безопасности и сохранение природных систем.</w:t>
            </w:r>
          </w:p>
        </w:tc>
      </w:tr>
      <w:tr w:rsidR="00722E6E" w:rsidRPr="008C3CE8">
        <w:tblPrEx>
          <w:tblCellMar>
            <w:top w:w="0" w:type="dxa"/>
            <w:bottom w:w="0" w:type="dxa"/>
          </w:tblCellMar>
        </w:tblPrEx>
        <w:trPr>
          <w:trHeight w:val="359"/>
        </w:trPr>
        <w:tc>
          <w:tcPr>
            <w:tcW w:w="360" w:type="dxa"/>
          </w:tcPr>
          <w:p w:rsidR="00722E6E" w:rsidRPr="008C3CE8" w:rsidRDefault="00722E6E" w:rsidP="005A1F2A">
            <w:pPr>
              <w:widowControl w:val="0"/>
              <w:autoSpaceDE w:val="0"/>
              <w:autoSpaceDN w:val="0"/>
              <w:adjustRightInd w:val="0"/>
              <w:ind w:right="-108" w:firstLine="32"/>
              <w:rPr>
                <w:color w:val="000000"/>
                <w:sz w:val="20"/>
                <w:szCs w:val="20"/>
              </w:rPr>
            </w:pPr>
            <w:r w:rsidRPr="008C3CE8">
              <w:rPr>
                <w:color w:val="000000"/>
                <w:sz w:val="20"/>
                <w:szCs w:val="20"/>
              </w:rPr>
              <w:t>5.</w:t>
            </w:r>
          </w:p>
        </w:tc>
        <w:tc>
          <w:tcPr>
            <w:tcW w:w="2520" w:type="dxa"/>
          </w:tcPr>
          <w:p w:rsidR="00722E6E" w:rsidRPr="008C3CE8" w:rsidRDefault="00722E6E" w:rsidP="005A1F2A">
            <w:pPr>
              <w:widowControl w:val="0"/>
              <w:autoSpaceDE w:val="0"/>
              <w:autoSpaceDN w:val="0"/>
              <w:adjustRightInd w:val="0"/>
              <w:ind w:left="-108" w:right="-108"/>
              <w:jc w:val="center"/>
              <w:rPr>
                <w:color w:val="000000"/>
                <w:sz w:val="20"/>
                <w:szCs w:val="20"/>
              </w:rPr>
            </w:pPr>
            <w:r w:rsidRPr="008C3CE8">
              <w:rPr>
                <w:color w:val="000000"/>
                <w:sz w:val="20"/>
                <w:szCs w:val="20"/>
              </w:rPr>
              <w:t>Задачи Программы</w:t>
            </w:r>
          </w:p>
        </w:tc>
        <w:tc>
          <w:tcPr>
            <w:tcW w:w="12780" w:type="dxa"/>
            <w:gridSpan w:val="6"/>
          </w:tcPr>
          <w:p w:rsidR="00722E6E" w:rsidRPr="008C3CE8" w:rsidRDefault="00722E6E" w:rsidP="005A1F2A">
            <w:pPr>
              <w:pStyle w:val="ConsPlusCell"/>
              <w:ind w:left="-108" w:firstLine="12"/>
              <w:jc w:val="both"/>
              <w:rPr>
                <w:color w:val="000000"/>
                <w:sz w:val="20"/>
                <w:szCs w:val="20"/>
                <w:shd w:val="clear" w:color="auto" w:fill="FFFFFF"/>
              </w:rPr>
            </w:pPr>
            <w:r w:rsidRPr="008C3CE8">
              <w:rPr>
                <w:color w:val="000000"/>
                <w:sz w:val="20"/>
                <w:szCs w:val="20"/>
                <w:shd w:val="clear" w:color="auto" w:fill="FFFFFF"/>
              </w:rPr>
              <w:t>1. Поддержание охотничьих ресурсов в состоянии, позволяющем сохранить их численность в пределах, необходимых для их расширенного воспроизводства.</w:t>
            </w:r>
          </w:p>
          <w:p w:rsidR="00722E6E" w:rsidRPr="008C3CE8" w:rsidRDefault="00722E6E" w:rsidP="005A1F2A">
            <w:pPr>
              <w:pStyle w:val="ConsPlusCell"/>
              <w:ind w:left="-108" w:firstLine="12"/>
              <w:jc w:val="both"/>
              <w:rPr>
                <w:color w:val="000000"/>
                <w:sz w:val="20"/>
                <w:szCs w:val="20"/>
              </w:rPr>
            </w:pPr>
            <w:r w:rsidRPr="008C3CE8">
              <w:rPr>
                <w:color w:val="000000"/>
                <w:sz w:val="20"/>
                <w:szCs w:val="20"/>
              </w:rPr>
              <w:t>2. Предотвращение вредного воздействия отходов на здоровье человека и окружающую среду, а также обеспечение безопасности сибиреязвенных скотомогильников.</w:t>
            </w:r>
          </w:p>
        </w:tc>
      </w:tr>
      <w:tr w:rsidR="00722E6E" w:rsidRPr="008C3CE8">
        <w:tblPrEx>
          <w:tblCellMar>
            <w:top w:w="0" w:type="dxa"/>
            <w:bottom w:w="0" w:type="dxa"/>
          </w:tblCellMar>
        </w:tblPrEx>
        <w:trPr>
          <w:trHeight w:val="437"/>
        </w:trPr>
        <w:tc>
          <w:tcPr>
            <w:tcW w:w="360" w:type="dxa"/>
          </w:tcPr>
          <w:p w:rsidR="00722E6E" w:rsidRPr="008C3CE8" w:rsidRDefault="00722E6E" w:rsidP="005A1F2A">
            <w:pPr>
              <w:widowControl w:val="0"/>
              <w:autoSpaceDE w:val="0"/>
              <w:autoSpaceDN w:val="0"/>
              <w:adjustRightInd w:val="0"/>
              <w:ind w:right="-108" w:firstLine="32"/>
              <w:rPr>
                <w:color w:val="000000"/>
                <w:sz w:val="20"/>
                <w:szCs w:val="20"/>
              </w:rPr>
            </w:pPr>
            <w:r w:rsidRPr="008C3CE8">
              <w:rPr>
                <w:color w:val="000000"/>
                <w:sz w:val="20"/>
                <w:szCs w:val="20"/>
              </w:rPr>
              <w:t>6.</w:t>
            </w:r>
          </w:p>
        </w:tc>
        <w:tc>
          <w:tcPr>
            <w:tcW w:w="2520" w:type="dxa"/>
          </w:tcPr>
          <w:p w:rsidR="00722E6E" w:rsidRPr="008C3CE8" w:rsidRDefault="00722E6E" w:rsidP="005A1F2A">
            <w:pPr>
              <w:widowControl w:val="0"/>
              <w:autoSpaceDE w:val="0"/>
              <w:autoSpaceDN w:val="0"/>
              <w:adjustRightInd w:val="0"/>
              <w:ind w:left="-108" w:right="-108"/>
              <w:jc w:val="center"/>
              <w:rPr>
                <w:color w:val="000000"/>
                <w:sz w:val="20"/>
                <w:szCs w:val="20"/>
              </w:rPr>
            </w:pPr>
            <w:r w:rsidRPr="008C3CE8">
              <w:rPr>
                <w:color w:val="000000"/>
                <w:sz w:val="20"/>
                <w:szCs w:val="20"/>
              </w:rPr>
              <w:t>Этапы и сроки реализации Программы</w:t>
            </w:r>
          </w:p>
        </w:tc>
        <w:tc>
          <w:tcPr>
            <w:tcW w:w="12780" w:type="dxa"/>
            <w:gridSpan w:val="6"/>
          </w:tcPr>
          <w:p w:rsidR="00722E6E" w:rsidRPr="008C3CE8" w:rsidRDefault="00722E6E" w:rsidP="005A1F2A">
            <w:pPr>
              <w:widowControl w:val="0"/>
              <w:autoSpaceDE w:val="0"/>
              <w:autoSpaceDN w:val="0"/>
              <w:adjustRightInd w:val="0"/>
              <w:ind w:left="-108" w:firstLine="12"/>
              <w:jc w:val="both"/>
              <w:rPr>
                <w:color w:val="000000"/>
                <w:sz w:val="20"/>
                <w:szCs w:val="20"/>
              </w:rPr>
            </w:pPr>
            <w:r w:rsidRPr="008C3CE8">
              <w:rPr>
                <w:color w:val="000000"/>
                <w:sz w:val="20"/>
                <w:szCs w:val="20"/>
              </w:rPr>
              <w:t>2020-2023 годы. Без разделения на этапы.</w:t>
            </w:r>
          </w:p>
          <w:p w:rsidR="00722E6E" w:rsidRPr="008C3CE8" w:rsidRDefault="00722E6E" w:rsidP="005A1F2A">
            <w:pPr>
              <w:widowControl w:val="0"/>
              <w:autoSpaceDE w:val="0"/>
              <w:autoSpaceDN w:val="0"/>
              <w:adjustRightInd w:val="0"/>
              <w:ind w:left="-108" w:firstLine="12"/>
              <w:jc w:val="both"/>
              <w:rPr>
                <w:color w:val="000000"/>
                <w:sz w:val="20"/>
                <w:szCs w:val="20"/>
              </w:rPr>
            </w:pPr>
          </w:p>
        </w:tc>
      </w:tr>
      <w:tr w:rsidR="00722E6E" w:rsidRPr="008C3CE8">
        <w:tblPrEx>
          <w:tblCellMar>
            <w:top w:w="0" w:type="dxa"/>
            <w:bottom w:w="0" w:type="dxa"/>
          </w:tblCellMar>
        </w:tblPrEx>
        <w:trPr>
          <w:trHeight w:val="301"/>
        </w:trPr>
        <w:tc>
          <w:tcPr>
            <w:tcW w:w="360" w:type="dxa"/>
            <w:vMerge w:val="restart"/>
          </w:tcPr>
          <w:p w:rsidR="00722E6E" w:rsidRPr="008C3CE8" w:rsidRDefault="00722E6E" w:rsidP="005A1F2A">
            <w:pPr>
              <w:ind w:right="-108" w:firstLine="32"/>
              <w:rPr>
                <w:color w:val="000000"/>
                <w:sz w:val="20"/>
                <w:szCs w:val="20"/>
              </w:rPr>
            </w:pPr>
            <w:r w:rsidRPr="008C3CE8">
              <w:rPr>
                <w:color w:val="000000"/>
                <w:sz w:val="20"/>
                <w:szCs w:val="20"/>
              </w:rPr>
              <w:t>7.</w:t>
            </w:r>
          </w:p>
        </w:tc>
        <w:tc>
          <w:tcPr>
            <w:tcW w:w="2520" w:type="dxa"/>
            <w:vMerge w:val="restart"/>
          </w:tcPr>
          <w:p w:rsidR="00722E6E" w:rsidRPr="008C3CE8" w:rsidRDefault="00722E6E" w:rsidP="005A1F2A">
            <w:pPr>
              <w:ind w:left="-108" w:right="-108"/>
              <w:jc w:val="center"/>
              <w:rPr>
                <w:color w:val="000000"/>
                <w:sz w:val="20"/>
                <w:szCs w:val="20"/>
              </w:rPr>
            </w:pPr>
            <w:r w:rsidRPr="008C3CE8">
              <w:rPr>
                <w:color w:val="000000"/>
                <w:sz w:val="20"/>
                <w:szCs w:val="20"/>
              </w:rPr>
              <w:t xml:space="preserve">Объемы финансирования Программы в разрезе источников и сроков реализации </w:t>
            </w:r>
          </w:p>
          <w:p w:rsidR="00722E6E" w:rsidRPr="008C3CE8" w:rsidRDefault="00722E6E" w:rsidP="005A1F2A">
            <w:pPr>
              <w:ind w:left="-108" w:right="-108"/>
              <w:jc w:val="center"/>
              <w:rPr>
                <w:color w:val="000000"/>
                <w:sz w:val="20"/>
                <w:szCs w:val="20"/>
              </w:rPr>
            </w:pPr>
          </w:p>
        </w:tc>
        <w:tc>
          <w:tcPr>
            <w:tcW w:w="5220" w:type="dxa"/>
            <w:vMerge w:val="restart"/>
          </w:tcPr>
          <w:p w:rsidR="00722E6E" w:rsidRPr="008C3CE8" w:rsidRDefault="00722E6E" w:rsidP="005A1F2A">
            <w:pPr>
              <w:ind w:left="-108" w:firstLine="12"/>
              <w:jc w:val="both"/>
              <w:rPr>
                <w:color w:val="000000"/>
                <w:sz w:val="20"/>
                <w:szCs w:val="20"/>
              </w:rPr>
            </w:pPr>
            <w:r w:rsidRPr="008C3CE8">
              <w:rPr>
                <w:color w:val="000000"/>
                <w:sz w:val="20"/>
                <w:szCs w:val="20"/>
              </w:rPr>
              <w:t>Источники финансирования программы</w:t>
            </w:r>
          </w:p>
          <w:p w:rsidR="00722E6E" w:rsidRPr="008C3CE8" w:rsidRDefault="00722E6E" w:rsidP="005A1F2A">
            <w:pPr>
              <w:ind w:left="-108" w:firstLine="12"/>
              <w:jc w:val="both"/>
              <w:rPr>
                <w:color w:val="000000"/>
                <w:sz w:val="20"/>
                <w:szCs w:val="20"/>
              </w:rPr>
            </w:pPr>
          </w:p>
        </w:tc>
        <w:tc>
          <w:tcPr>
            <w:tcW w:w="7560" w:type="dxa"/>
            <w:gridSpan w:val="5"/>
          </w:tcPr>
          <w:p w:rsidR="00722E6E" w:rsidRPr="008C3CE8" w:rsidRDefault="00722E6E" w:rsidP="005A1F2A">
            <w:pPr>
              <w:widowControl w:val="0"/>
              <w:autoSpaceDE w:val="0"/>
              <w:autoSpaceDN w:val="0"/>
              <w:adjustRightInd w:val="0"/>
              <w:ind w:firstLine="12"/>
              <w:jc w:val="center"/>
              <w:rPr>
                <w:color w:val="000000"/>
                <w:sz w:val="20"/>
                <w:szCs w:val="20"/>
              </w:rPr>
            </w:pPr>
          </w:p>
        </w:tc>
      </w:tr>
      <w:tr w:rsidR="00722E6E" w:rsidRPr="008C3CE8">
        <w:tblPrEx>
          <w:tblCellMar>
            <w:top w:w="0" w:type="dxa"/>
            <w:bottom w:w="0" w:type="dxa"/>
          </w:tblCellMar>
        </w:tblPrEx>
        <w:trPr>
          <w:trHeight w:val="180"/>
        </w:trPr>
        <w:tc>
          <w:tcPr>
            <w:tcW w:w="360" w:type="dxa"/>
            <w:vMerge/>
          </w:tcPr>
          <w:p w:rsidR="00722E6E" w:rsidRPr="008C3CE8" w:rsidRDefault="00722E6E" w:rsidP="005A1F2A">
            <w:pPr>
              <w:ind w:right="-108" w:firstLine="32"/>
              <w:rPr>
                <w:color w:val="000000"/>
                <w:sz w:val="20"/>
                <w:szCs w:val="20"/>
              </w:rPr>
            </w:pPr>
          </w:p>
        </w:tc>
        <w:tc>
          <w:tcPr>
            <w:tcW w:w="2520" w:type="dxa"/>
            <w:vMerge/>
          </w:tcPr>
          <w:p w:rsidR="00722E6E" w:rsidRPr="008C3CE8" w:rsidRDefault="00722E6E" w:rsidP="005A1F2A">
            <w:pPr>
              <w:ind w:left="-108" w:right="-108"/>
              <w:jc w:val="center"/>
              <w:rPr>
                <w:color w:val="000000"/>
                <w:sz w:val="20"/>
                <w:szCs w:val="20"/>
              </w:rPr>
            </w:pPr>
          </w:p>
        </w:tc>
        <w:tc>
          <w:tcPr>
            <w:tcW w:w="5220" w:type="dxa"/>
            <w:vMerge/>
          </w:tcPr>
          <w:p w:rsidR="00722E6E" w:rsidRPr="008C3CE8" w:rsidRDefault="00722E6E" w:rsidP="005A1F2A">
            <w:pPr>
              <w:ind w:firstLine="12"/>
              <w:jc w:val="both"/>
              <w:rPr>
                <w:color w:val="000000"/>
                <w:sz w:val="20"/>
                <w:szCs w:val="20"/>
              </w:rPr>
            </w:pPr>
          </w:p>
        </w:tc>
        <w:tc>
          <w:tcPr>
            <w:tcW w:w="1440" w:type="dxa"/>
            <w:vMerge w:val="restart"/>
          </w:tcPr>
          <w:p w:rsidR="00722E6E" w:rsidRPr="008C3CE8" w:rsidRDefault="00722E6E" w:rsidP="005A1F2A">
            <w:pPr>
              <w:ind w:firstLine="12"/>
              <w:jc w:val="center"/>
              <w:rPr>
                <w:color w:val="000000"/>
                <w:sz w:val="20"/>
                <w:szCs w:val="20"/>
              </w:rPr>
            </w:pPr>
            <w:r w:rsidRPr="008C3CE8">
              <w:rPr>
                <w:color w:val="000000"/>
                <w:sz w:val="20"/>
                <w:szCs w:val="20"/>
              </w:rPr>
              <w:t>Всего, тыс. руб.</w:t>
            </w:r>
          </w:p>
        </w:tc>
        <w:tc>
          <w:tcPr>
            <w:tcW w:w="6120" w:type="dxa"/>
            <w:gridSpan w:val="4"/>
          </w:tcPr>
          <w:p w:rsidR="00722E6E" w:rsidRPr="008C3CE8" w:rsidRDefault="00722E6E" w:rsidP="005A1F2A">
            <w:pPr>
              <w:ind w:left="-108" w:right="-108" w:firstLine="12"/>
              <w:jc w:val="center"/>
              <w:rPr>
                <w:color w:val="000000"/>
                <w:sz w:val="20"/>
                <w:szCs w:val="20"/>
              </w:rPr>
            </w:pPr>
            <w:r w:rsidRPr="008C3CE8">
              <w:rPr>
                <w:color w:val="000000"/>
                <w:sz w:val="20"/>
                <w:szCs w:val="20"/>
              </w:rPr>
              <w:t>В том числе по годам реализации программы, тыс. руб.</w:t>
            </w:r>
          </w:p>
        </w:tc>
      </w:tr>
      <w:tr w:rsidR="00722E6E" w:rsidRPr="008C3CE8">
        <w:tblPrEx>
          <w:tblCellMar>
            <w:top w:w="0" w:type="dxa"/>
            <w:bottom w:w="0" w:type="dxa"/>
          </w:tblCellMar>
        </w:tblPrEx>
        <w:trPr>
          <w:trHeight w:val="180"/>
        </w:trPr>
        <w:tc>
          <w:tcPr>
            <w:tcW w:w="360" w:type="dxa"/>
            <w:vMerge/>
          </w:tcPr>
          <w:p w:rsidR="00722E6E" w:rsidRPr="008C3CE8" w:rsidRDefault="00722E6E" w:rsidP="005A1F2A">
            <w:pPr>
              <w:ind w:right="-108" w:firstLine="32"/>
              <w:rPr>
                <w:color w:val="000000"/>
                <w:sz w:val="20"/>
                <w:szCs w:val="20"/>
              </w:rPr>
            </w:pPr>
          </w:p>
        </w:tc>
        <w:tc>
          <w:tcPr>
            <w:tcW w:w="2520" w:type="dxa"/>
            <w:vMerge/>
          </w:tcPr>
          <w:p w:rsidR="00722E6E" w:rsidRPr="008C3CE8" w:rsidRDefault="00722E6E" w:rsidP="005A1F2A">
            <w:pPr>
              <w:ind w:left="-108" w:right="-108"/>
              <w:jc w:val="center"/>
              <w:rPr>
                <w:color w:val="000000"/>
                <w:sz w:val="20"/>
                <w:szCs w:val="20"/>
              </w:rPr>
            </w:pPr>
          </w:p>
        </w:tc>
        <w:tc>
          <w:tcPr>
            <w:tcW w:w="5220" w:type="dxa"/>
            <w:vMerge/>
          </w:tcPr>
          <w:p w:rsidR="00722E6E" w:rsidRPr="008C3CE8" w:rsidRDefault="00722E6E" w:rsidP="005A1F2A">
            <w:pPr>
              <w:ind w:firstLine="12"/>
              <w:jc w:val="both"/>
              <w:rPr>
                <w:color w:val="000000"/>
                <w:sz w:val="20"/>
                <w:szCs w:val="20"/>
              </w:rPr>
            </w:pPr>
          </w:p>
        </w:tc>
        <w:tc>
          <w:tcPr>
            <w:tcW w:w="1440" w:type="dxa"/>
            <w:vMerge/>
          </w:tcPr>
          <w:p w:rsidR="00722E6E" w:rsidRPr="008C3CE8" w:rsidRDefault="00722E6E" w:rsidP="005A1F2A">
            <w:pPr>
              <w:ind w:firstLine="12"/>
              <w:jc w:val="center"/>
              <w:rPr>
                <w:color w:val="000000"/>
                <w:sz w:val="20"/>
                <w:szCs w:val="20"/>
              </w:rPr>
            </w:pPr>
          </w:p>
        </w:tc>
        <w:tc>
          <w:tcPr>
            <w:tcW w:w="1620" w:type="dxa"/>
          </w:tcPr>
          <w:p w:rsidR="00722E6E" w:rsidRPr="008C3CE8" w:rsidRDefault="00722E6E" w:rsidP="005A1F2A">
            <w:pPr>
              <w:ind w:left="-108" w:right="-108" w:firstLine="12"/>
              <w:jc w:val="center"/>
              <w:rPr>
                <w:color w:val="000000"/>
                <w:sz w:val="20"/>
                <w:szCs w:val="20"/>
              </w:rPr>
            </w:pPr>
            <w:r w:rsidRPr="008C3CE8">
              <w:rPr>
                <w:color w:val="000000"/>
                <w:sz w:val="20"/>
                <w:szCs w:val="20"/>
              </w:rPr>
              <w:t>2020 год</w:t>
            </w:r>
          </w:p>
          <w:p w:rsidR="00722E6E" w:rsidRPr="008C3CE8" w:rsidRDefault="00722E6E" w:rsidP="005A1F2A">
            <w:pPr>
              <w:ind w:firstLine="12"/>
              <w:jc w:val="center"/>
              <w:rPr>
                <w:color w:val="000000"/>
                <w:sz w:val="20"/>
                <w:szCs w:val="20"/>
              </w:rPr>
            </w:pPr>
          </w:p>
        </w:tc>
        <w:tc>
          <w:tcPr>
            <w:tcW w:w="1620" w:type="dxa"/>
          </w:tcPr>
          <w:p w:rsidR="00722E6E" w:rsidRPr="008C3CE8" w:rsidRDefault="00722E6E" w:rsidP="005A1F2A">
            <w:pPr>
              <w:ind w:left="-108" w:right="-108" w:firstLine="12"/>
              <w:jc w:val="center"/>
              <w:rPr>
                <w:color w:val="000000"/>
                <w:sz w:val="20"/>
                <w:szCs w:val="20"/>
              </w:rPr>
            </w:pPr>
            <w:r w:rsidRPr="008C3CE8">
              <w:rPr>
                <w:color w:val="000000"/>
                <w:sz w:val="20"/>
                <w:szCs w:val="20"/>
              </w:rPr>
              <w:t>2021 год</w:t>
            </w:r>
          </w:p>
        </w:tc>
        <w:tc>
          <w:tcPr>
            <w:tcW w:w="1440" w:type="dxa"/>
          </w:tcPr>
          <w:p w:rsidR="00722E6E" w:rsidRPr="008C3CE8" w:rsidRDefault="00722E6E" w:rsidP="005A1F2A">
            <w:pPr>
              <w:ind w:firstLine="12"/>
              <w:jc w:val="center"/>
              <w:rPr>
                <w:color w:val="000000"/>
                <w:sz w:val="20"/>
                <w:szCs w:val="20"/>
              </w:rPr>
            </w:pPr>
            <w:r w:rsidRPr="008C3CE8">
              <w:rPr>
                <w:color w:val="000000"/>
                <w:sz w:val="20"/>
                <w:szCs w:val="20"/>
              </w:rPr>
              <w:t>2022 год</w:t>
            </w:r>
          </w:p>
        </w:tc>
        <w:tc>
          <w:tcPr>
            <w:tcW w:w="1440" w:type="dxa"/>
          </w:tcPr>
          <w:p w:rsidR="00722E6E" w:rsidRPr="008C3CE8" w:rsidRDefault="00722E6E" w:rsidP="005A1F2A">
            <w:pPr>
              <w:ind w:firstLine="12"/>
              <w:jc w:val="center"/>
              <w:rPr>
                <w:color w:val="000000"/>
                <w:sz w:val="20"/>
                <w:szCs w:val="20"/>
              </w:rPr>
            </w:pPr>
            <w:r w:rsidRPr="008C3CE8">
              <w:rPr>
                <w:color w:val="000000"/>
                <w:sz w:val="20"/>
                <w:szCs w:val="20"/>
              </w:rPr>
              <w:t>2023 год</w:t>
            </w:r>
          </w:p>
        </w:tc>
      </w:tr>
      <w:tr w:rsidR="00722E6E" w:rsidRPr="008C3CE8">
        <w:tblPrEx>
          <w:tblCellMar>
            <w:top w:w="0" w:type="dxa"/>
            <w:bottom w:w="0" w:type="dxa"/>
          </w:tblCellMar>
        </w:tblPrEx>
        <w:trPr>
          <w:trHeight w:val="344"/>
        </w:trPr>
        <w:tc>
          <w:tcPr>
            <w:tcW w:w="360" w:type="dxa"/>
            <w:vMerge/>
          </w:tcPr>
          <w:p w:rsidR="00722E6E" w:rsidRPr="008C3CE8" w:rsidRDefault="00722E6E" w:rsidP="005A1F2A">
            <w:pPr>
              <w:ind w:right="-108" w:firstLine="32"/>
              <w:rPr>
                <w:color w:val="000000"/>
                <w:sz w:val="20"/>
                <w:szCs w:val="20"/>
              </w:rPr>
            </w:pPr>
          </w:p>
        </w:tc>
        <w:tc>
          <w:tcPr>
            <w:tcW w:w="2520" w:type="dxa"/>
            <w:vMerge/>
          </w:tcPr>
          <w:p w:rsidR="00722E6E" w:rsidRPr="008C3CE8" w:rsidRDefault="00722E6E" w:rsidP="005A1F2A">
            <w:pPr>
              <w:ind w:left="-108" w:right="-108"/>
              <w:jc w:val="center"/>
              <w:rPr>
                <w:color w:val="000000"/>
                <w:sz w:val="20"/>
                <w:szCs w:val="20"/>
              </w:rPr>
            </w:pPr>
          </w:p>
        </w:tc>
        <w:tc>
          <w:tcPr>
            <w:tcW w:w="5220" w:type="dxa"/>
            <w:vAlign w:val="center"/>
          </w:tcPr>
          <w:p w:rsidR="00722E6E" w:rsidRPr="008C3CE8" w:rsidRDefault="00722E6E" w:rsidP="005A1F2A">
            <w:pPr>
              <w:ind w:left="-108"/>
              <w:jc w:val="both"/>
              <w:rPr>
                <w:b/>
                <w:bCs/>
                <w:color w:val="000000"/>
                <w:sz w:val="20"/>
                <w:szCs w:val="20"/>
              </w:rPr>
            </w:pPr>
            <w:r w:rsidRPr="008C3CE8">
              <w:rPr>
                <w:sz w:val="20"/>
                <w:szCs w:val="20"/>
              </w:rPr>
              <w:t xml:space="preserve">Всего по муниципальной программе </w:t>
            </w:r>
            <w:hyperlink w:anchor="P1167" w:history="1">
              <w:r w:rsidRPr="008C3CE8">
                <w:rPr>
                  <w:sz w:val="20"/>
                  <w:szCs w:val="20"/>
                </w:rPr>
                <w:t>(1)</w:t>
              </w:r>
            </w:hyperlink>
            <w:r w:rsidRPr="008C3CE8">
              <w:rPr>
                <w:sz w:val="20"/>
                <w:szCs w:val="20"/>
              </w:rPr>
              <w:t xml:space="preserve"> + </w:t>
            </w:r>
            <w:hyperlink w:anchor="P1172" w:history="1">
              <w:r w:rsidRPr="008C3CE8">
                <w:rPr>
                  <w:sz w:val="20"/>
                  <w:szCs w:val="20"/>
                </w:rPr>
                <w:t>(2)</w:t>
              </w:r>
            </w:hyperlink>
            <w:r w:rsidRPr="008C3CE8">
              <w:rPr>
                <w:sz w:val="20"/>
                <w:szCs w:val="20"/>
              </w:rPr>
              <w:t xml:space="preserve"> + </w:t>
            </w:r>
            <w:hyperlink w:anchor="P1177" w:history="1">
              <w:r w:rsidRPr="008C3CE8">
                <w:rPr>
                  <w:sz w:val="20"/>
                  <w:szCs w:val="20"/>
                </w:rPr>
                <w:t>(3)</w:t>
              </w:r>
            </w:hyperlink>
            <w:r w:rsidRPr="008C3CE8">
              <w:rPr>
                <w:sz w:val="20"/>
                <w:szCs w:val="20"/>
              </w:rPr>
              <w:t xml:space="preserve"> + </w:t>
            </w:r>
            <w:hyperlink w:anchor="P1182" w:history="1">
              <w:r w:rsidRPr="008C3CE8">
                <w:rPr>
                  <w:sz w:val="20"/>
                  <w:szCs w:val="20"/>
                </w:rPr>
                <w:t>(4)</w:t>
              </w:r>
            </w:hyperlink>
          </w:p>
        </w:tc>
        <w:tc>
          <w:tcPr>
            <w:tcW w:w="1440" w:type="dxa"/>
          </w:tcPr>
          <w:p w:rsidR="00722E6E" w:rsidRPr="008C3CE8" w:rsidRDefault="00722E6E" w:rsidP="005A1F2A">
            <w:pPr>
              <w:ind w:left="-108" w:right="-108"/>
              <w:jc w:val="center"/>
              <w:rPr>
                <w:color w:val="000000"/>
                <w:sz w:val="20"/>
                <w:szCs w:val="20"/>
              </w:rPr>
            </w:pPr>
            <w:r w:rsidRPr="008C3CE8">
              <w:rPr>
                <w:color w:val="000000"/>
                <w:sz w:val="20"/>
                <w:szCs w:val="20"/>
              </w:rPr>
              <w:t>16339,5</w:t>
            </w:r>
          </w:p>
        </w:tc>
        <w:tc>
          <w:tcPr>
            <w:tcW w:w="1620" w:type="dxa"/>
          </w:tcPr>
          <w:p w:rsidR="00722E6E" w:rsidRPr="008C3CE8" w:rsidRDefault="00722E6E" w:rsidP="005A1F2A">
            <w:pPr>
              <w:ind w:left="-108" w:right="-108" w:firstLine="12"/>
              <w:jc w:val="center"/>
              <w:rPr>
                <w:color w:val="000000"/>
                <w:sz w:val="20"/>
                <w:szCs w:val="20"/>
              </w:rPr>
            </w:pPr>
            <w:r w:rsidRPr="008C3CE8">
              <w:rPr>
                <w:color w:val="000000"/>
                <w:sz w:val="20"/>
                <w:szCs w:val="20"/>
              </w:rPr>
              <w:t xml:space="preserve">4085,6 </w:t>
            </w:r>
          </w:p>
        </w:tc>
        <w:tc>
          <w:tcPr>
            <w:tcW w:w="1620" w:type="dxa"/>
          </w:tcPr>
          <w:p w:rsidR="00722E6E" w:rsidRPr="008C3CE8" w:rsidRDefault="00722E6E" w:rsidP="005A1F2A">
            <w:pPr>
              <w:ind w:left="-108" w:right="-108" w:firstLine="12"/>
              <w:jc w:val="center"/>
              <w:rPr>
                <w:color w:val="000000"/>
                <w:sz w:val="20"/>
                <w:szCs w:val="20"/>
              </w:rPr>
            </w:pPr>
            <w:r w:rsidRPr="008C3CE8">
              <w:rPr>
                <w:color w:val="000000"/>
                <w:sz w:val="20"/>
                <w:szCs w:val="20"/>
              </w:rPr>
              <w:t>4101,2</w:t>
            </w:r>
          </w:p>
        </w:tc>
        <w:tc>
          <w:tcPr>
            <w:tcW w:w="1440" w:type="dxa"/>
          </w:tcPr>
          <w:p w:rsidR="00722E6E" w:rsidRPr="008C3CE8" w:rsidRDefault="00722E6E" w:rsidP="005A1F2A">
            <w:pPr>
              <w:ind w:left="-108" w:right="-108" w:firstLine="12"/>
              <w:jc w:val="center"/>
              <w:rPr>
                <w:color w:val="000000"/>
                <w:sz w:val="20"/>
                <w:szCs w:val="20"/>
              </w:rPr>
            </w:pPr>
            <w:r w:rsidRPr="008C3CE8">
              <w:rPr>
                <w:color w:val="000000"/>
                <w:sz w:val="20"/>
                <w:szCs w:val="20"/>
              </w:rPr>
              <w:t>3989,5</w:t>
            </w:r>
          </w:p>
        </w:tc>
        <w:tc>
          <w:tcPr>
            <w:tcW w:w="1440" w:type="dxa"/>
          </w:tcPr>
          <w:p w:rsidR="00722E6E" w:rsidRPr="008C3CE8" w:rsidRDefault="00722E6E" w:rsidP="005A1F2A">
            <w:pPr>
              <w:ind w:left="-108" w:right="-108" w:firstLine="12"/>
              <w:jc w:val="center"/>
              <w:rPr>
                <w:color w:val="000000"/>
                <w:sz w:val="20"/>
                <w:szCs w:val="20"/>
              </w:rPr>
            </w:pPr>
            <w:r w:rsidRPr="008C3CE8">
              <w:rPr>
                <w:color w:val="000000"/>
                <w:sz w:val="20"/>
                <w:szCs w:val="20"/>
              </w:rPr>
              <w:t>4163,2</w:t>
            </w:r>
          </w:p>
        </w:tc>
      </w:tr>
      <w:tr w:rsidR="00722E6E" w:rsidRPr="008C3CE8">
        <w:tblPrEx>
          <w:tblCellMar>
            <w:top w:w="0" w:type="dxa"/>
            <w:bottom w:w="0" w:type="dxa"/>
          </w:tblCellMar>
        </w:tblPrEx>
        <w:trPr>
          <w:trHeight w:val="369"/>
        </w:trPr>
        <w:tc>
          <w:tcPr>
            <w:tcW w:w="360" w:type="dxa"/>
            <w:vMerge/>
          </w:tcPr>
          <w:p w:rsidR="00722E6E" w:rsidRPr="008C3CE8" w:rsidRDefault="00722E6E" w:rsidP="005A1F2A">
            <w:pPr>
              <w:ind w:right="-108" w:firstLine="32"/>
              <w:rPr>
                <w:color w:val="000000"/>
                <w:sz w:val="20"/>
                <w:szCs w:val="20"/>
              </w:rPr>
            </w:pPr>
          </w:p>
        </w:tc>
        <w:tc>
          <w:tcPr>
            <w:tcW w:w="2520" w:type="dxa"/>
            <w:vMerge/>
          </w:tcPr>
          <w:p w:rsidR="00722E6E" w:rsidRPr="008C3CE8" w:rsidRDefault="00722E6E" w:rsidP="005A1F2A">
            <w:pPr>
              <w:ind w:left="-108" w:right="-108"/>
              <w:jc w:val="center"/>
              <w:rPr>
                <w:color w:val="000000"/>
                <w:sz w:val="20"/>
                <w:szCs w:val="20"/>
              </w:rPr>
            </w:pPr>
          </w:p>
        </w:tc>
        <w:tc>
          <w:tcPr>
            <w:tcW w:w="5220" w:type="dxa"/>
          </w:tcPr>
          <w:p w:rsidR="00722E6E" w:rsidRPr="008C3CE8" w:rsidRDefault="00722E6E" w:rsidP="005A1F2A">
            <w:pPr>
              <w:pStyle w:val="ConsPlusNormal"/>
              <w:ind w:left="-108"/>
              <w:jc w:val="both"/>
              <w:rPr>
                <w:rFonts w:ascii="Times New Roman" w:hAnsi="Times New Roman" w:cs="Times New Roman"/>
                <w:color w:val="000000"/>
              </w:rPr>
            </w:pPr>
            <w:r w:rsidRPr="008C3CE8">
              <w:rPr>
                <w:rFonts w:ascii="Times New Roman" w:hAnsi="Times New Roman" w:cs="Times New Roman"/>
                <w:color w:val="000000"/>
              </w:rPr>
              <w:t>(1) расходы бюджета ГО г. Бор (без учета передаваемых в бюджет ГО средств из областного и федерального бюджетов)</w:t>
            </w:r>
          </w:p>
        </w:tc>
        <w:tc>
          <w:tcPr>
            <w:tcW w:w="1440" w:type="dxa"/>
          </w:tcPr>
          <w:p w:rsidR="00722E6E" w:rsidRPr="008C3CE8" w:rsidRDefault="00722E6E" w:rsidP="005A1F2A">
            <w:pPr>
              <w:ind w:left="-108" w:right="-108" w:firstLine="12"/>
              <w:jc w:val="center"/>
              <w:rPr>
                <w:color w:val="000000"/>
                <w:sz w:val="20"/>
                <w:szCs w:val="20"/>
              </w:rPr>
            </w:pPr>
            <w:r w:rsidRPr="008C3CE8">
              <w:rPr>
                <w:color w:val="000000"/>
                <w:sz w:val="20"/>
                <w:szCs w:val="20"/>
              </w:rPr>
              <w:t>14962,5</w:t>
            </w:r>
          </w:p>
          <w:p w:rsidR="00722E6E" w:rsidRPr="008C3CE8" w:rsidRDefault="00722E6E" w:rsidP="005A1F2A">
            <w:pPr>
              <w:ind w:left="-108" w:right="-108" w:firstLine="12"/>
              <w:jc w:val="center"/>
              <w:rPr>
                <w:color w:val="000000"/>
                <w:sz w:val="20"/>
                <w:szCs w:val="20"/>
              </w:rPr>
            </w:pPr>
          </w:p>
        </w:tc>
        <w:tc>
          <w:tcPr>
            <w:tcW w:w="1620" w:type="dxa"/>
          </w:tcPr>
          <w:p w:rsidR="00722E6E" w:rsidRPr="008C3CE8" w:rsidRDefault="00722E6E" w:rsidP="005A1F2A">
            <w:pPr>
              <w:ind w:left="-18" w:firstLine="12"/>
              <w:jc w:val="center"/>
              <w:rPr>
                <w:color w:val="000000"/>
                <w:sz w:val="20"/>
                <w:szCs w:val="20"/>
              </w:rPr>
            </w:pPr>
            <w:r w:rsidRPr="008C3CE8">
              <w:rPr>
                <w:color w:val="000000"/>
                <w:sz w:val="20"/>
                <w:szCs w:val="20"/>
              </w:rPr>
              <w:t>3644,6</w:t>
            </w:r>
          </w:p>
        </w:tc>
        <w:tc>
          <w:tcPr>
            <w:tcW w:w="1620" w:type="dxa"/>
          </w:tcPr>
          <w:p w:rsidR="00722E6E" w:rsidRPr="008C3CE8" w:rsidRDefault="00722E6E" w:rsidP="005A1F2A">
            <w:pPr>
              <w:ind w:left="-18" w:firstLine="12"/>
              <w:jc w:val="center"/>
              <w:rPr>
                <w:color w:val="000000"/>
                <w:sz w:val="20"/>
                <w:szCs w:val="20"/>
              </w:rPr>
            </w:pPr>
            <w:r w:rsidRPr="008C3CE8">
              <w:rPr>
                <w:color w:val="000000"/>
                <w:sz w:val="20"/>
                <w:szCs w:val="20"/>
              </w:rPr>
              <w:t>3789,2</w:t>
            </w:r>
          </w:p>
        </w:tc>
        <w:tc>
          <w:tcPr>
            <w:tcW w:w="1440" w:type="dxa"/>
          </w:tcPr>
          <w:p w:rsidR="00722E6E" w:rsidRPr="008C3CE8" w:rsidRDefault="00722E6E" w:rsidP="005A1F2A">
            <w:pPr>
              <w:ind w:left="-18" w:firstLine="12"/>
              <w:jc w:val="center"/>
              <w:rPr>
                <w:color w:val="000000"/>
                <w:sz w:val="20"/>
                <w:szCs w:val="20"/>
              </w:rPr>
            </w:pPr>
            <w:r w:rsidRPr="008C3CE8">
              <w:rPr>
                <w:color w:val="000000"/>
                <w:sz w:val="20"/>
                <w:szCs w:val="20"/>
              </w:rPr>
              <w:t>3677,5</w:t>
            </w:r>
          </w:p>
        </w:tc>
        <w:tc>
          <w:tcPr>
            <w:tcW w:w="1440" w:type="dxa"/>
          </w:tcPr>
          <w:p w:rsidR="00722E6E" w:rsidRPr="008C3CE8" w:rsidRDefault="00722E6E" w:rsidP="005A1F2A">
            <w:pPr>
              <w:ind w:left="-18" w:firstLine="12"/>
              <w:jc w:val="center"/>
              <w:rPr>
                <w:color w:val="000000"/>
                <w:sz w:val="20"/>
                <w:szCs w:val="20"/>
              </w:rPr>
            </w:pPr>
            <w:r w:rsidRPr="008C3CE8">
              <w:rPr>
                <w:color w:val="000000"/>
                <w:sz w:val="20"/>
                <w:szCs w:val="20"/>
              </w:rPr>
              <w:t>3851,2</w:t>
            </w:r>
          </w:p>
        </w:tc>
      </w:tr>
      <w:tr w:rsidR="00722E6E" w:rsidRPr="008C3CE8">
        <w:tblPrEx>
          <w:tblCellMar>
            <w:top w:w="0" w:type="dxa"/>
            <w:bottom w:w="0" w:type="dxa"/>
          </w:tblCellMar>
        </w:tblPrEx>
        <w:trPr>
          <w:trHeight w:val="337"/>
        </w:trPr>
        <w:tc>
          <w:tcPr>
            <w:tcW w:w="360" w:type="dxa"/>
            <w:vMerge/>
          </w:tcPr>
          <w:p w:rsidR="00722E6E" w:rsidRPr="008C3CE8" w:rsidRDefault="00722E6E" w:rsidP="005A1F2A">
            <w:pPr>
              <w:ind w:right="-108" w:firstLine="32"/>
              <w:rPr>
                <w:color w:val="000000"/>
                <w:sz w:val="20"/>
                <w:szCs w:val="20"/>
              </w:rPr>
            </w:pPr>
          </w:p>
        </w:tc>
        <w:tc>
          <w:tcPr>
            <w:tcW w:w="2520" w:type="dxa"/>
            <w:vMerge/>
          </w:tcPr>
          <w:p w:rsidR="00722E6E" w:rsidRPr="008C3CE8" w:rsidRDefault="00722E6E" w:rsidP="005A1F2A">
            <w:pPr>
              <w:ind w:left="-108" w:right="-108"/>
              <w:jc w:val="center"/>
              <w:rPr>
                <w:color w:val="000000"/>
                <w:sz w:val="20"/>
                <w:szCs w:val="20"/>
              </w:rPr>
            </w:pPr>
          </w:p>
        </w:tc>
        <w:tc>
          <w:tcPr>
            <w:tcW w:w="5220" w:type="dxa"/>
          </w:tcPr>
          <w:p w:rsidR="00722E6E" w:rsidRPr="008C3CE8" w:rsidRDefault="00722E6E" w:rsidP="005A1F2A">
            <w:pPr>
              <w:pStyle w:val="ConsPlusNormal"/>
              <w:ind w:left="-108"/>
              <w:jc w:val="both"/>
              <w:rPr>
                <w:rFonts w:ascii="Times New Roman" w:hAnsi="Times New Roman" w:cs="Times New Roman"/>
                <w:color w:val="000000"/>
              </w:rPr>
            </w:pPr>
            <w:r w:rsidRPr="008C3CE8">
              <w:rPr>
                <w:rFonts w:ascii="Times New Roman" w:hAnsi="Times New Roman" w:cs="Times New Roman"/>
                <w:color w:val="000000"/>
              </w:rPr>
              <w:t>(2) расходы за счет средств областного бюджета, передаваемых в бюджет ГО г. Бор</w:t>
            </w:r>
          </w:p>
        </w:tc>
        <w:tc>
          <w:tcPr>
            <w:tcW w:w="1440" w:type="dxa"/>
          </w:tcPr>
          <w:p w:rsidR="00722E6E" w:rsidRPr="008C3CE8" w:rsidRDefault="00722E6E" w:rsidP="005A1F2A">
            <w:pPr>
              <w:ind w:left="-108" w:right="-108" w:firstLine="12"/>
              <w:jc w:val="center"/>
              <w:rPr>
                <w:color w:val="000000"/>
                <w:sz w:val="20"/>
                <w:szCs w:val="20"/>
              </w:rPr>
            </w:pPr>
            <w:r w:rsidRPr="008C3CE8">
              <w:rPr>
                <w:color w:val="000000"/>
                <w:sz w:val="20"/>
                <w:szCs w:val="20"/>
              </w:rPr>
              <w:t>0</w:t>
            </w:r>
          </w:p>
        </w:tc>
        <w:tc>
          <w:tcPr>
            <w:tcW w:w="1620" w:type="dxa"/>
          </w:tcPr>
          <w:p w:rsidR="00722E6E" w:rsidRPr="008C3CE8" w:rsidRDefault="00722E6E" w:rsidP="005A1F2A">
            <w:pPr>
              <w:ind w:left="-108" w:right="-108" w:firstLine="12"/>
              <w:jc w:val="center"/>
              <w:rPr>
                <w:color w:val="000000"/>
                <w:sz w:val="20"/>
                <w:szCs w:val="20"/>
              </w:rPr>
            </w:pPr>
            <w:r w:rsidRPr="008C3CE8">
              <w:rPr>
                <w:color w:val="000000"/>
                <w:sz w:val="20"/>
                <w:szCs w:val="20"/>
              </w:rPr>
              <w:t>0</w:t>
            </w:r>
          </w:p>
        </w:tc>
        <w:tc>
          <w:tcPr>
            <w:tcW w:w="1620" w:type="dxa"/>
          </w:tcPr>
          <w:p w:rsidR="00722E6E" w:rsidRPr="008C3CE8" w:rsidRDefault="00722E6E" w:rsidP="005A1F2A">
            <w:pPr>
              <w:ind w:left="-108" w:right="-108" w:firstLine="12"/>
              <w:jc w:val="center"/>
              <w:rPr>
                <w:color w:val="000000"/>
                <w:sz w:val="20"/>
                <w:szCs w:val="20"/>
              </w:rPr>
            </w:pPr>
            <w:r w:rsidRPr="008C3CE8">
              <w:rPr>
                <w:color w:val="000000"/>
                <w:sz w:val="20"/>
                <w:szCs w:val="20"/>
              </w:rPr>
              <w:t>0</w:t>
            </w:r>
          </w:p>
        </w:tc>
        <w:tc>
          <w:tcPr>
            <w:tcW w:w="1440" w:type="dxa"/>
          </w:tcPr>
          <w:p w:rsidR="00722E6E" w:rsidRPr="008C3CE8" w:rsidRDefault="00722E6E" w:rsidP="005A1F2A">
            <w:pPr>
              <w:ind w:left="-108" w:right="-108" w:firstLine="12"/>
              <w:jc w:val="center"/>
              <w:rPr>
                <w:color w:val="000000"/>
                <w:sz w:val="20"/>
                <w:szCs w:val="20"/>
              </w:rPr>
            </w:pPr>
            <w:r w:rsidRPr="008C3CE8">
              <w:rPr>
                <w:color w:val="000000"/>
                <w:sz w:val="20"/>
                <w:szCs w:val="20"/>
              </w:rPr>
              <w:t>0</w:t>
            </w:r>
          </w:p>
        </w:tc>
        <w:tc>
          <w:tcPr>
            <w:tcW w:w="1440" w:type="dxa"/>
          </w:tcPr>
          <w:p w:rsidR="00722E6E" w:rsidRPr="008C3CE8" w:rsidRDefault="00722E6E" w:rsidP="005A1F2A">
            <w:pPr>
              <w:ind w:left="-108" w:right="-108" w:firstLine="12"/>
              <w:jc w:val="center"/>
              <w:rPr>
                <w:color w:val="000000"/>
                <w:sz w:val="20"/>
                <w:szCs w:val="20"/>
              </w:rPr>
            </w:pPr>
            <w:r w:rsidRPr="008C3CE8">
              <w:rPr>
                <w:color w:val="000000"/>
                <w:sz w:val="20"/>
                <w:szCs w:val="20"/>
              </w:rPr>
              <w:t>0</w:t>
            </w:r>
          </w:p>
        </w:tc>
      </w:tr>
      <w:tr w:rsidR="00722E6E" w:rsidRPr="008C3CE8">
        <w:tblPrEx>
          <w:tblCellMar>
            <w:top w:w="0" w:type="dxa"/>
            <w:bottom w:w="0" w:type="dxa"/>
          </w:tblCellMar>
        </w:tblPrEx>
        <w:trPr>
          <w:trHeight w:val="346"/>
        </w:trPr>
        <w:tc>
          <w:tcPr>
            <w:tcW w:w="360" w:type="dxa"/>
            <w:vMerge/>
          </w:tcPr>
          <w:p w:rsidR="00722E6E" w:rsidRPr="008C3CE8" w:rsidRDefault="00722E6E" w:rsidP="005A1F2A">
            <w:pPr>
              <w:ind w:right="-108" w:firstLine="32"/>
              <w:rPr>
                <w:color w:val="000000"/>
                <w:sz w:val="20"/>
                <w:szCs w:val="20"/>
              </w:rPr>
            </w:pPr>
          </w:p>
        </w:tc>
        <w:tc>
          <w:tcPr>
            <w:tcW w:w="2520" w:type="dxa"/>
            <w:vMerge/>
          </w:tcPr>
          <w:p w:rsidR="00722E6E" w:rsidRPr="008C3CE8" w:rsidRDefault="00722E6E" w:rsidP="005A1F2A">
            <w:pPr>
              <w:ind w:left="-108" w:right="-108"/>
              <w:jc w:val="center"/>
              <w:rPr>
                <w:color w:val="000000"/>
                <w:sz w:val="20"/>
                <w:szCs w:val="20"/>
              </w:rPr>
            </w:pPr>
          </w:p>
        </w:tc>
        <w:tc>
          <w:tcPr>
            <w:tcW w:w="5220" w:type="dxa"/>
          </w:tcPr>
          <w:p w:rsidR="00722E6E" w:rsidRPr="008C3CE8" w:rsidRDefault="00722E6E" w:rsidP="005A1F2A">
            <w:pPr>
              <w:pStyle w:val="ConsPlusNormal"/>
              <w:ind w:left="-108"/>
              <w:jc w:val="both"/>
              <w:rPr>
                <w:rFonts w:ascii="Times New Roman" w:hAnsi="Times New Roman" w:cs="Times New Roman"/>
                <w:color w:val="000000"/>
              </w:rPr>
            </w:pPr>
            <w:r w:rsidRPr="008C3CE8">
              <w:rPr>
                <w:rFonts w:ascii="Times New Roman" w:hAnsi="Times New Roman" w:cs="Times New Roman"/>
                <w:color w:val="000000"/>
              </w:rPr>
              <w:t>(3) расходы за счет средств  федерального бюджета, передаваемых в бюджет ГО г. Бор</w:t>
            </w:r>
          </w:p>
        </w:tc>
        <w:tc>
          <w:tcPr>
            <w:tcW w:w="1440" w:type="dxa"/>
          </w:tcPr>
          <w:p w:rsidR="00722E6E" w:rsidRPr="008C3CE8" w:rsidRDefault="00722E6E" w:rsidP="005A1F2A">
            <w:pPr>
              <w:ind w:left="-108" w:right="-108" w:firstLine="12"/>
              <w:jc w:val="center"/>
              <w:rPr>
                <w:color w:val="000000"/>
                <w:sz w:val="20"/>
                <w:szCs w:val="20"/>
              </w:rPr>
            </w:pPr>
            <w:r w:rsidRPr="008C3CE8">
              <w:rPr>
                <w:color w:val="000000"/>
                <w:sz w:val="20"/>
                <w:szCs w:val="20"/>
              </w:rPr>
              <w:t>0</w:t>
            </w:r>
          </w:p>
        </w:tc>
        <w:tc>
          <w:tcPr>
            <w:tcW w:w="1620" w:type="dxa"/>
          </w:tcPr>
          <w:p w:rsidR="00722E6E" w:rsidRPr="008C3CE8" w:rsidRDefault="00722E6E" w:rsidP="005A1F2A">
            <w:pPr>
              <w:ind w:left="-108" w:right="-108" w:firstLine="12"/>
              <w:jc w:val="center"/>
              <w:rPr>
                <w:color w:val="000000"/>
                <w:sz w:val="20"/>
                <w:szCs w:val="20"/>
              </w:rPr>
            </w:pPr>
            <w:r w:rsidRPr="008C3CE8">
              <w:rPr>
                <w:color w:val="000000"/>
                <w:sz w:val="20"/>
                <w:szCs w:val="20"/>
              </w:rPr>
              <w:t>0</w:t>
            </w:r>
          </w:p>
        </w:tc>
        <w:tc>
          <w:tcPr>
            <w:tcW w:w="1620" w:type="dxa"/>
          </w:tcPr>
          <w:p w:rsidR="00722E6E" w:rsidRPr="008C3CE8" w:rsidRDefault="00722E6E" w:rsidP="005A1F2A">
            <w:pPr>
              <w:ind w:left="-108" w:right="-108" w:firstLine="12"/>
              <w:jc w:val="center"/>
              <w:rPr>
                <w:color w:val="000000"/>
                <w:sz w:val="20"/>
                <w:szCs w:val="20"/>
              </w:rPr>
            </w:pPr>
            <w:r w:rsidRPr="008C3CE8">
              <w:rPr>
                <w:color w:val="000000"/>
                <w:sz w:val="20"/>
                <w:szCs w:val="20"/>
              </w:rPr>
              <w:t>0</w:t>
            </w:r>
          </w:p>
        </w:tc>
        <w:tc>
          <w:tcPr>
            <w:tcW w:w="1440" w:type="dxa"/>
          </w:tcPr>
          <w:p w:rsidR="00722E6E" w:rsidRPr="008C3CE8" w:rsidRDefault="00722E6E" w:rsidP="005A1F2A">
            <w:pPr>
              <w:ind w:left="-108" w:right="-108" w:firstLine="12"/>
              <w:jc w:val="center"/>
              <w:rPr>
                <w:color w:val="000000"/>
                <w:sz w:val="20"/>
                <w:szCs w:val="20"/>
              </w:rPr>
            </w:pPr>
            <w:r w:rsidRPr="008C3CE8">
              <w:rPr>
                <w:color w:val="000000"/>
                <w:sz w:val="20"/>
                <w:szCs w:val="20"/>
              </w:rPr>
              <w:t>0</w:t>
            </w:r>
          </w:p>
        </w:tc>
        <w:tc>
          <w:tcPr>
            <w:tcW w:w="1440" w:type="dxa"/>
          </w:tcPr>
          <w:p w:rsidR="00722E6E" w:rsidRPr="008C3CE8" w:rsidRDefault="00722E6E" w:rsidP="005A1F2A">
            <w:pPr>
              <w:ind w:left="-108" w:right="-108" w:firstLine="12"/>
              <w:jc w:val="center"/>
              <w:rPr>
                <w:color w:val="000000"/>
                <w:sz w:val="20"/>
                <w:szCs w:val="20"/>
              </w:rPr>
            </w:pPr>
            <w:r w:rsidRPr="008C3CE8">
              <w:rPr>
                <w:color w:val="000000"/>
                <w:sz w:val="20"/>
                <w:szCs w:val="20"/>
              </w:rPr>
              <w:t>0</w:t>
            </w:r>
          </w:p>
        </w:tc>
      </w:tr>
      <w:tr w:rsidR="00722E6E" w:rsidRPr="008C3CE8">
        <w:tblPrEx>
          <w:tblCellMar>
            <w:top w:w="0" w:type="dxa"/>
            <w:bottom w:w="0" w:type="dxa"/>
          </w:tblCellMar>
        </w:tblPrEx>
        <w:trPr>
          <w:trHeight w:val="343"/>
        </w:trPr>
        <w:tc>
          <w:tcPr>
            <w:tcW w:w="360" w:type="dxa"/>
            <w:vMerge/>
          </w:tcPr>
          <w:p w:rsidR="00722E6E" w:rsidRPr="008C3CE8" w:rsidRDefault="00722E6E" w:rsidP="005A1F2A">
            <w:pPr>
              <w:ind w:right="-108" w:firstLine="32"/>
              <w:rPr>
                <w:color w:val="000000"/>
                <w:sz w:val="20"/>
                <w:szCs w:val="20"/>
              </w:rPr>
            </w:pPr>
          </w:p>
        </w:tc>
        <w:tc>
          <w:tcPr>
            <w:tcW w:w="2520" w:type="dxa"/>
            <w:vMerge/>
          </w:tcPr>
          <w:p w:rsidR="00722E6E" w:rsidRPr="008C3CE8" w:rsidRDefault="00722E6E" w:rsidP="005A1F2A">
            <w:pPr>
              <w:ind w:left="-108" w:right="-108"/>
              <w:jc w:val="center"/>
              <w:rPr>
                <w:color w:val="000000"/>
                <w:sz w:val="20"/>
                <w:szCs w:val="20"/>
              </w:rPr>
            </w:pPr>
          </w:p>
        </w:tc>
        <w:tc>
          <w:tcPr>
            <w:tcW w:w="5220" w:type="dxa"/>
          </w:tcPr>
          <w:p w:rsidR="00722E6E" w:rsidRPr="008C3CE8" w:rsidRDefault="00722E6E" w:rsidP="005A1F2A">
            <w:pPr>
              <w:pStyle w:val="ConsPlusNormal"/>
              <w:ind w:left="-108"/>
              <w:jc w:val="both"/>
              <w:rPr>
                <w:rFonts w:ascii="Times New Roman" w:hAnsi="Times New Roman" w:cs="Times New Roman"/>
                <w:color w:val="000000"/>
              </w:rPr>
            </w:pPr>
            <w:r w:rsidRPr="008C3CE8">
              <w:rPr>
                <w:rFonts w:ascii="Times New Roman" w:hAnsi="Times New Roman" w:cs="Times New Roman"/>
                <w:color w:val="000000"/>
              </w:rP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440" w:type="dxa"/>
          </w:tcPr>
          <w:p w:rsidR="00722E6E" w:rsidRPr="008C3CE8" w:rsidRDefault="00722E6E" w:rsidP="005A1F2A">
            <w:pPr>
              <w:ind w:left="-108" w:right="-108" w:firstLine="12"/>
              <w:jc w:val="center"/>
              <w:rPr>
                <w:color w:val="000000"/>
                <w:sz w:val="20"/>
                <w:szCs w:val="20"/>
              </w:rPr>
            </w:pPr>
            <w:r w:rsidRPr="008C3CE8">
              <w:rPr>
                <w:color w:val="000000"/>
                <w:sz w:val="20"/>
                <w:szCs w:val="20"/>
              </w:rPr>
              <w:t xml:space="preserve">1377,0                                                                                                </w:t>
            </w:r>
          </w:p>
        </w:tc>
        <w:tc>
          <w:tcPr>
            <w:tcW w:w="1620" w:type="dxa"/>
          </w:tcPr>
          <w:p w:rsidR="00722E6E" w:rsidRPr="008C3CE8" w:rsidRDefault="00722E6E" w:rsidP="005A1F2A">
            <w:pPr>
              <w:ind w:left="-108" w:right="-108" w:firstLine="12"/>
              <w:jc w:val="center"/>
              <w:rPr>
                <w:color w:val="000000"/>
                <w:sz w:val="20"/>
                <w:szCs w:val="20"/>
              </w:rPr>
            </w:pPr>
            <w:r w:rsidRPr="008C3CE8">
              <w:rPr>
                <w:color w:val="000000"/>
                <w:sz w:val="20"/>
                <w:szCs w:val="20"/>
              </w:rPr>
              <w:t>441,0</w:t>
            </w:r>
          </w:p>
        </w:tc>
        <w:tc>
          <w:tcPr>
            <w:tcW w:w="1620" w:type="dxa"/>
          </w:tcPr>
          <w:p w:rsidR="00722E6E" w:rsidRPr="008C3CE8" w:rsidRDefault="00722E6E" w:rsidP="005A1F2A">
            <w:pPr>
              <w:ind w:left="-108" w:right="-108" w:firstLine="12"/>
              <w:jc w:val="center"/>
              <w:rPr>
                <w:color w:val="000000"/>
                <w:sz w:val="20"/>
                <w:szCs w:val="20"/>
              </w:rPr>
            </w:pPr>
            <w:r w:rsidRPr="008C3CE8">
              <w:rPr>
                <w:color w:val="000000"/>
                <w:sz w:val="20"/>
                <w:szCs w:val="20"/>
              </w:rPr>
              <w:t>312,0</w:t>
            </w:r>
          </w:p>
        </w:tc>
        <w:tc>
          <w:tcPr>
            <w:tcW w:w="1440" w:type="dxa"/>
          </w:tcPr>
          <w:p w:rsidR="00722E6E" w:rsidRPr="008C3CE8" w:rsidRDefault="00722E6E" w:rsidP="005A1F2A">
            <w:pPr>
              <w:ind w:left="-108" w:right="-108" w:firstLine="12"/>
              <w:jc w:val="center"/>
              <w:rPr>
                <w:color w:val="000000"/>
                <w:sz w:val="20"/>
                <w:szCs w:val="20"/>
              </w:rPr>
            </w:pPr>
            <w:r w:rsidRPr="008C3CE8">
              <w:rPr>
                <w:color w:val="000000"/>
                <w:sz w:val="20"/>
                <w:szCs w:val="20"/>
              </w:rPr>
              <w:t>312,0</w:t>
            </w:r>
          </w:p>
        </w:tc>
        <w:tc>
          <w:tcPr>
            <w:tcW w:w="1440" w:type="dxa"/>
          </w:tcPr>
          <w:p w:rsidR="00722E6E" w:rsidRPr="008C3CE8" w:rsidRDefault="00722E6E" w:rsidP="005A1F2A">
            <w:pPr>
              <w:ind w:left="-108" w:right="-108" w:firstLine="12"/>
              <w:jc w:val="center"/>
              <w:rPr>
                <w:color w:val="000000"/>
                <w:sz w:val="20"/>
                <w:szCs w:val="20"/>
              </w:rPr>
            </w:pPr>
            <w:r w:rsidRPr="008C3CE8">
              <w:rPr>
                <w:color w:val="000000"/>
                <w:sz w:val="20"/>
                <w:szCs w:val="20"/>
              </w:rPr>
              <w:t>312,0</w:t>
            </w:r>
          </w:p>
        </w:tc>
      </w:tr>
      <w:tr w:rsidR="00722E6E" w:rsidRPr="008C3CE8">
        <w:tblPrEx>
          <w:tblCellMar>
            <w:top w:w="0" w:type="dxa"/>
            <w:bottom w:w="0" w:type="dxa"/>
          </w:tblCellMar>
        </w:tblPrEx>
        <w:trPr>
          <w:trHeight w:val="490"/>
        </w:trPr>
        <w:tc>
          <w:tcPr>
            <w:tcW w:w="360" w:type="dxa"/>
            <w:vMerge/>
          </w:tcPr>
          <w:p w:rsidR="00722E6E" w:rsidRPr="008C3CE8" w:rsidRDefault="00722E6E" w:rsidP="005A1F2A">
            <w:pPr>
              <w:ind w:right="-108" w:firstLine="32"/>
              <w:rPr>
                <w:color w:val="000000"/>
                <w:sz w:val="20"/>
                <w:szCs w:val="20"/>
              </w:rPr>
            </w:pPr>
          </w:p>
        </w:tc>
        <w:tc>
          <w:tcPr>
            <w:tcW w:w="2520" w:type="dxa"/>
            <w:vMerge/>
          </w:tcPr>
          <w:p w:rsidR="00722E6E" w:rsidRPr="008C3CE8" w:rsidRDefault="00722E6E" w:rsidP="005A1F2A">
            <w:pPr>
              <w:ind w:left="-108" w:right="-108"/>
              <w:jc w:val="center"/>
              <w:rPr>
                <w:color w:val="000000"/>
                <w:sz w:val="20"/>
                <w:szCs w:val="20"/>
              </w:rPr>
            </w:pPr>
          </w:p>
        </w:tc>
        <w:tc>
          <w:tcPr>
            <w:tcW w:w="5220" w:type="dxa"/>
          </w:tcPr>
          <w:p w:rsidR="00722E6E" w:rsidRPr="008C3CE8" w:rsidRDefault="00722E6E" w:rsidP="005A1F2A">
            <w:pPr>
              <w:jc w:val="both"/>
              <w:rPr>
                <w:color w:val="000000"/>
                <w:sz w:val="20"/>
                <w:szCs w:val="20"/>
              </w:rPr>
            </w:pPr>
            <w:r w:rsidRPr="008C3CE8">
              <w:rPr>
                <w:sz w:val="20"/>
                <w:szCs w:val="20"/>
              </w:rPr>
              <w:t xml:space="preserve">1 подпрограмма </w:t>
            </w:r>
            <w:hyperlink w:anchor="P1197" w:history="1">
              <w:r w:rsidRPr="008C3CE8">
                <w:rPr>
                  <w:sz w:val="20"/>
                  <w:szCs w:val="20"/>
                </w:rPr>
                <w:t>(1)</w:t>
              </w:r>
            </w:hyperlink>
            <w:r w:rsidRPr="008C3CE8">
              <w:rPr>
                <w:sz w:val="20"/>
                <w:szCs w:val="20"/>
              </w:rPr>
              <w:t xml:space="preserve"> + </w:t>
            </w:r>
            <w:hyperlink w:anchor="P1202" w:history="1">
              <w:r w:rsidRPr="008C3CE8">
                <w:rPr>
                  <w:sz w:val="20"/>
                  <w:szCs w:val="20"/>
                </w:rPr>
                <w:t>(2)</w:t>
              </w:r>
            </w:hyperlink>
            <w:r w:rsidRPr="008C3CE8">
              <w:rPr>
                <w:sz w:val="20"/>
                <w:szCs w:val="20"/>
              </w:rPr>
              <w:t xml:space="preserve"> + </w:t>
            </w:r>
            <w:hyperlink w:anchor="P1207" w:history="1">
              <w:r w:rsidRPr="008C3CE8">
                <w:rPr>
                  <w:sz w:val="20"/>
                  <w:szCs w:val="20"/>
                </w:rPr>
                <w:t>(3)</w:t>
              </w:r>
            </w:hyperlink>
            <w:r w:rsidRPr="008C3CE8">
              <w:rPr>
                <w:sz w:val="20"/>
                <w:szCs w:val="20"/>
              </w:rPr>
              <w:t xml:space="preserve"> + </w:t>
            </w:r>
            <w:hyperlink w:anchor="P1212" w:history="1">
              <w:r w:rsidRPr="008C3CE8">
                <w:rPr>
                  <w:sz w:val="20"/>
                  <w:szCs w:val="20"/>
                </w:rPr>
                <w:t>(4)</w:t>
              </w:r>
            </w:hyperlink>
          </w:p>
        </w:tc>
        <w:tc>
          <w:tcPr>
            <w:tcW w:w="1440" w:type="dxa"/>
          </w:tcPr>
          <w:p w:rsidR="00722E6E" w:rsidRPr="008C3CE8" w:rsidRDefault="00722E6E" w:rsidP="005A1F2A">
            <w:pPr>
              <w:ind w:left="-108" w:right="-108"/>
              <w:jc w:val="center"/>
              <w:rPr>
                <w:color w:val="000000"/>
                <w:sz w:val="20"/>
                <w:szCs w:val="20"/>
              </w:rPr>
            </w:pPr>
            <w:r w:rsidRPr="008C3CE8">
              <w:rPr>
                <w:color w:val="000000"/>
                <w:sz w:val="20"/>
                <w:szCs w:val="20"/>
              </w:rPr>
              <w:t>16339,5</w:t>
            </w:r>
          </w:p>
        </w:tc>
        <w:tc>
          <w:tcPr>
            <w:tcW w:w="1620" w:type="dxa"/>
          </w:tcPr>
          <w:p w:rsidR="00722E6E" w:rsidRPr="008C3CE8" w:rsidRDefault="00722E6E" w:rsidP="005A1F2A">
            <w:pPr>
              <w:ind w:left="-108" w:right="-108" w:firstLine="12"/>
              <w:jc w:val="center"/>
              <w:rPr>
                <w:color w:val="000000"/>
                <w:sz w:val="20"/>
                <w:szCs w:val="20"/>
              </w:rPr>
            </w:pPr>
            <w:r w:rsidRPr="008C3CE8">
              <w:rPr>
                <w:color w:val="000000"/>
                <w:sz w:val="20"/>
                <w:szCs w:val="20"/>
              </w:rPr>
              <w:t xml:space="preserve">4085,6 </w:t>
            </w:r>
          </w:p>
        </w:tc>
        <w:tc>
          <w:tcPr>
            <w:tcW w:w="1620" w:type="dxa"/>
          </w:tcPr>
          <w:p w:rsidR="00722E6E" w:rsidRPr="008C3CE8" w:rsidRDefault="00722E6E" w:rsidP="005A1F2A">
            <w:pPr>
              <w:ind w:left="-108" w:right="-108" w:firstLine="12"/>
              <w:jc w:val="center"/>
              <w:rPr>
                <w:color w:val="000000"/>
                <w:sz w:val="20"/>
                <w:szCs w:val="20"/>
              </w:rPr>
            </w:pPr>
            <w:r w:rsidRPr="008C3CE8">
              <w:rPr>
                <w:color w:val="000000"/>
                <w:sz w:val="20"/>
                <w:szCs w:val="20"/>
              </w:rPr>
              <w:t>4101,2</w:t>
            </w:r>
          </w:p>
        </w:tc>
        <w:tc>
          <w:tcPr>
            <w:tcW w:w="1440" w:type="dxa"/>
          </w:tcPr>
          <w:p w:rsidR="00722E6E" w:rsidRPr="008C3CE8" w:rsidRDefault="00722E6E" w:rsidP="005A1F2A">
            <w:pPr>
              <w:ind w:left="-108" w:right="-108" w:firstLine="12"/>
              <w:jc w:val="center"/>
              <w:rPr>
                <w:color w:val="000000"/>
                <w:sz w:val="20"/>
                <w:szCs w:val="20"/>
              </w:rPr>
            </w:pPr>
            <w:r w:rsidRPr="008C3CE8">
              <w:rPr>
                <w:color w:val="000000"/>
                <w:sz w:val="20"/>
                <w:szCs w:val="20"/>
              </w:rPr>
              <w:t>3989,5</w:t>
            </w:r>
          </w:p>
        </w:tc>
        <w:tc>
          <w:tcPr>
            <w:tcW w:w="1440" w:type="dxa"/>
          </w:tcPr>
          <w:p w:rsidR="00722E6E" w:rsidRPr="008C3CE8" w:rsidRDefault="00722E6E" w:rsidP="005A1F2A">
            <w:pPr>
              <w:ind w:left="-108" w:right="-108" w:firstLine="12"/>
              <w:jc w:val="center"/>
              <w:rPr>
                <w:color w:val="000000"/>
                <w:sz w:val="20"/>
                <w:szCs w:val="20"/>
              </w:rPr>
            </w:pPr>
            <w:r w:rsidRPr="008C3CE8">
              <w:rPr>
                <w:color w:val="000000"/>
                <w:sz w:val="20"/>
                <w:szCs w:val="20"/>
              </w:rPr>
              <w:t>4163,2</w:t>
            </w:r>
          </w:p>
        </w:tc>
      </w:tr>
      <w:tr w:rsidR="00722E6E" w:rsidRPr="008C3CE8">
        <w:tblPrEx>
          <w:tblCellMar>
            <w:top w:w="0" w:type="dxa"/>
            <w:bottom w:w="0" w:type="dxa"/>
          </w:tblCellMar>
        </w:tblPrEx>
        <w:trPr>
          <w:trHeight w:val="399"/>
        </w:trPr>
        <w:tc>
          <w:tcPr>
            <w:tcW w:w="360" w:type="dxa"/>
            <w:vMerge/>
          </w:tcPr>
          <w:p w:rsidR="00722E6E" w:rsidRPr="008C3CE8" w:rsidRDefault="00722E6E" w:rsidP="005A1F2A">
            <w:pPr>
              <w:ind w:right="-108" w:firstLine="32"/>
              <w:rPr>
                <w:color w:val="000000"/>
                <w:sz w:val="20"/>
                <w:szCs w:val="20"/>
              </w:rPr>
            </w:pPr>
          </w:p>
        </w:tc>
        <w:tc>
          <w:tcPr>
            <w:tcW w:w="2520" w:type="dxa"/>
            <w:vMerge/>
          </w:tcPr>
          <w:p w:rsidR="00722E6E" w:rsidRPr="008C3CE8" w:rsidRDefault="00722E6E" w:rsidP="005A1F2A">
            <w:pPr>
              <w:ind w:left="-108" w:right="-108"/>
              <w:jc w:val="center"/>
              <w:rPr>
                <w:color w:val="000000"/>
                <w:sz w:val="20"/>
                <w:szCs w:val="20"/>
              </w:rPr>
            </w:pPr>
          </w:p>
        </w:tc>
        <w:tc>
          <w:tcPr>
            <w:tcW w:w="5220" w:type="dxa"/>
          </w:tcPr>
          <w:p w:rsidR="00722E6E" w:rsidRPr="008C3CE8" w:rsidRDefault="00722E6E" w:rsidP="005A1F2A">
            <w:pPr>
              <w:pStyle w:val="ConsPlusNormal"/>
              <w:ind w:left="-108"/>
              <w:jc w:val="both"/>
              <w:rPr>
                <w:rFonts w:ascii="Times New Roman" w:hAnsi="Times New Roman" w:cs="Times New Roman"/>
                <w:color w:val="000000"/>
              </w:rPr>
            </w:pPr>
            <w:r w:rsidRPr="008C3CE8">
              <w:rPr>
                <w:rFonts w:ascii="Times New Roman" w:hAnsi="Times New Roman" w:cs="Times New Roman"/>
                <w:color w:val="000000"/>
              </w:rPr>
              <w:t>(1) расходы бюджета ГО г. Бор (без учета передаваемых в бюджет ГО средств из областного и федерального бюджетов)</w:t>
            </w:r>
          </w:p>
        </w:tc>
        <w:tc>
          <w:tcPr>
            <w:tcW w:w="1440" w:type="dxa"/>
          </w:tcPr>
          <w:p w:rsidR="00722E6E" w:rsidRPr="008C3CE8" w:rsidRDefault="00722E6E" w:rsidP="005A1F2A">
            <w:pPr>
              <w:ind w:left="-108" w:right="-108" w:firstLine="12"/>
              <w:jc w:val="center"/>
              <w:rPr>
                <w:color w:val="000000"/>
                <w:sz w:val="20"/>
                <w:szCs w:val="20"/>
              </w:rPr>
            </w:pPr>
            <w:r w:rsidRPr="008C3CE8">
              <w:rPr>
                <w:color w:val="000000"/>
                <w:sz w:val="20"/>
                <w:szCs w:val="20"/>
              </w:rPr>
              <w:t>14962,5</w:t>
            </w:r>
          </w:p>
          <w:p w:rsidR="00722E6E" w:rsidRPr="008C3CE8" w:rsidRDefault="00722E6E" w:rsidP="005A1F2A">
            <w:pPr>
              <w:ind w:left="-108" w:right="-108" w:firstLine="12"/>
              <w:jc w:val="center"/>
              <w:rPr>
                <w:color w:val="000000"/>
                <w:sz w:val="20"/>
                <w:szCs w:val="20"/>
              </w:rPr>
            </w:pPr>
          </w:p>
        </w:tc>
        <w:tc>
          <w:tcPr>
            <w:tcW w:w="1620" w:type="dxa"/>
          </w:tcPr>
          <w:p w:rsidR="00722E6E" w:rsidRPr="008C3CE8" w:rsidRDefault="00722E6E" w:rsidP="005A1F2A">
            <w:pPr>
              <w:ind w:left="-18" w:firstLine="12"/>
              <w:jc w:val="center"/>
              <w:rPr>
                <w:color w:val="000000"/>
                <w:sz w:val="20"/>
                <w:szCs w:val="20"/>
              </w:rPr>
            </w:pPr>
            <w:r w:rsidRPr="008C3CE8">
              <w:rPr>
                <w:color w:val="000000"/>
                <w:sz w:val="20"/>
                <w:szCs w:val="20"/>
              </w:rPr>
              <w:t>3644,6</w:t>
            </w:r>
          </w:p>
        </w:tc>
        <w:tc>
          <w:tcPr>
            <w:tcW w:w="1620" w:type="dxa"/>
          </w:tcPr>
          <w:p w:rsidR="00722E6E" w:rsidRPr="008C3CE8" w:rsidRDefault="00722E6E" w:rsidP="005A1F2A">
            <w:pPr>
              <w:ind w:left="-18" w:firstLine="12"/>
              <w:jc w:val="center"/>
              <w:rPr>
                <w:color w:val="000000"/>
                <w:sz w:val="20"/>
                <w:szCs w:val="20"/>
              </w:rPr>
            </w:pPr>
            <w:r w:rsidRPr="008C3CE8">
              <w:rPr>
                <w:color w:val="000000"/>
                <w:sz w:val="20"/>
                <w:szCs w:val="20"/>
              </w:rPr>
              <w:t>3789,2</w:t>
            </w:r>
          </w:p>
        </w:tc>
        <w:tc>
          <w:tcPr>
            <w:tcW w:w="1440" w:type="dxa"/>
          </w:tcPr>
          <w:p w:rsidR="00722E6E" w:rsidRPr="008C3CE8" w:rsidRDefault="00722E6E" w:rsidP="005A1F2A">
            <w:pPr>
              <w:ind w:left="-18" w:firstLine="12"/>
              <w:jc w:val="center"/>
              <w:rPr>
                <w:color w:val="000000"/>
                <w:sz w:val="20"/>
                <w:szCs w:val="20"/>
              </w:rPr>
            </w:pPr>
            <w:r w:rsidRPr="008C3CE8">
              <w:rPr>
                <w:color w:val="000000"/>
                <w:sz w:val="20"/>
                <w:szCs w:val="20"/>
              </w:rPr>
              <w:t>3677,5</w:t>
            </w:r>
          </w:p>
        </w:tc>
        <w:tc>
          <w:tcPr>
            <w:tcW w:w="1440" w:type="dxa"/>
          </w:tcPr>
          <w:p w:rsidR="00722E6E" w:rsidRPr="008C3CE8" w:rsidRDefault="00722E6E" w:rsidP="005A1F2A">
            <w:pPr>
              <w:ind w:left="-18" w:firstLine="12"/>
              <w:jc w:val="center"/>
              <w:rPr>
                <w:color w:val="000000"/>
                <w:sz w:val="20"/>
                <w:szCs w:val="20"/>
              </w:rPr>
            </w:pPr>
            <w:r w:rsidRPr="008C3CE8">
              <w:rPr>
                <w:color w:val="000000"/>
                <w:sz w:val="20"/>
                <w:szCs w:val="20"/>
              </w:rPr>
              <w:t>3851,2</w:t>
            </w:r>
          </w:p>
        </w:tc>
      </w:tr>
      <w:tr w:rsidR="00722E6E" w:rsidRPr="008C3CE8">
        <w:tblPrEx>
          <w:tblCellMar>
            <w:top w:w="0" w:type="dxa"/>
            <w:bottom w:w="0" w:type="dxa"/>
          </w:tblCellMar>
        </w:tblPrEx>
        <w:trPr>
          <w:trHeight w:val="353"/>
        </w:trPr>
        <w:tc>
          <w:tcPr>
            <w:tcW w:w="360" w:type="dxa"/>
            <w:vMerge/>
          </w:tcPr>
          <w:p w:rsidR="00722E6E" w:rsidRPr="008C3CE8" w:rsidRDefault="00722E6E" w:rsidP="005A1F2A">
            <w:pPr>
              <w:ind w:right="-108" w:firstLine="32"/>
              <w:rPr>
                <w:color w:val="000000"/>
                <w:sz w:val="20"/>
                <w:szCs w:val="20"/>
              </w:rPr>
            </w:pPr>
          </w:p>
        </w:tc>
        <w:tc>
          <w:tcPr>
            <w:tcW w:w="2520" w:type="dxa"/>
            <w:vMerge/>
          </w:tcPr>
          <w:p w:rsidR="00722E6E" w:rsidRPr="008C3CE8" w:rsidRDefault="00722E6E" w:rsidP="005A1F2A">
            <w:pPr>
              <w:ind w:left="-108" w:right="-108"/>
              <w:jc w:val="center"/>
              <w:rPr>
                <w:color w:val="000000"/>
                <w:sz w:val="20"/>
                <w:szCs w:val="20"/>
              </w:rPr>
            </w:pPr>
          </w:p>
        </w:tc>
        <w:tc>
          <w:tcPr>
            <w:tcW w:w="5220" w:type="dxa"/>
          </w:tcPr>
          <w:p w:rsidR="00722E6E" w:rsidRPr="008C3CE8" w:rsidRDefault="00722E6E" w:rsidP="005A1F2A">
            <w:pPr>
              <w:pStyle w:val="ConsPlusNormal"/>
              <w:ind w:left="-108"/>
              <w:jc w:val="both"/>
              <w:rPr>
                <w:rFonts w:ascii="Times New Roman" w:hAnsi="Times New Roman" w:cs="Times New Roman"/>
                <w:color w:val="000000"/>
              </w:rPr>
            </w:pPr>
            <w:r w:rsidRPr="008C3CE8">
              <w:rPr>
                <w:rFonts w:ascii="Times New Roman" w:hAnsi="Times New Roman" w:cs="Times New Roman"/>
                <w:color w:val="000000"/>
              </w:rPr>
              <w:t>(2) расходы за счет средств областного бюджета, передаваемых в бюджет ГО г. Бор</w:t>
            </w:r>
          </w:p>
        </w:tc>
        <w:tc>
          <w:tcPr>
            <w:tcW w:w="1440" w:type="dxa"/>
          </w:tcPr>
          <w:p w:rsidR="00722E6E" w:rsidRPr="008C3CE8" w:rsidRDefault="00722E6E" w:rsidP="005A1F2A">
            <w:pPr>
              <w:ind w:left="-108" w:right="-108" w:firstLine="12"/>
              <w:jc w:val="center"/>
              <w:rPr>
                <w:color w:val="000000"/>
                <w:sz w:val="20"/>
                <w:szCs w:val="20"/>
              </w:rPr>
            </w:pPr>
            <w:r w:rsidRPr="008C3CE8">
              <w:rPr>
                <w:color w:val="000000"/>
                <w:sz w:val="20"/>
                <w:szCs w:val="20"/>
              </w:rPr>
              <w:t>0</w:t>
            </w:r>
          </w:p>
        </w:tc>
        <w:tc>
          <w:tcPr>
            <w:tcW w:w="1620" w:type="dxa"/>
          </w:tcPr>
          <w:p w:rsidR="00722E6E" w:rsidRPr="008C3CE8" w:rsidRDefault="00722E6E" w:rsidP="005A1F2A">
            <w:pPr>
              <w:ind w:left="-108" w:right="-108" w:firstLine="12"/>
              <w:jc w:val="center"/>
              <w:rPr>
                <w:color w:val="000000"/>
                <w:sz w:val="20"/>
                <w:szCs w:val="20"/>
              </w:rPr>
            </w:pPr>
            <w:r w:rsidRPr="008C3CE8">
              <w:rPr>
                <w:color w:val="000000"/>
                <w:sz w:val="20"/>
                <w:szCs w:val="20"/>
              </w:rPr>
              <w:t>0</w:t>
            </w:r>
          </w:p>
        </w:tc>
        <w:tc>
          <w:tcPr>
            <w:tcW w:w="1620" w:type="dxa"/>
          </w:tcPr>
          <w:p w:rsidR="00722E6E" w:rsidRPr="008C3CE8" w:rsidRDefault="00722E6E" w:rsidP="005A1F2A">
            <w:pPr>
              <w:ind w:left="-108" w:right="-108" w:firstLine="12"/>
              <w:jc w:val="center"/>
              <w:rPr>
                <w:color w:val="000000"/>
                <w:sz w:val="20"/>
                <w:szCs w:val="20"/>
              </w:rPr>
            </w:pPr>
            <w:r w:rsidRPr="008C3CE8">
              <w:rPr>
                <w:color w:val="000000"/>
                <w:sz w:val="20"/>
                <w:szCs w:val="20"/>
              </w:rPr>
              <w:t>0</w:t>
            </w:r>
          </w:p>
        </w:tc>
        <w:tc>
          <w:tcPr>
            <w:tcW w:w="1440" w:type="dxa"/>
          </w:tcPr>
          <w:p w:rsidR="00722E6E" w:rsidRPr="008C3CE8" w:rsidRDefault="00722E6E" w:rsidP="005A1F2A">
            <w:pPr>
              <w:ind w:left="-108" w:right="-108" w:firstLine="12"/>
              <w:jc w:val="center"/>
              <w:rPr>
                <w:color w:val="000000"/>
                <w:sz w:val="20"/>
                <w:szCs w:val="20"/>
              </w:rPr>
            </w:pPr>
            <w:r w:rsidRPr="008C3CE8">
              <w:rPr>
                <w:color w:val="000000"/>
                <w:sz w:val="20"/>
                <w:szCs w:val="20"/>
              </w:rPr>
              <w:t>0</w:t>
            </w:r>
          </w:p>
        </w:tc>
        <w:tc>
          <w:tcPr>
            <w:tcW w:w="1440" w:type="dxa"/>
          </w:tcPr>
          <w:p w:rsidR="00722E6E" w:rsidRPr="008C3CE8" w:rsidRDefault="00722E6E" w:rsidP="005A1F2A">
            <w:pPr>
              <w:ind w:left="-108" w:right="-108" w:firstLine="12"/>
              <w:jc w:val="center"/>
              <w:rPr>
                <w:color w:val="000000"/>
                <w:sz w:val="20"/>
                <w:szCs w:val="20"/>
              </w:rPr>
            </w:pPr>
            <w:r w:rsidRPr="008C3CE8">
              <w:rPr>
                <w:color w:val="000000"/>
                <w:sz w:val="20"/>
                <w:szCs w:val="20"/>
              </w:rPr>
              <w:t>0</w:t>
            </w:r>
          </w:p>
        </w:tc>
      </w:tr>
      <w:tr w:rsidR="00722E6E" w:rsidRPr="008C3CE8">
        <w:tblPrEx>
          <w:tblCellMar>
            <w:top w:w="0" w:type="dxa"/>
            <w:bottom w:w="0" w:type="dxa"/>
          </w:tblCellMar>
        </w:tblPrEx>
        <w:trPr>
          <w:trHeight w:val="362"/>
        </w:trPr>
        <w:tc>
          <w:tcPr>
            <w:tcW w:w="360" w:type="dxa"/>
            <w:vMerge/>
          </w:tcPr>
          <w:p w:rsidR="00722E6E" w:rsidRPr="008C3CE8" w:rsidRDefault="00722E6E" w:rsidP="005A1F2A">
            <w:pPr>
              <w:ind w:right="-108" w:firstLine="32"/>
              <w:rPr>
                <w:color w:val="000000"/>
                <w:sz w:val="20"/>
                <w:szCs w:val="20"/>
              </w:rPr>
            </w:pPr>
          </w:p>
        </w:tc>
        <w:tc>
          <w:tcPr>
            <w:tcW w:w="2520" w:type="dxa"/>
            <w:vMerge/>
          </w:tcPr>
          <w:p w:rsidR="00722E6E" w:rsidRPr="008C3CE8" w:rsidRDefault="00722E6E" w:rsidP="005A1F2A">
            <w:pPr>
              <w:ind w:left="-108" w:right="-108"/>
              <w:jc w:val="center"/>
              <w:rPr>
                <w:color w:val="000000"/>
                <w:sz w:val="20"/>
                <w:szCs w:val="20"/>
              </w:rPr>
            </w:pPr>
          </w:p>
        </w:tc>
        <w:tc>
          <w:tcPr>
            <w:tcW w:w="5220" w:type="dxa"/>
          </w:tcPr>
          <w:p w:rsidR="00722E6E" w:rsidRPr="008C3CE8" w:rsidRDefault="00722E6E" w:rsidP="005A1F2A">
            <w:pPr>
              <w:pStyle w:val="ConsPlusNormal"/>
              <w:ind w:left="-108"/>
              <w:jc w:val="both"/>
              <w:rPr>
                <w:rFonts w:ascii="Times New Roman" w:hAnsi="Times New Roman" w:cs="Times New Roman"/>
                <w:color w:val="000000"/>
              </w:rPr>
            </w:pPr>
            <w:r w:rsidRPr="008C3CE8">
              <w:rPr>
                <w:rFonts w:ascii="Times New Roman" w:hAnsi="Times New Roman" w:cs="Times New Roman"/>
                <w:color w:val="000000"/>
              </w:rPr>
              <w:t>(3) расходы за счет средств  федерального бюджета, передаваемых в бюджет ГО г. Бор</w:t>
            </w:r>
          </w:p>
        </w:tc>
        <w:tc>
          <w:tcPr>
            <w:tcW w:w="1440" w:type="dxa"/>
          </w:tcPr>
          <w:p w:rsidR="00722E6E" w:rsidRPr="008C3CE8" w:rsidRDefault="00722E6E" w:rsidP="005A1F2A">
            <w:pPr>
              <w:ind w:left="-108" w:right="-108" w:firstLine="12"/>
              <w:jc w:val="center"/>
              <w:rPr>
                <w:color w:val="000000"/>
                <w:sz w:val="20"/>
                <w:szCs w:val="20"/>
              </w:rPr>
            </w:pPr>
            <w:r w:rsidRPr="008C3CE8">
              <w:rPr>
                <w:color w:val="000000"/>
                <w:sz w:val="20"/>
                <w:szCs w:val="20"/>
              </w:rPr>
              <w:t>0</w:t>
            </w:r>
          </w:p>
        </w:tc>
        <w:tc>
          <w:tcPr>
            <w:tcW w:w="1620" w:type="dxa"/>
          </w:tcPr>
          <w:p w:rsidR="00722E6E" w:rsidRPr="008C3CE8" w:rsidRDefault="00722E6E" w:rsidP="005A1F2A">
            <w:pPr>
              <w:ind w:left="-108" w:right="-108" w:firstLine="12"/>
              <w:jc w:val="center"/>
              <w:rPr>
                <w:color w:val="000000"/>
                <w:sz w:val="20"/>
                <w:szCs w:val="20"/>
              </w:rPr>
            </w:pPr>
            <w:r w:rsidRPr="008C3CE8">
              <w:rPr>
                <w:color w:val="000000"/>
                <w:sz w:val="20"/>
                <w:szCs w:val="20"/>
              </w:rPr>
              <w:t>0</w:t>
            </w:r>
          </w:p>
        </w:tc>
        <w:tc>
          <w:tcPr>
            <w:tcW w:w="1620" w:type="dxa"/>
          </w:tcPr>
          <w:p w:rsidR="00722E6E" w:rsidRPr="008C3CE8" w:rsidRDefault="00722E6E" w:rsidP="005A1F2A">
            <w:pPr>
              <w:ind w:left="-108" w:right="-108" w:firstLine="12"/>
              <w:jc w:val="center"/>
              <w:rPr>
                <w:color w:val="000000"/>
                <w:sz w:val="20"/>
                <w:szCs w:val="20"/>
              </w:rPr>
            </w:pPr>
            <w:r w:rsidRPr="008C3CE8">
              <w:rPr>
                <w:color w:val="000000"/>
                <w:sz w:val="20"/>
                <w:szCs w:val="20"/>
              </w:rPr>
              <w:t>0</w:t>
            </w:r>
          </w:p>
        </w:tc>
        <w:tc>
          <w:tcPr>
            <w:tcW w:w="1440" w:type="dxa"/>
          </w:tcPr>
          <w:p w:rsidR="00722E6E" w:rsidRPr="008C3CE8" w:rsidRDefault="00722E6E" w:rsidP="005A1F2A">
            <w:pPr>
              <w:ind w:left="-108" w:right="-108" w:firstLine="12"/>
              <w:jc w:val="center"/>
              <w:rPr>
                <w:color w:val="000000"/>
                <w:sz w:val="20"/>
                <w:szCs w:val="20"/>
              </w:rPr>
            </w:pPr>
            <w:r w:rsidRPr="008C3CE8">
              <w:rPr>
                <w:color w:val="000000"/>
                <w:sz w:val="20"/>
                <w:szCs w:val="20"/>
              </w:rPr>
              <w:t>0</w:t>
            </w:r>
          </w:p>
        </w:tc>
        <w:tc>
          <w:tcPr>
            <w:tcW w:w="1440" w:type="dxa"/>
          </w:tcPr>
          <w:p w:rsidR="00722E6E" w:rsidRPr="008C3CE8" w:rsidRDefault="00722E6E" w:rsidP="005A1F2A">
            <w:pPr>
              <w:ind w:left="-108" w:right="-108" w:firstLine="12"/>
              <w:jc w:val="center"/>
              <w:rPr>
                <w:color w:val="000000"/>
                <w:sz w:val="20"/>
                <w:szCs w:val="20"/>
              </w:rPr>
            </w:pPr>
            <w:r w:rsidRPr="008C3CE8">
              <w:rPr>
                <w:color w:val="000000"/>
                <w:sz w:val="20"/>
                <w:szCs w:val="20"/>
              </w:rPr>
              <w:t>0</w:t>
            </w:r>
          </w:p>
        </w:tc>
      </w:tr>
      <w:tr w:rsidR="00722E6E" w:rsidRPr="008C3CE8">
        <w:tblPrEx>
          <w:tblCellMar>
            <w:top w:w="0" w:type="dxa"/>
            <w:bottom w:w="0" w:type="dxa"/>
          </w:tblCellMar>
        </w:tblPrEx>
        <w:trPr>
          <w:trHeight w:val="345"/>
        </w:trPr>
        <w:tc>
          <w:tcPr>
            <w:tcW w:w="360" w:type="dxa"/>
            <w:vMerge/>
          </w:tcPr>
          <w:p w:rsidR="00722E6E" w:rsidRPr="008C3CE8" w:rsidRDefault="00722E6E" w:rsidP="005A1F2A">
            <w:pPr>
              <w:ind w:right="-108" w:firstLine="32"/>
              <w:rPr>
                <w:color w:val="000000"/>
                <w:sz w:val="20"/>
                <w:szCs w:val="20"/>
              </w:rPr>
            </w:pPr>
          </w:p>
        </w:tc>
        <w:tc>
          <w:tcPr>
            <w:tcW w:w="2520" w:type="dxa"/>
            <w:vMerge/>
          </w:tcPr>
          <w:p w:rsidR="00722E6E" w:rsidRPr="008C3CE8" w:rsidRDefault="00722E6E" w:rsidP="005A1F2A">
            <w:pPr>
              <w:ind w:left="-108" w:right="-108"/>
              <w:jc w:val="center"/>
              <w:rPr>
                <w:color w:val="000000"/>
                <w:sz w:val="20"/>
                <w:szCs w:val="20"/>
              </w:rPr>
            </w:pPr>
          </w:p>
        </w:tc>
        <w:tc>
          <w:tcPr>
            <w:tcW w:w="5220" w:type="dxa"/>
          </w:tcPr>
          <w:p w:rsidR="00722E6E" w:rsidRPr="008C3CE8" w:rsidRDefault="00722E6E" w:rsidP="005A1F2A">
            <w:pPr>
              <w:pStyle w:val="ConsPlusNormal"/>
              <w:ind w:left="-108"/>
              <w:jc w:val="both"/>
              <w:rPr>
                <w:rFonts w:ascii="Times New Roman" w:hAnsi="Times New Roman" w:cs="Times New Roman"/>
                <w:color w:val="000000"/>
              </w:rPr>
            </w:pPr>
            <w:r w:rsidRPr="008C3CE8">
              <w:rPr>
                <w:rFonts w:ascii="Times New Roman" w:hAnsi="Times New Roman" w:cs="Times New Roman"/>
                <w:color w:val="000000"/>
              </w:rP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440" w:type="dxa"/>
          </w:tcPr>
          <w:p w:rsidR="00722E6E" w:rsidRPr="008C3CE8" w:rsidRDefault="00722E6E" w:rsidP="005A1F2A">
            <w:pPr>
              <w:ind w:left="-108" w:right="-108" w:firstLine="12"/>
              <w:jc w:val="center"/>
              <w:rPr>
                <w:color w:val="000000"/>
                <w:sz w:val="20"/>
                <w:szCs w:val="20"/>
              </w:rPr>
            </w:pPr>
            <w:r w:rsidRPr="008C3CE8">
              <w:rPr>
                <w:color w:val="000000"/>
                <w:sz w:val="20"/>
                <w:szCs w:val="20"/>
              </w:rPr>
              <w:t xml:space="preserve">1377,0                                                                                                </w:t>
            </w:r>
          </w:p>
        </w:tc>
        <w:tc>
          <w:tcPr>
            <w:tcW w:w="1620" w:type="dxa"/>
          </w:tcPr>
          <w:p w:rsidR="00722E6E" w:rsidRPr="008C3CE8" w:rsidRDefault="00722E6E" w:rsidP="005A1F2A">
            <w:pPr>
              <w:ind w:left="-108" w:right="-108" w:firstLine="12"/>
              <w:jc w:val="center"/>
              <w:rPr>
                <w:color w:val="000000"/>
                <w:sz w:val="20"/>
                <w:szCs w:val="20"/>
              </w:rPr>
            </w:pPr>
            <w:r w:rsidRPr="008C3CE8">
              <w:rPr>
                <w:color w:val="000000"/>
                <w:sz w:val="20"/>
                <w:szCs w:val="20"/>
              </w:rPr>
              <w:t>441,0</w:t>
            </w:r>
          </w:p>
        </w:tc>
        <w:tc>
          <w:tcPr>
            <w:tcW w:w="1620" w:type="dxa"/>
          </w:tcPr>
          <w:p w:rsidR="00722E6E" w:rsidRPr="008C3CE8" w:rsidRDefault="00722E6E" w:rsidP="005A1F2A">
            <w:pPr>
              <w:ind w:left="-108" w:right="-108" w:firstLine="12"/>
              <w:jc w:val="center"/>
              <w:rPr>
                <w:color w:val="000000"/>
                <w:sz w:val="20"/>
                <w:szCs w:val="20"/>
              </w:rPr>
            </w:pPr>
            <w:r w:rsidRPr="008C3CE8">
              <w:rPr>
                <w:color w:val="000000"/>
                <w:sz w:val="20"/>
                <w:szCs w:val="20"/>
              </w:rPr>
              <w:t>312,0</w:t>
            </w:r>
          </w:p>
        </w:tc>
        <w:tc>
          <w:tcPr>
            <w:tcW w:w="1440" w:type="dxa"/>
          </w:tcPr>
          <w:p w:rsidR="00722E6E" w:rsidRPr="008C3CE8" w:rsidRDefault="00722E6E" w:rsidP="005A1F2A">
            <w:pPr>
              <w:ind w:left="-108" w:right="-108" w:firstLine="12"/>
              <w:jc w:val="center"/>
              <w:rPr>
                <w:color w:val="000000"/>
                <w:sz w:val="20"/>
                <w:szCs w:val="20"/>
              </w:rPr>
            </w:pPr>
            <w:r w:rsidRPr="008C3CE8">
              <w:rPr>
                <w:color w:val="000000"/>
                <w:sz w:val="20"/>
                <w:szCs w:val="20"/>
              </w:rPr>
              <w:t>312,0</w:t>
            </w:r>
          </w:p>
        </w:tc>
        <w:tc>
          <w:tcPr>
            <w:tcW w:w="1440" w:type="dxa"/>
          </w:tcPr>
          <w:p w:rsidR="00722E6E" w:rsidRPr="008C3CE8" w:rsidRDefault="00722E6E" w:rsidP="005A1F2A">
            <w:pPr>
              <w:ind w:left="-108" w:right="-108" w:firstLine="12"/>
              <w:jc w:val="center"/>
              <w:rPr>
                <w:color w:val="000000"/>
                <w:sz w:val="20"/>
                <w:szCs w:val="20"/>
              </w:rPr>
            </w:pPr>
            <w:r w:rsidRPr="008C3CE8">
              <w:rPr>
                <w:color w:val="000000"/>
                <w:sz w:val="20"/>
                <w:szCs w:val="20"/>
              </w:rPr>
              <w:t>312,0</w:t>
            </w:r>
          </w:p>
        </w:tc>
      </w:tr>
      <w:tr w:rsidR="00722E6E" w:rsidRPr="008C3CE8">
        <w:tblPrEx>
          <w:tblCellMar>
            <w:top w:w="0" w:type="dxa"/>
            <w:bottom w:w="0" w:type="dxa"/>
          </w:tblCellMar>
        </w:tblPrEx>
        <w:trPr>
          <w:trHeight w:val="483"/>
        </w:trPr>
        <w:tc>
          <w:tcPr>
            <w:tcW w:w="360" w:type="dxa"/>
            <w:vMerge/>
          </w:tcPr>
          <w:p w:rsidR="00722E6E" w:rsidRPr="008C3CE8" w:rsidRDefault="00722E6E" w:rsidP="005A1F2A">
            <w:pPr>
              <w:ind w:right="-108" w:firstLine="32"/>
              <w:rPr>
                <w:color w:val="000000"/>
                <w:sz w:val="20"/>
                <w:szCs w:val="20"/>
              </w:rPr>
            </w:pPr>
          </w:p>
        </w:tc>
        <w:tc>
          <w:tcPr>
            <w:tcW w:w="2520" w:type="dxa"/>
            <w:vMerge/>
          </w:tcPr>
          <w:p w:rsidR="00722E6E" w:rsidRPr="008C3CE8" w:rsidRDefault="00722E6E" w:rsidP="005A1F2A">
            <w:pPr>
              <w:ind w:left="-108" w:right="-108"/>
              <w:jc w:val="center"/>
              <w:rPr>
                <w:color w:val="000000"/>
                <w:sz w:val="20"/>
                <w:szCs w:val="20"/>
              </w:rPr>
            </w:pPr>
          </w:p>
        </w:tc>
        <w:tc>
          <w:tcPr>
            <w:tcW w:w="5220" w:type="dxa"/>
          </w:tcPr>
          <w:p w:rsidR="00722E6E" w:rsidRPr="008C3CE8" w:rsidRDefault="00722E6E" w:rsidP="005A1F2A">
            <w:pPr>
              <w:jc w:val="both"/>
              <w:rPr>
                <w:color w:val="000000"/>
                <w:sz w:val="20"/>
                <w:szCs w:val="20"/>
              </w:rPr>
            </w:pPr>
            <w:r w:rsidRPr="008C3CE8">
              <w:rPr>
                <w:sz w:val="20"/>
                <w:szCs w:val="20"/>
              </w:rPr>
              <w:t xml:space="preserve">2 подпрограмма </w:t>
            </w:r>
            <w:hyperlink w:anchor="P1197" w:history="1">
              <w:r w:rsidRPr="008C3CE8">
                <w:rPr>
                  <w:sz w:val="20"/>
                  <w:szCs w:val="20"/>
                </w:rPr>
                <w:t>(1)</w:t>
              </w:r>
            </w:hyperlink>
            <w:r w:rsidRPr="008C3CE8">
              <w:rPr>
                <w:sz w:val="20"/>
                <w:szCs w:val="20"/>
              </w:rPr>
              <w:t xml:space="preserve"> + </w:t>
            </w:r>
            <w:hyperlink w:anchor="P1202" w:history="1">
              <w:r w:rsidRPr="008C3CE8">
                <w:rPr>
                  <w:sz w:val="20"/>
                  <w:szCs w:val="20"/>
                </w:rPr>
                <w:t>(2)</w:t>
              </w:r>
            </w:hyperlink>
            <w:r w:rsidRPr="008C3CE8">
              <w:rPr>
                <w:sz w:val="20"/>
                <w:szCs w:val="20"/>
              </w:rPr>
              <w:t xml:space="preserve"> + </w:t>
            </w:r>
            <w:hyperlink w:anchor="P1207" w:history="1">
              <w:r w:rsidRPr="008C3CE8">
                <w:rPr>
                  <w:sz w:val="20"/>
                  <w:szCs w:val="20"/>
                </w:rPr>
                <w:t>(3)</w:t>
              </w:r>
            </w:hyperlink>
            <w:r w:rsidRPr="008C3CE8">
              <w:rPr>
                <w:sz w:val="20"/>
                <w:szCs w:val="20"/>
              </w:rPr>
              <w:t xml:space="preserve"> + </w:t>
            </w:r>
            <w:hyperlink w:anchor="P1212" w:history="1">
              <w:r w:rsidRPr="008C3CE8">
                <w:rPr>
                  <w:sz w:val="20"/>
                  <w:szCs w:val="20"/>
                </w:rPr>
                <w:t>(4)</w:t>
              </w:r>
            </w:hyperlink>
          </w:p>
        </w:tc>
        <w:tc>
          <w:tcPr>
            <w:tcW w:w="1440" w:type="dxa"/>
          </w:tcPr>
          <w:p w:rsidR="00722E6E" w:rsidRPr="008C3CE8" w:rsidRDefault="00722E6E" w:rsidP="005A1F2A">
            <w:pPr>
              <w:ind w:left="-108" w:right="-108" w:firstLine="12"/>
              <w:jc w:val="center"/>
              <w:rPr>
                <w:color w:val="000000"/>
                <w:sz w:val="20"/>
                <w:szCs w:val="20"/>
              </w:rPr>
            </w:pPr>
            <w:r w:rsidRPr="008C3CE8">
              <w:rPr>
                <w:color w:val="000000"/>
                <w:sz w:val="20"/>
                <w:szCs w:val="20"/>
              </w:rPr>
              <w:t>0,0</w:t>
            </w:r>
          </w:p>
        </w:tc>
        <w:tc>
          <w:tcPr>
            <w:tcW w:w="1620" w:type="dxa"/>
          </w:tcPr>
          <w:p w:rsidR="00722E6E" w:rsidRPr="008C3CE8" w:rsidRDefault="00722E6E" w:rsidP="005A1F2A">
            <w:pPr>
              <w:jc w:val="center"/>
              <w:rPr>
                <w:color w:val="000000"/>
              </w:rPr>
            </w:pPr>
            <w:r w:rsidRPr="008C3CE8">
              <w:rPr>
                <w:color w:val="000000"/>
                <w:sz w:val="20"/>
                <w:szCs w:val="20"/>
              </w:rPr>
              <w:t>0,0</w:t>
            </w:r>
          </w:p>
        </w:tc>
        <w:tc>
          <w:tcPr>
            <w:tcW w:w="1620" w:type="dxa"/>
          </w:tcPr>
          <w:p w:rsidR="00722E6E" w:rsidRPr="008C3CE8" w:rsidRDefault="00722E6E" w:rsidP="005A1F2A">
            <w:pPr>
              <w:jc w:val="center"/>
              <w:rPr>
                <w:color w:val="000000"/>
              </w:rPr>
            </w:pPr>
            <w:r w:rsidRPr="008C3CE8">
              <w:rPr>
                <w:color w:val="000000"/>
                <w:sz w:val="20"/>
                <w:szCs w:val="20"/>
              </w:rPr>
              <w:t>0,0</w:t>
            </w:r>
          </w:p>
        </w:tc>
        <w:tc>
          <w:tcPr>
            <w:tcW w:w="1440" w:type="dxa"/>
          </w:tcPr>
          <w:p w:rsidR="00722E6E" w:rsidRPr="008C3CE8" w:rsidRDefault="00722E6E" w:rsidP="005A1F2A">
            <w:pPr>
              <w:jc w:val="center"/>
              <w:rPr>
                <w:color w:val="000000"/>
              </w:rPr>
            </w:pPr>
            <w:r w:rsidRPr="008C3CE8">
              <w:rPr>
                <w:color w:val="000000"/>
                <w:sz w:val="20"/>
                <w:szCs w:val="20"/>
              </w:rPr>
              <w:t>0,0</w:t>
            </w:r>
          </w:p>
        </w:tc>
        <w:tc>
          <w:tcPr>
            <w:tcW w:w="1440" w:type="dxa"/>
          </w:tcPr>
          <w:p w:rsidR="00722E6E" w:rsidRPr="008C3CE8" w:rsidRDefault="00722E6E" w:rsidP="005A1F2A">
            <w:pPr>
              <w:jc w:val="center"/>
              <w:rPr>
                <w:color w:val="000000"/>
              </w:rPr>
            </w:pPr>
            <w:r w:rsidRPr="008C3CE8">
              <w:rPr>
                <w:color w:val="000000"/>
                <w:sz w:val="20"/>
                <w:szCs w:val="20"/>
              </w:rPr>
              <w:t>0,0</w:t>
            </w:r>
          </w:p>
        </w:tc>
      </w:tr>
      <w:tr w:rsidR="00722E6E" w:rsidRPr="008C3CE8">
        <w:tblPrEx>
          <w:tblCellMar>
            <w:top w:w="0" w:type="dxa"/>
            <w:bottom w:w="0" w:type="dxa"/>
          </w:tblCellMar>
        </w:tblPrEx>
        <w:trPr>
          <w:trHeight w:val="341"/>
        </w:trPr>
        <w:tc>
          <w:tcPr>
            <w:tcW w:w="360" w:type="dxa"/>
            <w:vMerge/>
          </w:tcPr>
          <w:p w:rsidR="00722E6E" w:rsidRPr="008C3CE8" w:rsidRDefault="00722E6E" w:rsidP="005A1F2A">
            <w:pPr>
              <w:ind w:right="-108" w:firstLine="32"/>
              <w:rPr>
                <w:color w:val="000000"/>
                <w:sz w:val="20"/>
                <w:szCs w:val="20"/>
              </w:rPr>
            </w:pPr>
          </w:p>
        </w:tc>
        <w:tc>
          <w:tcPr>
            <w:tcW w:w="2520" w:type="dxa"/>
            <w:vMerge/>
          </w:tcPr>
          <w:p w:rsidR="00722E6E" w:rsidRPr="008C3CE8" w:rsidRDefault="00722E6E" w:rsidP="005A1F2A">
            <w:pPr>
              <w:ind w:left="-108" w:right="-108"/>
              <w:jc w:val="center"/>
              <w:rPr>
                <w:color w:val="000000"/>
                <w:sz w:val="20"/>
                <w:szCs w:val="20"/>
              </w:rPr>
            </w:pPr>
          </w:p>
        </w:tc>
        <w:tc>
          <w:tcPr>
            <w:tcW w:w="5220" w:type="dxa"/>
          </w:tcPr>
          <w:p w:rsidR="00722E6E" w:rsidRPr="008C3CE8" w:rsidRDefault="00722E6E" w:rsidP="005A1F2A">
            <w:pPr>
              <w:pStyle w:val="ConsPlusNormal"/>
              <w:ind w:left="-108"/>
              <w:jc w:val="both"/>
              <w:rPr>
                <w:rFonts w:ascii="Times New Roman" w:hAnsi="Times New Roman" w:cs="Times New Roman"/>
                <w:color w:val="000000"/>
              </w:rPr>
            </w:pPr>
            <w:r w:rsidRPr="008C3CE8">
              <w:rPr>
                <w:rFonts w:ascii="Times New Roman" w:hAnsi="Times New Roman" w:cs="Times New Roman"/>
                <w:color w:val="000000"/>
              </w:rPr>
              <w:t>(1) расходы бюджета ГО г. Бор (без учета передаваемых в бюджет ГО средств из областного и федерального бюджетов)</w:t>
            </w:r>
          </w:p>
        </w:tc>
        <w:tc>
          <w:tcPr>
            <w:tcW w:w="1440" w:type="dxa"/>
          </w:tcPr>
          <w:p w:rsidR="00722E6E" w:rsidRPr="008C3CE8" w:rsidRDefault="00722E6E" w:rsidP="005A1F2A">
            <w:pPr>
              <w:ind w:left="-108" w:right="-108" w:firstLine="12"/>
              <w:jc w:val="center"/>
              <w:rPr>
                <w:color w:val="000000"/>
                <w:sz w:val="20"/>
                <w:szCs w:val="20"/>
              </w:rPr>
            </w:pPr>
            <w:r w:rsidRPr="008C3CE8">
              <w:rPr>
                <w:color w:val="000000"/>
                <w:sz w:val="20"/>
                <w:szCs w:val="20"/>
              </w:rPr>
              <w:t>0,0</w:t>
            </w:r>
          </w:p>
        </w:tc>
        <w:tc>
          <w:tcPr>
            <w:tcW w:w="1620" w:type="dxa"/>
          </w:tcPr>
          <w:p w:rsidR="00722E6E" w:rsidRPr="008C3CE8" w:rsidRDefault="00722E6E" w:rsidP="005A1F2A">
            <w:pPr>
              <w:jc w:val="center"/>
              <w:rPr>
                <w:color w:val="000000"/>
              </w:rPr>
            </w:pPr>
            <w:r w:rsidRPr="008C3CE8">
              <w:rPr>
                <w:color w:val="000000"/>
                <w:sz w:val="20"/>
                <w:szCs w:val="20"/>
              </w:rPr>
              <w:t>0,0</w:t>
            </w:r>
          </w:p>
        </w:tc>
        <w:tc>
          <w:tcPr>
            <w:tcW w:w="1620" w:type="dxa"/>
          </w:tcPr>
          <w:p w:rsidR="00722E6E" w:rsidRPr="008C3CE8" w:rsidRDefault="00722E6E" w:rsidP="005A1F2A">
            <w:pPr>
              <w:jc w:val="center"/>
              <w:rPr>
                <w:color w:val="000000"/>
              </w:rPr>
            </w:pPr>
            <w:r w:rsidRPr="008C3CE8">
              <w:rPr>
                <w:color w:val="000000"/>
                <w:sz w:val="20"/>
                <w:szCs w:val="20"/>
              </w:rPr>
              <w:t>0,0</w:t>
            </w:r>
          </w:p>
        </w:tc>
        <w:tc>
          <w:tcPr>
            <w:tcW w:w="1440" w:type="dxa"/>
          </w:tcPr>
          <w:p w:rsidR="00722E6E" w:rsidRPr="008C3CE8" w:rsidRDefault="00722E6E" w:rsidP="005A1F2A">
            <w:pPr>
              <w:jc w:val="center"/>
              <w:rPr>
                <w:color w:val="000000"/>
              </w:rPr>
            </w:pPr>
            <w:r w:rsidRPr="008C3CE8">
              <w:rPr>
                <w:color w:val="000000"/>
                <w:sz w:val="20"/>
                <w:szCs w:val="20"/>
              </w:rPr>
              <w:t>0,0</w:t>
            </w:r>
          </w:p>
        </w:tc>
        <w:tc>
          <w:tcPr>
            <w:tcW w:w="1440" w:type="dxa"/>
          </w:tcPr>
          <w:p w:rsidR="00722E6E" w:rsidRPr="008C3CE8" w:rsidRDefault="00722E6E" w:rsidP="005A1F2A">
            <w:pPr>
              <w:jc w:val="center"/>
              <w:rPr>
                <w:color w:val="000000"/>
              </w:rPr>
            </w:pPr>
            <w:r w:rsidRPr="008C3CE8">
              <w:rPr>
                <w:color w:val="000000"/>
                <w:sz w:val="20"/>
                <w:szCs w:val="20"/>
              </w:rPr>
              <w:t>0,0</w:t>
            </w:r>
          </w:p>
        </w:tc>
      </w:tr>
      <w:tr w:rsidR="00722E6E" w:rsidRPr="008C3CE8">
        <w:tblPrEx>
          <w:tblCellMar>
            <w:top w:w="0" w:type="dxa"/>
            <w:bottom w:w="0" w:type="dxa"/>
          </w:tblCellMar>
        </w:tblPrEx>
        <w:trPr>
          <w:trHeight w:val="341"/>
        </w:trPr>
        <w:tc>
          <w:tcPr>
            <w:tcW w:w="360" w:type="dxa"/>
            <w:vMerge/>
          </w:tcPr>
          <w:p w:rsidR="00722E6E" w:rsidRPr="008C3CE8" w:rsidRDefault="00722E6E" w:rsidP="005A1F2A">
            <w:pPr>
              <w:ind w:right="-108" w:firstLine="32"/>
              <w:rPr>
                <w:color w:val="000000"/>
                <w:sz w:val="20"/>
                <w:szCs w:val="20"/>
              </w:rPr>
            </w:pPr>
          </w:p>
        </w:tc>
        <w:tc>
          <w:tcPr>
            <w:tcW w:w="2520" w:type="dxa"/>
            <w:vMerge/>
          </w:tcPr>
          <w:p w:rsidR="00722E6E" w:rsidRPr="008C3CE8" w:rsidRDefault="00722E6E" w:rsidP="005A1F2A">
            <w:pPr>
              <w:ind w:left="-108" w:right="-108"/>
              <w:jc w:val="center"/>
              <w:rPr>
                <w:color w:val="000000"/>
                <w:sz w:val="20"/>
                <w:szCs w:val="20"/>
              </w:rPr>
            </w:pPr>
          </w:p>
        </w:tc>
        <w:tc>
          <w:tcPr>
            <w:tcW w:w="5220" w:type="dxa"/>
          </w:tcPr>
          <w:p w:rsidR="00722E6E" w:rsidRPr="008C3CE8" w:rsidRDefault="00722E6E" w:rsidP="005A1F2A">
            <w:pPr>
              <w:pStyle w:val="ConsPlusNormal"/>
              <w:ind w:left="-108"/>
              <w:jc w:val="both"/>
              <w:rPr>
                <w:rFonts w:ascii="Times New Roman" w:hAnsi="Times New Roman" w:cs="Times New Roman"/>
                <w:color w:val="000000"/>
              </w:rPr>
            </w:pPr>
            <w:r w:rsidRPr="008C3CE8">
              <w:rPr>
                <w:rFonts w:ascii="Times New Roman" w:hAnsi="Times New Roman" w:cs="Times New Roman"/>
                <w:color w:val="000000"/>
              </w:rPr>
              <w:t>(2) расходы за счет средств областного бюджета, передаваемых в бюджет ГО г. Бор</w:t>
            </w:r>
          </w:p>
        </w:tc>
        <w:tc>
          <w:tcPr>
            <w:tcW w:w="1440" w:type="dxa"/>
          </w:tcPr>
          <w:p w:rsidR="00722E6E" w:rsidRPr="008C3CE8" w:rsidRDefault="00722E6E" w:rsidP="005A1F2A">
            <w:pPr>
              <w:ind w:left="-108" w:right="-108"/>
              <w:jc w:val="center"/>
              <w:rPr>
                <w:color w:val="000000"/>
                <w:sz w:val="20"/>
                <w:szCs w:val="20"/>
              </w:rPr>
            </w:pPr>
            <w:r w:rsidRPr="008C3CE8">
              <w:rPr>
                <w:color w:val="000000"/>
                <w:sz w:val="20"/>
                <w:szCs w:val="20"/>
              </w:rPr>
              <w:t>0,0</w:t>
            </w:r>
          </w:p>
        </w:tc>
        <w:tc>
          <w:tcPr>
            <w:tcW w:w="1620" w:type="dxa"/>
          </w:tcPr>
          <w:p w:rsidR="00722E6E" w:rsidRPr="008C3CE8" w:rsidRDefault="00722E6E" w:rsidP="005A1F2A">
            <w:pPr>
              <w:ind w:left="-108" w:right="-108"/>
              <w:jc w:val="center"/>
              <w:rPr>
                <w:color w:val="000000"/>
                <w:sz w:val="20"/>
                <w:szCs w:val="20"/>
              </w:rPr>
            </w:pPr>
            <w:r w:rsidRPr="008C3CE8">
              <w:rPr>
                <w:color w:val="000000"/>
                <w:sz w:val="20"/>
                <w:szCs w:val="20"/>
              </w:rPr>
              <w:t>0,0</w:t>
            </w:r>
          </w:p>
        </w:tc>
        <w:tc>
          <w:tcPr>
            <w:tcW w:w="1620" w:type="dxa"/>
          </w:tcPr>
          <w:p w:rsidR="00722E6E" w:rsidRPr="008C3CE8" w:rsidRDefault="00722E6E" w:rsidP="005A1F2A">
            <w:pPr>
              <w:ind w:left="-108" w:right="-108" w:firstLine="12"/>
              <w:jc w:val="center"/>
              <w:rPr>
                <w:color w:val="000000"/>
                <w:sz w:val="20"/>
                <w:szCs w:val="20"/>
              </w:rPr>
            </w:pPr>
            <w:r w:rsidRPr="008C3CE8">
              <w:rPr>
                <w:color w:val="000000"/>
                <w:sz w:val="20"/>
                <w:szCs w:val="20"/>
              </w:rPr>
              <w:t>0,0</w:t>
            </w:r>
          </w:p>
        </w:tc>
        <w:tc>
          <w:tcPr>
            <w:tcW w:w="1440" w:type="dxa"/>
          </w:tcPr>
          <w:p w:rsidR="00722E6E" w:rsidRPr="008C3CE8" w:rsidRDefault="00722E6E" w:rsidP="005A1F2A">
            <w:pPr>
              <w:jc w:val="center"/>
              <w:rPr>
                <w:color w:val="000000"/>
              </w:rPr>
            </w:pPr>
            <w:r w:rsidRPr="008C3CE8">
              <w:rPr>
                <w:color w:val="000000"/>
                <w:sz w:val="20"/>
                <w:szCs w:val="20"/>
              </w:rPr>
              <w:t>0,0</w:t>
            </w:r>
          </w:p>
        </w:tc>
        <w:tc>
          <w:tcPr>
            <w:tcW w:w="1440" w:type="dxa"/>
          </w:tcPr>
          <w:p w:rsidR="00722E6E" w:rsidRPr="008C3CE8" w:rsidRDefault="00722E6E" w:rsidP="005A1F2A">
            <w:pPr>
              <w:ind w:left="-108" w:right="-108" w:firstLine="12"/>
              <w:jc w:val="center"/>
              <w:rPr>
                <w:color w:val="000000"/>
                <w:sz w:val="20"/>
                <w:szCs w:val="20"/>
              </w:rPr>
            </w:pPr>
            <w:r w:rsidRPr="008C3CE8">
              <w:rPr>
                <w:color w:val="000000"/>
                <w:sz w:val="20"/>
                <w:szCs w:val="20"/>
              </w:rPr>
              <w:t>0,0</w:t>
            </w:r>
          </w:p>
        </w:tc>
      </w:tr>
      <w:tr w:rsidR="00722E6E" w:rsidRPr="008C3CE8">
        <w:tblPrEx>
          <w:tblCellMar>
            <w:top w:w="0" w:type="dxa"/>
            <w:bottom w:w="0" w:type="dxa"/>
          </w:tblCellMar>
        </w:tblPrEx>
        <w:trPr>
          <w:trHeight w:val="341"/>
        </w:trPr>
        <w:tc>
          <w:tcPr>
            <w:tcW w:w="360" w:type="dxa"/>
            <w:vMerge/>
          </w:tcPr>
          <w:p w:rsidR="00722E6E" w:rsidRPr="008C3CE8" w:rsidRDefault="00722E6E" w:rsidP="005A1F2A">
            <w:pPr>
              <w:ind w:right="-108" w:firstLine="32"/>
              <w:rPr>
                <w:color w:val="000000"/>
                <w:sz w:val="20"/>
                <w:szCs w:val="20"/>
              </w:rPr>
            </w:pPr>
          </w:p>
        </w:tc>
        <w:tc>
          <w:tcPr>
            <w:tcW w:w="2520" w:type="dxa"/>
            <w:vMerge/>
          </w:tcPr>
          <w:p w:rsidR="00722E6E" w:rsidRPr="008C3CE8" w:rsidRDefault="00722E6E" w:rsidP="005A1F2A">
            <w:pPr>
              <w:ind w:left="-108" w:right="-108"/>
              <w:jc w:val="center"/>
              <w:rPr>
                <w:color w:val="000000"/>
                <w:sz w:val="20"/>
                <w:szCs w:val="20"/>
              </w:rPr>
            </w:pPr>
          </w:p>
        </w:tc>
        <w:tc>
          <w:tcPr>
            <w:tcW w:w="5220" w:type="dxa"/>
          </w:tcPr>
          <w:p w:rsidR="00722E6E" w:rsidRPr="008C3CE8" w:rsidRDefault="00722E6E" w:rsidP="005A1F2A">
            <w:pPr>
              <w:pStyle w:val="ConsPlusNormal"/>
              <w:ind w:left="-108"/>
              <w:jc w:val="both"/>
              <w:rPr>
                <w:rFonts w:ascii="Times New Roman" w:hAnsi="Times New Roman" w:cs="Times New Roman"/>
                <w:color w:val="000000"/>
              </w:rPr>
            </w:pPr>
            <w:r w:rsidRPr="008C3CE8">
              <w:rPr>
                <w:rFonts w:ascii="Times New Roman" w:hAnsi="Times New Roman" w:cs="Times New Roman"/>
                <w:color w:val="000000"/>
              </w:rPr>
              <w:t>(3) расходы за счет средств  федерального бюджета, передаваемых в бюджет ГО г. Бор</w:t>
            </w:r>
          </w:p>
        </w:tc>
        <w:tc>
          <w:tcPr>
            <w:tcW w:w="1440" w:type="dxa"/>
          </w:tcPr>
          <w:p w:rsidR="00722E6E" w:rsidRPr="008C3CE8" w:rsidRDefault="00722E6E" w:rsidP="005A1F2A">
            <w:pPr>
              <w:ind w:left="-108" w:right="-108" w:firstLine="12"/>
              <w:jc w:val="center"/>
              <w:rPr>
                <w:color w:val="000000"/>
                <w:sz w:val="20"/>
                <w:szCs w:val="20"/>
              </w:rPr>
            </w:pPr>
            <w:r w:rsidRPr="008C3CE8">
              <w:rPr>
                <w:color w:val="000000"/>
                <w:sz w:val="20"/>
                <w:szCs w:val="20"/>
              </w:rPr>
              <w:t>0,0</w:t>
            </w:r>
          </w:p>
        </w:tc>
        <w:tc>
          <w:tcPr>
            <w:tcW w:w="1620" w:type="dxa"/>
          </w:tcPr>
          <w:p w:rsidR="00722E6E" w:rsidRPr="008C3CE8" w:rsidRDefault="00722E6E" w:rsidP="005A1F2A">
            <w:pPr>
              <w:jc w:val="center"/>
              <w:rPr>
                <w:color w:val="000000"/>
              </w:rPr>
            </w:pPr>
            <w:r w:rsidRPr="008C3CE8">
              <w:rPr>
                <w:color w:val="000000"/>
                <w:sz w:val="20"/>
                <w:szCs w:val="20"/>
              </w:rPr>
              <w:t>0,0</w:t>
            </w:r>
          </w:p>
        </w:tc>
        <w:tc>
          <w:tcPr>
            <w:tcW w:w="1620" w:type="dxa"/>
          </w:tcPr>
          <w:p w:rsidR="00722E6E" w:rsidRPr="008C3CE8" w:rsidRDefault="00722E6E" w:rsidP="005A1F2A">
            <w:pPr>
              <w:jc w:val="center"/>
              <w:rPr>
                <w:color w:val="000000"/>
              </w:rPr>
            </w:pPr>
            <w:r w:rsidRPr="008C3CE8">
              <w:rPr>
                <w:color w:val="000000"/>
                <w:sz w:val="20"/>
                <w:szCs w:val="20"/>
              </w:rPr>
              <w:t>0,0</w:t>
            </w:r>
          </w:p>
        </w:tc>
        <w:tc>
          <w:tcPr>
            <w:tcW w:w="1440" w:type="dxa"/>
          </w:tcPr>
          <w:p w:rsidR="00722E6E" w:rsidRPr="008C3CE8" w:rsidRDefault="00722E6E" w:rsidP="005A1F2A">
            <w:pPr>
              <w:jc w:val="center"/>
              <w:rPr>
                <w:color w:val="000000"/>
              </w:rPr>
            </w:pPr>
            <w:r w:rsidRPr="008C3CE8">
              <w:rPr>
                <w:color w:val="000000"/>
                <w:sz w:val="20"/>
                <w:szCs w:val="20"/>
              </w:rPr>
              <w:t>0,0</w:t>
            </w:r>
          </w:p>
        </w:tc>
        <w:tc>
          <w:tcPr>
            <w:tcW w:w="1440" w:type="dxa"/>
          </w:tcPr>
          <w:p w:rsidR="00722E6E" w:rsidRPr="008C3CE8" w:rsidRDefault="00722E6E" w:rsidP="005A1F2A">
            <w:pPr>
              <w:jc w:val="center"/>
              <w:rPr>
                <w:color w:val="000000"/>
              </w:rPr>
            </w:pPr>
            <w:r w:rsidRPr="008C3CE8">
              <w:rPr>
                <w:color w:val="000000"/>
                <w:sz w:val="20"/>
                <w:szCs w:val="20"/>
              </w:rPr>
              <w:t>0,0</w:t>
            </w:r>
          </w:p>
        </w:tc>
      </w:tr>
      <w:tr w:rsidR="00722E6E" w:rsidRPr="008C3CE8">
        <w:tblPrEx>
          <w:tblCellMar>
            <w:top w:w="0" w:type="dxa"/>
            <w:bottom w:w="0" w:type="dxa"/>
          </w:tblCellMar>
        </w:tblPrEx>
        <w:trPr>
          <w:trHeight w:val="341"/>
        </w:trPr>
        <w:tc>
          <w:tcPr>
            <w:tcW w:w="360" w:type="dxa"/>
            <w:vMerge/>
          </w:tcPr>
          <w:p w:rsidR="00722E6E" w:rsidRPr="008C3CE8" w:rsidRDefault="00722E6E" w:rsidP="005A1F2A">
            <w:pPr>
              <w:ind w:right="-108" w:firstLine="32"/>
              <w:rPr>
                <w:color w:val="000000"/>
                <w:sz w:val="20"/>
                <w:szCs w:val="20"/>
              </w:rPr>
            </w:pPr>
          </w:p>
        </w:tc>
        <w:tc>
          <w:tcPr>
            <w:tcW w:w="2520" w:type="dxa"/>
            <w:vMerge/>
          </w:tcPr>
          <w:p w:rsidR="00722E6E" w:rsidRPr="008C3CE8" w:rsidRDefault="00722E6E" w:rsidP="005A1F2A">
            <w:pPr>
              <w:ind w:left="-108" w:right="-108"/>
              <w:jc w:val="center"/>
              <w:rPr>
                <w:color w:val="000000"/>
                <w:sz w:val="20"/>
                <w:szCs w:val="20"/>
              </w:rPr>
            </w:pPr>
          </w:p>
        </w:tc>
        <w:tc>
          <w:tcPr>
            <w:tcW w:w="5220" w:type="dxa"/>
          </w:tcPr>
          <w:p w:rsidR="00722E6E" w:rsidRPr="008C3CE8" w:rsidRDefault="00722E6E" w:rsidP="005A1F2A">
            <w:pPr>
              <w:pStyle w:val="ConsPlusNormal"/>
              <w:ind w:left="-108"/>
              <w:jc w:val="both"/>
              <w:rPr>
                <w:rFonts w:ascii="Times New Roman" w:hAnsi="Times New Roman" w:cs="Times New Roman"/>
                <w:color w:val="000000"/>
              </w:rPr>
            </w:pPr>
            <w:r w:rsidRPr="008C3CE8">
              <w:rPr>
                <w:rFonts w:ascii="Times New Roman" w:hAnsi="Times New Roman" w:cs="Times New Roman"/>
                <w:color w:val="000000"/>
              </w:rP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440" w:type="dxa"/>
          </w:tcPr>
          <w:p w:rsidR="00722E6E" w:rsidRPr="008C3CE8" w:rsidRDefault="00722E6E" w:rsidP="005A1F2A">
            <w:pPr>
              <w:ind w:left="-108" w:right="-108" w:firstLine="12"/>
              <w:jc w:val="center"/>
              <w:rPr>
                <w:color w:val="000000"/>
                <w:sz w:val="20"/>
                <w:szCs w:val="20"/>
              </w:rPr>
            </w:pPr>
            <w:r w:rsidRPr="008C3CE8">
              <w:rPr>
                <w:color w:val="000000"/>
                <w:sz w:val="20"/>
                <w:szCs w:val="20"/>
              </w:rPr>
              <w:t>0,0</w:t>
            </w:r>
          </w:p>
        </w:tc>
        <w:tc>
          <w:tcPr>
            <w:tcW w:w="1620" w:type="dxa"/>
          </w:tcPr>
          <w:p w:rsidR="00722E6E" w:rsidRPr="008C3CE8" w:rsidRDefault="00722E6E" w:rsidP="005A1F2A">
            <w:pPr>
              <w:jc w:val="center"/>
              <w:rPr>
                <w:color w:val="000000"/>
              </w:rPr>
            </w:pPr>
            <w:r w:rsidRPr="008C3CE8">
              <w:rPr>
                <w:color w:val="000000"/>
                <w:sz w:val="20"/>
                <w:szCs w:val="20"/>
              </w:rPr>
              <w:t>0,0</w:t>
            </w:r>
          </w:p>
        </w:tc>
        <w:tc>
          <w:tcPr>
            <w:tcW w:w="1620" w:type="dxa"/>
          </w:tcPr>
          <w:p w:rsidR="00722E6E" w:rsidRPr="008C3CE8" w:rsidRDefault="00722E6E" w:rsidP="005A1F2A">
            <w:pPr>
              <w:jc w:val="center"/>
              <w:rPr>
                <w:color w:val="000000"/>
              </w:rPr>
            </w:pPr>
            <w:r w:rsidRPr="008C3CE8">
              <w:rPr>
                <w:color w:val="000000"/>
                <w:sz w:val="20"/>
                <w:szCs w:val="20"/>
              </w:rPr>
              <w:t>0,0</w:t>
            </w:r>
          </w:p>
        </w:tc>
        <w:tc>
          <w:tcPr>
            <w:tcW w:w="1440" w:type="dxa"/>
          </w:tcPr>
          <w:p w:rsidR="00722E6E" w:rsidRPr="008C3CE8" w:rsidRDefault="00722E6E" w:rsidP="005A1F2A">
            <w:pPr>
              <w:jc w:val="center"/>
              <w:rPr>
                <w:color w:val="000000"/>
              </w:rPr>
            </w:pPr>
            <w:r w:rsidRPr="008C3CE8">
              <w:rPr>
                <w:color w:val="000000"/>
                <w:sz w:val="20"/>
                <w:szCs w:val="20"/>
              </w:rPr>
              <w:t>0,0</w:t>
            </w:r>
          </w:p>
        </w:tc>
        <w:tc>
          <w:tcPr>
            <w:tcW w:w="1440" w:type="dxa"/>
          </w:tcPr>
          <w:p w:rsidR="00722E6E" w:rsidRPr="008C3CE8" w:rsidRDefault="00722E6E" w:rsidP="005A1F2A">
            <w:pPr>
              <w:jc w:val="center"/>
              <w:rPr>
                <w:color w:val="000000"/>
              </w:rPr>
            </w:pPr>
            <w:r w:rsidRPr="008C3CE8">
              <w:rPr>
                <w:color w:val="000000"/>
                <w:sz w:val="20"/>
                <w:szCs w:val="20"/>
              </w:rPr>
              <w:t>0,0</w:t>
            </w:r>
          </w:p>
        </w:tc>
      </w:tr>
      <w:tr w:rsidR="00722E6E" w:rsidRPr="008C3CE8">
        <w:tblPrEx>
          <w:tblCellMar>
            <w:top w:w="0" w:type="dxa"/>
            <w:bottom w:w="0" w:type="dxa"/>
          </w:tblCellMar>
        </w:tblPrEx>
        <w:trPr>
          <w:trHeight w:val="328"/>
        </w:trPr>
        <w:tc>
          <w:tcPr>
            <w:tcW w:w="360" w:type="dxa"/>
            <w:vMerge w:val="restart"/>
          </w:tcPr>
          <w:p w:rsidR="00722E6E" w:rsidRPr="008C3CE8" w:rsidRDefault="00722E6E" w:rsidP="005A1F2A">
            <w:pPr>
              <w:widowControl w:val="0"/>
              <w:autoSpaceDE w:val="0"/>
              <w:autoSpaceDN w:val="0"/>
              <w:adjustRightInd w:val="0"/>
              <w:ind w:right="-108"/>
              <w:rPr>
                <w:color w:val="000000"/>
                <w:sz w:val="20"/>
                <w:szCs w:val="20"/>
              </w:rPr>
            </w:pPr>
            <w:r w:rsidRPr="008C3CE8">
              <w:rPr>
                <w:color w:val="000000"/>
                <w:sz w:val="20"/>
                <w:szCs w:val="20"/>
              </w:rPr>
              <w:t>8.</w:t>
            </w:r>
          </w:p>
          <w:p w:rsidR="00722E6E" w:rsidRPr="008C3CE8" w:rsidRDefault="00722E6E" w:rsidP="005A1F2A">
            <w:pPr>
              <w:widowControl w:val="0"/>
              <w:autoSpaceDE w:val="0"/>
              <w:autoSpaceDN w:val="0"/>
              <w:adjustRightInd w:val="0"/>
              <w:ind w:right="-108"/>
              <w:rPr>
                <w:color w:val="000000"/>
                <w:sz w:val="20"/>
                <w:szCs w:val="20"/>
              </w:rPr>
            </w:pPr>
          </w:p>
        </w:tc>
        <w:tc>
          <w:tcPr>
            <w:tcW w:w="2520" w:type="dxa"/>
            <w:vMerge w:val="restart"/>
          </w:tcPr>
          <w:p w:rsidR="00722E6E" w:rsidRPr="008C3CE8" w:rsidRDefault="00722E6E" w:rsidP="005A1F2A">
            <w:pPr>
              <w:widowControl w:val="0"/>
              <w:autoSpaceDE w:val="0"/>
              <w:autoSpaceDN w:val="0"/>
              <w:adjustRightInd w:val="0"/>
              <w:ind w:left="-108" w:right="-108"/>
              <w:jc w:val="center"/>
              <w:rPr>
                <w:color w:val="000000"/>
                <w:sz w:val="20"/>
                <w:szCs w:val="20"/>
              </w:rPr>
            </w:pPr>
            <w:r w:rsidRPr="008C3CE8">
              <w:rPr>
                <w:color w:val="000000"/>
                <w:sz w:val="20"/>
                <w:szCs w:val="20"/>
              </w:rPr>
              <w:t>Индикаторы достижения цели и показатели непосредственных результатов Программы</w:t>
            </w:r>
          </w:p>
        </w:tc>
        <w:tc>
          <w:tcPr>
            <w:tcW w:w="12780" w:type="dxa"/>
            <w:gridSpan w:val="6"/>
          </w:tcPr>
          <w:p w:rsidR="00722E6E" w:rsidRPr="008C3CE8" w:rsidRDefault="00722E6E" w:rsidP="005A1F2A">
            <w:pPr>
              <w:autoSpaceDE w:val="0"/>
              <w:autoSpaceDN w:val="0"/>
              <w:adjustRightInd w:val="0"/>
              <w:rPr>
                <w:color w:val="000000"/>
                <w:sz w:val="20"/>
                <w:szCs w:val="20"/>
              </w:rPr>
            </w:pPr>
            <w:r w:rsidRPr="008C3CE8">
              <w:rPr>
                <w:color w:val="000000"/>
                <w:sz w:val="20"/>
                <w:szCs w:val="20"/>
              </w:rPr>
              <w:t>Индикаторы цели:</w:t>
            </w:r>
          </w:p>
          <w:p w:rsidR="00722E6E" w:rsidRPr="008C3CE8" w:rsidRDefault="00722E6E" w:rsidP="005A1F2A">
            <w:pPr>
              <w:autoSpaceDE w:val="0"/>
              <w:autoSpaceDN w:val="0"/>
              <w:adjustRightInd w:val="0"/>
              <w:ind w:left="-108"/>
              <w:rPr>
                <w:color w:val="000000"/>
                <w:sz w:val="20"/>
                <w:szCs w:val="20"/>
              </w:rPr>
            </w:pPr>
            <w:r w:rsidRPr="008C3CE8">
              <w:rPr>
                <w:color w:val="000000"/>
                <w:sz w:val="20"/>
                <w:szCs w:val="20"/>
              </w:rPr>
              <w:t>1. Доля количества видов животных, необходимых для обязательного  учета численности к запланированному количеству –  100%.</w:t>
            </w:r>
          </w:p>
          <w:p w:rsidR="00722E6E" w:rsidRPr="008C3CE8" w:rsidRDefault="00722E6E" w:rsidP="005A1F2A">
            <w:pPr>
              <w:ind w:left="-108"/>
              <w:jc w:val="both"/>
              <w:rPr>
                <w:color w:val="000000"/>
                <w:sz w:val="20"/>
                <w:szCs w:val="20"/>
              </w:rPr>
            </w:pPr>
            <w:r w:rsidRPr="008C3CE8">
              <w:rPr>
                <w:color w:val="000000"/>
                <w:sz w:val="20"/>
                <w:szCs w:val="20"/>
              </w:rPr>
              <w:t>2. Доля проведенных мероприятий к запланированному количеству –  100%.</w:t>
            </w:r>
          </w:p>
          <w:p w:rsidR="00722E6E" w:rsidRPr="008C3CE8" w:rsidRDefault="00722E6E" w:rsidP="005A1F2A">
            <w:pPr>
              <w:ind w:left="-108"/>
              <w:jc w:val="both"/>
              <w:rPr>
                <w:color w:val="000000"/>
                <w:sz w:val="20"/>
                <w:szCs w:val="20"/>
              </w:rPr>
            </w:pPr>
            <w:r w:rsidRPr="008C3CE8">
              <w:rPr>
                <w:color w:val="000000"/>
                <w:sz w:val="20"/>
                <w:szCs w:val="20"/>
              </w:rPr>
              <w:t>3. Доля изготовленных, отремонтированных, обновленных или установленных охотохозяйственных сооружений к запланированному количеству –  100%.</w:t>
            </w:r>
          </w:p>
          <w:p w:rsidR="00722E6E" w:rsidRPr="008C3CE8" w:rsidRDefault="00722E6E" w:rsidP="005A1F2A">
            <w:pPr>
              <w:ind w:left="-108"/>
              <w:jc w:val="both"/>
              <w:rPr>
                <w:color w:val="000000"/>
                <w:sz w:val="20"/>
                <w:szCs w:val="20"/>
              </w:rPr>
            </w:pPr>
            <w:r w:rsidRPr="008C3CE8">
              <w:rPr>
                <w:color w:val="000000"/>
                <w:sz w:val="20"/>
                <w:szCs w:val="20"/>
              </w:rPr>
              <w:lastRenderedPageBreak/>
              <w:t>4. Доля проведенных рейдов к запланированному количеству – 100%.</w:t>
            </w:r>
          </w:p>
          <w:p w:rsidR="00722E6E" w:rsidRPr="008C3CE8" w:rsidRDefault="00722E6E" w:rsidP="005A1F2A">
            <w:pPr>
              <w:ind w:left="-108"/>
              <w:jc w:val="both"/>
              <w:rPr>
                <w:color w:val="000000"/>
                <w:sz w:val="20"/>
                <w:szCs w:val="20"/>
              </w:rPr>
            </w:pPr>
            <w:r w:rsidRPr="008C3CE8">
              <w:rPr>
                <w:color w:val="000000"/>
                <w:sz w:val="20"/>
                <w:szCs w:val="20"/>
              </w:rPr>
              <w:t>5. Доля выложенных кормов или подкормки к запланированному объему–  100%.</w:t>
            </w:r>
          </w:p>
          <w:p w:rsidR="00722E6E" w:rsidRPr="008C3CE8" w:rsidRDefault="00722E6E" w:rsidP="005A1F2A">
            <w:pPr>
              <w:autoSpaceDE w:val="0"/>
              <w:autoSpaceDN w:val="0"/>
              <w:adjustRightInd w:val="0"/>
              <w:ind w:left="-108"/>
              <w:rPr>
                <w:color w:val="000000"/>
                <w:sz w:val="20"/>
                <w:szCs w:val="20"/>
              </w:rPr>
            </w:pPr>
            <w:r w:rsidRPr="008C3CE8">
              <w:rPr>
                <w:color w:val="000000"/>
                <w:sz w:val="20"/>
                <w:szCs w:val="20"/>
              </w:rPr>
              <w:t>6. Доля площади кормовых полей к запланированному объему–  100%.</w:t>
            </w:r>
          </w:p>
          <w:p w:rsidR="00722E6E" w:rsidRPr="008C3CE8" w:rsidRDefault="00722E6E" w:rsidP="005A1F2A">
            <w:pPr>
              <w:autoSpaceDE w:val="0"/>
              <w:autoSpaceDN w:val="0"/>
              <w:adjustRightInd w:val="0"/>
              <w:ind w:left="-108"/>
              <w:rPr>
                <w:color w:val="000000"/>
                <w:sz w:val="20"/>
                <w:szCs w:val="20"/>
              </w:rPr>
            </w:pPr>
            <w:r w:rsidRPr="008C3CE8">
              <w:rPr>
                <w:color w:val="000000"/>
                <w:sz w:val="20"/>
                <w:szCs w:val="20"/>
              </w:rPr>
              <w:t>7. Доля проведенных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к запланированному количеству–  100%.</w:t>
            </w:r>
          </w:p>
        </w:tc>
      </w:tr>
      <w:tr w:rsidR="00722E6E" w:rsidRPr="008C3CE8">
        <w:tblPrEx>
          <w:tblCellMar>
            <w:top w:w="0" w:type="dxa"/>
            <w:bottom w:w="0" w:type="dxa"/>
          </w:tblCellMar>
        </w:tblPrEx>
        <w:trPr>
          <w:trHeight w:val="328"/>
        </w:trPr>
        <w:tc>
          <w:tcPr>
            <w:tcW w:w="360" w:type="dxa"/>
            <w:vMerge/>
          </w:tcPr>
          <w:p w:rsidR="00722E6E" w:rsidRPr="008C3CE8" w:rsidRDefault="00722E6E" w:rsidP="005A1F2A">
            <w:pPr>
              <w:widowControl w:val="0"/>
              <w:autoSpaceDE w:val="0"/>
              <w:autoSpaceDN w:val="0"/>
              <w:adjustRightInd w:val="0"/>
              <w:ind w:right="-108"/>
              <w:rPr>
                <w:color w:val="000000"/>
                <w:sz w:val="20"/>
                <w:szCs w:val="20"/>
              </w:rPr>
            </w:pPr>
          </w:p>
        </w:tc>
        <w:tc>
          <w:tcPr>
            <w:tcW w:w="2520" w:type="dxa"/>
            <w:vMerge/>
          </w:tcPr>
          <w:p w:rsidR="00722E6E" w:rsidRPr="008C3CE8" w:rsidRDefault="00722E6E" w:rsidP="005A1F2A">
            <w:pPr>
              <w:widowControl w:val="0"/>
              <w:autoSpaceDE w:val="0"/>
              <w:autoSpaceDN w:val="0"/>
              <w:adjustRightInd w:val="0"/>
              <w:ind w:left="-108" w:right="-108"/>
              <w:jc w:val="center"/>
              <w:rPr>
                <w:color w:val="000000"/>
                <w:sz w:val="20"/>
                <w:szCs w:val="20"/>
              </w:rPr>
            </w:pPr>
          </w:p>
        </w:tc>
        <w:tc>
          <w:tcPr>
            <w:tcW w:w="12780" w:type="dxa"/>
            <w:gridSpan w:val="6"/>
          </w:tcPr>
          <w:p w:rsidR="00722E6E" w:rsidRPr="008C3CE8" w:rsidRDefault="00722E6E" w:rsidP="005A1F2A">
            <w:pPr>
              <w:autoSpaceDE w:val="0"/>
              <w:autoSpaceDN w:val="0"/>
              <w:adjustRightInd w:val="0"/>
              <w:ind w:left="-108"/>
              <w:rPr>
                <w:color w:val="000000"/>
                <w:sz w:val="20"/>
                <w:szCs w:val="20"/>
              </w:rPr>
            </w:pPr>
            <w:r w:rsidRPr="008C3CE8">
              <w:rPr>
                <w:color w:val="000000"/>
                <w:sz w:val="20"/>
                <w:szCs w:val="20"/>
              </w:rPr>
              <w:t>Показатели непосредственных результатов:</w:t>
            </w:r>
          </w:p>
          <w:p w:rsidR="00722E6E" w:rsidRPr="008C3CE8" w:rsidRDefault="00722E6E" w:rsidP="005A1F2A">
            <w:pPr>
              <w:autoSpaceDE w:val="0"/>
              <w:autoSpaceDN w:val="0"/>
              <w:adjustRightInd w:val="0"/>
              <w:ind w:left="-108" w:right="-108"/>
              <w:rPr>
                <w:color w:val="000000"/>
                <w:sz w:val="20"/>
                <w:szCs w:val="20"/>
              </w:rPr>
            </w:pPr>
            <w:r w:rsidRPr="008C3CE8">
              <w:rPr>
                <w:color w:val="000000"/>
                <w:sz w:val="20"/>
                <w:szCs w:val="20"/>
              </w:rPr>
              <w:t>1. Количество видов животных, необходимых для обязательного учета численности</w:t>
            </w:r>
          </w:p>
          <w:p w:rsidR="00722E6E" w:rsidRPr="008C3CE8" w:rsidRDefault="00722E6E" w:rsidP="005A1F2A">
            <w:pPr>
              <w:autoSpaceDE w:val="0"/>
              <w:autoSpaceDN w:val="0"/>
              <w:adjustRightInd w:val="0"/>
              <w:ind w:left="-108" w:right="-108"/>
              <w:rPr>
                <w:color w:val="000000"/>
                <w:sz w:val="20"/>
                <w:szCs w:val="20"/>
              </w:rPr>
            </w:pPr>
            <w:r w:rsidRPr="008C3CE8">
              <w:rPr>
                <w:color w:val="000000"/>
                <w:sz w:val="20"/>
                <w:szCs w:val="20"/>
              </w:rPr>
              <w:t>2020г. – 7 ед.;  2021г. – 7 ед.;  2022г. – 7 ед.; 2023г. – 7 ед.</w:t>
            </w:r>
          </w:p>
          <w:p w:rsidR="00722E6E" w:rsidRPr="008C3CE8" w:rsidRDefault="00722E6E" w:rsidP="005A1F2A">
            <w:pPr>
              <w:autoSpaceDE w:val="0"/>
              <w:autoSpaceDN w:val="0"/>
              <w:adjustRightInd w:val="0"/>
              <w:ind w:left="-108" w:right="-108"/>
              <w:rPr>
                <w:color w:val="000000"/>
                <w:sz w:val="20"/>
                <w:szCs w:val="20"/>
              </w:rPr>
            </w:pPr>
            <w:r w:rsidRPr="008C3CE8">
              <w:rPr>
                <w:color w:val="000000"/>
                <w:sz w:val="20"/>
                <w:szCs w:val="20"/>
              </w:rPr>
              <w:t xml:space="preserve">2. Количество проведенных мероприятий.  </w:t>
            </w:r>
          </w:p>
          <w:p w:rsidR="00722E6E" w:rsidRPr="008C3CE8" w:rsidRDefault="00722E6E" w:rsidP="005A1F2A">
            <w:pPr>
              <w:autoSpaceDE w:val="0"/>
              <w:autoSpaceDN w:val="0"/>
              <w:adjustRightInd w:val="0"/>
              <w:ind w:left="-108" w:right="-108"/>
              <w:rPr>
                <w:color w:val="000000"/>
                <w:sz w:val="20"/>
                <w:szCs w:val="20"/>
              </w:rPr>
            </w:pPr>
            <w:r w:rsidRPr="008C3CE8">
              <w:rPr>
                <w:color w:val="000000"/>
                <w:sz w:val="20"/>
                <w:szCs w:val="20"/>
              </w:rPr>
              <w:t>2020г. – 2356 ед.; 2021г. – 2365 ед.; 2022г. – 2365 ед.; 2023г. – 2365 ед.</w:t>
            </w:r>
          </w:p>
          <w:p w:rsidR="00722E6E" w:rsidRPr="008C3CE8" w:rsidRDefault="00722E6E" w:rsidP="005A1F2A">
            <w:pPr>
              <w:ind w:left="-108" w:right="-108"/>
              <w:jc w:val="both"/>
              <w:rPr>
                <w:color w:val="000000"/>
                <w:sz w:val="20"/>
                <w:szCs w:val="20"/>
              </w:rPr>
            </w:pPr>
            <w:r w:rsidRPr="008C3CE8">
              <w:rPr>
                <w:color w:val="000000"/>
                <w:sz w:val="20"/>
                <w:szCs w:val="20"/>
              </w:rPr>
              <w:t xml:space="preserve">3. Количество изготовленных, отремонтированных, обновленных или установленных охотохозяйственных сооружений. </w:t>
            </w:r>
          </w:p>
          <w:p w:rsidR="00722E6E" w:rsidRPr="008C3CE8" w:rsidRDefault="00722E6E" w:rsidP="005A1F2A">
            <w:pPr>
              <w:autoSpaceDE w:val="0"/>
              <w:autoSpaceDN w:val="0"/>
              <w:adjustRightInd w:val="0"/>
              <w:ind w:left="-108" w:right="-108"/>
              <w:rPr>
                <w:color w:val="000000"/>
                <w:sz w:val="20"/>
                <w:szCs w:val="20"/>
              </w:rPr>
            </w:pPr>
            <w:r w:rsidRPr="008C3CE8">
              <w:rPr>
                <w:color w:val="000000"/>
                <w:sz w:val="20"/>
                <w:szCs w:val="20"/>
              </w:rPr>
              <w:t>2020г. – 100 шт.; 2021г. – 100 шт.; 2022г. – 100 шт.; 2023г. – 100 шт.</w:t>
            </w:r>
          </w:p>
          <w:p w:rsidR="00722E6E" w:rsidRPr="008C3CE8" w:rsidRDefault="00722E6E" w:rsidP="005A1F2A">
            <w:pPr>
              <w:autoSpaceDE w:val="0"/>
              <w:autoSpaceDN w:val="0"/>
              <w:adjustRightInd w:val="0"/>
              <w:ind w:left="-108" w:right="-108"/>
              <w:rPr>
                <w:color w:val="000000"/>
                <w:sz w:val="20"/>
                <w:szCs w:val="20"/>
              </w:rPr>
            </w:pPr>
            <w:r w:rsidRPr="008C3CE8">
              <w:rPr>
                <w:color w:val="000000"/>
                <w:sz w:val="20"/>
                <w:szCs w:val="20"/>
              </w:rPr>
              <w:t>4. Количество проведенных рейдов.</w:t>
            </w:r>
          </w:p>
          <w:p w:rsidR="00722E6E" w:rsidRPr="008C3CE8" w:rsidRDefault="00722E6E" w:rsidP="005A1F2A">
            <w:pPr>
              <w:autoSpaceDE w:val="0"/>
              <w:autoSpaceDN w:val="0"/>
              <w:adjustRightInd w:val="0"/>
              <w:ind w:left="-108" w:right="-108"/>
              <w:rPr>
                <w:color w:val="000000"/>
                <w:sz w:val="20"/>
                <w:szCs w:val="20"/>
              </w:rPr>
            </w:pPr>
            <w:r w:rsidRPr="008C3CE8">
              <w:rPr>
                <w:color w:val="000000"/>
                <w:sz w:val="20"/>
                <w:szCs w:val="20"/>
              </w:rPr>
              <w:t>2020г. – 50 ед.; 2021г. – 50 ед.; 2022г. – 50 ед.; 2023г. – 50 ед.</w:t>
            </w:r>
          </w:p>
          <w:p w:rsidR="00722E6E" w:rsidRPr="008C3CE8" w:rsidRDefault="00722E6E" w:rsidP="005A1F2A">
            <w:pPr>
              <w:autoSpaceDE w:val="0"/>
              <w:autoSpaceDN w:val="0"/>
              <w:adjustRightInd w:val="0"/>
              <w:ind w:left="-108" w:right="-108"/>
              <w:rPr>
                <w:color w:val="000000"/>
                <w:sz w:val="20"/>
                <w:szCs w:val="20"/>
              </w:rPr>
            </w:pPr>
            <w:r w:rsidRPr="008C3CE8">
              <w:rPr>
                <w:color w:val="000000"/>
                <w:sz w:val="20"/>
                <w:szCs w:val="20"/>
              </w:rPr>
              <w:t>5. Объем выложенных кормов или подкормки</w:t>
            </w:r>
          </w:p>
          <w:p w:rsidR="00722E6E" w:rsidRPr="008C3CE8" w:rsidRDefault="00722E6E" w:rsidP="005A1F2A">
            <w:pPr>
              <w:autoSpaceDE w:val="0"/>
              <w:autoSpaceDN w:val="0"/>
              <w:adjustRightInd w:val="0"/>
              <w:ind w:left="-108" w:right="-108"/>
              <w:rPr>
                <w:color w:val="000000"/>
                <w:sz w:val="20"/>
                <w:szCs w:val="20"/>
              </w:rPr>
            </w:pPr>
            <w:r w:rsidRPr="008C3CE8">
              <w:rPr>
                <w:color w:val="000000"/>
                <w:sz w:val="20"/>
                <w:szCs w:val="20"/>
              </w:rPr>
              <w:t xml:space="preserve">2020г. – </w:t>
            </w:r>
            <w:smartTag w:uri="urn:schemas-microsoft-com:office:smarttags" w:element="metricconverter">
              <w:smartTagPr>
                <w:attr w:name="ProductID" w:val="33053 кг"/>
              </w:smartTagPr>
              <w:r w:rsidRPr="008C3CE8">
                <w:rPr>
                  <w:color w:val="000000"/>
                  <w:sz w:val="20"/>
                  <w:szCs w:val="20"/>
                </w:rPr>
                <w:t>33053 кг</w:t>
              </w:r>
            </w:smartTag>
            <w:r w:rsidRPr="008C3CE8">
              <w:rPr>
                <w:color w:val="000000"/>
                <w:sz w:val="20"/>
                <w:szCs w:val="20"/>
              </w:rPr>
              <w:t xml:space="preserve">.; 2021г. – </w:t>
            </w:r>
            <w:smartTag w:uri="urn:schemas-microsoft-com:office:smarttags" w:element="metricconverter">
              <w:smartTagPr>
                <w:attr w:name="ProductID" w:val="33053 кг"/>
              </w:smartTagPr>
              <w:r w:rsidRPr="008C3CE8">
                <w:rPr>
                  <w:color w:val="000000"/>
                  <w:sz w:val="20"/>
                  <w:szCs w:val="20"/>
                </w:rPr>
                <w:t>33053 кг</w:t>
              </w:r>
            </w:smartTag>
            <w:r w:rsidRPr="008C3CE8">
              <w:rPr>
                <w:color w:val="000000"/>
                <w:sz w:val="20"/>
                <w:szCs w:val="20"/>
              </w:rPr>
              <w:t xml:space="preserve">.; 2022г. – </w:t>
            </w:r>
            <w:smartTag w:uri="urn:schemas-microsoft-com:office:smarttags" w:element="metricconverter">
              <w:smartTagPr>
                <w:attr w:name="ProductID" w:val="33053 кг"/>
              </w:smartTagPr>
              <w:r w:rsidRPr="008C3CE8">
                <w:rPr>
                  <w:color w:val="000000"/>
                  <w:sz w:val="20"/>
                  <w:szCs w:val="20"/>
                </w:rPr>
                <w:t>33053 кг</w:t>
              </w:r>
            </w:smartTag>
            <w:r w:rsidRPr="008C3CE8">
              <w:rPr>
                <w:color w:val="000000"/>
                <w:sz w:val="20"/>
                <w:szCs w:val="20"/>
              </w:rPr>
              <w:t xml:space="preserve">.; 2023г. – </w:t>
            </w:r>
            <w:smartTag w:uri="urn:schemas-microsoft-com:office:smarttags" w:element="metricconverter">
              <w:smartTagPr>
                <w:attr w:name="ProductID" w:val="33053 кг"/>
              </w:smartTagPr>
              <w:r w:rsidRPr="008C3CE8">
                <w:rPr>
                  <w:color w:val="000000"/>
                  <w:sz w:val="20"/>
                  <w:szCs w:val="20"/>
                </w:rPr>
                <w:t>33053 кг</w:t>
              </w:r>
            </w:smartTag>
            <w:r w:rsidRPr="008C3CE8">
              <w:rPr>
                <w:color w:val="000000"/>
                <w:sz w:val="20"/>
                <w:szCs w:val="20"/>
              </w:rPr>
              <w:t>.</w:t>
            </w:r>
          </w:p>
          <w:p w:rsidR="00722E6E" w:rsidRPr="008C3CE8" w:rsidRDefault="00722E6E" w:rsidP="005A1F2A">
            <w:pPr>
              <w:autoSpaceDE w:val="0"/>
              <w:autoSpaceDN w:val="0"/>
              <w:adjustRightInd w:val="0"/>
              <w:ind w:left="-108" w:right="-108"/>
              <w:rPr>
                <w:color w:val="000000"/>
                <w:sz w:val="20"/>
                <w:szCs w:val="20"/>
              </w:rPr>
            </w:pPr>
            <w:r w:rsidRPr="008C3CE8">
              <w:rPr>
                <w:color w:val="000000"/>
                <w:sz w:val="20"/>
                <w:szCs w:val="20"/>
              </w:rPr>
              <w:t>6. Площадь кормовых полей.</w:t>
            </w:r>
          </w:p>
          <w:p w:rsidR="00722E6E" w:rsidRPr="008C3CE8" w:rsidRDefault="00722E6E" w:rsidP="005A1F2A">
            <w:pPr>
              <w:autoSpaceDE w:val="0"/>
              <w:autoSpaceDN w:val="0"/>
              <w:adjustRightInd w:val="0"/>
              <w:ind w:left="-108" w:right="-108"/>
              <w:rPr>
                <w:color w:val="000000"/>
                <w:sz w:val="20"/>
                <w:szCs w:val="20"/>
              </w:rPr>
            </w:pPr>
            <w:r w:rsidRPr="008C3CE8">
              <w:rPr>
                <w:color w:val="000000"/>
                <w:sz w:val="20"/>
                <w:szCs w:val="20"/>
              </w:rPr>
              <w:t xml:space="preserve">2020г. – </w:t>
            </w:r>
            <w:smartTag w:uri="urn:schemas-microsoft-com:office:smarttags" w:element="metricconverter">
              <w:smartTagPr>
                <w:attr w:name="ProductID" w:val="5 га"/>
              </w:smartTagPr>
              <w:r w:rsidRPr="008C3CE8">
                <w:rPr>
                  <w:color w:val="000000"/>
                  <w:sz w:val="20"/>
                  <w:szCs w:val="20"/>
                </w:rPr>
                <w:t>5 га</w:t>
              </w:r>
            </w:smartTag>
            <w:r w:rsidRPr="008C3CE8">
              <w:rPr>
                <w:color w:val="000000"/>
                <w:sz w:val="20"/>
                <w:szCs w:val="20"/>
              </w:rPr>
              <w:t xml:space="preserve">; 2021г. – </w:t>
            </w:r>
            <w:smartTag w:uri="urn:schemas-microsoft-com:office:smarttags" w:element="metricconverter">
              <w:smartTagPr>
                <w:attr w:name="ProductID" w:val="5 га"/>
              </w:smartTagPr>
              <w:r w:rsidRPr="008C3CE8">
                <w:rPr>
                  <w:color w:val="000000"/>
                  <w:sz w:val="20"/>
                  <w:szCs w:val="20"/>
                </w:rPr>
                <w:t>5 га</w:t>
              </w:r>
            </w:smartTag>
            <w:r w:rsidRPr="008C3CE8">
              <w:rPr>
                <w:color w:val="000000"/>
                <w:sz w:val="20"/>
                <w:szCs w:val="20"/>
              </w:rPr>
              <w:t xml:space="preserve">; 2022г. – </w:t>
            </w:r>
            <w:smartTag w:uri="urn:schemas-microsoft-com:office:smarttags" w:element="metricconverter">
              <w:smartTagPr>
                <w:attr w:name="ProductID" w:val="5 га"/>
              </w:smartTagPr>
              <w:r w:rsidRPr="008C3CE8">
                <w:rPr>
                  <w:color w:val="000000"/>
                  <w:sz w:val="20"/>
                  <w:szCs w:val="20"/>
                </w:rPr>
                <w:t>5 га</w:t>
              </w:r>
            </w:smartTag>
            <w:r w:rsidRPr="008C3CE8">
              <w:rPr>
                <w:color w:val="000000"/>
                <w:sz w:val="20"/>
                <w:szCs w:val="20"/>
              </w:rPr>
              <w:t xml:space="preserve">; 2023г. – </w:t>
            </w:r>
            <w:smartTag w:uri="urn:schemas-microsoft-com:office:smarttags" w:element="metricconverter">
              <w:smartTagPr>
                <w:attr w:name="ProductID" w:val="5 га"/>
              </w:smartTagPr>
              <w:r w:rsidRPr="008C3CE8">
                <w:rPr>
                  <w:color w:val="000000"/>
                  <w:sz w:val="20"/>
                  <w:szCs w:val="20"/>
                </w:rPr>
                <w:t>5 га</w:t>
              </w:r>
            </w:smartTag>
            <w:r w:rsidRPr="008C3CE8">
              <w:rPr>
                <w:color w:val="000000"/>
                <w:sz w:val="20"/>
                <w:szCs w:val="20"/>
              </w:rPr>
              <w:t>.</w:t>
            </w:r>
          </w:p>
          <w:p w:rsidR="00722E6E" w:rsidRPr="008C3CE8" w:rsidRDefault="00722E6E" w:rsidP="005A1F2A">
            <w:pPr>
              <w:ind w:left="-108"/>
              <w:jc w:val="both"/>
              <w:rPr>
                <w:color w:val="000000"/>
              </w:rPr>
            </w:pPr>
            <w:r w:rsidRPr="008C3CE8">
              <w:rPr>
                <w:color w:val="000000"/>
                <w:sz w:val="20"/>
                <w:szCs w:val="20"/>
              </w:rPr>
              <w:t>7. Количество проведенных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w:t>
            </w:r>
          </w:p>
          <w:p w:rsidR="00722E6E" w:rsidRPr="008C3CE8" w:rsidRDefault="00722E6E" w:rsidP="005A1F2A">
            <w:pPr>
              <w:autoSpaceDE w:val="0"/>
              <w:autoSpaceDN w:val="0"/>
              <w:adjustRightInd w:val="0"/>
              <w:ind w:left="-108"/>
              <w:rPr>
                <w:color w:val="000000"/>
                <w:sz w:val="20"/>
                <w:szCs w:val="20"/>
              </w:rPr>
            </w:pPr>
            <w:r w:rsidRPr="008C3CE8">
              <w:rPr>
                <w:color w:val="000000"/>
                <w:sz w:val="20"/>
                <w:szCs w:val="20"/>
              </w:rPr>
              <w:t>2021г. – 1 шт.</w:t>
            </w:r>
          </w:p>
        </w:tc>
      </w:tr>
    </w:tbl>
    <w:p w:rsidR="00722E6E" w:rsidRPr="008C3CE8" w:rsidRDefault="00722E6E" w:rsidP="00722E6E">
      <w:pPr>
        <w:widowControl w:val="0"/>
        <w:autoSpaceDE w:val="0"/>
        <w:autoSpaceDN w:val="0"/>
        <w:adjustRightInd w:val="0"/>
        <w:ind w:firstLine="540"/>
        <w:jc w:val="center"/>
        <w:outlineLvl w:val="2"/>
        <w:rPr>
          <w:b/>
          <w:bCs/>
          <w:color w:val="000000"/>
          <w:sz w:val="28"/>
          <w:szCs w:val="28"/>
        </w:rPr>
        <w:sectPr w:rsidR="00722E6E" w:rsidRPr="008C3CE8" w:rsidSect="000704C7">
          <w:headerReference w:type="default" r:id="rId22"/>
          <w:pgSz w:w="16838" w:h="11906" w:orient="landscape"/>
          <w:pgMar w:top="899" w:right="851" w:bottom="851" w:left="851" w:header="709" w:footer="709" w:gutter="0"/>
          <w:cols w:space="708"/>
          <w:titlePg/>
          <w:docGrid w:linePitch="360"/>
        </w:sectPr>
      </w:pPr>
    </w:p>
    <w:p w:rsidR="00722E6E" w:rsidRPr="008C3CE8" w:rsidRDefault="00722E6E" w:rsidP="00722E6E">
      <w:pPr>
        <w:widowControl w:val="0"/>
        <w:autoSpaceDE w:val="0"/>
        <w:autoSpaceDN w:val="0"/>
        <w:adjustRightInd w:val="0"/>
        <w:ind w:firstLine="540"/>
        <w:jc w:val="center"/>
        <w:outlineLvl w:val="2"/>
        <w:rPr>
          <w:b/>
          <w:bCs/>
          <w:color w:val="000000"/>
          <w:sz w:val="28"/>
          <w:szCs w:val="28"/>
        </w:rPr>
      </w:pPr>
      <w:r w:rsidRPr="008C3CE8">
        <w:rPr>
          <w:b/>
          <w:bCs/>
          <w:color w:val="000000"/>
          <w:sz w:val="28"/>
          <w:szCs w:val="28"/>
        </w:rPr>
        <w:lastRenderedPageBreak/>
        <w:t>2. Т</w:t>
      </w:r>
      <w:bookmarkStart w:id="0" w:name="Par199"/>
      <w:bookmarkEnd w:id="0"/>
      <w:r w:rsidRPr="008C3CE8">
        <w:rPr>
          <w:b/>
          <w:bCs/>
          <w:color w:val="000000"/>
          <w:sz w:val="28"/>
          <w:szCs w:val="28"/>
        </w:rPr>
        <w:t>екстовая часть</w:t>
      </w:r>
    </w:p>
    <w:p w:rsidR="00722E6E" w:rsidRPr="008C3CE8" w:rsidRDefault="00722E6E" w:rsidP="00722E6E">
      <w:pPr>
        <w:widowControl w:val="0"/>
        <w:autoSpaceDE w:val="0"/>
        <w:autoSpaceDN w:val="0"/>
        <w:adjustRightInd w:val="0"/>
        <w:ind w:firstLine="540"/>
        <w:jc w:val="center"/>
        <w:outlineLvl w:val="2"/>
        <w:rPr>
          <w:b/>
          <w:bCs/>
          <w:color w:val="000000"/>
          <w:sz w:val="28"/>
          <w:szCs w:val="28"/>
        </w:rPr>
      </w:pPr>
    </w:p>
    <w:p w:rsidR="00722E6E" w:rsidRPr="008C3CE8" w:rsidRDefault="00722E6E" w:rsidP="00722E6E">
      <w:pPr>
        <w:widowControl w:val="0"/>
        <w:autoSpaceDE w:val="0"/>
        <w:autoSpaceDN w:val="0"/>
        <w:adjustRightInd w:val="0"/>
        <w:ind w:firstLine="540"/>
        <w:jc w:val="center"/>
        <w:rPr>
          <w:b/>
          <w:bCs/>
          <w:color w:val="000000"/>
          <w:sz w:val="28"/>
          <w:szCs w:val="28"/>
        </w:rPr>
      </w:pPr>
      <w:r w:rsidRPr="008C3CE8">
        <w:rPr>
          <w:b/>
          <w:bCs/>
          <w:color w:val="000000"/>
          <w:sz w:val="28"/>
          <w:szCs w:val="28"/>
        </w:rPr>
        <w:t>2.1. Характеристика текущего состояния.</w:t>
      </w:r>
    </w:p>
    <w:p w:rsidR="00722E6E" w:rsidRPr="008C3CE8" w:rsidRDefault="00722E6E" w:rsidP="00722E6E">
      <w:pPr>
        <w:widowControl w:val="0"/>
        <w:autoSpaceDE w:val="0"/>
        <w:autoSpaceDN w:val="0"/>
        <w:adjustRightInd w:val="0"/>
        <w:ind w:firstLine="540"/>
        <w:jc w:val="both"/>
        <w:rPr>
          <w:color w:val="000000"/>
          <w:sz w:val="22"/>
          <w:szCs w:val="22"/>
        </w:rPr>
      </w:pPr>
    </w:p>
    <w:p w:rsidR="00722E6E" w:rsidRPr="008C3CE8" w:rsidRDefault="00722E6E" w:rsidP="00722E6E">
      <w:pPr>
        <w:pStyle w:val="a4"/>
        <w:ind w:firstLine="540"/>
        <w:jc w:val="both"/>
        <w:rPr>
          <w:sz w:val="28"/>
          <w:szCs w:val="28"/>
        </w:rPr>
      </w:pPr>
      <w:r w:rsidRPr="008C3CE8">
        <w:rPr>
          <w:sz w:val="28"/>
          <w:szCs w:val="28"/>
        </w:rPr>
        <w:t>Одной из главных задач на современном этапе развития России является формирование системы мер по обеспечению устойчивого развития, базирующихся на разработке и внедрении новых и максимальном использовании имеющихся экологически безопасных, энерго- и ресурсосберегающих, мало- и безотходных технологий. При этом особое внимание уделяется созданию правовых, организационных и экономических условий экологической переориентации экономики, социальной сферы и систем жизнеобеспечения в соответствии с требованиями рационального использования всех видов ресурсов, сохранения и улучшения состояния окружающей среды и природных комплексов.</w:t>
      </w:r>
    </w:p>
    <w:p w:rsidR="00722E6E" w:rsidRPr="008C3CE8" w:rsidRDefault="00722E6E" w:rsidP="00722E6E">
      <w:pPr>
        <w:pStyle w:val="a5"/>
        <w:spacing w:before="0" w:beforeAutospacing="0" w:after="0" w:afterAutospacing="0"/>
        <w:ind w:firstLine="540"/>
        <w:jc w:val="both"/>
        <w:rPr>
          <w:color w:val="000000"/>
          <w:sz w:val="28"/>
          <w:szCs w:val="28"/>
        </w:rPr>
      </w:pPr>
      <w:r w:rsidRPr="008C3CE8">
        <w:rPr>
          <w:color w:val="000000"/>
          <w:sz w:val="28"/>
          <w:szCs w:val="28"/>
        </w:rPr>
        <w:t>Вместе с тем,  существуют и экологические проблемы. Так, для городского округа город Бор Нижегородской области, как и практически для всех регионов России, характерно интенсивное использование природных ресурсов, увеличение и накопление  отходов производства и потребления, которые  способствуют возрастанию экологической напряженности.</w:t>
      </w:r>
    </w:p>
    <w:p w:rsidR="00722E6E" w:rsidRPr="008C3CE8" w:rsidRDefault="00722E6E" w:rsidP="00722E6E">
      <w:pPr>
        <w:autoSpaceDE w:val="0"/>
        <w:autoSpaceDN w:val="0"/>
        <w:adjustRightInd w:val="0"/>
        <w:ind w:firstLine="539"/>
        <w:jc w:val="both"/>
        <w:rPr>
          <w:color w:val="000000"/>
          <w:sz w:val="28"/>
          <w:szCs w:val="28"/>
        </w:rPr>
      </w:pPr>
      <w:r w:rsidRPr="008C3CE8">
        <w:rPr>
          <w:color w:val="000000"/>
          <w:sz w:val="28"/>
          <w:szCs w:val="28"/>
        </w:rPr>
        <w:t>Из-за большого количества поступающих в окружающую среду отходов человеческой деятельности способность окружающей среды к самоочищению находится на пределе.</w:t>
      </w:r>
    </w:p>
    <w:p w:rsidR="00722E6E" w:rsidRPr="008C3CE8" w:rsidRDefault="00722E6E" w:rsidP="00722E6E">
      <w:pPr>
        <w:autoSpaceDE w:val="0"/>
        <w:autoSpaceDN w:val="0"/>
        <w:adjustRightInd w:val="0"/>
        <w:ind w:firstLine="539"/>
        <w:jc w:val="both"/>
        <w:rPr>
          <w:color w:val="000000"/>
          <w:sz w:val="28"/>
          <w:szCs w:val="28"/>
        </w:rPr>
      </w:pPr>
      <w:r w:rsidRPr="008C3CE8">
        <w:rPr>
          <w:color w:val="000000"/>
          <w:sz w:val="28"/>
          <w:szCs w:val="28"/>
        </w:rPr>
        <w:t>Основными проблемами экологической безопасности городского округа город Бор являются:</w:t>
      </w: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 изношенность технологического оборудования предприятий, магистральных трубопроводов и др., приводящая к возникновению потенциально опасных ситуаций с нанесением вреда окружающей среде;</w:t>
      </w: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 сохранение использования устаревших технологий, приводящих к увеличению количества образуемых отходов, выбросов и сбросов загрязняющих веществ;</w:t>
      </w: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 ухудшение качества поверхностных и подземных вод;</w:t>
      </w: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 ухудшение качества атмосферного воздуха, в том числе в результате роста количества автотранспорта;</w:t>
      </w: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 увеличение количества образуемых отходов, требующих переработки и утилизации;</w:t>
      </w: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 деградация природных экосистем, сокращение биологического разнообразия;</w:t>
      </w: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 недостаточный учет экологических требований при разработке градостроительной документации;</w:t>
      </w: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 увеличение вредного влияния загрязнения окружающей среды на состояние здоровья населения;</w:t>
      </w: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 отсутствие экономических стимулов для внедрения малоотходных и безотходных технологий;</w:t>
      </w: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 низкий уровень внедрения на предприятиях систем экологического менеджмента;</w:t>
      </w: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 низкий уровень экологической культуры населения.</w:t>
      </w:r>
    </w:p>
    <w:p w:rsidR="00722E6E" w:rsidRPr="008C3CE8" w:rsidRDefault="00722E6E" w:rsidP="00722E6E">
      <w:pPr>
        <w:ind w:firstLine="540"/>
        <w:jc w:val="both"/>
        <w:rPr>
          <w:color w:val="000000"/>
          <w:sz w:val="28"/>
          <w:szCs w:val="28"/>
        </w:rPr>
      </w:pPr>
      <w:r w:rsidRPr="008C3CE8">
        <w:rPr>
          <w:color w:val="000000"/>
          <w:sz w:val="28"/>
          <w:szCs w:val="28"/>
        </w:rPr>
        <w:t xml:space="preserve">Перспективное решение проблем экологии и природопользования на территории городского округа г. Бор требует обеспечения непрерывного и </w:t>
      </w:r>
      <w:r w:rsidRPr="008C3CE8">
        <w:rPr>
          <w:color w:val="000000"/>
          <w:sz w:val="28"/>
          <w:szCs w:val="28"/>
        </w:rPr>
        <w:lastRenderedPageBreak/>
        <w:t>комплексного подхода с использованием программно-целевого метода, что обусловило необходимость разработки программы «Экология и охрана окружающей среды городского округа г.Бор» на 2020-2023 года (далее Программа).</w:t>
      </w: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Программа содержит перечень мероприятий, направленных на решение приоритетных задач в сфере охраны окружающей среды и обеспечения рационального природопользования на территории округа, осуществление которых будет способствовать обеспечению экологической безопасности, защите территорий и населения от негативного воздействия. Выбор мероприятий Программы основан на анализе экологической ситуации в округе, выявившем наиболее острые проблемы.</w:t>
      </w: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Городской округ город Бор является крупным индустриальным центром Нижегородской области с высокой долей обрабатывающих производств в экономике, что подразумевает наличие значительного вредного воздействия объектов экономики на здоровье населения и окружающую природную среду.</w:t>
      </w: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Один из важнейших факторов, влияющих на здоровье человека и санитарно-эпидемиологическую ситуацию окружающей нас среды, - качество атмосферного воздуха. Кроме промышленных предприятий, значительное негативное воздействие на состояние воздушного бассейна оказывает автомобильный транспорт. Сегодня автомобильные выбросы дают объем загрязнений атмосферного воздуха, сопоставимый с выбросами в атмосферу от промышленных предприятий. Существенное увеличение вклада выбросов от передвижных источников в общее загрязнение атмосферы города и округа в целом происходит ввиду роста количества индивидуального транспорта.</w:t>
      </w: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 xml:space="preserve">Другой острой проблемой, способствующей ухудшению качества окружающей среды и нарастанию экологической напряженности, является загрязнение отходами производства и потребления. Прежде всего, это обусловлено отсутствием на территории городского округа город Бор собственного полигона твердых бытовых отходов (далее–ТБО) и необходимостью их вывоза в Городецкий район Нижегородской области на Городецкий полигон ТБО. Это является дополнительной финансовой нагрузкой для организаций, оказывающих услуги в сфере сбора и транспортировки отходов, а также на местный бюджет. </w:t>
      </w:r>
    </w:p>
    <w:p w:rsidR="00722E6E" w:rsidRPr="008C3CE8" w:rsidRDefault="00722E6E" w:rsidP="00722E6E">
      <w:pPr>
        <w:autoSpaceDE w:val="0"/>
        <w:ind w:firstLine="709"/>
        <w:jc w:val="both"/>
        <w:rPr>
          <w:color w:val="000000"/>
          <w:sz w:val="28"/>
          <w:szCs w:val="28"/>
        </w:rPr>
      </w:pPr>
      <w:r w:rsidRPr="008C3CE8">
        <w:rPr>
          <w:color w:val="000000"/>
          <w:sz w:val="28"/>
          <w:szCs w:val="28"/>
        </w:rPr>
        <w:t xml:space="preserve">Городской округ город Бор относится к территориям с высокой водообеспеченностью, в основном за счет поверхностных вод. Основная причина загрязнения поверхностных водных объектов — сброс недостаточно очищенных хозяйственно-бытовых и промышленных сточных вод, а также неудовлетворительное состояние прибрежных зон. Сохранение и восстановление природных водных объектов и их водных ресурсов, предотвращение на них негативного воздействия возможно путем уменьшения сброса загрязняющих стоков в водные объекты при выполнении технологических мероприятиях на объектах экономики, а так же проведения санитарной очистки прибрежных зон. </w:t>
      </w:r>
    </w:p>
    <w:p w:rsidR="00722E6E" w:rsidRPr="008C3CE8" w:rsidRDefault="00722E6E" w:rsidP="00722E6E">
      <w:pPr>
        <w:pStyle w:val="ConsPlusNormal"/>
        <w:ind w:firstLine="540"/>
        <w:jc w:val="both"/>
        <w:rPr>
          <w:rFonts w:ascii="Times New Roman" w:hAnsi="Times New Roman" w:cs="Times New Roman"/>
          <w:color w:val="000000"/>
          <w:sz w:val="28"/>
          <w:szCs w:val="28"/>
        </w:rPr>
      </w:pPr>
      <w:r w:rsidRPr="008C3CE8">
        <w:rPr>
          <w:rFonts w:ascii="Times New Roman" w:hAnsi="Times New Roman" w:cs="Times New Roman"/>
          <w:color w:val="000000"/>
          <w:sz w:val="28"/>
          <w:szCs w:val="28"/>
        </w:rPr>
        <w:t xml:space="preserve">По мере увеличения количества автотранспорта, связанного с загрязнением воздуха, почвы и водоемов, возрастанием уровня шума, ухудшением микроклимата и условий проживания населения, возрастает </w:t>
      </w:r>
      <w:r w:rsidRPr="008C3CE8">
        <w:rPr>
          <w:rFonts w:ascii="Times New Roman" w:hAnsi="Times New Roman" w:cs="Times New Roman"/>
          <w:color w:val="000000"/>
          <w:sz w:val="28"/>
          <w:szCs w:val="28"/>
        </w:rPr>
        <w:lastRenderedPageBreak/>
        <w:t>значение зеленых насаждений в нормализации экологической обстановки и создании благоприятной окружающей среды.</w:t>
      </w:r>
    </w:p>
    <w:p w:rsidR="00722E6E" w:rsidRPr="008C3CE8" w:rsidRDefault="00722E6E" w:rsidP="00722E6E">
      <w:pPr>
        <w:ind w:firstLine="709"/>
        <w:jc w:val="both"/>
        <w:rPr>
          <w:color w:val="000000"/>
          <w:sz w:val="28"/>
          <w:szCs w:val="28"/>
        </w:rPr>
      </w:pPr>
      <w:r w:rsidRPr="008C3CE8">
        <w:rPr>
          <w:color w:val="000000"/>
          <w:sz w:val="28"/>
          <w:szCs w:val="28"/>
        </w:rPr>
        <w:t>На территории городского округа город Бор находятся 8 особо охраняемых природных территорий: федерального значения – государственный природный биосферный заповедник «Керженский»; регионального значения – памятник природы «Болото «Нюжемское-1», государственный орнитологический заказник «Ситниковский», объект природного комплекса населенных пунктов «Озеро Юрасовское», памятник природы «Участок леса с пихтой сибирской в Ковровском участковом лесничестве Борского районного лесничества»; местного значения – памятник ландшафтного искусства «Летневская роща»,</w:t>
      </w:r>
      <w:r w:rsidRPr="008C3CE8">
        <w:rPr>
          <w:color w:val="000000"/>
          <w:sz w:val="26"/>
          <w:szCs w:val="26"/>
        </w:rPr>
        <w:t xml:space="preserve"> </w:t>
      </w:r>
      <w:r w:rsidRPr="008C3CE8">
        <w:rPr>
          <w:color w:val="000000"/>
          <w:sz w:val="28"/>
          <w:szCs w:val="28"/>
        </w:rPr>
        <w:t>территория охраняемого ландшафта «Березовая роща – Школьный парк», охраняемый природный объект природного комплекса населенного пункта «Графская сосна».</w:t>
      </w:r>
    </w:p>
    <w:p w:rsidR="00722E6E" w:rsidRPr="008C3CE8" w:rsidRDefault="00722E6E" w:rsidP="00722E6E">
      <w:pPr>
        <w:pStyle w:val="ListParagraph"/>
        <w:spacing w:line="240" w:lineRule="auto"/>
        <w:ind w:left="0" w:firstLine="709"/>
        <w:jc w:val="both"/>
        <w:rPr>
          <w:rFonts w:ascii="Times New Roman" w:hAnsi="Times New Roman" w:cs="Times New Roman"/>
          <w:color w:val="000000"/>
          <w:sz w:val="28"/>
          <w:szCs w:val="28"/>
          <w:lang w:eastAsia="ru-RU"/>
        </w:rPr>
      </w:pPr>
      <w:r w:rsidRPr="008C3CE8">
        <w:rPr>
          <w:rFonts w:ascii="Times New Roman" w:hAnsi="Times New Roman" w:cs="Times New Roman"/>
          <w:color w:val="000000"/>
          <w:sz w:val="28"/>
          <w:szCs w:val="28"/>
          <w:lang w:eastAsia="ru-RU"/>
        </w:rPr>
        <w:t>Экологическое образование и воспитание призвано формировать личную ответственность каждого за состояние окружающей среды, распространять в обществе такое  мировоззрение, обладатель  которого на производстве и в быту будет постоянно учитывать интересы охраны окружающей среды и стремиться к снижению антропогенной нагрузки, в том  числе к  экономии природных ресурсов и уменьшению количества отходов, проявлять свою гражданскую позицию личным участием в природоохранных акциях, оказывать финансовую и моральную поддержку. Система всеобщего экологического образования населения должна охватывать не только процесс дошкольного и школьного воспитания и образования, но и должна охватывать всех граждан – учащихся и студентов, рабочих и специалистов, руководителей и лиц, ответственных за принятие управленческих решений.</w:t>
      </w:r>
    </w:p>
    <w:p w:rsidR="00722E6E" w:rsidRPr="008C3CE8" w:rsidRDefault="00722E6E" w:rsidP="00722E6E">
      <w:pPr>
        <w:widowControl w:val="0"/>
        <w:autoSpaceDE w:val="0"/>
        <w:autoSpaceDN w:val="0"/>
        <w:adjustRightInd w:val="0"/>
        <w:ind w:firstLine="540"/>
        <w:jc w:val="center"/>
        <w:rPr>
          <w:b/>
          <w:bCs/>
          <w:color w:val="000000"/>
          <w:sz w:val="28"/>
          <w:szCs w:val="28"/>
        </w:rPr>
      </w:pPr>
      <w:r w:rsidRPr="008C3CE8">
        <w:rPr>
          <w:b/>
          <w:bCs/>
          <w:color w:val="000000"/>
          <w:sz w:val="28"/>
          <w:szCs w:val="28"/>
        </w:rPr>
        <w:t>2.2. Цели, задачи Программы.</w:t>
      </w:r>
    </w:p>
    <w:p w:rsidR="00722E6E" w:rsidRPr="008C3CE8" w:rsidRDefault="00722E6E" w:rsidP="00722E6E">
      <w:pPr>
        <w:widowControl w:val="0"/>
        <w:autoSpaceDE w:val="0"/>
        <w:autoSpaceDN w:val="0"/>
        <w:adjustRightInd w:val="0"/>
        <w:ind w:firstLine="540"/>
        <w:jc w:val="center"/>
        <w:rPr>
          <w:b/>
          <w:bCs/>
          <w:color w:val="000000"/>
          <w:sz w:val="28"/>
          <w:szCs w:val="28"/>
        </w:rPr>
      </w:pP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Целями Программы являются:</w:t>
      </w:r>
    </w:p>
    <w:p w:rsidR="00722E6E" w:rsidRPr="008C3CE8" w:rsidRDefault="00722E6E" w:rsidP="00722E6E">
      <w:pPr>
        <w:ind w:firstLine="540"/>
        <w:jc w:val="both"/>
        <w:rPr>
          <w:color w:val="000000"/>
          <w:sz w:val="28"/>
          <w:szCs w:val="28"/>
        </w:rPr>
      </w:pPr>
      <w:r w:rsidRPr="008C3CE8">
        <w:rPr>
          <w:color w:val="000000"/>
          <w:sz w:val="28"/>
          <w:szCs w:val="28"/>
        </w:rPr>
        <w:t>- рациональное использование охотничьих ресурсов, организация мероприятий по охране окружающее среды в границах городского округа г.Бор;</w:t>
      </w:r>
    </w:p>
    <w:p w:rsidR="00722E6E" w:rsidRPr="008C3CE8" w:rsidRDefault="00722E6E" w:rsidP="00722E6E">
      <w:pPr>
        <w:ind w:firstLine="540"/>
        <w:jc w:val="both"/>
        <w:rPr>
          <w:color w:val="000000"/>
          <w:sz w:val="28"/>
          <w:szCs w:val="28"/>
        </w:rPr>
      </w:pPr>
      <w:r w:rsidRPr="008C3CE8">
        <w:rPr>
          <w:color w:val="000000"/>
          <w:sz w:val="28"/>
          <w:szCs w:val="28"/>
        </w:rPr>
        <w:t>- повышение уровня экологической безопасности и сохранение природных систем.</w:t>
      </w: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Для достижения указанных целей предусматривается решение следующей задачи:</w:t>
      </w:r>
    </w:p>
    <w:p w:rsidR="00722E6E" w:rsidRPr="008C3CE8" w:rsidRDefault="00722E6E" w:rsidP="00722E6E">
      <w:pPr>
        <w:pStyle w:val="ConsPlusCell"/>
        <w:ind w:firstLine="540"/>
        <w:jc w:val="both"/>
        <w:rPr>
          <w:color w:val="000000"/>
          <w:sz w:val="28"/>
          <w:szCs w:val="28"/>
          <w:shd w:val="clear" w:color="auto" w:fill="FFFFFF"/>
        </w:rPr>
      </w:pPr>
      <w:r w:rsidRPr="008C3CE8">
        <w:rPr>
          <w:color w:val="000000"/>
          <w:sz w:val="28"/>
          <w:szCs w:val="28"/>
          <w:shd w:val="clear" w:color="auto" w:fill="FFFFFF"/>
        </w:rPr>
        <w:t>- поддержание охотничьих ресурсов в состоянии, позволяющем сохранить их численность в пределах, необходимых для их расширенного воспроизводства.</w:t>
      </w:r>
    </w:p>
    <w:p w:rsidR="00722E6E" w:rsidRPr="008C3CE8" w:rsidRDefault="00722E6E" w:rsidP="00722E6E">
      <w:pPr>
        <w:pStyle w:val="ConsPlusCell"/>
        <w:ind w:firstLine="540"/>
        <w:jc w:val="both"/>
        <w:rPr>
          <w:color w:val="000000"/>
          <w:sz w:val="28"/>
          <w:szCs w:val="28"/>
        </w:rPr>
      </w:pPr>
      <w:r w:rsidRPr="008C3CE8">
        <w:rPr>
          <w:color w:val="000000"/>
          <w:sz w:val="28"/>
          <w:szCs w:val="28"/>
          <w:shd w:val="clear" w:color="auto" w:fill="FFFFFF"/>
        </w:rPr>
        <w:t>- п</w:t>
      </w:r>
      <w:r w:rsidRPr="008C3CE8">
        <w:rPr>
          <w:color w:val="000000"/>
          <w:sz w:val="28"/>
          <w:szCs w:val="28"/>
        </w:rPr>
        <w:t>редотвращение вредного воздействия отходов на здоровье человека и окружающую среду, а также обеспечение безопасности сибиреязвенных скотомогильников.</w:t>
      </w:r>
    </w:p>
    <w:p w:rsidR="002A6BAD" w:rsidRDefault="002A6BAD" w:rsidP="00722E6E">
      <w:pPr>
        <w:widowControl w:val="0"/>
        <w:autoSpaceDE w:val="0"/>
        <w:autoSpaceDN w:val="0"/>
        <w:adjustRightInd w:val="0"/>
        <w:ind w:firstLine="540"/>
        <w:jc w:val="center"/>
        <w:rPr>
          <w:b/>
          <w:bCs/>
          <w:color w:val="000000"/>
          <w:sz w:val="28"/>
          <w:szCs w:val="28"/>
        </w:rPr>
      </w:pPr>
    </w:p>
    <w:p w:rsidR="00722E6E" w:rsidRPr="008C3CE8" w:rsidRDefault="00722E6E" w:rsidP="00722E6E">
      <w:pPr>
        <w:widowControl w:val="0"/>
        <w:autoSpaceDE w:val="0"/>
        <w:autoSpaceDN w:val="0"/>
        <w:adjustRightInd w:val="0"/>
        <w:ind w:firstLine="540"/>
        <w:jc w:val="center"/>
        <w:rPr>
          <w:b/>
          <w:bCs/>
          <w:color w:val="000000"/>
          <w:sz w:val="28"/>
          <w:szCs w:val="28"/>
        </w:rPr>
      </w:pPr>
      <w:r w:rsidRPr="008C3CE8">
        <w:rPr>
          <w:b/>
          <w:bCs/>
          <w:color w:val="000000"/>
          <w:sz w:val="28"/>
          <w:szCs w:val="28"/>
        </w:rPr>
        <w:t>2.3. Сроки и этапы реализации Программы</w:t>
      </w:r>
    </w:p>
    <w:p w:rsidR="00722E6E" w:rsidRPr="008C3CE8" w:rsidRDefault="00722E6E" w:rsidP="00722E6E">
      <w:pPr>
        <w:widowControl w:val="0"/>
        <w:autoSpaceDE w:val="0"/>
        <w:autoSpaceDN w:val="0"/>
        <w:adjustRightInd w:val="0"/>
        <w:ind w:firstLine="540"/>
        <w:jc w:val="center"/>
        <w:rPr>
          <w:b/>
          <w:bCs/>
          <w:color w:val="000000"/>
          <w:sz w:val="28"/>
          <w:szCs w:val="28"/>
        </w:rPr>
      </w:pP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Реализация Программы предусмотрена в течение 2020-2023 годов. Программа реализуется без разделения на этапы.</w:t>
      </w:r>
    </w:p>
    <w:p w:rsidR="00722E6E" w:rsidRPr="008C3CE8" w:rsidRDefault="00722E6E" w:rsidP="00722E6E">
      <w:pPr>
        <w:autoSpaceDE w:val="0"/>
        <w:autoSpaceDN w:val="0"/>
        <w:adjustRightInd w:val="0"/>
        <w:ind w:firstLine="540"/>
        <w:jc w:val="both"/>
        <w:rPr>
          <w:color w:val="000000"/>
          <w:sz w:val="28"/>
          <w:szCs w:val="28"/>
        </w:rPr>
      </w:pPr>
    </w:p>
    <w:p w:rsidR="00722E6E" w:rsidRPr="008C3CE8" w:rsidRDefault="00722E6E" w:rsidP="00722E6E">
      <w:pPr>
        <w:autoSpaceDE w:val="0"/>
        <w:autoSpaceDN w:val="0"/>
        <w:adjustRightInd w:val="0"/>
        <w:jc w:val="center"/>
        <w:outlineLvl w:val="0"/>
        <w:rPr>
          <w:b/>
          <w:bCs/>
          <w:color w:val="000000"/>
          <w:sz w:val="28"/>
          <w:szCs w:val="28"/>
        </w:rPr>
      </w:pPr>
      <w:r w:rsidRPr="008C3CE8">
        <w:rPr>
          <w:color w:val="000000"/>
          <w:sz w:val="28"/>
          <w:szCs w:val="28"/>
        </w:rPr>
        <w:tab/>
      </w:r>
      <w:r w:rsidRPr="008C3CE8">
        <w:rPr>
          <w:b/>
          <w:bCs/>
          <w:color w:val="000000"/>
          <w:sz w:val="28"/>
          <w:szCs w:val="28"/>
        </w:rPr>
        <w:t>2.4. Перечень мероприятий муниципальной программы</w:t>
      </w:r>
    </w:p>
    <w:p w:rsidR="00722E6E" w:rsidRPr="008C3CE8" w:rsidRDefault="00722E6E" w:rsidP="00722E6E">
      <w:pPr>
        <w:autoSpaceDE w:val="0"/>
        <w:autoSpaceDN w:val="0"/>
        <w:adjustRightInd w:val="0"/>
        <w:ind w:firstLine="540"/>
        <w:jc w:val="both"/>
        <w:rPr>
          <w:color w:val="000000"/>
          <w:sz w:val="28"/>
          <w:szCs w:val="28"/>
        </w:rPr>
      </w:pP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Информация об основных мероприятиях муниципальной программы отражена в таблице 1.</w:t>
      </w:r>
    </w:p>
    <w:p w:rsidR="00722E6E" w:rsidRPr="008C3CE8" w:rsidRDefault="00722E6E" w:rsidP="00722E6E">
      <w:pPr>
        <w:autoSpaceDE w:val="0"/>
        <w:autoSpaceDN w:val="0"/>
        <w:adjustRightInd w:val="0"/>
        <w:ind w:firstLine="540"/>
        <w:jc w:val="both"/>
        <w:rPr>
          <w:color w:val="000000"/>
          <w:sz w:val="28"/>
          <w:szCs w:val="28"/>
        </w:rPr>
      </w:pPr>
    </w:p>
    <w:p w:rsidR="00722E6E" w:rsidRPr="008C3CE8" w:rsidRDefault="00722E6E" w:rsidP="00722E6E">
      <w:pPr>
        <w:widowControl w:val="0"/>
        <w:tabs>
          <w:tab w:val="left" w:pos="6150"/>
        </w:tabs>
        <w:autoSpaceDE w:val="0"/>
        <w:autoSpaceDN w:val="0"/>
        <w:adjustRightInd w:val="0"/>
        <w:jc w:val="both"/>
        <w:rPr>
          <w:color w:val="000000"/>
        </w:rPr>
      </w:pPr>
      <w:r w:rsidRPr="008C3CE8">
        <w:rPr>
          <w:color w:val="000000"/>
        </w:rPr>
        <w:tab/>
      </w:r>
    </w:p>
    <w:p w:rsidR="00722E6E" w:rsidRPr="008C3CE8" w:rsidRDefault="00722E6E" w:rsidP="00722E6E">
      <w:pPr>
        <w:widowControl w:val="0"/>
        <w:autoSpaceDE w:val="0"/>
        <w:autoSpaceDN w:val="0"/>
        <w:adjustRightInd w:val="0"/>
        <w:ind w:left="2124" w:firstLine="708"/>
        <w:jc w:val="both"/>
        <w:rPr>
          <w:color w:val="000000"/>
          <w:sz w:val="22"/>
          <w:szCs w:val="22"/>
        </w:rPr>
        <w:sectPr w:rsidR="00722E6E" w:rsidRPr="008C3CE8" w:rsidSect="002A6BAD">
          <w:pgSz w:w="11906" w:h="16838"/>
          <w:pgMar w:top="719" w:right="850" w:bottom="540" w:left="1440" w:header="708" w:footer="708" w:gutter="0"/>
          <w:cols w:space="708"/>
          <w:titlePg/>
          <w:docGrid w:linePitch="360"/>
        </w:sectPr>
      </w:pPr>
    </w:p>
    <w:p w:rsidR="00722E6E" w:rsidRPr="00C85D47" w:rsidRDefault="00722E6E" w:rsidP="00722E6E">
      <w:pPr>
        <w:widowControl w:val="0"/>
        <w:autoSpaceDE w:val="0"/>
        <w:autoSpaceDN w:val="0"/>
        <w:adjustRightInd w:val="0"/>
        <w:ind w:left="2124" w:firstLine="708"/>
        <w:jc w:val="center"/>
        <w:rPr>
          <w:color w:val="000000"/>
          <w:sz w:val="28"/>
          <w:szCs w:val="28"/>
        </w:rPr>
      </w:pPr>
      <w:r w:rsidRPr="00C85D47">
        <w:rPr>
          <w:color w:val="000000"/>
          <w:sz w:val="28"/>
          <w:szCs w:val="28"/>
        </w:rPr>
        <w:lastRenderedPageBreak/>
        <w:t>Перечень основных мероприятий и ресурсное обеспечение реализации муниципальной программы.</w:t>
      </w:r>
    </w:p>
    <w:p w:rsidR="00722E6E" w:rsidRPr="008C3CE8" w:rsidRDefault="00722E6E" w:rsidP="00722E6E">
      <w:pPr>
        <w:widowControl w:val="0"/>
        <w:autoSpaceDE w:val="0"/>
        <w:autoSpaceDN w:val="0"/>
        <w:adjustRightInd w:val="0"/>
        <w:ind w:left="2124" w:firstLine="708"/>
        <w:jc w:val="right"/>
        <w:rPr>
          <w:color w:val="000000"/>
        </w:rPr>
      </w:pPr>
      <w:r w:rsidRPr="008C3CE8">
        <w:rPr>
          <w:color w:val="000000"/>
        </w:rPr>
        <w:t>Таблица 1.</w:t>
      </w:r>
    </w:p>
    <w:p w:rsidR="00722E6E" w:rsidRPr="008C3CE8" w:rsidRDefault="00722E6E" w:rsidP="00722E6E">
      <w:pPr>
        <w:widowControl w:val="0"/>
        <w:tabs>
          <w:tab w:val="left" w:pos="6150"/>
        </w:tabs>
        <w:autoSpaceDE w:val="0"/>
        <w:autoSpaceDN w:val="0"/>
        <w:adjustRightInd w:val="0"/>
        <w:jc w:val="both"/>
        <w:rPr>
          <w:color w:val="000000"/>
        </w:rPr>
      </w:pPr>
    </w:p>
    <w:tbl>
      <w:tblPr>
        <w:tblW w:w="14826" w:type="dxa"/>
        <w:tblInd w:w="515" w:type="dxa"/>
        <w:tblLayout w:type="fixed"/>
        <w:tblLook w:val="0000"/>
      </w:tblPr>
      <w:tblGrid>
        <w:gridCol w:w="493"/>
        <w:gridCol w:w="4140"/>
        <w:gridCol w:w="1440"/>
        <w:gridCol w:w="1260"/>
        <w:gridCol w:w="1800"/>
        <w:gridCol w:w="2160"/>
        <w:gridCol w:w="900"/>
        <w:gridCol w:w="900"/>
        <w:gridCol w:w="866"/>
        <w:gridCol w:w="867"/>
      </w:tblGrid>
      <w:tr w:rsidR="00722E6E" w:rsidRPr="008C3CE8">
        <w:trPr>
          <w:trHeight w:val="270"/>
        </w:trPr>
        <w:tc>
          <w:tcPr>
            <w:tcW w:w="493" w:type="dxa"/>
            <w:vMerge w:val="restart"/>
            <w:tcBorders>
              <w:top w:val="single" w:sz="4" w:space="0" w:color="auto"/>
              <w:left w:val="single" w:sz="4" w:space="0" w:color="auto"/>
              <w:bottom w:val="single" w:sz="4" w:space="0" w:color="000000"/>
              <w:right w:val="single" w:sz="4" w:space="0" w:color="auto"/>
            </w:tcBorders>
            <w:vAlign w:val="center"/>
          </w:tcPr>
          <w:p w:rsidR="00722E6E" w:rsidRPr="008C3CE8" w:rsidRDefault="00722E6E" w:rsidP="005A1F2A">
            <w:pPr>
              <w:ind w:left="-155" w:right="-41"/>
              <w:jc w:val="center"/>
              <w:rPr>
                <w:color w:val="000000"/>
              </w:rPr>
            </w:pPr>
            <w:r w:rsidRPr="008C3CE8">
              <w:rPr>
                <w:color w:val="000000"/>
              </w:rPr>
              <w:t>№ п/п</w:t>
            </w:r>
          </w:p>
        </w:tc>
        <w:tc>
          <w:tcPr>
            <w:tcW w:w="4140" w:type="dxa"/>
            <w:vMerge w:val="restart"/>
            <w:tcBorders>
              <w:top w:val="single" w:sz="4" w:space="0" w:color="auto"/>
              <w:left w:val="single" w:sz="4" w:space="0" w:color="auto"/>
              <w:bottom w:val="single" w:sz="4" w:space="0" w:color="auto"/>
              <w:right w:val="single" w:sz="4" w:space="0" w:color="auto"/>
            </w:tcBorders>
            <w:vAlign w:val="bottom"/>
          </w:tcPr>
          <w:p w:rsidR="00722E6E" w:rsidRPr="008C3CE8" w:rsidRDefault="00722E6E" w:rsidP="005A1F2A">
            <w:pPr>
              <w:jc w:val="center"/>
              <w:rPr>
                <w:color w:val="000000"/>
              </w:rPr>
            </w:pPr>
            <w:r w:rsidRPr="008C3CE8">
              <w:rPr>
                <w:color w:val="000000"/>
              </w:rPr>
              <w:t>Наименование программы, подпрограммы, основного мероприятия (в разрезе источников финансирования)</w:t>
            </w:r>
          </w:p>
        </w:tc>
        <w:tc>
          <w:tcPr>
            <w:tcW w:w="1440" w:type="dxa"/>
            <w:vMerge w:val="restart"/>
            <w:tcBorders>
              <w:top w:val="single" w:sz="4" w:space="0" w:color="auto"/>
              <w:left w:val="single" w:sz="4" w:space="0" w:color="auto"/>
              <w:bottom w:val="single" w:sz="4" w:space="0" w:color="auto"/>
              <w:right w:val="single" w:sz="4" w:space="0" w:color="auto"/>
            </w:tcBorders>
            <w:vAlign w:val="bottom"/>
          </w:tcPr>
          <w:p w:rsidR="00722E6E" w:rsidRPr="008C3CE8" w:rsidRDefault="00722E6E" w:rsidP="005A1F2A">
            <w:pPr>
              <w:jc w:val="center"/>
              <w:rPr>
                <w:color w:val="000000"/>
              </w:rPr>
            </w:pPr>
            <w:r w:rsidRPr="008C3CE8">
              <w:rPr>
                <w:color w:val="000000"/>
              </w:rPr>
              <w:t>КЦСР</w:t>
            </w:r>
          </w:p>
        </w:tc>
        <w:tc>
          <w:tcPr>
            <w:tcW w:w="1260" w:type="dxa"/>
            <w:vMerge w:val="restart"/>
            <w:tcBorders>
              <w:top w:val="single" w:sz="4" w:space="0" w:color="auto"/>
              <w:left w:val="single" w:sz="4" w:space="0" w:color="auto"/>
              <w:bottom w:val="single" w:sz="4" w:space="0" w:color="auto"/>
              <w:right w:val="single" w:sz="4" w:space="0" w:color="auto"/>
            </w:tcBorders>
            <w:vAlign w:val="bottom"/>
          </w:tcPr>
          <w:p w:rsidR="00722E6E" w:rsidRPr="008C3CE8" w:rsidRDefault="00722E6E" w:rsidP="005A1F2A">
            <w:pPr>
              <w:ind w:left="-108" w:right="-108"/>
              <w:jc w:val="center"/>
              <w:rPr>
                <w:color w:val="000000"/>
              </w:rPr>
            </w:pPr>
            <w:r w:rsidRPr="008C3CE8">
              <w:rPr>
                <w:color w:val="000000"/>
              </w:rPr>
              <w:t>Сроки выполнения</w:t>
            </w:r>
          </w:p>
        </w:tc>
        <w:tc>
          <w:tcPr>
            <w:tcW w:w="1800" w:type="dxa"/>
            <w:vMerge w:val="restart"/>
            <w:tcBorders>
              <w:top w:val="single" w:sz="4" w:space="0" w:color="auto"/>
              <w:left w:val="single" w:sz="4" w:space="0" w:color="auto"/>
              <w:bottom w:val="single" w:sz="4" w:space="0" w:color="auto"/>
              <w:right w:val="single" w:sz="4" w:space="0" w:color="auto"/>
            </w:tcBorders>
            <w:vAlign w:val="bottom"/>
          </w:tcPr>
          <w:p w:rsidR="00722E6E" w:rsidRPr="008C3CE8" w:rsidRDefault="00722E6E" w:rsidP="005A1F2A">
            <w:pPr>
              <w:ind w:left="-108" w:right="-108"/>
              <w:jc w:val="center"/>
              <w:rPr>
                <w:color w:val="000000"/>
              </w:rPr>
            </w:pPr>
            <w:r w:rsidRPr="008C3CE8">
              <w:rPr>
                <w:color w:val="000000"/>
              </w:rPr>
              <w:t>Ответственный исполнитель (соисполнитель) Наименование</w:t>
            </w:r>
          </w:p>
        </w:tc>
        <w:tc>
          <w:tcPr>
            <w:tcW w:w="2160" w:type="dxa"/>
            <w:vMerge w:val="restart"/>
            <w:tcBorders>
              <w:top w:val="single" w:sz="4" w:space="0" w:color="auto"/>
              <w:left w:val="single" w:sz="4" w:space="0" w:color="auto"/>
              <w:bottom w:val="single" w:sz="4" w:space="0" w:color="auto"/>
              <w:right w:val="single" w:sz="4" w:space="0" w:color="auto"/>
            </w:tcBorders>
            <w:vAlign w:val="bottom"/>
          </w:tcPr>
          <w:p w:rsidR="00722E6E" w:rsidRPr="008C3CE8" w:rsidRDefault="00722E6E" w:rsidP="005A1F2A">
            <w:pPr>
              <w:ind w:left="-143" w:right="-108"/>
              <w:jc w:val="center"/>
              <w:rPr>
                <w:color w:val="000000"/>
              </w:rPr>
            </w:pPr>
            <w:r w:rsidRPr="008C3CE8">
              <w:rPr>
                <w:color w:val="000000"/>
              </w:rPr>
              <w:t>Всего по муниципальной программе за весь период реализации, тыс.руб.</w:t>
            </w:r>
          </w:p>
        </w:tc>
        <w:tc>
          <w:tcPr>
            <w:tcW w:w="3533" w:type="dxa"/>
            <w:gridSpan w:val="4"/>
            <w:tcBorders>
              <w:top w:val="single" w:sz="4" w:space="0" w:color="auto"/>
              <w:left w:val="single" w:sz="4" w:space="0" w:color="auto"/>
              <w:bottom w:val="single" w:sz="4" w:space="0" w:color="auto"/>
              <w:right w:val="single" w:sz="4" w:space="0" w:color="auto"/>
            </w:tcBorders>
            <w:vAlign w:val="bottom"/>
          </w:tcPr>
          <w:p w:rsidR="00722E6E" w:rsidRPr="008C3CE8" w:rsidRDefault="00722E6E" w:rsidP="005A1F2A">
            <w:pPr>
              <w:jc w:val="center"/>
              <w:rPr>
                <w:color w:val="000000"/>
              </w:rPr>
            </w:pPr>
            <w:r w:rsidRPr="008C3CE8">
              <w:rPr>
                <w:color w:val="000000"/>
              </w:rPr>
              <w:t>В том числе по годам реализации, тыс. руб.</w:t>
            </w:r>
          </w:p>
        </w:tc>
      </w:tr>
      <w:tr w:rsidR="00722E6E" w:rsidRPr="008C3CE8">
        <w:trPr>
          <w:trHeight w:val="458"/>
        </w:trPr>
        <w:tc>
          <w:tcPr>
            <w:tcW w:w="493" w:type="dxa"/>
            <w:vMerge/>
            <w:tcBorders>
              <w:top w:val="single" w:sz="4" w:space="0" w:color="auto"/>
              <w:left w:val="single" w:sz="4" w:space="0" w:color="auto"/>
              <w:bottom w:val="single" w:sz="4" w:space="0" w:color="000000"/>
              <w:right w:val="single" w:sz="4" w:space="0" w:color="auto"/>
            </w:tcBorders>
            <w:vAlign w:val="center"/>
          </w:tcPr>
          <w:p w:rsidR="00722E6E" w:rsidRPr="008C3CE8" w:rsidRDefault="00722E6E" w:rsidP="005A1F2A">
            <w:pPr>
              <w:ind w:left="-155" w:right="-41"/>
              <w:jc w:val="center"/>
              <w:rPr>
                <w:color w:val="000000"/>
              </w:rPr>
            </w:pPr>
          </w:p>
        </w:tc>
        <w:tc>
          <w:tcPr>
            <w:tcW w:w="4140" w:type="dxa"/>
            <w:vMerge/>
            <w:tcBorders>
              <w:top w:val="nil"/>
              <w:left w:val="single" w:sz="4" w:space="0" w:color="auto"/>
              <w:bottom w:val="single" w:sz="4" w:space="0" w:color="auto"/>
              <w:right w:val="single" w:sz="4" w:space="0" w:color="auto"/>
            </w:tcBorders>
            <w:vAlign w:val="center"/>
          </w:tcPr>
          <w:p w:rsidR="00722E6E" w:rsidRPr="008C3CE8" w:rsidRDefault="00722E6E" w:rsidP="005A1F2A">
            <w:pPr>
              <w:rPr>
                <w:color w:val="000000"/>
              </w:rPr>
            </w:pPr>
          </w:p>
        </w:tc>
        <w:tc>
          <w:tcPr>
            <w:tcW w:w="1440" w:type="dxa"/>
            <w:vMerge/>
            <w:tcBorders>
              <w:top w:val="nil"/>
              <w:left w:val="single" w:sz="4" w:space="0" w:color="auto"/>
              <w:bottom w:val="single" w:sz="4" w:space="0" w:color="auto"/>
              <w:right w:val="single" w:sz="4" w:space="0" w:color="auto"/>
            </w:tcBorders>
            <w:vAlign w:val="center"/>
          </w:tcPr>
          <w:p w:rsidR="00722E6E" w:rsidRPr="008C3CE8" w:rsidRDefault="00722E6E" w:rsidP="005A1F2A">
            <w:pPr>
              <w:rPr>
                <w:color w:val="000000"/>
              </w:rPr>
            </w:pPr>
          </w:p>
        </w:tc>
        <w:tc>
          <w:tcPr>
            <w:tcW w:w="1260" w:type="dxa"/>
            <w:vMerge/>
            <w:tcBorders>
              <w:top w:val="nil"/>
              <w:left w:val="single" w:sz="4" w:space="0" w:color="auto"/>
              <w:bottom w:val="single" w:sz="4" w:space="0" w:color="auto"/>
              <w:right w:val="single" w:sz="4" w:space="0" w:color="auto"/>
            </w:tcBorders>
            <w:vAlign w:val="center"/>
          </w:tcPr>
          <w:p w:rsidR="00722E6E" w:rsidRPr="008C3CE8" w:rsidRDefault="00722E6E" w:rsidP="005A1F2A">
            <w:pPr>
              <w:ind w:left="-41" w:right="-108"/>
              <w:rPr>
                <w:color w:val="000000"/>
              </w:rPr>
            </w:pPr>
          </w:p>
        </w:tc>
        <w:tc>
          <w:tcPr>
            <w:tcW w:w="1800" w:type="dxa"/>
            <w:vMerge/>
            <w:tcBorders>
              <w:top w:val="nil"/>
              <w:left w:val="single" w:sz="4" w:space="0" w:color="auto"/>
              <w:bottom w:val="single" w:sz="4" w:space="0" w:color="auto"/>
              <w:right w:val="single" w:sz="4" w:space="0" w:color="auto"/>
            </w:tcBorders>
            <w:vAlign w:val="center"/>
          </w:tcPr>
          <w:p w:rsidR="00722E6E" w:rsidRPr="008C3CE8" w:rsidRDefault="00722E6E" w:rsidP="005A1F2A">
            <w:pPr>
              <w:ind w:left="-108" w:right="-108"/>
              <w:rPr>
                <w:color w:val="000000"/>
              </w:rPr>
            </w:pPr>
          </w:p>
        </w:tc>
        <w:tc>
          <w:tcPr>
            <w:tcW w:w="2160" w:type="dxa"/>
            <w:vMerge/>
            <w:tcBorders>
              <w:top w:val="nil"/>
              <w:left w:val="single" w:sz="4" w:space="0" w:color="auto"/>
              <w:bottom w:val="single" w:sz="4" w:space="0" w:color="auto"/>
              <w:right w:val="single" w:sz="4" w:space="0" w:color="auto"/>
            </w:tcBorders>
            <w:vAlign w:val="center"/>
          </w:tcPr>
          <w:p w:rsidR="00722E6E" w:rsidRPr="008C3CE8" w:rsidRDefault="00722E6E" w:rsidP="005A1F2A">
            <w:pPr>
              <w:ind w:left="-143" w:right="-108"/>
              <w:rPr>
                <w:color w:val="000000"/>
              </w:rPr>
            </w:pPr>
          </w:p>
        </w:tc>
        <w:tc>
          <w:tcPr>
            <w:tcW w:w="900" w:type="dxa"/>
            <w:tcBorders>
              <w:top w:val="nil"/>
              <w:left w:val="nil"/>
              <w:bottom w:val="single" w:sz="4" w:space="0" w:color="auto"/>
              <w:right w:val="single" w:sz="4" w:space="0" w:color="auto"/>
            </w:tcBorders>
            <w:vAlign w:val="bottom"/>
          </w:tcPr>
          <w:p w:rsidR="00722E6E" w:rsidRPr="008C3CE8" w:rsidRDefault="00722E6E" w:rsidP="005A1F2A">
            <w:pPr>
              <w:ind w:left="-108" w:right="-108"/>
              <w:jc w:val="center"/>
              <w:rPr>
                <w:color w:val="000000"/>
              </w:rPr>
            </w:pPr>
            <w:r w:rsidRPr="008C3CE8">
              <w:rPr>
                <w:color w:val="000000"/>
              </w:rPr>
              <w:t>2020г.</w:t>
            </w:r>
          </w:p>
        </w:tc>
        <w:tc>
          <w:tcPr>
            <w:tcW w:w="900" w:type="dxa"/>
            <w:tcBorders>
              <w:top w:val="single" w:sz="4" w:space="0" w:color="auto"/>
              <w:left w:val="nil"/>
              <w:bottom w:val="single" w:sz="4" w:space="0" w:color="auto"/>
              <w:right w:val="single" w:sz="4" w:space="0" w:color="auto"/>
            </w:tcBorders>
            <w:vAlign w:val="bottom"/>
          </w:tcPr>
          <w:p w:rsidR="00722E6E" w:rsidRPr="008C3CE8" w:rsidRDefault="00722E6E" w:rsidP="005A1F2A">
            <w:pPr>
              <w:jc w:val="center"/>
              <w:rPr>
                <w:color w:val="000000"/>
              </w:rPr>
            </w:pPr>
            <w:r w:rsidRPr="008C3CE8">
              <w:rPr>
                <w:color w:val="000000"/>
              </w:rPr>
              <w:t>2021г.</w:t>
            </w:r>
          </w:p>
        </w:tc>
        <w:tc>
          <w:tcPr>
            <w:tcW w:w="866" w:type="dxa"/>
            <w:tcBorders>
              <w:top w:val="single" w:sz="4" w:space="0" w:color="auto"/>
              <w:left w:val="nil"/>
              <w:bottom w:val="single" w:sz="4" w:space="0" w:color="auto"/>
              <w:right w:val="single" w:sz="4" w:space="0" w:color="auto"/>
            </w:tcBorders>
            <w:vAlign w:val="bottom"/>
          </w:tcPr>
          <w:p w:rsidR="00722E6E" w:rsidRPr="008C3CE8" w:rsidRDefault="00722E6E" w:rsidP="005A1F2A">
            <w:pPr>
              <w:jc w:val="center"/>
              <w:rPr>
                <w:color w:val="000000"/>
              </w:rPr>
            </w:pPr>
            <w:r w:rsidRPr="008C3CE8">
              <w:rPr>
                <w:color w:val="000000"/>
              </w:rPr>
              <w:t>2022г.</w:t>
            </w:r>
          </w:p>
        </w:tc>
        <w:tc>
          <w:tcPr>
            <w:tcW w:w="867" w:type="dxa"/>
            <w:tcBorders>
              <w:top w:val="single" w:sz="4" w:space="0" w:color="auto"/>
              <w:left w:val="nil"/>
              <w:bottom w:val="single" w:sz="4" w:space="0" w:color="auto"/>
              <w:right w:val="single" w:sz="4" w:space="0" w:color="auto"/>
            </w:tcBorders>
            <w:vAlign w:val="bottom"/>
          </w:tcPr>
          <w:p w:rsidR="00722E6E" w:rsidRPr="008C3CE8" w:rsidRDefault="00722E6E" w:rsidP="005A1F2A">
            <w:pPr>
              <w:jc w:val="center"/>
              <w:rPr>
                <w:color w:val="000000"/>
              </w:rPr>
            </w:pPr>
            <w:r w:rsidRPr="008C3CE8">
              <w:rPr>
                <w:color w:val="000000"/>
              </w:rPr>
              <w:t>2023г.</w:t>
            </w:r>
          </w:p>
        </w:tc>
      </w:tr>
      <w:tr w:rsidR="00722E6E" w:rsidRPr="008C3CE8">
        <w:trPr>
          <w:trHeight w:val="289"/>
        </w:trPr>
        <w:tc>
          <w:tcPr>
            <w:tcW w:w="493" w:type="dxa"/>
            <w:tcBorders>
              <w:top w:val="nil"/>
              <w:left w:val="single" w:sz="4" w:space="0" w:color="auto"/>
              <w:bottom w:val="single" w:sz="4" w:space="0" w:color="auto"/>
              <w:right w:val="single" w:sz="4" w:space="0" w:color="auto"/>
            </w:tcBorders>
            <w:vAlign w:val="center"/>
          </w:tcPr>
          <w:p w:rsidR="00722E6E" w:rsidRPr="008C3CE8" w:rsidRDefault="00722E6E" w:rsidP="005A1F2A">
            <w:pPr>
              <w:ind w:left="-155" w:right="-41"/>
              <w:jc w:val="center"/>
              <w:rPr>
                <w:color w:val="000000"/>
              </w:rPr>
            </w:pPr>
            <w:r w:rsidRPr="008C3CE8">
              <w:rPr>
                <w:color w:val="000000"/>
              </w:rPr>
              <w:t>1</w:t>
            </w:r>
          </w:p>
        </w:tc>
        <w:tc>
          <w:tcPr>
            <w:tcW w:w="414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r w:rsidRPr="008C3CE8">
              <w:rPr>
                <w:color w:val="000000"/>
              </w:rPr>
              <w:t>2</w:t>
            </w:r>
          </w:p>
        </w:tc>
        <w:tc>
          <w:tcPr>
            <w:tcW w:w="144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r w:rsidRPr="008C3CE8">
              <w:rPr>
                <w:color w:val="000000"/>
              </w:rPr>
              <w:t>3</w:t>
            </w:r>
          </w:p>
        </w:tc>
        <w:tc>
          <w:tcPr>
            <w:tcW w:w="1260" w:type="dxa"/>
            <w:tcBorders>
              <w:top w:val="nil"/>
              <w:left w:val="nil"/>
              <w:bottom w:val="single" w:sz="4" w:space="0" w:color="auto"/>
              <w:right w:val="single" w:sz="4" w:space="0" w:color="auto"/>
            </w:tcBorders>
            <w:vAlign w:val="center"/>
          </w:tcPr>
          <w:p w:rsidR="00722E6E" w:rsidRPr="008C3CE8" w:rsidRDefault="00722E6E" w:rsidP="005A1F2A">
            <w:pPr>
              <w:ind w:left="-41" w:right="-108"/>
              <w:jc w:val="center"/>
              <w:rPr>
                <w:color w:val="000000"/>
              </w:rPr>
            </w:pPr>
            <w:r w:rsidRPr="008C3CE8">
              <w:rPr>
                <w:color w:val="000000"/>
              </w:rPr>
              <w:t>4</w:t>
            </w:r>
          </w:p>
        </w:tc>
        <w:tc>
          <w:tcPr>
            <w:tcW w:w="1800" w:type="dxa"/>
            <w:tcBorders>
              <w:top w:val="nil"/>
              <w:left w:val="nil"/>
              <w:bottom w:val="single" w:sz="4" w:space="0" w:color="auto"/>
              <w:right w:val="single" w:sz="4" w:space="0" w:color="auto"/>
            </w:tcBorders>
            <w:vAlign w:val="center"/>
          </w:tcPr>
          <w:p w:rsidR="00722E6E" w:rsidRPr="008C3CE8" w:rsidRDefault="00722E6E" w:rsidP="005A1F2A">
            <w:pPr>
              <w:ind w:left="-108" w:right="-108"/>
              <w:jc w:val="center"/>
              <w:rPr>
                <w:color w:val="000000"/>
              </w:rPr>
            </w:pPr>
            <w:r w:rsidRPr="008C3CE8">
              <w:rPr>
                <w:color w:val="000000"/>
              </w:rPr>
              <w:t>5</w:t>
            </w:r>
          </w:p>
        </w:tc>
        <w:tc>
          <w:tcPr>
            <w:tcW w:w="2160" w:type="dxa"/>
            <w:tcBorders>
              <w:top w:val="nil"/>
              <w:left w:val="nil"/>
              <w:bottom w:val="single" w:sz="4" w:space="0" w:color="auto"/>
              <w:right w:val="single" w:sz="4" w:space="0" w:color="auto"/>
            </w:tcBorders>
            <w:vAlign w:val="center"/>
          </w:tcPr>
          <w:p w:rsidR="00722E6E" w:rsidRPr="008C3CE8" w:rsidRDefault="00722E6E" w:rsidP="005A1F2A">
            <w:pPr>
              <w:ind w:left="-143" w:right="-108"/>
              <w:jc w:val="center"/>
              <w:rPr>
                <w:color w:val="000000"/>
              </w:rPr>
            </w:pPr>
            <w:r w:rsidRPr="008C3CE8">
              <w:rPr>
                <w:color w:val="000000"/>
              </w:rPr>
              <w:t>6</w:t>
            </w:r>
          </w:p>
        </w:tc>
        <w:tc>
          <w:tcPr>
            <w:tcW w:w="90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r w:rsidRPr="008C3CE8">
              <w:rPr>
                <w:color w:val="000000"/>
              </w:rPr>
              <w:t>7</w:t>
            </w:r>
          </w:p>
        </w:tc>
        <w:tc>
          <w:tcPr>
            <w:tcW w:w="900" w:type="dxa"/>
            <w:tcBorders>
              <w:top w:val="single" w:sz="4" w:space="0" w:color="auto"/>
              <w:left w:val="nil"/>
              <w:bottom w:val="single" w:sz="4" w:space="0" w:color="auto"/>
              <w:right w:val="single" w:sz="4" w:space="0" w:color="auto"/>
            </w:tcBorders>
            <w:vAlign w:val="center"/>
          </w:tcPr>
          <w:p w:rsidR="00722E6E" w:rsidRPr="008C3CE8" w:rsidRDefault="00722E6E" w:rsidP="005A1F2A">
            <w:pPr>
              <w:jc w:val="center"/>
              <w:rPr>
                <w:color w:val="000000"/>
              </w:rPr>
            </w:pPr>
            <w:r w:rsidRPr="008C3CE8">
              <w:rPr>
                <w:color w:val="000000"/>
              </w:rPr>
              <w:t>8</w:t>
            </w:r>
          </w:p>
        </w:tc>
        <w:tc>
          <w:tcPr>
            <w:tcW w:w="866" w:type="dxa"/>
            <w:tcBorders>
              <w:top w:val="single" w:sz="4" w:space="0" w:color="auto"/>
              <w:left w:val="nil"/>
              <w:bottom w:val="single" w:sz="4" w:space="0" w:color="auto"/>
              <w:right w:val="single" w:sz="4" w:space="0" w:color="auto"/>
            </w:tcBorders>
            <w:vAlign w:val="center"/>
          </w:tcPr>
          <w:p w:rsidR="00722E6E" w:rsidRPr="008C3CE8" w:rsidRDefault="00722E6E" w:rsidP="005A1F2A">
            <w:pPr>
              <w:ind w:left="-74" w:right="-175"/>
              <w:jc w:val="center"/>
              <w:rPr>
                <w:color w:val="000000"/>
              </w:rPr>
            </w:pPr>
            <w:r w:rsidRPr="008C3CE8">
              <w:rPr>
                <w:color w:val="000000"/>
              </w:rPr>
              <w:t>9</w:t>
            </w:r>
          </w:p>
        </w:tc>
        <w:tc>
          <w:tcPr>
            <w:tcW w:w="867" w:type="dxa"/>
            <w:tcBorders>
              <w:top w:val="single" w:sz="4" w:space="0" w:color="auto"/>
              <w:left w:val="nil"/>
              <w:bottom w:val="single" w:sz="4" w:space="0" w:color="auto"/>
              <w:right w:val="single" w:sz="4" w:space="0" w:color="auto"/>
            </w:tcBorders>
            <w:vAlign w:val="center"/>
          </w:tcPr>
          <w:p w:rsidR="00722E6E" w:rsidRPr="008C3CE8" w:rsidRDefault="00722E6E" w:rsidP="005A1F2A">
            <w:pPr>
              <w:ind w:left="-74" w:right="-175"/>
              <w:jc w:val="center"/>
              <w:rPr>
                <w:color w:val="000000"/>
              </w:rPr>
            </w:pPr>
            <w:r w:rsidRPr="008C3CE8">
              <w:rPr>
                <w:color w:val="000000"/>
              </w:rPr>
              <w:t>10</w:t>
            </w:r>
          </w:p>
        </w:tc>
      </w:tr>
      <w:tr w:rsidR="00722E6E" w:rsidRPr="008C3CE8">
        <w:trPr>
          <w:trHeight w:val="630"/>
        </w:trPr>
        <w:tc>
          <w:tcPr>
            <w:tcW w:w="493" w:type="dxa"/>
            <w:tcBorders>
              <w:top w:val="nil"/>
              <w:left w:val="single" w:sz="4" w:space="0" w:color="auto"/>
              <w:bottom w:val="single" w:sz="4" w:space="0" w:color="auto"/>
              <w:right w:val="single" w:sz="4" w:space="0" w:color="auto"/>
            </w:tcBorders>
            <w:vAlign w:val="center"/>
          </w:tcPr>
          <w:p w:rsidR="00722E6E" w:rsidRPr="008C3CE8" w:rsidRDefault="00722E6E" w:rsidP="005A1F2A">
            <w:pPr>
              <w:ind w:left="-155" w:right="-41"/>
              <w:jc w:val="center"/>
              <w:rPr>
                <w:b/>
                <w:bCs/>
                <w:color w:val="000000"/>
              </w:rPr>
            </w:pPr>
            <w:r w:rsidRPr="008C3CE8">
              <w:rPr>
                <w:b/>
                <w:bCs/>
                <w:color w:val="000000"/>
              </w:rPr>
              <w:t>0.</w:t>
            </w:r>
          </w:p>
        </w:tc>
        <w:tc>
          <w:tcPr>
            <w:tcW w:w="4140" w:type="dxa"/>
            <w:tcBorders>
              <w:top w:val="nil"/>
              <w:left w:val="nil"/>
              <w:bottom w:val="single" w:sz="4" w:space="0" w:color="auto"/>
              <w:right w:val="single" w:sz="4" w:space="0" w:color="auto"/>
            </w:tcBorders>
            <w:vAlign w:val="center"/>
          </w:tcPr>
          <w:p w:rsidR="00722E6E" w:rsidRPr="008C3CE8" w:rsidRDefault="00722E6E" w:rsidP="005A1F2A">
            <w:pPr>
              <w:rPr>
                <w:b/>
                <w:bCs/>
                <w:color w:val="000000"/>
              </w:rPr>
            </w:pPr>
            <w:r w:rsidRPr="008C3CE8">
              <w:rPr>
                <w:b/>
                <w:bCs/>
                <w:color w:val="000000"/>
              </w:rPr>
              <w:t xml:space="preserve">Всего по муниципальной программе «Экология и охрана окружающей среды городского округа г.Бор» </w:t>
            </w:r>
          </w:p>
        </w:tc>
        <w:tc>
          <w:tcPr>
            <w:tcW w:w="1440" w:type="dxa"/>
            <w:tcBorders>
              <w:top w:val="nil"/>
              <w:left w:val="nil"/>
              <w:bottom w:val="single" w:sz="4" w:space="0" w:color="auto"/>
              <w:right w:val="single" w:sz="4" w:space="0" w:color="auto"/>
            </w:tcBorders>
            <w:vAlign w:val="center"/>
          </w:tcPr>
          <w:p w:rsidR="00722E6E" w:rsidRPr="008C3CE8" w:rsidRDefault="00722E6E" w:rsidP="005A1F2A">
            <w:pPr>
              <w:ind w:left="-108" w:right="-108"/>
              <w:jc w:val="center"/>
              <w:rPr>
                <w:color w:val="000000"/>
              </w:rPr>
            </w:pPr>
            <w:r w:rsidRPr="008C3CE8">
              <w:rPr>
                <w:color w:val="000000"/>
              </w:rPr>
              <w:t>07 0 00 00000</w:t>
            </w:r>
          </w:p>
        </w:tc>
        <w:tc>
          <w:tcPr>
            <w:tcW w:w="1260" w:type="dxa"/>
            <w:tcBorders>
              <w:top w:val="nil"/>
              <w:left w:val="nil"/>
              <w:bottom w:val="single" w:sz="4" w:space="0" w:color="auto"/>
              <w:right w:val="single" w:sz="4" w:space="0" w:color="auto"/>
            </w:tcBorders>
            <w:vAlign w:val="center"/>
          </w:tcPr>
          <w:p w:rsidR="00722E6E" w:rsidRPr="008C3CE8" w:rsidRDefault="00722E6E" w:rsidP="005A1F2A">
            <w:pPr>
              <w:ind w:left="-41" w:right="-108"/>
              <w:jc w:val="center"/>
              <w:rPr>
                <w:color w:val="000000"/>
              </w:rPr>
            </w:pPr>
            <w:r w:rsidRPr="008C3CE8">
              <w:rPr>
                <w:color w:val="000000"/>
              </w:rPr>
              <w:t>2020-2023</w:t>
            </w:r>
          </w:p>
        </w:tc>
        <w:tc>
          <w:tcPr>
            <w:tcW w:w="1800" w:type="dxa"/>
            <w:tcBorders>
              <w:top w:val="nil"/>
              <w:left w:val="nil"/>
              <w:bottom w:val="single" w:sz="4" w:space="0" w:color="auto"/>
              <w:right w:val="single" w:sz="4" w:space="0" w:color="auto"/>
            </w:tcBorders>
            <w:vAlign w:val="center"/>
          </w:tcPr>
          <w:p w:rsidR="00722E6E" w:rsidRPr="008C3CE8" w:rsidRDefault="00722E6E" w:rsidP="005A1F2A">
            <w:pPr>
              <w:ind w:left="-108" w:right="-108"/>
              <w:jc w:val="center"/>
              <w:rPr>
                <w:color w:val="000000"/>
              </w:rPr>
            </w:pPr>
            <w:r w:rsidRPr="008C3CE8">
              <w:rPr>
                <w:color w:val="000000"/>
              </w:rPr>
              <w:t>Администрация городского округа г. Бор</w:t>
            </w:r>
          </w:p>
        </w:tc>
        <w:tc>
          <w:tcPr>
            <w:tcW w:w="2160" w:type="dxa"/>
            <w:tcBorders>
              <w:top w:val="nil"/>
              <w:left w:val="nil"/>
              <w:bottom w:val="single" w:sz="4" w:space="0" w:color="auto"/>
              <w:right w:val="single" w:sz="4" w:space="0" w:color="auto"/>
            </w:tcBorders>
          </w:tcPr>
          <w:p w:rsidR="00722E6E" w:rsidRPr="008C3CE8" w:rsidRDefault="00722E6E" w:rsidP="005A1F2A">
            <w:pPr>
              <w:ind w:left="-108" w:right="-108"/>
              <w:jc w:val="center"/>
              <w:rPr>
                <w:color w:val="000000"/>
              </w:rPr>
            </w:pPr>
            <w:r w:rsidRPr="008C3CE8">
              <w:rPr>
                <w:color w:val="000000"/>
              </w:rPr>
              <w:t>16339,5</w:t>
            </w:r>
          </w:p>
        </w:tc>
        <w:tc>
          <w:tcPr>
            <w:tcW w:w="900" w:type="dxa"/>
            <w:tcBorders>
              <w:top w:val="nil"/>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 xml:space="preserve">4085,6 </w:t>
            </w:r>
          </w:p>
        </w:tc>
        <w:tc>
          <w:tcPr>
            <w:tcW w:w="900" w:type="dxa"/>
            <w:tcBorders>
              <w:top w:val="single" w:sz="4" w:space="0" w:color="auto"/>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4101,2</w:t>
            </w:r>
          </w:p>
        </w:tc>
        <w:tc>
          <w:tcPr>
            <w:tcW w:w="866" w:type="dxa"/>
            <w:tcBorders>
              <w:top w:val="single" w:sz="4" w:space="0" w:color="auto"/>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3989,5</w:t>
            </w:r>
          </w:p>
        </w:tc>
        <w:tc>
          <w:tcPr>
            <w:tcW w:w="867" w:type="dxa"/>
            <w:tcBorders>
              <w:top w:val="single" w:sz="4" w:space="0" w:color="auto"/>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4163,2</w:t>
            </w:r>
          </w:p>
        </w:tc>
      </w:tr>
      <w:tr w:rsidR="00722E6E" w:rsidRPr="008C3CE8">
        <w:trPr>
          <w:trHeight w:val="315"/>
        </w:trPr>
        <w:tc>
          <w:tcPr>
            <w:tcW w:w="493" w:type="dxa"/>
            <w:tcBorders>
              <w:top w:val="nil"/>
              <w:left w:val="single" w:sz="4" w:space="0" w:color="auto"/>
              <w:bottom w:val="single" w:sz="4" w:space="0" w:color="auto"/>
              <w:right w:val="single" w:sz="4" w:space="0" w:color="auto"/>
            </w:tcBorders>
            <w:vAlign w:val="center"/>
          </w:tcPr>
          <w:p w:rsidR="00722E6E" w:rsidRPr="008C3CE8" w:rsidRDefault="00722E6E" w:rsidP="005A1F2A">
            <w:pPr>
              <w:ind w:left="-155" w:right="-41"/>
              <w:jc w:val="center"/>
              <w:rPr>
                <w:color w:val="000000"/>
              </w:rPr>
            </w:pPr>
            <w:r w:rsidRPr="008C3CE8">
              <w:rPr>
                <w:color w:val="000000"/>
              </w:rPr>
              <w:t>0.1</w:t>
            </w:r>
          </w:p>
        </w:tc>
        <w:tc>
          <w:tcPr>
            <w:tcW w:w="4140" w:type="dxa"/>
            <w:tcBorders>
              <w:top w:val="nil"/>
              <w:left w:val="nil"/>
              <w:bottom w:val="single" w:sz="4" w:space="0" w:color="auto"/>
              <w:right w:val="single" w:sz="4" w:space="0" w:color="auto"/>
            </w:tcBorders>
            <w:vAlign w:val="center"/>
          </w:tcPr>
          <w:p w:rsidR="00722E6E" w:rsidRPr="008C3CE8" w:rsidRDefault="00722E6E" w:rsidP="005A1F2A">
            <w:pPr>
              <w:rPr>
                <w:color w:val="000000"/>
              </w:rPr>
            </w:pPr>
            <w:r w:rsidRPr="008C3CE8">
              <w:rPr>
                <w:color w:val="000000"/>
              </w:rPr>
              <w:t>в том числе в разрезе источников:</w:t>
            </w:r>
          </w:p>
        </w:tc>
        <w:tc>
          <w:tcPr>
            <w:tcW w:w="1440" w:type="dxa"/>
            <w:tcBorders>
              <w:top w:val="nil"/>
              <w:left w:val="nil"/>
              <w:bottom w:val="single" w:sz="4" w:space="0" w:color="auto"/>
              <w:right w:val="single" w:sz="4" w:space="0" w:color="auto"/>
            </w:tcBorders>
            <w:vAlign w:val="center"/>
          </w:tcPr>
          <w:p w:rsidR="00722E6E" w:rsidRPr="008C3CE8" w:rsidRDefault="00722E6E" w:rsidP="005A1F2A">
            <w:pPr>
              <w:ind w:left="-108" w:right="-108"/>
              <w:rPr>
                <w:color w:val="000000"/>
              </w:rPr>
            </w:pPr>
            <w:r w:rsidRPr="008C3CE8">
              <w:rPr>
                <w:color w:val="000000"/>
              </w:rPr>
              <w:t> </w:t>
            </w:r>
          </w:p>
        </w:tc>
        <w:tc>
          <w:tcPr>
            <w:tcW w:w="1260" w:type="dxa"/>
            <w:tcBorders>
              <w:top w:val="nil"/>
              <w:left w:val="nil"/>
              <w:bottom w:val="single" w:sz="4" w:space="0" w:color="auto"/>
              <w:right w:val="single" w:sz="4" w:space="0" w:color="auto"/>
            </w:tcBorders>
            <w:vAlign w:val="center"/>
          </w:tcPr>
          <w:p w:rsidR="00722E6E" w:rsidRPr="008C3CE8" w:rsidRDefault="00722E6E" w:rsidP="005A1F2A">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722E6E" w:rsidRPr="008C3CE8" w:rsidRDefault="00722E6E" w:rsidP="005A1F2A">
            <w:pPr>
              <w:ind w:left="-108" w:right="-108"/>
              <w:jc w:val="center"/>
              <w:rPr>
                <w:color w:val="000000"/>
              </w:rPr>
            </w:pPr>
          </w:p>
        </w:tc>
        <w:tc>
          <w:tcPr>
            <w:tcW w:w="2160" w:type="dxa"/>
            <w:tcBorders>
              <w:top w:val="nil"/>
              <w:left w:val="nil"/>
              <w:bottom w:val="single" w:sz="4" w:space="0" w:color="auto"/>
              <w:right w:val="single" w:sz="4" w:space="0" w:color="auto"/>
            </w:tcBorders>
            <w:vAlign w:val="center"/>
          </w:tcPr>
          <w:p w:rsidR="00722E6E" w:rsidRPr="008C3CE8" w:rsidRDefault="00722E6E" w:rsidP="005A1F2A">
            <w:pPr>
              <w:ind w:left="-143" w:right="-108"/>
              <w:jc w:val="center"/>
              <w:rPr>
                <w:color w:val="000000"/>
              </w:rPr>
            </w:pPr>
          </w:p>
        </w:tc>
        <w:tc>
          <w:tcPr>
            <w:tcW w:w="90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p>
        </w:tc>
        <w:tc>
          <w:tcPr>
            <w:tcW w:w="900" w:type="dxa"/>
            <w:tcBorders>
              <w:top w:val="single" w:sz="4" w:space="0" w:color="auto"/>
              <w:left w:val="nil"/>
              <w:bottom w:val="single" w:sz="4" w:space="0" w:color="auto"/>
              <w:right w:val="single" w:sz="4" w:space="0" w:color="auto"/>
            </w:tcBorders>
            <w:vAlign w:val="center"/>
          </w:tcPr>
          <w:p w:rsidR="00722E6E" w:rsidRPr="008C3CE8" w:rsidRDefault="00722E6E" w:rsidP="005A1F2A">
            <w:pPr>
              <w:jc w:val="center"/>
              <w:rPr>
                <w:color w:val="000000"/>
              </w:rPr>
            </w:pPr>
          </w:p>
        </w:tc>
        <w:tc>
          <w:tcPr>
            <w:tcW w:w="866" w:type="dxa"/>
            <w:tcBorders>
              <w:top w:val="single" w:sz="4" w:space="0" w:color="auto"/>
              <w:left w:val="nil"/>
              <w:bottom w:val="single" w:sz="4" w:space="0" w:color="auto"/>
              <w:right w:val="single" w:sz="4" w:space="0" w:color="auto"/>
            </w:tcBorders>
            <w:vAlign w:val="center"/>
          </w:tcPr>
          <w:p w:rsidR="00722E6E" w:rsidRPr="008C3CE8" w:rsidRDefault="00722E6E" w:rsidP="005A1F2A">
            <w:pPr>
              <w:ind w:left="-74" w:right="-175"/>
              <w:jc w:val="center"/>
              <w:rPr>
                <w:color w:val="000000"/>
              </w:rPr>
            </w:pPr>
          </w:p>
        </w:tc>
        <w:tc>
          <w:tcPr>
            <w:tcW w:w="867" w:type="dxa"/>
            <w:tcBorders>
              <w:top w:val="single" w:sz="4" w:space="0" w:color="auto"/>
              <w:left w:val="nil"/>
              <w:bottom w:val="single" w:sz="4" w:space="0" w:color="auto"/>
              <w:right w:val="single" w:sz="4" w:space="0" w:color="auto"/>
            </w:tcBorders>
            <w:vAlign w:val="center"/>
          </w:tcPr>
          <w:p w:rsidR="00722E6E" w:rsidRPr="008C3CE8" w:rsidRDefault="00722E6E" w:rsidP="005A1F2A">
            <w:pPr>
              <w:ind w:left="-74" w:right="-175"/>
              <w:jc w:val="center"/>
              <w:rPr>
                <w:color w:val="000000"/>
              </w:rPr>
            </w:pPr>
          </w:p>
        </w:tc>
      </w:tr>
      <w:tr w:rsidR="00722E6E" w:rsidRPr="008C3CE8">
        <w:trPr>
          <w:trHeight w:val="315"/>
        </w:trPr>
        <w:tc>
          <w:tcPr>
            <w:tcW w:w="493" w:type="dxa"/>
            <w:tcBorders>
              <w:top w:val="nil"/>
              <w:left w:val="single" w:sz="4" w:space="0" w:color="auto"/>
              <w:bottom w:val="single" w:sz="4" w:space="0" w:color="auto"/>
              <w:right w:val="single" w:sz="4" w:space="0" w:color="auto"/>
            </w:tcBorders>
            <w:vAlign w:val="center"/>
          </w:tcPr>
          <w:p w:rsidR="00722E6E" w:rsidRPr="008C3CE8" w:rsidRDefault="00722E6E" w:rsidP="005A1F2A">
            <w:pPr>
              <w:ind w:left="-155" w:right="-41"/>
              <w:jc w:val="center"/>
              <w:rPr>
                <w:color w:val="000000"/>
              </w:rPr>
            </w:pPr>
            <w:r w:rsidRPr="008C3CE8">
              <w:rPr>
                <w:color w:val="000000"/>
              </w:rPr>
              <w:t>0.2</w:t>
            </w:r>
          </w:p>
        </w:tc>
        <w:tc>
          <w:tcPr>
            <w:tcW w:w="4140" w:type="dxa"/>
            <w:tcBorders>
              <w:top w:val="nil"/>
              <w:left w:val="nil"/>
              <w:bottom w:val="single" w:sz="4" w:space="0" w:color="auto"/>
              <w:right w:val="single" w:sz="4" w:space="0" w:color="auto"/>
            </w:tcBorders>
            <w:vAlign w:val="center"/>
          </w:tcPr>
          <w:p w:rsidR="00722E6E" w:rsidRPr="008C3CE8" w:rsidRDefault="00722E6E" w:rsidP="005A1F2A">
            <w:pPr>
              <w:rPr>
                <w:color w:val="000000"/>
              </w:rPr>
            </w:pPr>
            <w:r w:rsidRPr="008C3CE8">
              <w:rPr>
                <w:color w:val="000000"/>
              </w:rPr>
              <w:t>федеральный бюджет</w:t>
            </w:r>
          </w:p>
        </w:tc>
        <w:tc>
          <w:tcPr>
            <w:tcW w:w="1440" w:type="dxa"/>
            <w:tcBorders>
              <w:top w:val="nil"/>
              <w:left w:val="nil"/>
              <w:bottom w:val="single" w:sz="4" w:space="0" w:color="auto"/>
              <w:right w:val="single" w:sz="4" w:space="0" w:color="auto"/>
            </w:tcBorders>
            <w:vAlign w:val="center"/>
          </w:tcPr>
          <w:p w:rsidR="00722E6E" w:rsidRPr="008C3CE8" w:rsidRDefault="00722E6E" w:rsidP="005A1F2A">
            <w:pPr>
              <w:ind w:left="-108" w:right="-108"/>
              <w:rPr>
                <w:color w:val="000000"/>
              </w:rPr>
            </w:pPr>
            <w:r w:rsidRPr="008C3CE8">
              <w:rPr>
                <w:color w:val="000000"/>
              </w:rPr>
              <w:t> </w:t>
            </w:r>
          </w:p>
        </w:tc>
        <w:tc>
          <w:tcPr>
            <w:tcW w:w="1260" w:type="dxa"/>
            <w:tcBorders>
              <w:top w:val="nil"/>
              <w:left w:val="nil"/>
              <w:bottom w:val="single" w:sz="4" w:space="0" w:color="auto"/>
              <w:right w:val="single" w:sz="4" w:space="0" w:color="auto"/>
            </w:tcBorders>
            <w:vAlign w:val="center"/>
          </w:tcPr>
          <w:p w:rsidR="00722E6E" w:rsidRPr="008C3CE8" w:rsidRDefault="00722E6E" w:rsidP="005A1F2A">
            <w:pPr>
              <w:ind w:left="-41" w:right="-108"/>
              <w:jc w:val="center"/>
              <w:rPr>
                <w:b/>
                <w:bCs/>
                <w:color w:val="000000"/>
              </w:rPr>
            </w:pPr>
          </w:p>
        </w:tc>
        <w:tc>
          <w:tcPr>
            <w:tcW w:w="1800" w:type="dxa"/>
            <w:tcBorders>
              <w:top w:val="nil"/>
              <w:left w:val="nil"/>
              <w:bottom w:val="single" w:sz="4" w:space="0" w:color="auto"/>
              <w:right w:val="single" w:sz="4" w:space="0" w:color="auto"/>
            </w:tcBorders>
            <w:vAlign w:val="center"/>
          </w:tcPr>
          <w:p w:rsidR="00722E6E" w:rsidRPr="008C3CE8" w:rsidRDefault="00722E6E" w:rsidP="005A1F2A">
            <w:pPr>
              <w:ind w:left="-108" w:right="-108"/>
              <w:jc w:val="center"/>
              <w:rPr>
                <w:b/>
                <w:bCs/>
                <w:color w:val="000000"/>
              </w:rPr>
            </w:pPr>
          </w:p>
        </w:tc>
        <w:tc>
          <w:tcPr>
            <w:tcW w:w="2160" w:type="dxa"/>
            <w:tcBorders>
              <w:top w:val="nil"/>
              <w:left w:val="nil"/>
              <w:bottom w:val="single" w:sz="4" w:space="0" w:color="auto"/>
              <w:right w:val="single" w:sz="4" w:space="0" w:color="auto"/>
            </w:tcBorders>
            <w:vAlign w:val="center"/>
          </w:tcPr>
          <w:p w:rsidR="00722E6E" w:rsidRPr="008C3CE8" w:rsidRDefault="00722E6E" w:rsidP="005A1F2A">
            <w:pPr>
              <w:ind w:left="-143" w:right="-108"/>
              <w:jc w:val="center"/>
              <w:rPr>
                <w:color w:val="000000"/>
              </w:rPr>
            </w:pPr>
            <w:r w:rsidRPr="008C3CE8">
              <w:rPr>
                <w:color w:val="000000"/>
              </w:rPr>
              <w:t>0</w:t>
            </w:r>
          </w:p>
        </w:tc>
        <w:tc>
          <w:tcPr>
            <w:tcW w:w="90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r w:rsidRPr="008C3CE8">
              <w:rPr>
                <w:color w:val="000000"/>
              </w:rPr>
              <w:t>0</w:t>
            </w:r>
          </w:p>
        </w:tc>
        <w:tc>
          <w:tcPr>
            <w:tcW w:w="900" w:type="dxa"/>
            <w:tcBorders>
              <w:top w:val="single" w:sz="4" w:space="0" w:color="auto"/>
              <w:left w:val="nil"/>
              <w:bottom w:val="single" w:sz="4" w:space="0" w:color="auto"/>
              <w:right w:val="single" w:sz="4" w:space="0" w:color="auto"/>
            </w:tcBorders>
            <w:vAlign w:val="center"/>
          </w:tcPr>
          <w:p w:rsidR="00722E6E" w:rsidRPr="008C3CE8" w:rsidRDefault="00722E6E" w:rsidP="005A1F2A">
            <w:pPr>
              <w:jc w:val="center"/>
              <w:rPr>
                <w:color w:val="000000"/>
              </w:rPr>
            </w:pPr>
            <w:r w:rsidRPr="008C3CE8">
              <w:rPr>
                <w:color w:val="000000"/>
              </w:rPr>
              <w:t>0</w:t>
            </w:r>
          </w:p>
        </w:tc>
        <w:tc>
          <w:tcPr>
            <w:tcW w:w="866" w:type="dxa"/>
            <w:tcBorders>
              <w:top w:val="single" w:sz="4" w:space="0" w:color="auto"/>
              <w:left w:val="nil"/>
              <w:bottom w:val="single" w:sz="4" w:space="0" w:color="auto"/>
              <w:right w:val="single" w:sz="4" w:space="0" w:color="auto"/>
            </w:tcBorders>
            <w:vAlign w:val="center"/>
          </w:tcPr>
          <w:p w:rsidR="00722E6E" w:rsidRPr="008C3CE8" w:rsidRDefault="00722E6E" w:rsidP="005A1F2A">
            <w:pPr>
              <w:ind w:left="-74" w:right="-175"/>
              <w:jc w:val="center"/>
              <w:rPr>
                <w:color w:val="000000"/>
              </w:rPr>
            </w:pPr>
            <w:r w:rsidRPr="008C3CE8">
              <w:rPr>
                <w:color w:val="000000"/>
              </w:rPr>
              <w:t>0</w:t>
            </w:r>
          </w:p>
        </w:tc>
        <w:tc>
          <w:tcPr>
            <w:tcW w:w="867" w:type="dxa"/>
            <w:tcBorders>
              <w:top w:val="single" w:sz="4" w:space="0" w:color="auto"/>
              <w:left w:val="nil"/>
              <w:bottom w:val="single" w:sz="4" w:space="0" w:color="auto"/>
              <w:right w:val="single" w:sz="4" w:space="0" w:color="auto"/>
            </w:tcBorders>
            <w:vAlign w:val="center"/>
          </w:tcPr>
          <w:p w:rsidR="00722E6E" w:rsidRPr="008C3CE8" w:rsidRDefault="00722E6E" w:rsidP="005A1F2A">
            <w:pPr>
              <w:ind w:left="-74" w:right="-175"/>
              <w:jc w:val="center"/>
              <w:rPr>
                <w:color w:val="000000"/>
              </w:rPr>
            </w:pPr>
            <w:r w:rsidRPr="008C3CE8">
              <w:rPr>
                <w:color w:val="000000"/>
              </w:rPr>
              <w:t>0</w:t>
            </w:r>
          </w:p>
        </w:tc>
      </w:tr>
      <w:tr w:rsidR="00722E6E" w:rsidRPr="008C3CE8">
        <w:trPr>
          <w:trHeight w:val="315"/>
        </w:trPr>
        <w:tc>
          <w:tcPr>
            <w:tcW w:w="493" w:type="dxa"/>
            <w:tcBorders>
              <w:top w:val="nil"/>
              <w:left w:val="single" w:sz="4" w:space="0" w:color="auto"/>
              <w:bottom w:val="single" w:sz="4" w:space="0" w:color="auto"/>
              <w:right w:val="single" w:sz="4" w:space="0" w:color="auto"/>
            </w:tcBorders>
            <w:vAlign w:val="center"/>
          </w:tcPr>
          <w:p w:rsidR="00722E6E" w:rsidRPr="008C3CE8" w:rsidRDefault="00722E6E" w:rsidP="005A1F2A">
            <w:pPr>
              <w:ind w:left="-155" w:right="-41"/>
              <w:jc w:val="center"/>
              <w:rPr>
                <w:color w:val="000000"/>
              </w:rPr>
            </w:pPr>
            <w:r w:rsidRPr="008C3CE8">
              <w:rPr>
                <w:color w:val="000000"/>
              </w:rPr>
              <w:t>0.3</w:t>
            </w:r>
          </w:p>
        </w:tc>
        <w:tc>
          <w:tcPr>
            <w:tcW w:w="4140" w:type="dxa"/>
            <w:tcBorders>
              <w:top w:val="nil"/>
              <w:left w:val="nil"/>
              <w:bottom w:val="single" w:sz="4" w:space="0" w:color="auto"/>
              <w:right w:val="single" w:sz="4" w:space="0" w:color="auto"/>
            </w:tcBorders>
            <w:vAlign w:val="center"/>
          </w:tcPr>
          <w:p w:rsidR="00722E6E" w:rsidRPr="008C3CE8" w:rsidRDefault="00722E6E" w:rsidP="005A1F2A">
            <w:pPr>
              <w:rPr>
                <w:color w:val="000000"/>
              </w:rPr>
            </w:pPr>
            <w:r w:rsidRPr="008C3CE8">
              <w:rPr>
                <w:color w:val="000000"/>
              </w:rPr>
              <w:t>областной бюджет</w:t>
            </w:r>
          </w:p>
        </w:tc>
        <w:tc>
          <w:tcPr>
            <w:tcW w:w="1440" w:type="dxa"/>
            <w:tcBorders>
              <w:top w:val="nil"/>
              <w:left w:val="nil"/>
              <w:bottom w:val="single" w:sz="4" w:space="0" w:color="auto"/>
              <w:right w:val="single" w:sz="4" w:space="0" w:color="auto"/>
            </w:tcBorders>
            <w:vAlign w:val="center"/>
          </w:tcPr>
          <w:p w:rsidR="00722E6E" w:rsidRPr="008C3CE8" w:rsidRDefault="00722E6E" w:rsidP="005A1F2A">
            <w:pPr>
              <w:ind w:left="-108" w:right="-108"/>
              <w:rPr>
                <w:color w:val="000000"/>
              </w:rPr>
            </w:pPr>
            <w:r w:rsidRPr="008C3CE8">
              <w:rPr>
                <w:color w:val="000000"/>
              </w:rPr>
              <w:t> </w:t>
            </w:r>
          </w:p>
        </w:tc>
        <w:tc>
          <w:tcPr>
            <w:tcW w:w="1260" w:type="dxa"/>
            <w:tcBorders>
              <w:top w:val="nil"/>
              <w:left w:val="nil"/>
              <w:bottom w:val="single" w:sz="4" w:space="0" w:color="auto"/>
              <w:right w:val="single" w:sz="4" w:space="0" w:color="auto"/>
            </w:tcBorders>
            <w:vAlign w:val="center"/>
          </w:tcPr>
          <w:p w:rsidR="00722E6E" w:rsidRPr="008C3CE8" w:rsidRDefault="00722E6E" w:rsidP="005A1F2A">
            <w:pPr>
              <w:ind w:left="-41" w:right="-108"/>
              <w:jc w:val="center"/>
              <w:rPr>
                <w:b/>
                <w:bCs/>
                <w:color w:val="000000"/>
              </w:rPr>
            </w:pPr>
          </w:p>
        </w:tc>
        <w:tc>
          <w:tcPr>
            <w:tcW w:w="1800" w:type="dxa"/>
            <w:tcBorders>
              <w:top w:val="nil"/>
              <w:left w:val="nil"/>
              <w:bottom w:val="single" w:sz="4" w:space="0" w:color="auto"/>
              <w:right w:val="single" w:sz="4" w:space="0" w:color="auto"/>
            </w:tcBorders>
            <w:vAlign w:val="center"/>
          </w:tcPr>
          <w:p w:rsidR="00722E6E" w:rsidRPr="008C3CE8" w:rsidRDefault="00722E6E" w:rsidP="005A1F2A">
            <w:pPr>
              <w:ind w:left="-108" w:right="-108"/>
              <w:jc w:val="center"/>
              <w:rPr>
                <w:b/>
                <w:bCs/>
                <w:color w:val="000000"/>
              </w:rPr>
            </w:pPr>
          </w:p>
        </w:tc>
        <w:tc>
          <w:tcPr>
            <w:tcW w:w="2160" w:type="dxa"/>
            <w:tcBorders>
              <w:top w:val="nil"/>
              <w:left w:val="nil"/>
              <w:bottom w:val="single" w:sz="4" w:space="0" w:color="auto"/>
              <w:right w:val="single" w:sz="4" w:space="0" w:color="auto"/>
            </w:tcBorders>
            <w:vAlign w:val="center"/>
          </w:tcPr>
          <w:p w:rsidR="00722E6E" w:rsidRPr="008C3CE8" w:rsidRDefault="00722E6E" w:rsidP="005A1F2A">
            <w:pPr>
              <w:ind w:left="-143" w:right="-108"/>
              <w:jc w:val="center"/>
              <w:rPr>
                <w:color w:val="000000"/>
              </w:rPr>
            </w:pPr>
            <w:r w:rsidRPr="008C3CE8">
              <w:rPr>
                <w:color w:val="000000"/>
              </w:rPr>
              <w:t>0</w:t>
            </w:r>
          </w:p>
        </w:tc>
        <w:tc>
          <w:tcPr>
            <w:tcW w:w="90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r w:rsidRPr="008C3CE8">
              <w:rPr>
                <w:color w:val="000000"/>
              </w:rPr>
              <w:t>0</w:t>
            </w:r>
          </w:p>
        </w:tc>
        <w:tc>
          <w:tcPr>
            <w:tcW w:w="900" w:type="dxa"/>
            <w:tcBorders>
              <w:top w:val="single" w:sz="4" w:space="0" w:color="auto"/>
              <w:left w:val="nil"/>
              <w:bottom w:val="single" w:sz="4" w:space="0" w:color="auto"/>
              <w:right w:val="single" w:sz="4" w:space="0" w:color="auto"/>
            </w:tcBorders>
            <w:vAlign w:val="center"/>
          </w:tcPr>
          <w:p w:rsidR="00722E6E" w:rsidRPr="008C3CE8" w:rsidRDefault="00722E6E" w:rsidP="005A1F2A">
            <w:pPr>
              <w:jc w:val="center"/>
              <w:rPr>
                <w:color w:val="000000"/>
              </w:rPr>
            </w:pPr>
            <w:r w:rsidRPr="008C3CE8">
              <w:rPr>
                <w:color w:val="000000"/>
              </w:rPr>
              <w:t>0</w:t>
            </w:r>
          </w:p>
        </w:tc>
        <w:tc>
          <w:tcPr>
            <w:tcW w:w="866" w:type="dxa"/>
            <w:tcBorders>
              <w:top w:val="single" w:sz="4" w:space="0" w:color="auto"/>
              <w:left w:val="nil"/>
              <w:bottom w:val="single" w:sz="4" w:space="0" w:color="auto"/>
              <w:right w:val="single" w:sz="4" w:space="0" w:color="auto"/>
            </w:tcBorders>
            <w:vAlign w:val="center"/>
          </w:tcPr>
          <w:p w:rsidR="00722E6E" w:rsidRPr="008C3CE8" w:rsidRDefault="00722E6E" w:rsidP="005A1F2A">
            <w:pPr>
              <w:ind w:left="-74" w:right="-175"/>
              <w:jc w:val="center"/>
              <w:rPr>
                <w:color w:val="000000"/>
              </w:rPr>
            </w:pPr>
            <w:r w:rsidRPr="008C3CE8">
              <w:rPr>
                <w:color w:val="000000"/>
              </w:rPr>
              <w:t>0</w:t>
            </w:r>
          </w:p>
        </w:tc>
        <w:tc>
          <w:tcPr>
            <w:tcW w:w="867" w:type="dxa"/>
            <w:tcBorders>
              <w:top w:val="single" w:sz="4" w:space="0" w:color="auto"/>
              <w:left w:val="nil"/>
              <w:bottom w:val="single" w:sz="4" w:space="0" w:color="auto"/>
              <w:right w:val="single" w:sz="4" w:space="0" w:color="auto"/>
            </w:tcBorders>
            <w:vAlign w:val="center"/>
          </w:tcPr>
          <w:p w:rsidR="00722E6E" w:rsidRPr="008C3CE8" w:rsidRDefault="00722E6E" w:rsidP="005A1F2A">
            <w:pPr>
              <w:ind w:left="-74" w:right="-175"/>
              <w:jc w:val="center"/>
              <w:rPr>
                <w:color w:val="000000"/>
              </w:rPr>
            </w:pPr>
            <w:r w:rsidRPr="008C3CE8">
              <w:rPr>
                <w:color w:val="000000"/>
              </w:rPr>
              <w:t>0</w:t>
            </w:r>
          </w:p>
        </w:tc>
      </w:tr>
      <w:tr w:rsidR="00722E6E" w:rsidRPr="008C3CE8">
        <w:trPr>
          <w:trHeight w:val="315"/>
        </w:trPr>
        <w:tc>
          <w:tcPr>
            <w:tcW w:w="493" w:type="dxa"/>
            <w:tcBorders>
              <w:top w:val="nil"/>
              <w:left w:val="single" w:sz="4" w:space="0" w:color="auto"/>
              <w:bottom w:val="single" w:sz="4" w:space="0" w:color="auto"/>
              <w:right w:val="single" w:sz="4" w:space="0" w:color="auto"/>
            </w:tcBorders>
            <w:vAlign w:val="center"/>
          </w:tcPr>
          <w:p w:rsidR="00722E6E" w:rsidRPr="008C3CE8" w:rsidRDefault="00722E6E" w:rsidP="005A1F2A">
            <w:pPr>
              <w:ind w:left="-155" w:right="-41"/>
              <w:jc w:val="center"/>
              <w:rPr>
                <w:color w:val="000000"/>
              </w:rPr>
            </w:pPr>
            <w:r w:rsidRPr="008C3CE8">
              <w:rPr>
                <w:color w:val="000000"/>
              </w:rPr>
              <w:t>0.4</w:t>
            </w:r>
          </w:p>
        </w:tc>
        <w:tc>
          <w:tcPr>
            <w:tcW w:w="4140" w:type="dxa"/>
            <w:tcBorders>
              <w:top w:val="nil"/>
              <w:left w:val="nil"/>
              <w:bottom w:val="single" w:sz="4" w:space="0" w:color="auto"/>
              <w:right w:val="single" w:sz="4" w:space="0" w:color="auto"/>
            </w:tcBorders>
            <w:vAlign w:val="center"/>
          </w:tcPr>
          <w:p w:rsidR="00722E6E" w:rsidRPr="008C3CE8" w:rsidRDefault="00722E6E" w:rsidP="005A1F2A">
            <w:pPr>
              <w:rPr>
                <w:color w:val="000000"/>
              </w:rPr>
            </w:pPr>
            <w:r w:rsidRPr="008C3CE8">
              <w:rPr>
                <w:color w:val="000000"/>
              </w:rPr>
              <w:t>местный бюджет</w:t>
            </w:r>
          </w:p>
        </w:tc>
        <w:tc>
          <w:tcPr>
            <w:tcW w:w="1440" w:type="dxa"/>
            <w:tcBorders>
              <w:top w:val="nil"/>
              <w:left w:val="nil"/>
              <w:bottom w:val="single" w:sz="4" w:space="0" w:color="auto"/>
              <w:right w:val="single" w:sz="4" w:space="0" w:color="auto"/>
            </w:tcBorders>
            <w:vAlign w:val="center"/>
          </w:tcPr>
          <w:p w:rsidR="00722E6E" w:rsidRPr="008C3CE8" w:rsidRDefault="00722E6E" w:rsidP="005A1F2A">
            <w:pPr>
              <w:ind w:left="-108" w:right="-108"/>
              <w:rPr>
                <w:color w:val="000000"/>
              </w:rPr>
            </w:pPr>
            <w:r w:rsidRPr="008C3CE8">
              <w:rPr>
                <w:color w:val="000000"/>
              </w:rPr>
              <w:t> </w:t>
            </w:r>
          </w:p>
        </w:tc>
        <w:tc>
          <w:tcPr>
            <w:tcW w:w="1260" w:type="dxa"/>
            <w:tcBorders>
              <w:top w:val="nil"/>
              <w:left w:val="nil"/>
              <w:bottom w:val="single" w:sz="4" w:space="0" w:color="auto"/>
              <w:right w:val="single" w:sz="4" w:space="0" w:color="auto"/>
            </w:tcBorders>
            <w:vAlign w:val="center"/>
          </w:tcPr>
          <w:p w:rsidR="00722E6E" w:rsidRPr="008C3CE8" w:rsidRDefault="00722E6E" w:rsidP="005A1F2A">
            <w:pPr>
              <w:ind w:left="-41" w:right="-108"/>
              <w:jc w:val="center"/>
              <w:rPr>
                <w:b/>
                <w:bCs/>
                <w:color w:val="000000"/>
              </w:rPr>
            </w:pPr>
          </w:p>
        </w:tc>
        <w:tc>
          <w:tcPr>
            <w:tcW w:w="1800" w:type="dxa"/>
            <w:tcBorders>
              <w:top w:val="nil"/>
              <w:left w:val="nil"/>
              <w:bottom w:val="single" w:sz="4" w:space="0" w:color="auto"/>
              <w:right w:val="single" w:sz="4" w:space="0" w:color="auto"/>
            </w:tcBorders>
            <w:vAlign w:val="center"/>
          </w:tcPr>
          <w:p w:rsidR="00722E6E" w:rsidRPr="008C3CE8" w:rsidRDefault="00722E6E" w:rsidP="005A1F2A">
            <w:pPr>
              <w:ind w:left="-108" w:right="-108"/>
              <w:jc w:val="center"/>
              <w:rPr>
                <w:b/>
                <w:bCs/>
                <w:color w:val="000000"/>
              </w:rPr>
            </w:pPr>
          </w:p>
        </w:tc>
        <w:tc>
          <w:tcPr>
            <w:tcW w:w="2160" w:type="dxa"/>
            <w:tcBorders>
              <w:top w:val="nil"/>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14962,5</w:t>
            </w:r>
          </w:p>
        </w:tc>
        <w:tc>
          <w:tcPr>
            <w:tcW w:w="900" w:type="dxa"/>
            <w:tcBorders>
              <w:top w:val="nil"/>
              <w:left w:val="nil"/>
              <w:bottom w:val="single" w:sz="4" w:space="0" w:color="auto"/>
              <w:right w:val="single" w:sz="4" w:space="0" w:color="auto"/>
            </w:tcBorders>
          </w:tcPr>
          <w:p w:rsidR="00722E6E" w:rsidRPr="008C3CE8" w:rsidRDefault="00722E6E" w:rsidP="005A1F2A">
            <w:pPr>
              <w:ind w:left="-18" w:firstLine="12"/>
              <w:jc w:val="center"/>
              <w:rPr>
                <w:color w:val="000000"/>
              </w:rPr>
            </w:pPr>
            <w:r w:rsidRPr="008C3CE8">
              <w:rPr>
                <w:color w:val="000000"/>
              </w:rPr>
              <w:t>3644,6</w:t>
            </w:r>
          </w:p>
        </w:tc>
        <w:tc>
          <w:tcPr>
            <w:tcW w:w="900" w:type="dxa"/>
            <w:tcBorders>
              <w:top w:val="single" w:sz="4" w:space="0" w:color="auto"/>
              <w:left w:val="nil"/>
              <w:bottom w:val="single" w:sz="4" w:space="0" w:color="auto"/>
              <w:right w:val="single" w:sz="4" w:space="0" w:color="auto"/>
            </w:tcBorders>
          </w:tcPr>
          <w:p w:rsidR="00722E6E" w:rsidRPr="008C3CE8" w:rsidRDefault="00722E6E" w:rsidP="005A1F2A">
            <w:pPr>
              <w:ind w:left="-18" w:firstLine="12"/>
              <w:jc w:val="center"/>
              <w:rPr>
                <w:color w:val="000000"/>
              </w:rPr>
            </w:pPr>
            <w:r w:rsidRPr="008C3CE8">
              <w:rPr>
                <w:color w:val="000000"/>
              </w:rPr>
              <w:t>3789,2</w:t>
            </w:r>
          </w:p>
        </w:tc>
        <w:tc>
          <w:tcPr>
            <w:tcW w:w="866" w:type="dxa"/>
            <w:tcBorders>
              <w:top w:val="single" w:sz="4" w:space="0" w:color="auto"/>
              <w:left w:val="nil"/>
              <w:bottom w:val="single" w:sz="4" w:space="0" w:color="auto"/>
              <w:right w:val="single" w:sz="4" w:space="0" w:color="auto"/>
            </w:tcBorders>
          </w:tcPr>
          <w:p w:rsidR="00722E6E" w:rsidRPr="008C3CE8" w:rsidRDefault="00722E6E" w:rsidP="005A1F2A">
            <w:pPr>
              <w:ind w:left="-108" w:right="-142" w:firstLine="12"/>
              <w:jc w:val="center"/>
              <w:rPr>
                <w:color w:val="000000"/>
              </w:rPr>
            </w:pPr>
            <w:r w:rsidRPr="008C3CE8">
              <w:rPr>
                <w:color w:val="000000"/>
              </w:rPr>
              <w:t>3677,5</w:t>
            </w:r>
          </w:p>
        </w:tc>
        <w:tc>
          <w:tcPr>
            <w:tcW w:w="867" w:type="dxa"/>
            <w:tcBorders>
              <w:top w:val="single" w:sz="4" w:space="0" w:color="auto"/>
              <w:left w:val="nil"/>
              <w:bottom w:val="single" w:sz="4" w:space="0" w:color="auto"/>
              <w:right w:val="single" w:sz="4" w:space="0" w:color="auto"/>
            </w:tcBorders>
          </w:tcPr>
          <w:p w:rsidR="00722E6E" w:rsidRPr="008C3CE8" w:rsidRDefault="00722E6E" w:rsidP="005A1F2A">
            <w:pPr>
              <w:ind w:left="-18" w:right="-10" w:firstLine="12"/>
              <w:jc w:val="center"/>
              <w:rPr>
                <w:color w:val="000000"/>
              </w:rPr>
            </w:pPr>
            <w:r w:rsidRPr="008C3CE8">
              <w:rPr>
                <w:color w:val="000000"/>
              </w:rPr>
              <w:t>3851,2</w:t>
            </w:r>
          </w:p>
        </w:tc>
      </w:tr>
      <w:tr w:rsidR="00722E6E" w:rsidRPr="008C3CE8">
        <w:trPr>
          <w:trHeight w:val="315"/>
        </w:trPr>
        <w:tc>
          <w:tcPr>
            <w:tcW w:w="493" w:type="dxa"/>
            <w:tcBorders>
              <w:top w:val="nil"/>
              <w:left w:val="single" w:sz="4" w:space="0" w:color="auto"/>
              <w:bottom w:val="single" w:sz="4" w:space="0" w:color="auto"/>
              <w:right w:val="single" w:sz="4" w:space="0" w:color="auto"/>
            </w:tcBorders>
            <w:vAlign w:val="center"/>
          </w:tcPr>
          <w:p w:rsidR="00722E6E" w:rsidRPr="008C3CE8" w:rsidRDefault="00722E6E" w:rsidP="005A1F2A">
            <w:pPr>
              <w:ind w:left="-155" w:right="-41"/>
              <w:jc w:val="center"/>
              <w:rPr>
                <w:color w:val="000000"/>
              </w:rPr>
            </w:pPr>
            <w:r w:rsidRPr="008C3CE8">
              <w:rPr>
                <w:color w:val="000000"/>
              </w:rPr>
              <w:t>0.5</w:t>
            </w:r>
          </w:p>
        </w:tc>
        <w:tc>
          <w:tcPr>
            <w:tcW w:w="4140" w:type="dxa"/>
            <w:tcBorders>
              <w:top w:val="nil"/>
              <w:left w:val="nil"/>
              <w:bottom w:val="single" w:sz="4" w:space="0" w:color="auto"/>
              <w:right w:val="single" w:sz="4" w:space="0" w:color="auto"/>
            </w:tcBorders>
            <w:vAlign w:val="center"/>
          </w:tcPr>
          <w:p w:rsidR="00722E6E" w:rsidRPr="008C3CE8" w:rsidRDefault="00722E6E" w:rsidP="005A1F2A">
            <w:pPr>
              <w:rPr>
                <w:color w:val="000000"/>
              </w:rPr>
            </w:pPr>
            <w:r w:rsidRPr="008C3CE8">
              <w:rPr>
                <w:color w:val="000000"/>
              </w:rPr>
              <w:t>прочие источники</w:t>
            </w:r>
          </w:p>
        </w:tc>
        <w:tc>
          <w:tcPr>
            <w:tcW w:w="1440" w:type="dxa"/>
            <w:tcBorders>
              <w:top w:val="nil"/>
              <w:left w:val="nil"/>
              <w:bottom w:val="single" w:sz="4" w:space="0" w:color="auto"/>
              <w:right w:val="single" w:sz="4" w:space="0" w:color="auto"/>
            </w:tcBorders>
            <w:vAlign w:val="center"/>
          </w:tcPr>
          <w:p w:rsidR="00722E6E" w:rsidRPr="008C3CE8" w:rsidRDefault="00722E6E" w:rsidP="005A1F2A">
            <w:pPr>
              <w:ind w:left="-108" w:right="-108"/>
              <w:rPr>
                <w:color w:val="000000"/>
              </w:rPr>
            </w:pPr>
            <w:r w:rsidRPr="008C3CE8">
              <w:rPr>
                <w:color w:val="000000"/>
              </w:rPr>
              <w:t> </w:t>
            </w:r>
          </w:p>
        </w:tc>
        <w:tc>
          <w:tcPr>
            <w:tcW w:w="1260" w:type="dxa"/>
            <w:tcBorders>
              <w:top w:val="nil"/>
              <w:left w:val="nil"/>
              <w:bottom w:val="single" w:sz="4" w:space="0" w:color="auto"/>
              <w:right w:val="single" w:sz="4" w:space="0" w:color="auto"/>
            </w:tcBorders>
            <w:vAlign w:val="center"/>
          </w:tcPr>
          <w:p w:rsidR="00722E6E" w:rsidRPr="008C3CE8" w:rsidRDefault="00722E6E" w:rsidP="005A1F2A">
            <w:pPr>
              <w:ind w:left="-41" w:right="-108"/>
              <w:jc w:val="center"/>
              <w:rPr>
                <w:b/>
                <w:bCs/>
                <w:color w:val="000000"/>
              </w:rPr>
            </w:pPr>
          </w:p>
        </w:tc>
        <w:tc>
          <w:tcPr>
            <w:tcW w:w="1800" w:type="dxa"/>
            <w:tcBorders>
              <w:top w:val="nil"/>
              <w:left w:val="nil"/>
              <w:bottom w:val="single" w:sz="4" w:space="0" w:color="auto"/>
              <w:right w:val="single" w:sz="4" w:space="0" w:color="auto"/>
            </w:tcBorders>
            <w:vAlign w:val="center"/>
          </w:tcPr>
          <w:p w:rsidR="00722E6E" w:rsidRPr="008C3CE8" w:rsidRDefault="00722E6E" w:rsidP="005A1F2A">
            <w:pPr>
              <w:ind w:left="-108" w:right="-108"/>
              <w:jc w:val="center"/>
              <w:rPr>
                <w:b/>
                <w:bCs/>
                <w:color w:val="000000"/>
              </w:rPr>
            </w:pPr>
          </w:p>
        </w:tc>
        <w:tc>
          <w:tcPr>
            <w:tcW w:w="2160" w:type="dxa"/>
            <w:tcBorders>
              <w:top w:val="nil"/>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 xml:space="preserve">1377,0                                                                                                </w:t>
            </w:r>
          </w:p>
        </w:tc>
        <w:tc>
          <w:tcPr>
            <w:tcW w:w="900" w:type="dxa"/>
            <w:tcBorders>
              <w:top w:val="nil"/>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441,0</w:t>
            </w:r>
          </w:p>
        </w:tc>
        <w:tc>
          <w:tcPr>
            <w:tcW w:w="900" w:type="dxa"/>
            <w:tcBorders>
              <w:top w:val="single" w:sz="4" w:space="0" w:color="auto"/>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312,0</w:t>
            </w:r>
          </w:p>
        </w:tc>
        <w:tc>
          <w:tcPr>
            <w:tcW w:w="866" w:type="dxa"/>
            <w:tcBorders>
              <w:top w:val="single" w:sz="4" w:space="0" w:color="auto"/>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312,0</w:t>
            </w:r>
          </w:p>
        </w:tc>
        <w:tc>
          <w:tcPr>
            <w:tcW w:w="867" w:type="dxa"/>
            <w:tcBorders>
              <w:top w:val="single" w:sz="4" w:space="0" w:color="auto"/>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312,0</w:t>
            </w:r>
          </w:p>
        </w:tc>
      </w:tr>
      <w:tr w:rsidR="00722E6E" w:rsidRPr="008C3CE8">
        <w:trPr>
          <w:trHeight w:val="570"/>
        </w:trPr>
        <w:tc>
          <w:tcPr>
            <w:tcW w:w="493" w:type="dxa"/>
            <w:tcBorders>
              <w:top w:val="nil"/>
              <w:left w:val="single" w:sz="4" w:space="0" w:color="auto"/>
              <w:bottom w:val="single" w:sz="4" w:space="0" w:color="auto"/>
              <w:right w:val="single" w:sz="4" w:space="0" w:color="auto"/>
            </w:tcBorders>
            <w:vAlign w:val="center"/>
          </w:tcPr>
          <w:p w:rsidR="00722E6E" w:rsidRPr="008C3CE8" w:rsidRDefault="00722E6E" w:rsidP="005A1F2A">
            <w:pPr>
              <w:ind w:left="-155" w:right="-41"/>
              <w:jc w:val="center"/>
              <w:rPr>
                <w:b/>
                <w:bCs/>
                <w:color w:val="000000"/>
              </w:rPr>
            </w:pPr>
            <w:r w:rsidRPr="008C3CE8">
              <w:rPr>
                <w:b/>
                <w:bCs/>
                <w:color w:val="000000"/>
              </w:rPr>
              <w:t>1.</w:t>
            </w:r>
          </w:p>
        </w:tc>
        <w:tc>
          <w:tcPr>
            <w:tcW w:w="4140" w:type="dxa"/>
            <w:tcBorders>
              <w:top w:val="nil"/>
              <w:left w:val="nil"/>
              <w:bottom w:val="single" w:sz="4" w:space="0" w:color="auto"/>
              <w:right w:val="single" w:sz="4" w:space="0" w:color="auto"/>
            </w:tcBorders>
            <w:vAlign w:val="center"/>
          </w:tcPr>
          <w:p w:rsidR="00722E6E" w:rsidRPr="008C3CE8" w:rsidRDefault="00722E6E" w:rsidP="005A1F2A">
            <w:pPr>
              <w:rPr>
                <w:b/>
                <w:bCs/>
                <w:color w:val="000000"/>
              </w:rPr>
            </w:pPr>
            <w:r w:rsidRPr="008C3CE8">
              <w:rPr>
                <w:b/>
                <w:bCs/>
                <w:color w:val="000000"/>
              </w:rPr>
              <w:t>Подпрограмма 1 «</w:t>
            </w:r>
            <w:r w:rsidRPr="008C3CE8">
              <w:rPr>
                <w:b/>
                <w:bCs/>
                <w:color w:val="000000"/>
                <w:shd w:val="clear" w:color="auto" w:fill="FFFFFF"/>
              </w:rPr>
              <w:t>Территориальное устройство и внутрихозяйственное устройство охотничьего хозяйства</w:t>
            </w:r>
            <w:r w:rsidRPr="008C3CE8">
              <w:rPr>
                <w:b/>
                <w:bCs/>
                <w:color w:val="000000"/>
              </w:rPr>
              <w:t>»</w:t>
            </w:r>
            <w:r w:rsidRPr="008C3CE8">
              <w:rPr>
                <w:color w:val="000000"/>
              </w:rPr>
              <w:t>, всего</w:t>
            </w:r>
          </w:p>
        </w:tc>
        <w:tc>
          <w:tcPr>
            <w:tcW w:w="1440" w:type="dxa"/>
            <w:tcBorders>
              <w:top w:val="nil"/>
              <w:left w:val="nil"/>
              <w:bottom w:val="single" w:sz="4" w:space="0" w:color="auto"/>
              <w:right w:val="single" w:sz="4" w:space="0" w:color="auto"/>
            </w:tcBorders>
            <w:vAlign w:val="center"/>
          </w:tcPr>
          <w:p w:rsidR="00722E6E" w:rsidRPr="008C3CE8" w:rsidRDefault="00722E6E" w:rsidP="005A1F2A">
            <w:pPr>
              <w:ind w:left="-108" w:right="-108"/>
              <w:jc w:val="center"/>
              <w:rPr>
                <w:color w:val="000000"/>
              </w:rPr>
            </w:pPr>
            <w:r w:rsidRPr="008C3CE8">
              <w:rPr>
                <w:color w:val="000000"/>
              </w:rPr>
              <w:t>07 1 00 00000</w:t>
            </w:r>
          </w:p>
        </w:tc>
        <w:tc>
          <w:tcPr>
            <w:tcW w:w="1260" w:type="dxa"/>
            <w:tcBorders>
              <w:top w:val="nil"/>
              <w:left w:val="nil"/>
              <w:bottom w:val="single" w:sz="4" w:space="0" w:color="auto"/>
              <w:right w:val="single" w:sz="4" w:space="0" w:color="auto"/>
            </w:tcBorders>
            <w:vAlign w:val="center"/>
          </w:tcPr>
          <w:p w:rsidR="00722E6E" w:rsidRPr="008C3CE8" w:rsidRDefault="00722E6E" w:rsidP="005A1F2A">
            <w:pPr>
              <w:ind w:left="-41" w:right="-108"/>
              <w:jc w:val="center"/>
              <w:rPr>
                <w:color w:val="000000"/>
              </w:rPr>
            </w:pPr>
            <w:r w:rsidRPr="008C3CE8">
              <w:rPr>
                <w:color w:val="000000"/>
              </w:rPr>
              <w:t>2020-2023</w:t>
            </w:r>
          </w:p>
        </w:tc>
        <w:tc>
          <w:tcPr>
            <w:tcW w:w="1800" w:type="dxa"/>
            <w:tcBorders>
              <w:top w:val="nil"/>
              <w:left w:val="nil"/>
              <w:bottom w:val="single" w:sz="4" w:space="0" w:color="auto"/>
              <w:right w:val="single" w:sz="4" w:space="0" w:color="auto"/>
            </w:tcBorders>
            <w:vAlign w:val="center"/>
          </w:tcPr>
          <w:p w:rsidR="00722E6E" w:rsidRPr="008C3CE8" w:rsidRDefault="00722E6E" w:rsidP="005A1F2A">
            <w:pPr>
              <w:ind w:left="-108" w:right="-108"/>
              <w:jc w:val="center"/>
              <w:rPr>
                <w:color w:val="000000"/>
              </w:rPr>
            </w:pPr>
            <w:r w:rsidRPr="008C3CE8">
              <w:rPr>
                <w:color w:val="000000"/>
              </w:rPr>
              <w:t>Администрация городского округа г. Бор</w:t>
            </w:r>
          </w:p>
        </w:tc>
        <w:tc>
          <w:tcPr>
            <w:tcW w:w="2160" w:type="dxa"/>
            <w:tcBorders>
              <w:top w:val="nil"/>
              <w:left w:val="nil"/>
              <w:bottom w:val="single" w:sz="4" w:space="0" w:color="auto"/>
              <w:right w:val="single" w:sz="4" w:space="0" w:color="auto"/>
            </w:tcBorders>
          </w:tcPr>
          <w:p w:rsidR="00722E6E" w:rsidRPr="008C3CE8" w:rsidRDefault="00722E6E" w:rsidP="005A1F2A">
            <w:pPr>
              <w:ind w:left="-108" w:right="-108"/>
              <w:jc w:val="center"/>
              <w:rPr>
                <w:color w:val="000000"/>
              </w:rPr>
            </w:pPr>
            <w:r w:rsidRPr="008C3CE8">
              <w:rPr>
                <w:color w:val="000000"/>
              </w:rPr>
              <w:t>16339,5</w:t>
            </w:r>
          </w:p>
        </w:tc>
        <w:tc>
          <w:tcPr>
            <w:tcW w:w="900" w:type="dxa"/>
            <w:tcBorders>
              <w:top w:val="nil"/>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 xml:space="preserve">4085,6 </w:t>
            </w:r>
          </w:p>
        </w:tc>
        <w:tc>
          <w:tcPr>
            <w:tcW w:w="900" w:type="dxa"/>
            <w:tcBorders>
              <w:top w:val="single" w:sz="4" w:space="0" w:color="auto"/>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4101,2</w:t>
            </w:r>
          </w:p>
        </w:tc>
        <w:tc>
          <w:tcPr>
            <w:tcW w:w="866" w:type="dxa"/>
            <w:tcBorders>
              <w:top w:val="single" w:sz="4" w:space="0" w:color="auto"/>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3989,5</w:t>
            </w:r>
          </w:p>
        </w:tc>
        <w:tc>
          <w:tcPr>
            <w:tcW w:w="867" w:type="dxa"/>
            <w:tcBorders>
              <w:top w:val="single" w:sz="4" w:space="0" w:color="auto"/>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4163,2</w:t>
            </w:r>
          </w:p>
        </w:tc>
      </w:tr>
      <w:tr w:rsidR="00722E6E" w:rsidRPr="008C3CE8">
        <w:trPr>
          <w:trHeight w:val="315"/>
        </w:trPr>
        <w:tc>
          <w:tcPr>
            <w:tcW w:w="493" w:type="dxa"/>
            <w:tcBorders>
              <w:top w:val="nil"/>
              <w:left w:val="single" w:sz="4" w:space="0" w:color="auto"/>
              <w:bottom w:val="single" w:sz="4" w:space="0" w:color="auto"/>
              <w:right w:val="single" w:sz="4" w:space="0" w:color="auto"/>
            </w:tcBorders>
            <w:vAlign w:val="center"/>
          </w:tcPr>
          <w:p w:rsidR="00722E6E" w:rsidRPr="008C3CE8" w:rsidRDefault="00722E6E" w:rsidP="005A1F2A">
            <w:pPr>
              <w:ind w:left="-155" w:right="-41"/>
              <w:jc w:val="center"/>
              <w:rPr>
                <w:color w:val="000000"/>
              </w:rPr>
            </w:pPr>
            <w:r w:rsidRPr="008C3CE8">
              <w:rPr>
                <w:color w:val="000000"/>
              </w:rPr>
              <w:t>1.01</w:t>
            </w:r>
          </w:p>
        </w:tc>
        <w:tc>
          <w:tcPr>
            <w:tcW w:w="4140" w:type="dxa"/>
            <w:tcBorders>
              <w:top w:val="nil"/>
              <w:left w:val="nil"/>
              <w:bottom w:val="single" w:sz="4" w:space="0" w:color="auto"/>
              <w:right w:val="single" w:sz="4" w:space="0" w:color="auto"/>
            </w:tcBorders>
            <w:vAlign w:val="center"/>
          </w:tcPr>
          <w:p w:rsidR="00722E6E" w:rsidRPr="008C3CE8" w:rsidRDefault="00722E6E" w:rsidP="005A1F2A">
            <w:pPr>
              <w:rPr>
                <w:color w:val="000000"/>
              </w:rPr>
            </w:pPr>
            <w:r w:rsidRPr="008C3CE8">
              <w:rPr>
                <w:color w:val="000000"/>
              </w:rPr>
              <w:t>в том числе в разрезе источников:</w:t>
            </w:r>
          </w:p>
        </w:tc>
        <w:tc>
          <w:tcPr>
            <w:tcW w:w="144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p>
        </w:tc>
        <w:tc>
          <w:tcPr>
            <w:tcW w:w="1260" w:type="dxa"/>
            <w:tcBorders>
              <w:top w:val="nil"/>
              <w:left w:val="nil"/>
              <w:bottom w:val="single" w:sz="4" w:space="0" w:color="auto"/>
              <w:right w:val="single" w:sz="4" w:space="0" w:color="auto"/>
            </w:tcBorders>
            <w:vAlign w:val="center"/>
          </w:tcPr>
          <w:p w:rsidR="00722E6E" w:rsidRPr="008C3CE8" w:rsidRDefault="00722E6E" w:rsidP="005A1F2A">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722E6E" w:rsidRPr="008C3CE8" w:rsidRDefault="00722E6E" w:rsidP="005A1F2A">
            <w:pPr>
              <w:ind w:left="-108" w:right="-108"/>
              <w:rPr>
                <w:color w:val="000000"/>
              </w:rPr>
            </w:pPr>
            <w:r w:rsidRPr="008C3CE8">
              <w:rPr>
                <w:color w:val="000000"/>
              </w:rPr>
              <w:t> </w:t>
            </w:r>
          </w:p>
        </w:tc>
        <w:tc>
          <w:tcPr>
            <w:tcW w:w="2160" w:type="dxa"/>
            <w:tcBorders>
              <w:top w:val="nil"/>
              <w:left w:val="nil"/>
              <w:bottom w:val="single" w:sz="4" w:space="0" w:color="auto"/>
              <w:right w:val="single" w:sz="4" w:space="0" w:color="auto"/>
            </w:tcBorders>
            <w:vAlign w:val="center"/>
          </w:tcPr>
          <w:p w:rsidR="00722E6E" w:rsidRPr="008C3CE8" w:rsidRDefault="00722E6E" w:rsidP="005A1F2A">
            <w:pPr>
              <w:ind w:left="-143" w:right="-108"/>
              <w:jc w:val="center"/>
              <w:rPr>
                <w:color w:val="000000"/>
              </w:rPr>
            </w:pPr>
          </w:p>
        </w:tc>
        <w:tc>
          <w:tcPr>
            <w:tcW w:w="90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p>
        </w:tc>
        <w:tc>
          <w:tcPr>
            <w:tcW w:w="900" w:type="dxa"/>
            <w:tcBorders>
              <w:top w:val="single" w:sz="4" w:space="0" w:color="auto"/>
              <w:left w:val="nil"/>
              <w:bottom w:val="single" w:sz="4" w:space="0" w:color="auto"/>
              <w:right w:val="single" w:sz="4" w:space="0" w:color="auto"/>
            </w:tcBorders>
            <w:vAlign w:val="center"/>
          </w:tcPr>
          <w:p w:rsidR="00722E6E" w:rsidRPr="008C3CE8" w:rsidRDefault="00722E6E" w:rsidP="005A1F2A">
            <w:pPr>
              <w:jc w:val="center"/>
              <w:rPr>
                <w:color w:val="000000"/>
              </w:rPr>
            </w:pPr>
          </w:p>
        </w:tc>
        <w:tc>
          <w:tcPr>
            <w:tcW w:w="866" w:type="dxa"/>
            <w:tcBorders>
              <w:top w:val="single" w:sz="4" w:space="0" w:color="auto"/>
              <w:left w:val="nil"/>
              <w:bottom w:val="single" w:sz="4" w:space="0" w:color="auto"/>
              <w:right w:val="single" w:sz="4" w:space="0" w:color="auto"/>
            </w:tcBorders>
            <w:vAlign w:val="center"/>
          </w:tcPr>
          <w:p w:rsidR="00722E6E" w:rsidRPr="008C3CE8" w:rsidRDefault="00722E6E" w:rsidP="005A1F2A">
            <w:pPr>
              <w:ind w:left="-74" w:right="-175"/>
              <w:jc w:val="center"/>
              <w:rPr>
                <w:color w:val="000000"/>
              </w:rPr>
            </w:pPr>
          </w:p>
        </w:tc>
        <w:tc>
          <w:tcPr>
            <w:tcW w:w="867" w:type="dxa"/>
            <w:tcBorders>
              <w:top w:val="single" w:sz="4" w:space="0" w:color="auto"/>
              <w:left w:val="nil"/>
              <w:bottom w:val="single" w:sz="4" w:space="0" w:color="auto"/>
              <w:right w:val="single" w:sz="4" w:space="0" w:color="auto"/>
            </w:tcBorders>
            <w:vAlign w:val="center"/>
          </w:tcPr>
          <w:p w:rsidR="00722E6E" w:rsidRPr="008C3CE8" w:rsidRDefault="00722E6E" w:rsidP="005A1F2A">
            <w:pPr>
              <w:ind w:left="-74" w:right="-175"/>
              <w:jc w:val="center"/>
              <w:rPr>
                <w:color w:val="000000"/>
              </w:rPr>
            </w:pPr>
          </w:p>
        </w:tc>
      </w:tr>
      <w:tr w:rsidR="00722E6E" w:rsidRPr="008C3CE8">
        <w:trPr>
          <w:trHeight w:val="315"/>
        </w:trPr>
        <w:tc>
          <w:tcPr>
            <w:tcW w:w="493" w:type="dxa"/>
            <w:tcBorders>
              <w:top w:val="nil"/>
              <w:left w:val="single" w:sz="4" w:space="0" w:color="auto"/>
              <w:bottom w:val="single" w:sz="4" w:space="0" w:color="auto"/>
              <w:right w:val="single" w:sz="4" w:space="0" w:color="auto"/>
            </w:tcBorders>
            <w:vAlign w:val="center"/>
          </w:tcPr>
          <w:p w:rsidR="00722E6E" w:rsidRPr="008C3CE8" w:rsidRDefault="00722E6E" w:rsidP="005A1F2A">
            <w:pPr>
              <w:ind w:left="-155" w:right="-41"/>
              <w:jc w:val="center"/>
              <w:rPr>
                <w:color w:val="000000"/>
              </w:rPr>
            </w:pPr>
            <w:r w:rsidRPr="008C3CE8">
              <w:rPr>
                <w:color w:val="000000"/>
              </w:rPr>
              <w:t>1.02</w:t>
            </w:r>
          </w:p>
        </w:tc>
        <w:tc>
          <w:tcPr>
            <w:tcW w:w="4140" w:type="dxa"/>
            <w:tcBorders>
              <w:top w:val="nil"/>
              <w:left w:val="nil"/>
              <w:bottom w:val="single" w:sz="4" w:space="0" w:color="auto"/>
              <w:right w:val="single" w:sz="4" w:space="0" w:color="auto"/>
            </w:tcBorders>
            <w:vAlign w:val="center"/>
          </w:tcPr>
          <w:p w:rsidR="00722E6E" w:rsidRPr="008C3CE8" w:rsidRDefault="00722E6E" w:rsidP="005A1F2A">
            <w:pPr>
              <w:rPr>
                <w:color w:val="000000"/>
              </w:rPr>
            </w:pPr>
            <w:r w:rsidRPr="008C3CE8">
              <w:rPr>
                <w:color w:val="000000"/>
              </w:rPr>
              <w:t>федеральный бюджет</w:t>
            </w:r>
          </w:p>
        </w:tc>
        <w:tc>
          <w:tcPr>
            <w:tcW w:w="144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p>
        </w:tc>
        <w:tc>
          <w:tcPr>
            <w:tcW w:w="1260" w:type="dxa"/>
            <w:tcBorders>
              <w:top w:val="nil"/>
              <w:left w:val="nil"/>
              <w:bottom w:val="single" w:sz="4" w:space="0" w:color="auto"/>
              <w:right w:val="single" w:sz="4" w:space="0" w:color="auto"/>
            </w:tcBorders>
            <w:vAlign w:val="center"/>
          </w:tcPr>
          <w:p w:rsidR="00722E6E" w:rsidRPr="008C3CE8" w:rsidRDefault="00722E6E" w:rsidP="005A1F2A">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722E6E" w:rsidRPr="008C3CE8" w:rsidRDefault="00722E6E" w:rsidP="005A1F2A">
            <w:pPr>
              <w:ind w:left="-108" w:right="-108"/>
              <w:rPr>
                <w:color w:val="000000"/>
              </w:rPr>
            </w:pPr>
            <w:r w:rsidRPr="008C3CE8">
              <w:rPr>
                <w:color w:val="000000"/>
              </w:rPr>
              <w:t> </w:t>
            </w:r>
          </w:p>
        </w:tc>
        <w:tc>
          <w:tcPr>
            <w:tcW w:w="2160" w:type="dxa"/>
            <w:tcBorders>
              <w:top w:val="nil"/>
              <w:left w:val="nil"/>
              <w:bottom w:val="single" w:sz="4" w:space="0" w:color="auto"/>
              <w:right w:val="single" w:sz="4" w:space="0" w:color="auto"/>
            </w:tcBorders>
            <w:vAlign w:val="center"/>
          </w:tcPr>
          <w:p w:rsidR="00722E6E" w:rsidRPr="008C3CE8" w:rsidRDefault="00722E6E" w:rsidP="005A1F2A">
            <w:pPr>
              <w:ind w:left="-143" w:right="-108"/>
              <w:jc w:val="center"/>
              <w:rPr>
                <w:color w:val="000000"/>
              </w:rPr>
            </w:pPr>
            <w:r w:rsidRPr="008C3CE8">
              <w:rPr>
                <w:color w:val="000000"/>
              </w:rPr>
              <w:t>0</w:t>
            </w:r>
          </w:p>
        </w:tc>
        <w:tc>
          <w:tcPr>
            <w:tcW w:w="90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r w:rsidRPr="008C3CE8">
              <w:rPr>
                <w:color w:val="000000"/>
              </w:rPr>
              <w:t>0</w:t>
            </w:r>
          </w:p>
        </w:tc>
        <w:tc>
          <w:tcPr>
            <w:tcW w:w="900" w:type="dxa"/>
            <w:tcBorders>
              <w:top w:val="single" w:sz="4" w:space="0" w:color="auto"/>
              <w:left w:val="nil"/>
              <w:bottom w:val="single" w:sz="4" w:space="0" w:color="auto"/>
              <w:right w:val="single" w:sz="4" w:space="0" w:color="auto"/>
            </w:tcBorders>
            <w:vAlign w:val="center"/>
          </w:tcPr>
          <w:p w:rsidR="00722E6E" w:rsidRPr="008C3CE8" w:rsidRDefault="00722E6E" w:rsidP="005A1F2A">
            <w:pPr>
              <w:jc w:val="center"/>
              <w:rPr>
                <w:color w:val="000000"/>
              </w:rPr>
            </w:pPr>
            <w:r w:rsidRPr="008C3CE8">
              <w:rPr>
                <w:color w:val="000000"/>
              </w:rPr>
              <w:t>0</w:t>
            </w:r>
          </w:p>
        </w:tc>
        <w:tc>
          <w:tcPr>
            <w:tcW w:w="866" w:type="dxa"/>
            <w:tcBorders>
              <w:top w:val="single" w:sz="4" w:space="0" w:color="auto"/>
              <w:left w:val="nil"/>
              <w:bottom w:val="single" w:sz="4" w:space="0" w:color="auto"/>
              <w:right w:val="single" w:sz="4" w:space="0" w:color="auto"/>
            </w:tcBorders>
            <w:vAlign w:val="center"/>
          </w:tcPr>
          <w:p w:rsidR="00722E6E" w:rsidRPr="008C3CE8" w:rsidRDefault="00722E6E" w:rsidP="005A1F2A">
            <w:pPr>
              <w:ind w:left="-74" w:right="-175"/>
              <w:jc w:val="center"/>
              <w:rPr>
                <w:color w:val="000000"/>
              </w:rPr>
            </w:pPr>
            <w:r w:rsidRPr="008C3CE8">
              <w:rPr>
                <w:color w:val="000000"/>
              </w:rPr>
              <w:t>0</w:t>
            </w:r>
          </w:p>
        </w:tc>
        <w:tc>
          <w:tcPr>
            <w:tcW w:w="867" w:type="dxa"/>
            <w:tcBorders>
              <w:top w:val="single" w:sz="4" w:space="0" w:color="auto"/>
              <w:left w:val="nil"/>
              <w:bottom w:val="single" w:sz="4" w:space="0" w:color="auto"/>
              <w:right w:val="single" w:sz="4" w:space="0" w:color="auto"/>
            </w:tcBorders>
            <w:vAlign w:val="center"/>
          </w:tcPr>
          <w:p w:rsidR="00722E6E" w:rsidRPr="008C3CE8" w:rsidRDefault="00722E6E" w:rsidP="005A1F2A">
            <w:pPr>
              <w:ind w:left="-74" w:right="-175"/>
              <w:jc w:val="center"/>
              <w:rPr>
                <w:color w:val="000000"/>
              </w:rPr>
            </w:pPr>
            <w:r w:rsidRPr="008C3CE8">
              <w:rPr>
                <w:color w:val="000000"/>
              </w:rPr>
              <w:t>0</w:t>
            </w:r>
          </w:p>
        </w:tc>
      </w:tr>
      <w:tr w:rsidR="00722E6E" w:rsidRPr="008C3CE8">
        <w:trPr>
          <w:trHeight w:val="315"/>
        </w:trPr>
        <w:tc>
          <w:tcPr>
            <w:tcW w:w="493" w:type="dxa"/>
            <w:tcBorders>
              <w:top w:val="nil"/>
              <w:left w:val="single" w:sz="4" w:space="0" w:color="auto"/>
              <w:bottom w:val="single" w:sz="4" w:space="0" w:color="auto"/>
              <w:right w:val="single" w:sz="4" w:space="0" w:color="auto"/>
            </w:tcBorders>
            <w:vAlign w:val="center"/>
          </w:tcPr>
          <w:p w:rsidR="00722E6E" w:rsidRPr="008C3CE8" w:rsidRDefault="00722E6E" w:rsidP="005A1F2A">
            <w:pPr>
              <w:ind w:left="-155" w:right="-41"/>
              <w:jc w:val="center"/>
              <w:rPr>
                <w:color w:val="000000"/>
              </w:rPr>
            </w:pPr>
            <w:r w:rsidRPr="008C3CE8">
              <w:rPr>
                <w:color w:val="000000"/>
              </w:rPr>
              <w:t>1.03</w:t>
            </w:r>
          </w:p>
        </w:tc>
        <w:tc>
          <w:tcPr>
            <w:tcW w:w="4140" w:type="dxa"/>
            <w:tcBorders>
              <w:top w:val="nil"/>
              <w:left w:val="nil"/>
              <w:bottom w:val="single" w:sz="4" w:space="0" w:color="auto"/>
              <w:right w:val="single" w:sz="4" w:space="0" w:color="auto"/>
            </w:tcBorders>
            <w:vAlign w:val="center"/>
          </w:tcPr>
          <w:p w:rsidR="00722E6E" w:rsidRPr="008C3CE8" w:rsidRDefault="00722E6E" w:rsidP="005A1F2A">
            <w:pPr>
              <w:rPr>
                <w:color w:val="000000"/>
              </w:rPr>
            </w:pPr>
            <w:r w:rsidRPr="008C3CE8">
              <w:rPr>
                <w:color w:val="000000"/>
              </w:rPr>
              <w:t>областной бюджет</w:t>
            </w:r>
          </w:p>
        </w:tc>
        <w:tc>
          <w:tcPr>
            <w:tcW w:w="144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p>
        </w:tc>
        <w:tc>
          <w:tcPr>
            <w:tcW w:w="1260" w:type="dxa"/>
            <w:tcBorders>
              <w:top w:val="nil"/>
              <w:left w:val="nil"/>
              <w:bottom w:val="single" w:sz="4" w:space="0" w:color="auto"/>
              <w:right w:val="single" w:sz="4" w:space="0" w:color="auto"/>
            </w:tcBorders>
            <w:vAlign w:val="center"/>
          </w:tcPr>
          <w:p w:rsidR="00722E6E" w:rsidRPr="008C3CE8" w:rsidRDefault="00722E6E" w:rsidP="005A1F2A">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722E6E" w:rsidRPr="008C3CE8" w:rsidRDefault="00722E6E" w:rsidP="005A1F2A">
            <w:pPr>
              <w:ind w:left="-108" w:right="-108"/>
              <w:rPr>
                <w:color w:val="000000"/>
              </w:rPr>
            </w:pPr>
            <w:r w:rsidRPr="008C3CE8">
              <w:rPr>
                <w:color w:val="000000"/>
              </w:rPr>
              <w:t> </w:t>
            </w:r>
          </w:p>
        </w:tc>
        <w:tc>
          <w:tcPr>
            <w:tcW w:w="2160" w:type="dxa"/>
            <w:tcBorders>
              <w:top w:val="nil"/>
              <w:left w:val="nil"/>
              <w:bottom w:val="single" w:sz="4" w:space="0" w:color="auto"/>
              <w:right w:val="single" w:sz="4" w:space="0" w:color="auto"/>
            </w:tcBorders>
            <w:vAlign w:val="center"/>
          </w:tcPr>
          <w:p w:rsidR="00722E6E" w:rsidRPr="008C3CE8" w:rsidRDefault="00722E6E" w:rsidP="005A1F2A">
            <w:pPr>
              <w:ind w:left="-143" w:right="-108"/>
              <w:jc w:val="center"/>
              <w:rPr>
                <w:color w:val="000000"/>
              </w:rPr>
            </w:pPr>
            <w:r w:rsidRPr="008C3CE8">
              <w:rPr>
                <w:color w:val="000000"/>
              </w:rPr>
              <w:t>0</w:t>
            </w:r>
          </w:p>
        </w:tc>
        <w:tc>
          <w:tcPr>
            <w:tcW w:w="90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r w:rsidRPr="008C3CE8">
              <w:rPr>
                <w:color w:val="000000"/>
              </w:rPr>
              <w:t>0</w:t>
            </w:r>
          </w:p>
        </w:tc>
        <w:tc>
          <w:tcPr>
            <w:tcW w:w="900" w:type="dxa"/>
            <w:tcBorders>
              <w:top w:val="single" w:sz="4" w:space="0" w:color="auto"/>
              <w:left w:val="nil"/>
              <w:bottom w:val="single" w:sz="4" w:space="0" w:color="auto"/>
              <w:right w:val="single" w:sz="4" w:space="0" w:color="auto"/>
            </w:tcBorders>
            <w:vAlign w:val="center"/>
          </w:tcPr>
          <w:p w:rsidR="00722E6E" w:rsidRPr="008C3CE8" w:rsidRDefault="00722E6E" w:rsidP="005A1F2A">
            <w:pPr>
              <w:jc w:val="center"/>
              <w:rPr>
                <w:color w:val="000000"/>
              </w:rPr>
            </w:pPr>
            <w:r w:rsidRPr="008C3CE8">
              <w:rPr>
                <w:color w:val="000000"/>
              </w:rPr>
              <w:t>0</w:t>
            </w:r>
          </w:p>
        </w:tc>
        <w:tc>
          <w:tcPr>
            <w:tcW w:w="866" w:type="dxa"/>
            <w:tcBorders>
              <w:top w:val="single" w:sz="4" w:space="0" w:color="auto"/>
              <w:left w:val="nil"/>
              <w:bottom w:val="single" w:sz="4" w:space="0" w:color="auto"/>
              <w:right w:val="single" w:sz="4" w:space="0" w:color="auto"/>
            </w:tcBorders>
            <w:vAlign w:val="center"/>
          </w:tcPr>
          <w:p w:rsidR="00722E6E" w:rsidRPr="008C3CE8" w:rsidRDefault="00722E6E" w:rsidP="005A1F2A">
            <w:pPr>
              <w:ind w:left="-74" w:right="-175"/>
              <w:jc w:val="center"/>
              <w:rPr>
                <w:color w:val="000000"/>
              </w:rPr>
            </w:pPr>
            <w:r w:rsidRPr="008C3CE8">
              <w:rPr>
                <w:color w:val="000000"/>
              </w:rPr>
              <w:t>0</w:t>
            </w:r>
          </w:p>
        </w:tc>
        <w:tc>
          <w:tcPr>
            <w:tcW w:w="867" w:type="dxa"/>
            <w:tcBorders>
              <w:top w:val="single" w:sz="4" w:space="0" w:color="auto"/>
              <w:left w:val="nil"/>
              <w:bottom w:val="single" w:sz="4" w:space="0" w:color="auto"/>
              <w:right w:val="single" w:sz="4" w:space="0" w:color="auto"/>
            </w:tcBorders>
            <w:vAlign w:val="center"/>
          </w:tcPr>
          <w:p w:rsidR="00722E6E" w:rsidRPr="008C3CE8" w:rsidRDefault="00722E6E" w:rsidP="005A1F2A">
            <w:pPr>
              <w:ind w:left="-74" w:right="-175"/>
              <w:jc w:val="center"/>
              <w:rPr>
                <w:color w:val="000000"/>
              </w:rPr>
            </w:pPr>
            <w:r w:rsidRPr="008C3CE8">
              <w:rPr>
                <w:color w:val="000000"/>
              </w:rPr>
              <w:t>0</w:t>
            </w:r>
          </w:p>
        </w:tc>
      </w:tr>
      <w:tr w:rsidR="00722E6E" w:rsidRPr="008C3CE8">
        <w:trPr>
          <w:trHeight w:val="367"/>
        </w:trPr>
        <w:tc>
          <w:tcPr>
            <w:tcW w:w="493" w:type="dxa"/>
            <w:tcBorders>
              <w:top w:val="nil"/>
              <w:left w:val="single" w:sz="4" w:space="0" w:color="auto"/>
              <w:bottom w:val="single" w:sz="4" w:space="0" w:color="auto"/>
              <w:right w:val="single" w:sz="4" w:space="0" w:color="auto"/>
            </w:tcBorders>
            <w:vAlign w:val="center"/>
          </w:tcPr>
          <w:p w:rsidR="00722E6E" w:rsidRPr="008C3CE8" w:rsidRDefault="00722E6E" w:rsidP="005A1F2A">
            <w:pPr>
              <w:ind w:left="-155" w:right="-41"/>
              <w:jc w:val="center"/>
              <w:rPr>
                <w:color w:val="000000"/>
              </w:rPr>
            </w:pPr>
            <w:r w:rsidRPr="008C3CE8">
              <w:rPr>
                <w:color w:val="000000"/>
              </w:rPr>
              <w:t>1.04</w:t>
            </w:r>
          </w:p>
        </w:tc>
        <w:tc>
          <w:tcPr>
            <w:tcW w:w="4140" w:type="dxa"/>
            <w:tcBorders>
              <w:top w:val="nil"/>
              <w:left w:val="nil"/>
              <w:bottom w:val="single" w:sz="4" w:space="0" w:color="auto"/>
              <w:right w:val="single" w:sz="4" w:space="0" w:color="auto"/>
            </w:tcBorders>
            <w:vAlign w:val="center"/>
          </w:tcPr>
          <w:p w:rsidR="00722E6E" w:rsidRPr="008C3CE8" w:rsidRDefault="00722E6E" w:rsidP="005A1F2A">
            <w:pPr>
              <w:rPr>
                <w:color w:val="000000"/>
              </w:rPr>
            </w:pPr>
            <w:r w:rsidRPr="008C3CE8">
              <w:rPr>
                <w:color w:val="000000"/>
              </w:rPr>
              <w:t>местный бюджет</w:t>
            </w:r>
          </w:p>
        </w:tc>
        <w:tc>
          <w:tcPr>
            <w:tcW w:w="144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p>
        </w:tc>
        <w:tc>
          <w:tcPr>
            <w:tcW w:w="1260" w:type="dxa"/>
            <w:tcBorders>
              <w:top w:val="nil"/>
              <w:left w:val="nil"/>
              <w:bottom w:val="single" w:sz="4" w:space="0" w:color="auto"/>
              <w:right w:val="single" w:sz="4" w:space="0" w:color="auto"/>
            </w:tcBorders>
            <w:vAlign w:val="center"/>
          </w:tcPr>
          <w:p w:rsidR="00722E6E" w:rsidRPr="008C3CE8" w:rsidRDefault="00722E6E" w:rsidP="005A1F2A">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722E6E" w:rsidRPr="008C3CE8" w:rsidRDefault="00722E6E" w:rsidP="005A1F2A">
            <w:pPr>
              <w:ind w:left="-108" w:right="-108"/>
              <w:rPr>
                <w:color w:val="000000"/>
              </w:rPr>
            </w:pPr>
            <w:r w:rsidRPr="008C3CE8">
              <w:rPr>
                <w:color w:val="000000"/>
              </w:rPr>
              <w:t> </w:t>
            </w:r>
          </w:p>
        </w:tc>
        <w:tc>
          <w:tcPr>
            <w:tcW w:w="2160" w:type="dxa"/>
            <w:tcBorders>
              <w:top w:val="nil"/>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14962,5</w:t>
            </w:r>
          </w:p>
        </w:tc>
        <w:tc>
          <w:tcPr>
            <w:tcW w:w="900" w:type="dxa"/>
            <w:tcBorders>
              <w:top w:val="nil"/>
              <w:left w:val="nil"/>
              <w:bottom w:val="single" w:sz="4" w:space="0" w:color="auto"/>
              <w:right w:val="single" w:sz="4" w:space="0" w:color="auto"/>
            </w:tcBorders>
          </w:tcPr>
          <w:p w:rsidR="00722E6E" w:rsidRPr="008C3CE8" w:rsidRDefault="00722E6E" w:rsidP="005A1F2A">
            <w:pPr>
              <w:ind w:left="-18" w:firstLine="12"/>
              <w:jc w:val="center"/>
              <w:rPr>
                <w:color w:val="000000"/>
              </w:rPr>
            </w:pPr>
            <w:r w:rsidRPr="008C3CE8">
              <w:rPr>
                <w:color w:val="000000"/>
              </w:rPr>
              <w:t>3644,6</w:t>
            </w:r>
          </w:p>
        </w:tc>
        <w:tc>
          <w:tcPr>
            <w:tcW w:w="900" w:type="dxa"/>
            <w:tcBorders>
              <w:top w:val="single" w:sz="4" w:space="0" w:color="auto"/>
              <w:left w:val="nil"/>
              <w:bottom w:val="single" w:sz="4" w:space="0" w:color="auto"/>
              <w:right w:val="single" w:sz="4" w:space="0" w:color="auto"/>
            </w:tcBorders>
          </w:tcPr>
          <w:p w:rsidR="00722E6E" w:rsidRPr="008C3CE8" w:rsidRDefault="00722E6E" w:rsidP="005A1F2A">
            <w:pPr>
              <w:ind w:left="-18" w:firstLine="12"/>
              <w:jc w:val="center"/>
              <w:rPr>
                <w:color w:val="000000"/>
              </w:rPr>
            </w:pPr>
            <w:r w:rsidRPr="008C3CE8">
              <w:rPr>
                <w:color w:val="000000"/>
              </w:rPr>
              <w:t>3789,2</w:t>
            </w:r>
          </w:p>
        </w:tc>
        <w:tc>
          <w:tcPr>
            <w:tcW w:w="866" w:type="dxa"/>
            <w:tcBorders>
              <w:top w:val="single" w:sz="4" w:space="0" w:color="auto"/>
              <w:left w:val="nil"/>
              <w:bottom w:val="single" w:sz="4" w:space="0" w:color="auto"/>
              <w:right w:val="single" w:sz="4" w:space="0" w:color="auto"/>
            </w:tcBorders>
          </w:tcPr>
          <w:p w:rsidR="00722E6E" w:rsidRPr="008C3CE8" w:rsidRDefault="00722E6E" w:rsidP="005A1F2A">
            <w:pPr>
              <w:ind w:left="-108" w:right="-142" w:firstLine="12"/>
              <w:jc w:val="center"/>
              <w:rPr>
                <w:color w:val="000000"/>
              </w:rPr>
            </w:pPr>
            <w:r w:rsidRPr="008C3CE8">
              <w:rPr>
                <w:color w:val="000000"/>
              </w:rPr>
              <w:t>3677,5</w:t>
            </w:r>
          </w:p>
        </w:tc>
        <w:tc>
          <w:tcPr>
            <w:tcW w:w="867" w:type="dxa"/>
            <w:tcBorders>
              <w:top w:val="single" w:sz="4" w:space="0" w:color="auto"/>
              <w:left w:val="nil"/>
              <w:bottom w:val="single" w:sz="4" w:space="0" w:color="auto"/>
              <w:right w:val="single" w:sz="4" w:space="0" w:color="auto"/>
            </w:tcBorders>
          </w:tcPr>
          <w:p w:rsidR="00722E6E" w:rsidRPr="008C3CE8" w:rsidRDefault="00722E6E" w:rsidP="005A1F2A">
            <w:pPr>
              <w:ind w:left="-18" w:right="-10" w:firstLine="12"/>
              <w:jc w:val="center"/>
              <w:rPr>
                <w:color w:val="000000"/>
              </w:rPr>
            </w:pPr>
            <w:r w:rsidRPr="008C3CE8">
              <w:rPr>
                <w:color w:val="000000"/>
              </w:rPr>
              <w:t>3851,2</w:t>
            </w:r>
          </w:p>
        </w:tc>
      </w:tr>
      <w:tr w:rsidR="00722E6E" w:rsidRPr="008C3CE8">
        <w:trPr>
          <w:trHeight w:val="315"/>
        </w:trPr>
        <w:tc>
          <w:tcPr>
            <w:tcW w:w="493" w:type="dxa"/>
            <w:tcBorders>
              <w:top w:val="nil"/>
              <w:left w:val="single" w:sz="4" w:space="0" w:color="auto"/>
              <w:bottom w:val="single" w:sz="4" w:space="0" w:color="auto"/>
              <w:right w:val="single" w:sz="4" w:space="0" w:color="auto"/>
            </w:tcBorders>
            <w:vAlign w:val="center"/>
          </w:tcPr>
          <w:p w:rsidR="00722E6E" w:rsidRPr="008C3CE8" w:rsidRDefault="00722E6E" w:rsidP="005A1F2A">
            <w:pPr>
              <w:ind w:left="-155" w:right="-41"/>
              <w:jc w:val="center"/>
              <w:rPr>
                <w:color w:val="000000"/>
              </w:rPr>
            </w:pPr>
            <w:r w:rsidRPr="008C3CE8">
              <w:rPr>
                <w:color w:val="000000"/>
              </w:rPr>
              <w:t>1.05</w:t>
            </w:r>
          </w:p>
        </w:tc>
        <w:tc>
          <w:tcPr>
            <w:tcW w:w="4140" w:type="dxa"/>
            <w:tcBorders>
              <w:top w:val="nil"/>
              <w:left w:val="nil"/>
              <w:bottom w:val="single" w:sz="4" w:space="0" w:color="auto"/>
              <w:right w:val="single" w:sz="4" w:space="0" w:color="auto"/>
            </w:tcBorders>
            <w:vAlign w:val="center"/>
          </w:tcPr>
          <w:p w:rsidR="00722E6E" w:rsidRPr="008C3CE8" w:rsidRDefault="00722E6E" w:rsidP="005A1F2A">
            <w:pPr>
              <w:rPr>
                <w:color w:val="000000"/>
              </w:rPr>
            </w:pPr>
            <w:r w:rsidRPr="008C3CE8">
              <w:rPr>
                <w:color w:val="000000"/>
              </w:rPr>
              <w:t>прочие источники</w:t>
            </w:r>
          </w:p>
        </w:tc>
        <w:tc>
          <w:tcPr>
            <w:tcW w:w="144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p>
        </w:tc>
        <w:tc>
          <w:tcPr>
            <w:tcW w:w="1260" w:type="dxa"/>
            <w:tcBorders>
              <w:top w:val="nil"/>
              <w:left w:val="nil"/>
              <w:bottom w:val="single" w:sz="4" w:space="0" w:color="auto"/>
              <w:right w:val="single" w:sz="4" w:space="0" w:color="auto"/>
            </w:tcBorders>
            <w:vAlign w:val="center"/>
          </w:tcPr>
          <w:p w:rsidR="00722E6E" w:rsidRPr="008C3CE8" w:rsidRDefault="00722E6E" w:rsidP="005A1F2A">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722E6E" w:rsidRPr="008C3CE8" w:rsidRDefault="00722E6E" w:rsidP="005A1F2A">
            <w:pPr>
              <w:ind w:left="-108" w:right="-108"/>
              <w:rPr>
                <w:color w:val="000000"/>
              </w:rPr>
            </w:pPr>
            <w:r w:rsidRPr="008C3CE8">
              <w:rPr>
                <w:color w:val="000000"/>
              </w:rPr>
              <w:t> </w:t>
            </w:r>
          </w:p>
        </w:tc>
        <w:tc>
          <w:tcPr>
            <w:tcW w:w="2160" w:type="dxa"/>
            <w:tcBorders>
              <w:top w:val="nil"/>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 xml:space="preserve">1377,0                                                                                                </w:t>
            </w:r>
          </w:p>
        </w:tc>
        <w:tc>
          <w:tcPr>
            <w:tcW w:w="900" w:type="dxa"/>
            <w:tcBorders>
              <w:top w:val="nil"/>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441,0</w:t>
            </w:r>
          </w:p>
        </w:tc>
        <w:tc>
          <w:tcPr>
            <w:tcW w:w="900" w:type="dxa"/>
            <w:tcBorders>
              <w:top w:val="single" w:sz="4" w:space="0" w:color="auto"/>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312,0</w:t>
            </w:r>
          </w:p>
        </w:tc>
        <w:tc>
          <w:tcPr>
            <w:tcW w:w="866" w:type="dxa"/>
            <w:tcBorders>
              <w:top w:val="single" w:sz="4" w:space="0" w:color="auto"/>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312,0</w:t>
            </w:r>
          </w:p>
        </w:tc>
        <w:tc>
          <w:tcPr>
            <w:tcW w:w="867" w:type="dxa"/>
            <w:tcBorders>
              <w:top w:val="single" w:sz="4" w:space="0" w:color="auto"/>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312,0</w:t>
            </w:r>
          </w:p>
        </w:tc>
      </w:tr>
      <w:tr w:rsidR="00722E6E" w:rsidRPr="008C3CE8">
        <w:trPr>
          <w:trHeight w:val="315"/>
        </w:trPr>
        <w:tc>
          <w:tcPr>
            <w:tcW w:w="493" w:type="dxa"/>
            <w:tcBorders>
              <w:top w:val="nil"/>
              <w:left w:val="single" w:sz="4" w:space="0" w:color="auto"/>
              <w:bottom w:val="single" w:sz="4" w:space="0" w:color="auto"/>
              <w:right w:val="single" w:sz="4" w:space="0" w:color="auto"/>
            </w:tcBorders>
            <w:vAlign w:val="center"/>
          </w:tcPr>
          <w:p w:rsidR="00722E6E" w:rsidRPr="008C3CE8" w:rsidRDefault="00722E6E" w:rsidP="005A1F2A">
            <w:pPr>
              <w:ind w:left="-155" w:right="-41"/>
              <w:jc w:val="center"/>
              <w:rPr>
                <w:b/>
                <w:bCs/>
                <w:color w:val="000000"/>
              </w:rPr>
            </w:pPr>
            <w:r w:rsidRPr="008C3CE8">
              <w:rPr>
                <w:b/>
                <w:bCs/>
                <w:color w:val="000000"/>
              </w:rPr>
              <w:t>1.1</w:t>
            </w:r>
          </w:p>
        </w:tc>
        <w:tc>
          <w:tcPr>
            <w:tcW w:w="4140" w:type="dxa"/>
            <w:tcBorders>
              <w:top w:val="nil"/>
              <w:left w:val="nil"/>
              <w:bottom w:val="single" w:sz="4" w:space="0" w:color="auto"/>
              <w:right w:val="single" w:sz="4" w:space="0" w:color="auto"/>
            </w:tcBorders>
            <w:vAlign w:val="center"/>
          </w:tcPr>
          <w:p w:rsidR="00722E6E" w:rsidRPr="008C3CE8" w:rsidRDefault="00722E6E" w:rsidP="005A1F2A">
            <w:pPr>
              <w:rPr>
                <w:b/>
                <w:bCs/>
                <w:color w:val="000000"/>
              </w:rPr>
            </w:pPr>
            <w:r w:rsidRPr="008C3CE8">
              <w:rPr>
                <w:b/>
                <w:bCs/>
                <w:color w:val="000000"/>
              </w:rPr>
              <w:t>Основное мероприятие 1.1</w:t>
            </w:r>
          </w:p>
          <w:p w:rsidR="00722E6E" w:rsidRPr="008C3CE8" w:rsidRDefault="00722E6E" w:rsidP="005A1F2A">
            <w:pPr>
              <w:rPr>
                <w:color w:val="000000"/>
              </w:rPr>
            </w:pPr>
            <w:r w:rsidRPr="008C3CE8">
              <w:rPr>
                <w:b/>
                <w:bCs/>
                <w:color w:val="000000"/>
              </w:rPr>
              <w:t>Обеспечение деятельности муниципальных бюджетных учреждений</w:t>
            </w:r>
          </w:p>
        </w:tc>
        <w:tc>
          <w:tcPr>
            <w:tcW w:w="1440" w:type="dxa"/>
            <w:tcBorders>
              <w:top w:val="nil"/>
              <w:left w:val="nil"/>
              <w:bottom w:val="single" w:sz="4" w:space="0" w:color="auto"/>
              <w:right w:val="single" w:sz="4" w:space="0" w:color="auto"/>
            </w:tcBorders>
            <w:vAlign w:val="center"/>
          </w:tcPr>
          <w:p w:rsidR="00722E6E" w:rsidRPr="008C3CE8" w:rsidRDefault="00722E6E" w:rsidP="005A1F2A">
            <w:pPr>
              <w:ind w:left="-108" w:right="-120"/>
              <w:jc w:val="center"/>
              <w:rPr>
                <w:color w:val="000000"/>
              </w:rPr>
            </w:pPr>
            <w:r w:rsidRPr="008C3CE8">
              <w:rPr>
                <w:color w:val="000000"/>
              </w:rPr>
              <w:t>07 1 01 00000</w:t>
            </w:r>
          </w:p>
        </w:tc>
        <w:tc>
          <w:tcPr>
            <w:tcW w:w="1260" w:type="dxa"/>
            <w:tcBorders>
              <w:top w:val="nil"/>
              <w:left w:val="nil"/>
              <w:bottom w:val="single" w:sz="4" w:space="0" w:color="auto"/>
              <w:right w:val="single" w:sz="4" w:space="0" w:color="auto"/>
            </w:tcBorders>
            <w:vAlign w:val="center"/>
          </w:tcPr>
          <w:p w:rsidR="00722E6E" w:rsidRPr="008C3CE8" w:rsidRDefault="00722E6E" w:rsidP="005A1F2A">
            <w:pPr>
              <w:ind w:left="-41" w:right="-108"/>
              <w:jc w:val="center"/>
              <w:rPr>
                <w:color w:val="000000"/>
              </w:rPr>
            </w:pPr>
            <w:r w:rsidRPr="008C3CE8">
              <w:rPr>
                <w:color w:val="000000"/>
              </w:rPr>
              <w:t>2020-2023</w:t>
            </w:r>
          </w:p>
        </w:tc>
        <w:tc>
          <w:tcPr>
            <w:tcW w:w="1800" w:type="dxa"/>
            <w:tcBorders>
              <w:top w:val="nil"/>
              <w:left w:val="nil"/>
              <w:bottom w:val="single" w:sz="4" w:space="0" w:color="auto"/>
              <w:right w:val="single" w:sz="4" w:space="0" w:color="auto"/>
            </w:tcBorders>
            <w:vAlign w:val="center"/>
          </w:tcPr>
          <w:p w:rsidR="00722E6E" w:rsidRPr="008C3CE8" w:rsidRDefault="00722E6E" w:rsidP="005A1F2A">
            <w:pPr>
              <w:ind w:left="-108" w:right="-108"/>
              <w:jc w:val="center"/>
              <w:rPr>
                <w:color w:val="000000"/>
              </w:rPr>
            </w:pPr>
            <w:r w:rsidRPr="008C3CE8">
              <w:rPr>
                <w:color w:val="000000"/>
              </w:rPr>
              <w:t>Администрация городского округа г. Бор</w:t>
            </w:r>
          </w:p>
        </w:tc>
        <w:tc>
          <w:tcPr>
            <w:tcW w:w="2160" w:type="dxa"/>
            <w:tcBorders>
              <w:top w:val="nil"/>
              <w:left w:val="nil"/>
              <w:bottom w:val="single" w:sz="4" w:space="0" w:color="auto"/>
              <w:right w:val="single" w:sz="4" w:space="0" w:color="auto"/>
            </w:tcBorders>
          </w:tcPr>
          <w:p w:rsidR="00722E6E" w:rsidRPr="008C3CE8" w:rsidRDefault="00722E6E" w:rsidP="005A1F2A">
            <w:pPr>
              <w:ind w:left="-108" w:right="-108"/>
              <w:jc w:val="center"/>
              <w:rPr>
                <w:color w:val="000000"/>
              </w:rPr>
            </w:pPr>
            <w:r w:rsidRPr="008C3CE8">
              <w:rPr>
                <w:color w:val="000000"/>
              </w:rPr>
              <w:t>16339,5</w:t>
            </w:r>
          </w:p>
        </w:tc>
        <w:tc>
          <w:tcPr>
            <w:tcW w:w="900" w:type="dxa"/>
            <w:tcBorders>
              <w:top w:val="nil"/>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 xml:space="preserve">4085,6 </w:t>
            </w:r>
          </w:p>
        </w:tc>
        <w:tc>
          <w:tcPr>
            <w:tcW w:w="900" w:type="dxa"/>
            <w:tcBorders>
              <w:top w:val="single" w:sz="4" w:space="0" w:color="auto"/>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4101,2</w:t>
            </w:r>
          </w:p>
        </w:tc>
        <w:tc>
          <w:tcPr>
            <w:tcW w:w="866" w:type="dxa"/>
            <w:tcBorders>
              <w:top w:val="single" w:sz="4" w:space="0" w:color="auto"/>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3989,5</w:t>
            </w:r>
          </w:p>
        </w:tc>
        <w:tc>
          <w:tcPr>
            <w:tcW w:w="867" w:type="dxa"/>
            <w:tcBorders>
              <w:top w:val="single" w:sz="4" w:space="0" w:color="auto"/>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4163,2</w:t>
            </w:r>
          </w:p>
        </w:tc>
      </w:tr>
      <w:tr w:rsidR="00722E6E" w:rsidRPr="008C3CE8">
        <w:trPr>
          <w:trHeight w:val="315"/>
        </w:trPr>
        <w:tc>
          <w:tcPr>
            <w:tcW w:w="493" w:type="dxa"/>
            <w:tcBorders>
              <w:top w:val="nil"/>
              <w:left w:val="single" w:sz="4" w:space="0" w:color="auto"/>
              <w:bottom w:val="single" w:sz="4" w:space="0" w:color="auto"/>
              <w:right w:val="single" w:sz="4" w:space="0" w:color="auto"/>
            </w:tcBorders>
            <w:vAlign w:val="center"/>
          </w:tcPr>
          <w:p w:rsidR="00722E6E" w:rsidRPr="008C3CE8" w:rsidRDefault="00722E6E" w:rsidP="005A1F2A">
            <w:pPr>
              <w:ind w:left="-155" w:right="-41"/>
              <w:jc w:val="center"/>
              <w:rPr>
                <w:color w:val="000000"/>
              </w:rPr>
            </w:pPr>
            <w:r w:rsidRPr="008C3CE8">
              <w:rPr>
                <w:color w:val="000000"/>
              </w:rPr>
              <w:t>1.11</w:t>
            </w:r>
          </w:p>
        </w:tc>
        <w:tc>
          <w:tcPr>
            <w:tcW w:w="4140" w:type="dxa"/>
            <w:tcBorders>
              <w:top w:val="nil"/>
              <w:left w:val="nil"/>
              <w:bottom w:val="single" w:sz="4" w:space="0" w:color="auto"/>
              <w:right w:val="single" w:sz="4" w:space="0" w:color="auto"/>
            </w:tcBorders>
            <w:vAlign w:val="center"/>
          </w:tcPr>
          <w:p w:rsidR="00722E6E" w:rsidRPr="008C3CE8" w:rsidRDefault="00722E6E" w:rsidP="005A1F2A">
            <w:pPr>
              <w:rPr>
                <w:color w:val="000000"/>
              </w:rPr>
            </w:pPr>
            <w:r w:rsidRPr="008C3CE8">
              <w:rPr>
                <w:color w:val="000000"/>
              </w:rPr>
              <w:t>в том числе в разрезе источников:</w:t>
            </w:r>
          </w:p>
        </w:tc>
        <w:tc>
          <w:tcPr>
            <w:tcW w:w="144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p>
        </w:tc>
        <w:tc>
          <w:tcPr>
            <w:tcW w:w="1260" w:type="dxa"/>
            <w:tcBorders>
              <w:top w:val="nil"/>
              <w:left w:val="nil"/>
              <w:bottom w:val="single" w:sz="4" w:space="0" w:color="auto"/>
              <w:right w:val="single" w:sz="4" w:space="0" w:color="auto"/>
            </w:tcBorders>
            <w:vAlign w:val="center"/>
          </w:tcPr>
          <w:p w:rsidR="00722E6E" w:rsidRPr="008C3CE8" w:rsidRDefault="00722E6E" w:rsidP="005A1F2A">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722E6E" w:rsidRPr="008C3CE8" w:rsidRDefault="00722E6E" w:rsidP="005A1F2A">
            <w:pPr>
              <w:ind w:left="-108" w:right="-108"/>
              <w:rPr>
                <w:color w:val="000000"/>
              </w:rPr>
            </w:pPr>
            <w:r w:rsidRPr="008C3CE8">
              <w:rPr>
                <w:color w:val="000000"/>
              </w:rPr>
              <w:t> </w:t>
            </w:r>
          </w:p>
        </w:tc>
        <w:tc>
          <w:tcPr>
            <w:tcW w:w="2160" w:type="dxa"/>
            <w:tcBorders>
              <w:top w:val="nil"/>
              <w:left w:val="nil"/>
              <w:bottom w:val="single" w:sz="4" w:space="0" w:color="auto"/>
              <w:right w:val="single" w:sz="4" w:space="0" w:color="auto"/>
            </w:tcBorders>
            <w:vAlign w:val="center"/>
          </w:tcPr>
          <w:p w:rsidR="00722E6E" w:rsidRPr="008C3CE8" w:rsidRDefault="00722E6E" w:rsidP="005A1F2A">
            <w:pPr>
              <w:ind w:left="-143" w:right="-108"/>
              <w:jc w:val="center"/>
              <w:rPr>
                <w:color w:val="000000"/>
              </w:rPr>
            </w:pPr>
          </w:p>
        </w:tc>
        <w:tc>
          <w:tcPr>
            <w:tcW w:w="90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p>
        </w:tc>
        <w:tc>
          <w:tcPr>
            <w:tcW w:w="900" w:type="dxa"/>
            <w:tcBorders>
              <w:top w:val="single" w:sz="4" w:space="0" w:color="auto"/>
              <w:left w:val="nil"/>
              <w:bottom w:val="single" w:sz="4" w:space="0" w:color="auto"/>
              <w:right w:val="single" w:sz="4" w:space="0" w:color="auto"/>
            </w:tcBorders>
            <w:vAlign w:val="center"/>
          </w:tcPr>
          <w:p w:rsidR="00722E6E" w:rsidRPr="008C3CE8" w:rsidRDefault="00722E6E" w:rsidP="005A1F2A">
            <w:pPr>
              <w:jc w:val="center"/>
              <w:rPr>
                <w:color w:val="000000"/>
              </w:rPr>
            </w:pPr>
          </w:p>
        </w:tc>
        <w:tc>
          <w:tcPr>
            <w:tcW w:w="866" w:type="dxa"/>
            <w:tcBorders>
              <w:top w:val="single" w:sz="4" w:space="0" w:color="auto"/>
              <w:left w:val="nil"/>
              <w:bottom w:val="single" w:sz="4" w:space="0" w:color="auto"/>
              <w:right w:val="single" w:sz="4" w:space="0" w:color="auto"/>
            </w:tcBorders>
            <w:vAlign w:val="center"/>
          </w:tcPr>
          <w:p w:rsidR="00722E6E" w:rsidRPr="008C3CE8" w:rsidRDefault="00722E6E" w:rsidP="005A1F2A">
            <w:pPr>
              <w:ind w:left="-74" w:right="-175"/>
              <w:jc w:val="center"/>
              <w:rPr>
                <w:color w:val="000000"/>
              </w:rPr>
            </w:pPr>
          </w:p>
        </w:tc>
        <w:tc>
          <w:tcPr>
            <w:tcW w:w="867" w:type="dxa"/>
            <w:tcBorders>
              <w:top w:val="single" w:sz="4" w:space="0" w:color="auto"/>
              <w:left w:val="nil"/>
              <w:bottom w:val="single" w:sz="4" w:space="0" w:color="auto"/>
              <w:right w:val="single" w:sz="4" w:space="0" w:color="auto"/>
            </w:tcBorders>
            <w:vAlign w:val="center"/>
          </w:tcPr>
          <w:p w:rsidR="00722E6E" w:rsidRPr="008C3CE8" w:rsidRDefault="00722E6E" w:rsidP="005A1F2A">
            <w:pPr>
              <w:ind w:left="-74" w:right="-175"/>
              <w:jc w:val="center"/>
              <w:rPr>
                <w:color w:val="000000"/>
              </w:rPr>
            </w:pPr>
          </w:p>
        </w:tc>
      </w:tr>
      <w:tr w:rsidR="00722E6E" w:rsidRPr="008C3CE8">
        <w:trPr>
          <w:trHeight w:val="315"/>
        </w:trPr>
        <w:tc>
          <w:tcPr>
            <w:tcW w:w="493" w:type="dxa"/>
            <w:tcBorders>
              <w:top w:val="nil"/>
              <w:left w:val="single" w:sz="4" w:space="0" w:color="auto"/>
              <w:bottom w:val="single" w:sz="4" w:space="0" w:color="auto"/>
              <w:right w:val="single" w:sz="4" w:space="0" w:color="auto"/>
            </w:tcBorders>
            <w:vAlign w:val="center"/>
          </w:tcPr>
          <w:p w:rsidR="00722E6E" w:rsidRPr="008C3CE8" w:rsidRDefault="00722E6E" w:rsidP="005A1F2A">
            <w:pPr>
              <w:ind w:left="-155" w:right="-41"/>
              <w:jc w:val="center"/>
              <w:rPr>
                <w:color w:val="000000"/>
              </w:rPr>
            </w:pPr>
            <w:r w:rsidRPr="008C3CE8">
              <w:rPr>
                <w:color w:val="000000"/>
              </w:rPr>
              <w:lastRenderedPageBreak/>
              <w:t>1.12</w:t>
            </w:r>
          </w:p>
        </w:tc>
        <w:tc>
          <w:tcPr>
            <w:tcW w:w="4140" w:type="dxa"/>
            <w:tcBorders>
              <w:top w:val="nil"/>
              <w:left w:val="nil"/>
              <w:bottom w:val="single" w:sz="4" w:space="0" w:color="auto"/>
              <w:right w:val="single" w:sz="4" w:space="0" w:color="auto"/>
            </w:tcBorders>
            <w:vAlign w:val="center"/>
          </w:tcPr>
          <w:p w:rsidR="00722E6E" w:rsidRPr="008C3CE8" w:rsidRDefault="00722E6E" w:rsidP="005A1F2A">
            <w:pPr>
              <w:rPr>
                <w:color w:val="000000"/>
              </w:rPr>
            </w:pPr>
            <w:r w:rsidRPr="008C3CE8">
              <w:rPr>
                <w:color w:val="000000"/>
              </w:rPr>
              <w:t>федеральный бюджет</w:t>
            </w:r>
          </w:p>
        </w:tc>
        <w:tc>
          <w:tcPr>
            <w:tcW w:w="144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p>
        </w:tc>
        <w:tc>
          <w:tcPr>
            <w:tcW w:w="1260" w:type="dxa"/>
            <w:tcBorders>
              <w:top w:val="nil"/>
              <w:left w:val="nil"/>
              <w:bottom w:val="single" w:sz="4" w:space="0" w:color="auto"/>
              <w:right w:val="single" w:sz="4" w:space="0" w:color="auto"/>
            </w:tcBorders>
            <w:vAlign w:val="center"/>
          </w:tcPr>
          <w:p w:rsidR="00722E6E" w:rsidRPr="008C3CE8" w:rsidRDefault="00722E6E" w:rsidP="005A1F2A">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722E6E" w:rsidRPr="008C3CE8" w:rsidRDefault="00722E6E" w:rsidP="005A1F2A">
            <w:pPr>
              <w:ind w:left="-108" w:right="-108"/>
              <w:rPr>
                <w:color w:val="000000"/>
              </w:rPr>
            </w:pPr>
            <w:r w:rsidRPr="008C3CE8">
              <w:rPr>
                <w:color w:val="000000"/>
              </w:rPr>
              <w:t> </w:t>
            </w:r>
          </w:p>
        </w:tc>
        <w:tc>
          <w:tcPr>
            <w:tcW w:w="2160" w:type="dxa"/>
            <w:tcBorders>
              <w:top w:val="nil"/>
              <w:left w:val="nil"/>
              <w:bottom w:val="single" w:sz="4" w:space="0" w:color="auto"/>
              <w:right w:val="single" w:sz="4" w:space="0" w:color="auto"/>
            </w:tcBorders>
            <w:vAlign w:val="center"/>
          </w:tcPr>
          <w:p w:rsidR="00722E6E" w:rsidRPr="008C3CE8" w:rsidRDefault="00722E6E" w:rsidP="005A1F2A">
            <w:pPr>
              <w:ind w:left="-143" w:right="-108"/>
              <w:jc w:val="center"/>
              <w:rPr>
                <w:color w:val="000000"/>
              </w:rPr>
            </w:pPr>
            <w:r w:rsidRPr="008C3CE8">
              <w:rPr>
                <w:color w:val="000000"/>
              </w:rPr>
              <w:t>0</w:t>
            </w:r>
          </w:p>
        </w:tc>
        <w:tc>
          <w:tcPr>
            <w:tcW w:w="90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r w:rsidRPr="008C3CE8">
              <w:rPr>
                <w:color w:val="000000"/>
              </w:rPr>
              <w:t>0</w:t>
            </w:r>
          </w:p>
        </w:tc>
        <w:tc>
          <w:tcPr>
            <w:tcW w:w="900" w:type="dxa"/>
            <w:tcBorders>
              <w:top w:val="single" w:sz="4" w:space="0" w:color="auto"/>
              <w:left w:val="nil"/>
              <w:bottom w:val="single" w:sz="4" w:space="0" w:color="auto"/>
              <w:right w:val="single" w:sz="4" w:space="0" w:color="auto"/>
            </w:tcBorders>
            <w:vAlign w:val="center"/>
          </w:tcPr>
          <w:p w:rsidR="00722E6E" w:rsidRPr="008C3CE8" w:rsidRDefault="00722E6E" w:rsidP="005A1F2A">
            <w:pPr>
              <w:jc w:val="center"/>
              <w:rPr>
                <w:color w:val="000000"/>
              </w:rPr>
            </w:pPr>
            <w:r w:rsidRPr="008C3CE8">
              <w:rPr>
                <w:color w:val="000000"/>
              </w:rPr>
              <w:t>0</w:t>
            </w:r>
          </w:p>
        </w:tc>
        <w:tc>
          <w:tcPr>
            <w:tcW w:w="866" w:type="dxa"/>
            <w:tcBorders>
              <w:top w:val="single" w:sz="4" w:space="0" w:color="auto"/>
              <w:left w:val="nil"/>
              <w:bottom w:val="single" w:sz="4" w:space="0" w:color="auto"/>
              <w:right w:val="single" w:sz="4" w:space="0" w:color="auto"/>
            </w:tcBorders>
            <w:vAlign w:val="center"/>
          </w:tcPr>
          <w:p w:rsidR="00722E6E" w:rsidRPr="008C3CE8" w:rsidRDefault="00722E6E" w:rsidP="005A1F2A">
            <w:pPr>
              <w:ind w:left="-74" w:right="-175"/>
              <w:jc w:val="center"/>
              <w:rPr>
                <w:color w:val="000000"/>
              </w:rPr>
            </w:pPr>
            <w:r w:rsidRPr="008C3CE8">
              <w:rPr>
                <w:color w:val="000000"/>
              </w:rPr>
              <w:t>0</w:t>
            </w:r>
          </w:p>
        </w:tc>
        <w:tc>
          <w:tcPr>
            <w:tcW w:w="867" w:type="dxa"/>
            <w:tcBorders>
              <w:top w:val="single" w:sz="4" w:space="0" w:color="auto"/>
              <w:left w:val="nil"/>
              <w:bottom w:val="single" w:sz="4" w:space="0" w:color="auto"/>
              <w:right w:val="single" w:sz="4" w:space="0" w:color="auto"/>
            </w:tcBorders>
            <w:vAlign w:val="center"/>
          </w:tcPr>
          <w:p w:rsidR="00722E6E" w:rsidRPr="008C3CE8" w:rsidRDefault="00722E6E" w:rsidP="005A1F2A">
            <w:pPr>
              <w:ind w:left="-74" w:right="-175"/>
              <w:jc w:val="center"/>
              <w:rPr>
                <w:color w:val="000000"/>
              </w:rPr>
            </w:pPr>
            <w:r w:rsidRPr="008C3CE8">
              <w:rPr>
                <w:color w:val="000000"/>
              </w:rPr>
              <w:t>0</w:t>
            </w:r>
          </w:p>
        </w:tc>
      </w:tr>
      <w:tr w:rsidR="00722E6E" w:rsidRPr="008C3CE8">
        <w:trPr>
          <w:trHeight w:val="315"/>
        </w:trPr>
        <w:tc>
          <w:tcPr>
            <w:tcW w:w="493" w:type="dxa"/>
            <w:tcBorders>
              <w:top w:val="nil"/>
              <w:left w:val="single" w:sz="4" w:space="0" w:color="auto"/>
              <w:bottom w:val="single" w:sz="4" w:space="0" w:color="auto"/>
              <w:right w:val="single" w:sz="4" w:space="0" w:color="auto"/>
            </w:tcBorders>
            <w:vAlign w:val="center"/>
          </w:tcPr>
          <w:p w:rsidR="00722E6E" w:rsidRPr="008C3CE8" w:rsidRDefault="00722E6E" w:rsidP="005A1F2A">
            <w:pPr>
              <w:ind w:left="-155" w:right="-41"/>
              <w:jc w:val="center"/>
              <w:rPr>
                <w:color w:val="000000"/>
              </w:rPr>
            </w:pPr>
            <w:r w:rsidRPr="008C3CE8">
              <w:rPr>
                <w:color w:val="000000"/>
              </w:rPr>
              <w:t>1.13</w:t>
            </w:r>
          </w:p>
        </w:tc>
        <w:tc>
          <w:tcPr>
            <w:tcW w:w="4140" w:type="dxa"/>
            <w:tcBorders>
              <w:top w:val="nil"/>
              <w:left w:val="nil"/>
              <w:bottom w:val="single" w:sz="4" w:space="0" w:color="auto"/>
              <w:right w:val="single" w:sz="4" w:space="0" w:color="auto"/>
            </w:tcBorders>
            <w:vAlign w:val="center"/>
          </w:tcPr>
          <w:p w:rsidR="00722E6E" w:rsidRPr="008C3CE8" w:rsidRDefault="00722E6E" w:rsidP="005A1F2A">
            <w:pPr>
              <w:rPr>
                <w:color w:val="000000"/>
              </w:rPr>
            </w:pPr>
            <w:r w:rsidRPr="008C3CE8">
              <w:rPr>
                <w:color w:val="000000"/>
              </w:rPr>
              <w:t>областной бюджет</w:t>
            </w:r>
          </w:p>
        </w:tc>
        <w:tc>
          <w:tcPr>
            <w:tcW w:w="144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p>
        </w:tc>
        <w:tc>
          <w:tcPr>
            <w:tcW w:w="1260" w:type="dxa"/>
            <w:tcBorders>
              <w:top w:val="nil"/>
              <w:left w:val="nil"/>
              <w:bottom w:val="single" w:sz="4" w:space="0" w:color="auto"/>
              <w:right w:val="single" w:sz="4" w:space="0" w:color="auto"/>
            </w:tcBorders>
            <w:vAlign w:val="center"/>
          </w:tcPr>
          <w:p w:rsidR="00722E6E" w:rsidRPr="008C3CE8" w:rsidRDefault="00722E6E" w:rsidP="005A1F2A">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722E6E" w:rsidRPr="008C3CE8" w:rsidRDefault="00722E6E" w:rsidP="005A1F2A">
            <w:pPr>
              <w:ind w:left="-108" w:right="-108"/>
              <w:rPr>
                <w:color w:val="000000"/>
              </w:rPr>
            </w:pPr>
            <w:r w:rsidRPr="008C3CE8">
              <w:rPr>
                <w:color w:val="000000"/>
              </w:rPr>
              <w:t> </w:t>
            </w:r>
          </w:p>
        </w:tc>
        <w:tc>
          <w:tcPr>
            <w:tcW w:w="2160" w:type="dxa"/>
            <w:tcBorders>
              <w:top w:val="nil"/>
              <w:left w:val="nil"/>
              <w:bottom w:val="single" w:sz="4" w:space="0" w:color="auto"/>
              <w:right w:val="single" w:sz="4" w:space="0" w:color="auto"/>
            </w:tcBorders>
            <w:vAlign w:val="center"/>
          </w:tcPr>
          <w:p w:rsidR="00722E6E" w:rsidRPr="008C3CE8" w:rsidRDefault="00722E6E" w:rsidP="005A1F2A">
            <w:pPr>
              <w:ind w:left="-143" w:right="-108"/>
              <w:jc w:val="center"/>
              <w:rPr>
                <w:color w:val="000000"/>
              </w:rPr>
            </w:pPr>
            <w:r w:rsidRPr="008C3CE8">
              <w:rPr>
                <w:color w:val="000000"/>
              </w:rPr>
              <w:t>0</w:t>
            </w:r>
          </w:p>
        </w:tc>
        <w:tc>
          <w:tcPr>
            <w:tcW w:w="90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r w:rsidRPr="008C3CE8">
              <w:rPr>
                <w:color w:val="000000"/>
              </w:rPr>
              <w:t>0</w:t>
            </w:r>
          </w:p>
        </w:tc>
        <w:tc>
          <w:tcPr>
            <w:tcW w:w="900" w:type="dxa"/>
            <w:tcBorders>
              <w:top w:val="single" w:sz="4" w:space="0" w:color="auto"/>
              <w:left w:val="nil"/>
              <w:bottom w:val="single" w:sz="4" w:space="0" w:color="auto"/>
              <w:right w:val="single" w:sz="4" w:space="0" w:color="auto"/>
            </w:tcBorders>
            <w:vAlign w:val="center"/>
          </w:tcPr>
          <w:p w:rsidR="00722E6E" w:rsidRPr="008C3CE8" w:rsidRDefault="00722E6E" w:rsidP="005A1F2A">
            <w:pPr>
              <w:jc w:val="center"/>
              <w:rPr>
                <w:color w:val="000000"/>
              </w:rPr>
            </w:pPr>
            <w:r w:rsidRPr="008C3CE8">
              <w:rPr>
                <w:color w:val="000000"/>
              </w:rPr>
              <w:t>0</w:t>
            </w:r>
          </w:p>
        </w:tc>
        <w:tc>
          <w:tcPr>
            <w:tcW w:w="866" w:type="dxa"/>
            <w:tcBorders>
              <w:top w:val="single" w:sz="4" w:space="0" w:color="auto"/>
              <w:left w:val="nil"/>
              <w:bottom w:val="single" w:sz="4" w:space="0" w:color="auto"/>
              <w:right w:val="single" w:sz="4" w:space="0" w:color="auto"/>
            </w:tcBorders>
            <w:vAlign w:val="center"/>
          </w:tcPr>
          <w:p w:rsidR="00722E6E" w:rsidRPr="008C3CE8" w:rsidRDefault="00722E6E" w:rsidP="005A1F2A">
            <w:pPr>
              <w:ind w:left="-74" w:right="-175"/>
              <w:jc w:val="center"/>
              <w:rPr>
                <w:color w:val="000000"/>
              </w:rPr>
            </w:pPr>
            <w:r w:rsidRPr="008C3CE8">
              <w:rPr>
                <w:color w:val="000000"/>
              </w:rPr>
              <w:t>0</w:t>
            </w:r>
          </w:p>
        </w:tc>
        <w:tc>
          <w:tcPr>
            <w:tcW w:w="867" w:type="dxa"/>
            <w:tcBorders>
              <w:top w:val="single" w:sz="4" w:space="0" w:color="auto"/>
              <w:left w:val="nil"/>
              <w:bottom w:val="single" w:sz="4" w:space="0" w:color="auto"/>
              <w:right w:val="single" w:sz="4" w:space="0" w:color="auto"/>
            </w:tcBorders>
            <w:vAlign w:val="center"/>
          </w:tcPr>
          <w:p w:rsidR="00722E6E" w:rsidRPr="008C3CE8" w:rsidRDefault="00722E6E" w:rsidP="005A1F2A">
            <w:pPr>
              <w:ind w:left="-74" w:right="-175"/>
              <w:jc w:val="center"/>
              <w:rPr>
                <w:color w:val="000000"/>
              </w:rPr>
            </w:pPr>
            <w:r w:rsidRPr="008C3CE8">
              <w:rPr>
                <w:color w:val="000000"/>
              </w:rPr>
              <w:t>0</w:t>
            </w:r>
          </w:p>
        </w:tc>
      </w:tr>
      <w:tr w:rsidR="00722E6E" w:rsidRPr="008C3CE8">
        <w:trPr>
          <w:trHeight w:val="311"/>
        </w:trPr>
        <w:tc>
          <w:tcPr>
            <w:tcW w:w="493" w:type="dxa"/>
            <w:tcBorders>
              <w:top w:val="nil"/>
              <w:left w:val="single" w:sz="4" w:space="0" w:color="auto"/>
              <w:bottom w:val="single" w:sz="4" w:space="0" w:color="auto"/>
              <w:right w:val="single" w:sz="4" w:space="0" w:color="auto"/>
            </w:tcBorders>
            <w:vAlign w:val="center"/>
          </w:tcPr>
          <w:p w:rsidR="00722E6E" w:rsidRPr="008C3CE8" w:rsidRDefault="00722E6E" w:rsidP="005A1F2A">
            <w:pPr>
              <w:ind w:left="-155" w:right="-41"/>
              <w:jc w:val="center"/>
              <w:rPr>
                <w:color w:val="000000"/>
              </w:rPr>
            </w:pPr>
            <w:r w:rsidRPr="008C3CE8">
              <w:rPr>
                <w:color w:val="000000"/>
              </w:rPr>
              <w:t>1.14</w:t>
            </w:r>
          </w:p>
        </w:tc>
        <w:tc>
          <w:tcPr>
            <w:tcW w:w="4140" w:type="dxa"/>
            <w:tcBorders>
              <w:top w:val="nil"/>
              <w:left w:val="nil"/>
              <w:bottom w:val="single" w:sz="4" w:space="0" w:color="auto"/>
              <w:right w:val="single" w:sz="4" w:space="0" w:color="auto"/>
            </w:tcBorders>
            <w:vAlign w:val="center"/>
          </w:tcPr>
          <w:p w:rsidR="00722E6E" w:rsidRPr="008C3CE8" w:rsidRDefault="00722E6E" w:rsidP="005A1F2A">
            <w:pPr>
              <w:rPr>
                <w:color w:val="000000"/>
              </w:rPr>
            </w:pPr>
            <w:r w:rsidRPr="008C3CE8">
              <w:rPr>
                <w:color w:val="000000"/>
              </w:rPr>
              <w:t>местный бюджет</w:t>
            </w:r>
          </w:p>
        </w:tc>
        <w:tc>
          <w:tcPr>
            <w:tcW w:w="144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p>
        </w:tc>
        <w:tc>
          <w:tcPr>
            <w:tcW w:w="1260" w:type="dxa"/>
            <w:tcBorders>
              <w:top w:val="nil"/>
              <w:left w:val="nil"/>
              <w:bottom w:val="single" w:sz="4" w:space="0" w:color="auto"/>
              <w:right w:val="single" w:sz="4" w:space="0" w:color="auto"/>
            </w:tcBorders>
            <w:vAlign w:val="center"/>
          </w:tcPr>
          <w:p w:rsidR="00722E6E" w:rsidRPr="008C3CE8" w:rsidRDefault="00722E6E" w:rsidP="005A1F2A">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722E6E" w:rsidRPr="008C3CE8" w:rsidRDefault="00722E6E" w:rsidP="005A1F2A">
            <w:pPr>
              <w:ind w:left="-108" w:right="-108"/>
              <w:rPr>
                <w:color w:val="000000"/>
              </w:rPr>
            </w:pPr>
            <w:r w:rsidRPr="008C3CE8">
              <w:rPr>
                <w:color w:val="000000"/>
              </w:rPr>
              <w:t> </w:t>
            </w:r>
          </w:p>
        </w:tc>
        <w:tc>
          <w:tcPr>
            <w:tcW w:w="2160" w:type="dxa"/>
            <w:tcBorders>
              <w:top w:val="nil"/>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14962,5</w:t>
            </w:r>
          </w:p>
        </w:tc>
        <w:tc>
          <w:tcPr>
            <w:tcW w:w="900" w:type="dxa"/>
            <w:tcBorders>
              <w:top w:val="nil"/>
              <w:left w:val="nil"/>
              <w:bottom w:val="single" w:sz="4" w:space="0" w:color="auto"/>
              <w:right w:val="single" w:sz="4" w:space="0" w:color="auto"/>
            </w:tcBorders>
          </w:tcPr>
          <w:p w:rsidR="00722E6E" w:rsidRPr="008C3CE8" w:rsidRDefault="00722E6E" w:rsidP="005A1F2A">
            <w:pPr>
              <w:ind w:left="-18" w:firstLine="12"/>
              <w:jc w:val="center"/>
              <w:rPr>
                <w:color w:val="000000"/>
              </w:rPr>
            </w:pPr>
            <w:r w:rsidRPr="008C3CE8">
              <w:rPr>
                <w:color w:val="000000"/>
              </w:rPr>
              <w:t>3644,6</w:t>
            </w:r>
          </w:p>
        </w:tc>
        <w:tc>
          <w:tcPr>
            <w:tcW w:w="900" w:type="dxa"/>
            <w:tcBorders>
              <w:top w:val="single" w:sz="4" w:space="0" w:color="auto"/>
              <w:left w:val="nil"/>
              <w:bottom w:val="single" w:sz="4" w:space="0" w:color="auto"/>
              <w:right w:val="single" w:sz="4" w:space="0" w:color="auto"/>
            </w:tcBorders>
          </w:tcPr>
          <w:p w:rsidR="00722E6E" w:rsidRPr="008C3CE8" w:rsidRDefault="00722E6E" w:rsidP="005A1F2A">
            <w:pPr>
              <w:ind w:left="-18" w:firstLine="12"/>
              <w:jc w:val="center"/>
              <w:rPr>
                <w:color w:val="000000"/>
              </w:rPr>
            </w:pPr>
            <w:r w:rsidRPr="008C3CE8">
              <w:rPr>
                <w:color w:val="000000"/>
              </w:rPr>
              <w:t>3789,2</w:t>
            </w:r>
          </w:p>
        </w:tc>
        <w:tc>
          <w:tcPr>
            <w:tcW w:w="866" w:type="dxa"/>
            <w:tcBorders>
              <w:top w:val="single" w:sz="4" w:space="0" w:color="auto"/>
              <w:left w:val="nil"/>
              <w:bottom w:val="single" w:sz="4" w:space="0" w:color="auto"/>
              <w:right w:val="single" w:sz="4" w:space="0" w:color="auto"/>
            </w:tcBorders>
          </w:tcPr>
          <w:p w:rsidR="00722E6E" w:rsidRPr="008C3CE8" w:rsidRDefault="00722E6E" w:rsidP="005A1F2A">
            <w:pPr>
              <w:ind w:left="-108" w:right="-142" w:firstLine="12"/>
              <w:jc w:val="center"/>
              <w:rPr>
                <w:color w:val="000000"/>
              </w:rPr>
            </w:pPr>
            <w:r w:rsidRPr="008C3CE8">
              <w:rPr>
                <w:color w:val="000000"/>
              </w:rPr>
              <w:t>3677,5</w:t>
            </w:r>
          </w:p>
        </w:tc>
        <w:tc>
          <w:tcPr>
            <w:tcW w:w="867" w:type="dxa"/>
            <w:tcBorders>
              <w:top w:val="single" w:sz="4" w:space="0" w:color="auto"/>
              <w:left w:val="nil"/>
              <w:bottom w:val="single" w:sz="4" w:space="0" w:color="auto"/>
              <w:right w:val="single" w:sz="4" w:space="0" w:color="auto"/>
            </w:tcBorders>
          </w:tcPr>
          <w:p w:rsidR="00722E6E" w:rsidRPr="008C3CE8" w:rsidRDefault="00722E6E" w:rsidP="005A1F2A">
            <w:pPr>
              <w:ind w:left="-18" w:right="-10" w:firstLine="12"/>
              <w:jc w:val="center"/>
              <w:rPr>
                <w:color w:val="000000"/>
              </w:rPr>
            </w:pPr>
            <w:r w:rsidRPr="008C3CE8">
              <w:rPr>
                <w:color w:val="000000"/>
              </w:rPr>
              <w:t>3851,2</w:t>
            </w:r>
          </w:p>
        </w:tc>
      </w:tr>
      <w:tr w:rsidR="00722E6E" w:rsidRPr="008C3CE8">
        <w:trPr>
          <w:trHeight w:val="315"/>
        </w:trPr>
        <w:tc>
          <w:tcPr>
            <w:tcW w:w="493" w:type="dxa"/>
            <w:tcBorders>
              <w:top w:val="nil"/>
              <w:left w:val="single" w:sz="4" w:space="0" w:color="auto"/>
              <w:bottom w:val="single" w:sz="4" w:space="0" w:color="auto"/>
              <w:right w:val="single" w:sz="4" w:space="0" w:color="auto"/>
            </w:tcBorders>
            <w:vAlign w:val="center"/>
          </w:tcPr>
          <w:p w:rsidR="00722E6E" w:rsidRPr="008C3CE8" w:rsidRDefault="00722E6E" w:rsidP="005A1F2A">
            <w:pPr>
              <w:ind w:left="-155" w:right="-41"/>
              <w:jc w:val="center"/>
              <w:rPr>
                <w:color w:val="000000"/>
              </w:rPr>
            </w:pPr>
            <w:r w:rsidRPr="008C3CE8">
              <w:rPr>
                <w:color w:val="000000"/>
              </w:rPr>
              <w:t>1.15</w:t>
            </w:r>
          </w:p>
        </w:tc>
        <w:tc>
          <w:tcPr>
            <w:tcW w:w="4140" w:type="dxa"/>
            <w:tcBorders>
              <w:top w:val="nil"/>
              <w:left w:val="nil"/>
              <w:bottom w:val="single" w:sz="4" w:space="0" w:color="auto"/>
              <w:right w:val="single" w:sz="4" w:space="0" w:color="auto"/>
            </w:tcBorders>
            <w:vAlign w:val="center"/>
          </w:tcPr>
          <w:p w:rsidR="00722E6E" w:rsidRPr="008C3CE8" w:rsidRDefault="00722E6E" w:rsidP="005A1F2A">
            <w:pPr>
              <w:rPr>
                <w:color w:val="000000"/>
              </w:rPr>
            </w:pPr>
            <w:r w:rsidRPr="008C3CE8">
              <w:rPr>
                <w:color w:val="000000"/>
              </w:rPr>
              <w:t>прочие источники</w:t>
            </w:r>
          </w:p>
        </w:tc>
        <w:tc>
          <w:tcPr>
            <w:tcW w:w="144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p>
        </w:tc>
        <w:tc>
          <w:tcPr>
            <w:tcW w:w="1260" w:type="dxa"/>
            <w:tcBorders>
              <w:top w:val="nil"/>
              <w:left w:val="nil"/>
              <w:bottom w:val="single" w:sz="4" w:space="0" w:color="auto"/>
              <w:right w:val="single" w:sz="4" w:space="0" w:color="auto"/>
            </w:tcBorders>
            <w:vAlign w:val="center"/>
          </w:tcPr>
          <w:p w:rsidR="00722E6E" w:rsidRPr="008C3CE8" w:rsidRDefault="00722E6E" w:rsidP="005A1F2A">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722E6E" w:rsidRPr="008C3CE8" w:rsidRDefault="00722E6E" w:rsidP="005A1F2A">
            <w:pPr>
              <w:ind w:left="-108" w:right="-108"/>
              <w:rPr>
                <w:color w:val="000000"/>
              </w:rPr>
            </w:pPr>
            <w:r w:rsidRPr="008C3CE8">
              <w:rPr>
                <w:color w:val="000000"/>
              </w:rPr>
              <w:t> </w:t>
            </w:r>
          </w:p>
        </w:tc>
        <w:tc>
          <w:tcPr>
            <w:tcW w:w="2160" w:type="dxa"/>
            <w:tcBorders>
              <w:top w:val="nil"/>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 xml:space="preserve">1377,0                                                                                                </w:t>
            </w:r>
          </w:p>
        </w:tc>
        <w:tc>
          <w:tcPr>
            <w:tcW w:w="900" w:type="dxa"/>
            <w:tcBorders>
              <w:top w:val="nil"/>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441,0</w:t>
            </w:r>
          </w:p>
        </w:tc>
        <w:tc>
          <w:tcPr>
            <w:tcW w:w="900" w:type="dxa"/>
            <w:tcBorders>
              <w:top w:val="single" w:sz="4" w:space="0" w:color="auto"/>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312,0</w:t>
            </w:r>
          </w:p>
        </w:tc>
        <w:tc>
          <w:tcPr>
            <w:tcW w:w="866" w:type="dxa"/>
            <w:tcBorders>
              <w:top w:val="single" w:sz="4" w:space="0" w:color="auto"/>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312,0</w:t>
            </w:r>
          </w:p>
        </w:tc>
        <w:tc>
          <w:tcPr>
            <w:tcW w:w="867" w:type="dxa"/>
            <w:tcBorders>
              <w:top w:val="single" w:sz="4" w:space="0" w:color="auto"/>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312,0</w:t>
            </w:r>
          </w:p>
        </w:tc>
      </w:tr>
      <w:tr w:rsidR="00722E6E" w:rsidRPr="008C3CE8">
        <w:trPr>
          <w:trHeight w:val="315"/>
        </w:trPr>
        <w:tc>
          <w:tcPr>
            <w:tcW w:w="493" w:type="dxa"/>
            <w:tcBorders>
              <w:top w:val="nil"/>
              <w:left w:val="single" w:sz="4" w:space="0" w:color="auto"/>
              <w:bottom w:val="single" w:sz="4" w:space="0" w:color="auto"/>
              <w:right w:val="single" w:sz="4" w:space="0" w:color="auto"/>
            </w:tcBorders>
            <w:vAlign w:val="center"/>
          </w:tcPr>
          <w:p w:rsidR="00722E6E" w:rsidRPr="008C3CE8" w:rsidRDefault="00722E6E" w:rsidP="005A1F2A">
            <w:pPr>
              <w:ind w:left="-155" w:right="-41"/>
              <w:jc w:val="center"/>
              <w:rPr>
                <w:b/>
                <w:bCs/>
                <w:color w:val="000000"/>
              </w:rPr>
            </w:pPr>
            <w:r w:rsidRPr="008C3CE8">
              <w:rPr>
                <w:b/>
                <w:bCs/>
                <w:color w:val="000000"/>
              </w:rPr>
              <w:t>2.</w:t>
            </w:r>
          </w:p>
        </w:tc>
        <w:tc>
          <w:tcPr>
            <w:tcW w:w="4140" w:type="dxa"/>
            <w:tcBorders>
              <w:top w:val="nil"/>
              <w:left w:val="nil"/>
              <w:bottom w:val="single" w:sz="4" w:space="0" w:color="auto"/>
              <w:right w:val="single" w:sz="4" w:space="0" w:color="auto"/>
            </w:tcBorders>
            <w:vAlign w:val="center"/>
          </w:tcPr>
          <w:p w:rsidR="00722E6E" w:rsidRPr="008C3CE8" w:rsidRDefault="00722E6E" w:rsidP="005A1F2A">
            <w:pPr>
              <w:rPr>
                <w:b/>
                <w:bCs/>
                <w:color w:val="000000"/>
              </w:rPr>
            </w:pPr>
            <w:r w:rsidRPr="008C3CE8">
              <w:rPr>
                <w:b/>
                <w:bCs/>
                <w:color w:val="000000"/>
              </w:rPr>
              <w:t>Подпрограмма 2 «Экология и охрана окружающей среды в городском округе город Бор»</w:t>
            </w:r>
          </w:p>
        </w:tc>
        <w:tc>
          <w:tcPr>
            <w:tcW w:w="1440" w:type="dxa"/>
            <w:tcBorders>
              <w:top w:val="nil"/>
              <w:left w:val="nil"/>
              <w:bottom w:val="single" w:sz="4" w:space="0" w:color="auto"/>
              <w:right w:val="single" w:sz="4" w:space="0" w:color="auto"/>
            </w:tcBorders>
            <w:vAlign w:val="center"/>
          </w:tcPr>
          <w:p w:rsidR="00722E6E" w:rsidRPr="008C3CE8" w:rsidRDefault="00722E6E" w:rsidP="005A1F2A">
            <w:pPr>
              <w:ind w:left="-108" w:right="-108"/>
              <w:jc w:val="center"/>
              <w:rPr>
                <w:color w:val="000000"/>
              </w:rPr>
            </w:pPr>
            <w:r w:rsidRPr="008C3CE8">
              <w:rPr>
                <w:color w:val="000000"/>
              </w:rPr>
              <w:t>07 2 00 00000</w:t>
            </w:r>
          </w:p>
        </w:tc>
        <w:tc>
          <w:tcPr>
            <w:tcW w:w="1260" w:type="dxa"/>
            <w:tcBorders>
              <w:top w:val="nil"/>
              <w:left w:val="nil"/>
              <w:bottom w:val="single" w:sz="4" w:space="0" w:color="auto"/>
              <w:right w:val="single" w:sz="4" w:space="0" w:color="auto"/>
            </w:tcBorders>
            <w:vAlign w:val="center"/>
          </w:tcPr>
          <w:p w:rsidR="00722E6E" w:rsidRPr="008C3CE8" w:rsidRDefault="00722E6E" w:rsidP="005A1F2A">
            <w:pPr>
              <w:ind w:left="-41" w:right="-108"/>
              <w:jc w:val="center"/>
              <w:rPr>
                <w:color w:val="000000"/>
              </w:rPr>
            </w:pPr>
            <w:r w:rsidRPr="008C3CE8">
              <w:rPr>
                <w:color w:val="000000"/>
              </w:rPr>
              <w:t>2020-2023</w:t>
            </w:r>
          </w:p>
        </w:tc>
        <w:tc>
          <w:tcPr>
            <w:tcW w:w="1800" w:type="dxa"/>
            <w:tcBorders>
              <w:top w:val="nil"/>
              <w:left w:val="nil"/>
              <w:bottom w:val="single" w:sz="4" w:space="0" w:color="auto"/>
              <w:right w:val="single" w:sz="4" w:space="0" w:color="auto"/>
            </w:tcBorders>
            <w:vAlign w:val="center"/>
          </w:tcPr>
          <w:p w:rsidR="00722E6E" w:rsidRPr="008C3CE8" w:rsidRDefault="00722E6E" w:rsidP="005A1F2A">
            <w:pPr>
              <w:ind w:left="-108" w:right="-108"/>
              <w:jc w:val="center"/>
              <w:rPr>
                <w:color w:val="000000"/>
              </w:rPr>
            </w:pPr>
            <w:r w:rsidRPr="008C3CE8">
              <w:rPr>
                <w:color w:val="000000"/>
              </w:rPr>
              <w:t>Администрация городского округа г. Бор</w:t>
            </w:r>
          </w:p>
        </w:tc>
        <w:tc>
          <w:tcPr>
            <w:tcW w:w="2160" w:type="dxa"/>
            <w:tcBorders>
              <w:top w:val="nil"/>
              <w:left w:val="nil"/>
              <w:bottom w:val="single" w:sz="4" w:space="0" w:color="auto"/>
              <w:right w:val="single" w:sz="4" w:space="0" w:color="auto"/>
            </w:tcBorders>
          </w:tcPr>
          <w:p w:rsidR="00722E6E" w:rsidRPr="008C3CE8" w:rsidRDefault="00722E6E" w:rsidP="005A1F2A">
            <w:pPr>
              <w:ind w:left="-108" w:right="-108"/>
              <w:jc w:val="center"/>
              <w:rPr>
                <w:color w:val="000000"/>
              </w:rPr>
            </w:pPr>
            <w:r w:rsidRPr="008C3CE8">
              <w:rPr>
                <w:color w:val="000000"/>
              </w:rPr>
              <w:t>0,0</w:t>
            </w:r>
          </w:p>
        </w:tc>
        <w:tc>
          <w:tcPr>
            <w:tcW w:w="900" w:type="dxa"/>
            <w:tcBorders>
              <w:top w:val="nil"/>
              <w:left w:val="nil"/>
              <w:bottom w:val="single" w:sz="4" w:space="0" w:color="auto"/>
              <w:right w:val="single" w:sz="4" w:space="0" w:color="auto"/>
            </w:tcBorders>
          </w:tcPr>
          <w:p w:rsidR="00722E6E" w:rsidRPr="008C3CE8" w:rsidRDefault="00722E6E" w:rsidP="005A1F2A">
            <w:pPr>
              <w:ind w:left="-108" w:right="-108"/>
              <w:jc w:val="center"/>
              <w:rPr>
                <w:color w:val="000000"/>
              </w:rPr>
            </w:pPr>
            <w:r w:rsidRPr="008C3CE8">
              <w:rPr>
                <w:color w:val="000000"/>
              </w:rPr>
              <w:t>0,0</w:t>
            </w:r>
          </w:p>
        </w:tc>
        <w:tc>
          <w:tcPr>
            <w:tcW w:w="900" w:type="dxa"/>
            <w:tcBorders>
              <w:top w:val="single" w:sz="4" w:space="0" w:color="auto"/>
              <w:left w:val="nil"/>
              <w:bottom w:val="single" w:sz="4" w:space="0" w:color="auto"/>
              <w:right w:val="single" w:sz="4" w:space="0" w:color="auto"/>
            </w:tcBorders>
          </w:tcPr>
          <w:p w:rsidR="00722E6E" w:rsidRPr="008C3CE8" w:rsidRDefault="00722E6E" w:rsidP="005A1F2A">
            <w:pPr>
              <w:ind w:left="-108" w:right="-108"/>
              <w:jc w:val="center"/>
              <w:rPr>
                <w:color w:val="000000"/>
              </w:rPr>
            </w:pPr>
            <w:r w:rsidRPr="008C3CE8">
              <w:rPr>
                <w:color w:val="000000"/>
              </w:rPr>
              <w:t>0,0</w:t>
            </w:r>
          </w:p>
        </w:tc>
        <w:tc>
          <w:tcPr>
            <w:tcW w:w="866" w:type="dxa"/>
            <w:tcBorders>
              <w:top w:val="single" w:sz="4" w:space="0" w:color="auto"/>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0,0</w:t>
            </w:r>
          </w:p>
        </w:tc>
        <w:tc>
          <w:tcPr>
            <w:tcW w:w="867" w:type="dxa"/>
            <w:tcBorders>
              <w:top w:val="single" w:sz="4" w:space="0" w:color="auto"/>
              <w:left w:val="nil"/>
              <w:bottom w:val="single" w:sz="4" w:space="0" w:color="auto"/>
              <w:right w:val="single" w:sz="4" w:space="0" w:color="auto"/>
            </w:tcBorders>
          </w:tcPr>
          <w:p w:rsidR="00722E6E" w:rsidRPr="008C3CE8" w:rsidRDefault="00722E6E" w:rsidP="005A1F2A">
            <w:pPr>
              <w:ind w:left="-108" w:right="-108"/>
              <w:jc w:val="center"/>
              <w:rPr>
                <w:color w:val="000000"/>
              </w:rPr>
            </w:pPr>
            <w:r w:rsidRPr="008C3CE8">
              <w:rPr>
                <w:color w:val="000000"/>
              </w:rPr>
              <w:t>0,0</w:t>
            </w:r>
          </w:p>
        </w:tc>
      </w:tr>
      <w:tr w:rsidR="00722E6E" w:rsidRPr="008C3CE8">
        <w:trPr>
          <w:trHeight w:val="315"/>
        </w:trPr>
        <w:tc>
          <w:tcPr>
            <w:tcW w:w="493" w:type="dxa"/>
            <w:tcBorders>
              <w:top w:val="nil"/>
              <w:left w:val="single" w:sz="4" w:space="0" w:color="auto"/>
              <w:bottom w:val="single" w:sz="4" w:space="0" w:color="auto"/>
              <w:right w:val="single" w:sz="4" w:space="0" w:color="auto"/>
            </w:tcBorders>
            <w:vAlign w:val="center"/>
          </w:tcPr>
          <w:p w:rsidR="00722E6E" w:rsidRPr="008C3CE8" w:rsidRDefault="00722E6E" w:rsidP="005A1F2A">
            <w:pPr>
              <w:ind w:left="-155" w:right="-41"/>
              <w:jc w:val="center"/>
              <w:rPr>
                <w:color w:val="000000"/>
              </w:rPr>
            </w:pPr>
            <w:r w:rsidRPr="008C3CE8">
              <w:rPr>
                <w:color w:val="000000"/>
              </w:rPr>
              <w:t>2.01</w:t>
            </w:r>
          </w:p>
        </w:tc>
        <w:tc>
          <w:tcPr>
            <w:tcW w:w="4140" w:type="dxa"/>
            <w:tcBorders>
              <w:top w:val="nil"/>
              <w:left w:val="nil"/>
              <w:bottom w:val="single" w:sz="4" w:space="0" w:color="auto"/>
              <w:right w:val="single" w:sz="4" w:space="0" w:color="auto"/>
            </w:tcBorders>
            <w:vAlign w:val="center"/>
          </w:tcPr>
          <w:p w:rsidR="00722E6E" w:rsidRPr="008C3CE8" w:rsidRDefault="00722E6E" w:rsidP="005A1F2A">
            <w:pPr>
              <w:rPr>
                <w:color w:val="000000"/>
              </w:rPr>
            </w:pPr>
            <w:r w:rsidRPr="008C3CE8">
              <w:rPr>
                <w:color w:val="000000"/>
              </w:rPr>
              <w:t>в том числе в разрезе источников:</w:t>
            </w:r>
          </w:p>
        </w:tc>
        <w:tc>
          <w:tcPr>
            <w:tcW w:w="144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p>
        </w:tc>
        <w:tc>
          <w:tcPr>
            <w:tcW w:w="1260" w:type="dxa"/>
            <w:tcBorders>
              <w:top w:val="nil"/>
              <w:left w:val="nil"/>
              <w:bottom w:val="single" w:sz="4" w:space="0" w:color="auto"/>
              <w:right w:val="single" w:sz="4" w:space="0" w:color="auto"/>
            </w:tcBorders>
            <w:vAlign w:val="center"/>
          </w:tcPr>
          <w:p w:rsidR="00722E6E" w:rsidRPr="008C3CE8" w:rsidRDefault="00722E6E" w:rsidP="005A1F2A">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722E6E" w:rsidRPr="008C3CE8" w:rsidRDefault="00722E6E" w:rsidP="005A1F2A">
            <w:pPr>
              <w:ind w:left="-108" w:right="-108"/>
              <w:rPr>
                <w:color w:val="000000"/>
              </w:rPr>
            </w:pPr>
            <w:r w:rsidRPr="008C3CE8">
              <w:rPr>
                <w:color w:val="000000"/>
              </w:rPr>
              <w:t> </w:t>
            </w:r>
          </w:p>
        </w:tc>
        <w:tc>
          <w:tcPr>
            <w:tcW w:w="2160" w:type="dxa"/>
            <w:tcBorders>
              <w:top w:val="nil"/>
              <w:left w:val="nil"/>
              <w:bottom w:val="single" w:sz="4" w:space="0" w:color="auto"/>
              <w:right w:val="single" w:sz="4" w:space="0" w:color="auto"/>
            </w:tcBorders>
            <w:vAlign w:val="center"/>
          </w:tcPr>
          <w:p w:rsidR="00722E6E" w:rsidRPr="008C3CE8" w:rsidRDefault="00722E6E" w:rsidP="005A1F2A">
            <w:pPr>
              <w:ind w:left="-143" w:right="-108"/>
              <w:rPr>
                <w:color w:val="000000"/>
              </w:rPr>
            </w:pPr>
          </w:p>
        </w:tc>
        <w:tc>
          <w:tcPr>
            <w:tcW w:w="900" w:type="dxa"/>
            <w:tcBorders>
              <w:top w:val="nil"/>
              <w:left w:val="nil"/>
              <w:bottom w:val="single" w:sz="4" w:space="0" w:color="auto"/>
              <w:right w:val="single" w:sz="4" w:space="0" w:color="auto"/>
            </w:tcBorders>
            <w:vAlign w:val="center"/>
          </w:tcPr>
          <w:p w:rsidR="00722E6E" w:rsidRPr="008C3CE8" w:rsidRDefault="00722E6E" w:rsidP="005A1F2A">
            <w:pPr>
              <w:rPr>
                <w:color w:val="000000"/>
              </w:rPr>
            </w:pPr>
          </w:p>
        </w:tc>
        <w:tc>
          <w:tcPr>
            <w:tcW w:w="900" w:type="dxa"/>
            <w:tcBorders>
              <w:top w:val="single" w:sz="4" w:space="0" w:color="auto"/>
              <w:left w:val="nil"/>
              <w:bottom w:val="single" w:sz="4" w:space="0" w:color="auto"/>
              <w:right w:val="single" w:sz="4" w:space="0" w:color="auto"/>
            </w:tcBorders>
            <w:vAlign w:val="center"/>
          </w:tcPr>
          <w:p w:rsidR="00722E6E" w:rsidRPr="008C3CE8" w:rsidRDefault="00722E6E" w:rsidP="005A1F2A">
            <w:pPr>
              <w:rPr>
                <w:color w:val="000000"/>
              </w:rPr>
            </w:pPr>
          </w:p>
        </w:tc>
        <w:tc>
          <w:tcPr>
            <w:tcW w:w="866" w:type="dxa"/>
            <w:tcBorders>
              <w:top w:val="single" w:sz="4" w:space="0" w:color="auto"/>
              <w:left w:val="nil"/>
              <w:bottom w:val="single" w:sz="4" w:space="0" w:color="auto"/>
              <w:right w:val="single" w:sz="4" w:space="0" w:color="auto"/>
            </w:tcBorders>
            <w:vAlign w:val="center"/>
          </w:tcPr>
          <w:p w:rsidR="00722E6E" w:rsidRPr="008C3CE8" w:rsidRDefault="00722E6E" w:rsidP="005A1F2A">
            <w:pPr>
              <w:rPr>
                <w:color w:val="000000"/>
              </w:rPr>
            </w:pPr>
          </w:p>
        </w:tc>
        <w:tc>
          <w:tcPr>
            <w:tcW w:w="867" w:type="dxa"/>
            <w:tcBorders>
              <w:top w:val="single" w:sz="4" w:space="0" w:color="auto"/>
              <w:left w:val="nil"/>
              <w:bottom w:val="single" w:sz="4" w:space="0" w:color="auto"/>
              <w:right w:val="single" w:sz="4" w:space="0" w:color="auto"/>
            </w:tcBorders>
            <w:vAlign w:val="center"/>
          </w:tcPr>
          <w:p w:rsidR="00722E6E" w:rsidRPr="008C3CE8" w:rsidRDefault="00722E6E" w:rsidP="005A1F2A">
            <w:pPr>
              <w:rPr>
                <w:color w:val="000000"/>
              </w:rPr>
            </w:pPr>
          </w:p>
        </w:tc>
      </w:tr>
      <w:tr w:rsidR="00722E6E" w:rsidRPr="008C3CE8">
        <w:trPr>
          <w:trHeight w:val="315"/>
        </w:trPr>
        <w:tc>
          <w:tcPr>
            <w:tcW w:w="493" w:type="dxa"/>
            <w:tcBorders>
              <w:top w:val="nil"/>
              <w:left w:val="single" w:sz="4" w:space="0" w:color="auto"/>
              <w:bottom w:val="single" w:sz="4" w:space="0" w:color="auto"/>
              <w:right w:val="single" w:sz="4" w:space="0" w:color="auto"/>
            </w:tcBorders>
            <w:vAlign w:val="center"/>
          </w:tcPr>
          <w:p w:rsidR="00722E6E" w:rsidRPr="008C3CE8" w:rsidRDefault="00722E6E" w:rsidP="005A1F2A">
            <w:pPr>
              <w:ind w:left="-155" w:right="-41"/>
              <w:jc w:val="center"/>
              <w:rPr>
                <w:color w:val="000000"/>
              </w:rPr>
            </w:pPr>
            <w:r w:rsidRPr="008C3CE8">
              <w:rPr>
                <w:color w:val="000000"/>
              </w:rPr>
              <w:t>2.02</w:t>
            </w:r>
          </w:p>
        </w:tc>
        <w:tc>
          <w:tcPr>
            <w:tcW w:w="4140" w:type="dxa"/>
            <w:tcBorders>
              <w:top w:val="nil"/>
              <w:left w:val="nil"/>
              <w:bottom w:val="single" w:sz="4" w:space="0" w:color="auto"/>
              <w:right w:val="single" w:sz="4" w:space="0" w:color="auto"/>
            </w:tcBorders>
            <w:vAlign w:val="center"/>
          </w:tcPr>
          <w:p w:rsidR="00722E6E" w:rsidRPr="008C3CE8" w:rsidRDefault="00722E6E" w:rsidP="005A1F2A">
            <w:pPr>
              <w:rPr>
                <w:color w:val="000000"/>
              </w:rPr>
            </w:pPr>
            <w:r w:rsidRPr="008C3CE8">
              <w:rPr>
                <w:color w:val="000000"/>
              </w:rPr>
              <w:t>федеральный бюджет</w:t>
            </w:r>
          </w:p>
        </w:tc>
        <w:tc>
          <w:tcPr>
            <w:tcW w:w="144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p>
        </w:tc>
        <w:tc>
          <w:tcPr>
            <w:tcW w:w="1260" w:type="dxa"/>
            <w:tcBorders>
              <w:top w:val="nil"/>
              <w:left w:val="nil"/>
              <w:bottom w:val="single" w:sz="4" w:space="0" w:color="auto"/>
              <w:right w:val="single" w:sz="4" w:space="0" w:color="auto"/>
            </w:tcBorders>
            <w:vAlign w:val="center"/>
          </w:tcPr>
          <w:p w:rsidR="00722E6E" w:rsidRPr="008C3CE8" w:rsidRDefault="00722E6E" w:rsidP="005A1F2A">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722E6E" w:rsidRPr="008C3CE8" w:rsidRDefault="00722E6E" w:rsidP="005A1F2A">
            <w:pPr>
              <w:ind w:left="-108" w:right="-108"/>
              <w:rPr>
                <w:color w:val="000000"/>
              </w:rPr>
            </w:pPr>
            <w:r w:rsidRPr="008C3CE8">
              <w:rPr>
                <w:color w:val="000000"/>
              </w:rPr>
              <w:t> </w:t>
            </w:r>
          </w:p>
        </w:tc>
        <w:tc>
          <w:tcPr>
            <w:tcW w:w="2160" w:type="dxa"/>
            <w:tcBorders>
              <w:top w:val="nil"/>
              <w:left w:val="nil"/>
              <w:bottom w:val="single" w:sz="4" w:space="0" w:color="auto"/>
              <w:right w:val="single" w:sz="4" w:space="0" w:color="auto"/>
            </w:tcBorders>
            <w:vAlign w:val="center"/>
          </w:tcPr>
          <w:p w:rsidR="00722E6E" w:rsidRPr="008C3CE8" w:rsidRDefault="00722E6E" w:rsidP="005A1F2A">
            <w:pPr>
              <w:ind w:left="-143" w:right="-108"/>
              <w:jc w:val="center"/>
              <w:rPr>
                <w:color w:val="000000"/>
              </w:rPr>
            </w:pPr>
            <w:r w:rsidRPr="008C3CE8">
              <w:rPr>
                <w:color w:val="000000"/>
              </w:rPr>
              <w:t>0,0</w:t>
            </w:r>
          </w:p>
        </w:tc>
        <w:tc>
          <w:tcPr>
            <w:tcW w:w="90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r w:rsidRPr="008C3CE8">
              <w:rPr>
                <w:color w:val="000000"/>
              </w:rPr>
              <w:t>0,0</w:t>
            </w:r>
          </w:p>
        </w:tc>
        <w:tc>
          <w:tcPr>
            <w:tcW w:w="900" w:type="dxa"/>
            <w:tcBorders>
              <w:top w:val="single" w:sz="4" w:space="0" w:color="auto"/>
              <w:left w:val="nil"/>
              <w:bottom w:val="single" w:sz="4" w:space="0" w:color="auto"/>
              <w:right w:val="single" w:sz="4" w:space="0" w:color="auto"/>
            </w:tcBorders>
            <w:vAlign w:val="center"/>
          </w:tcPr>
          <w:p w:rsidR="00722E6E" w:rsidRPr="008C3CE8" w:rsidRDefault="00722E6E" w:rsidP="005A1F2A">
            <w:pPr>
              <w:jc w:val="center"/>
              <w:rPr>
                <w:color w:val="000000"/>
              </w:rPr>
            </w:pPr>
            <w:r w:rsidRPr="008C3CE8">
              <w:rPr>
                <w:color w:val="000000"/>
              </w:rPr>
              <w:t>0,0</w:t>
            </w:r>
          </w:p>
        </w:tc>
        <w:tc>
          <w:tcPr>
            <w:tcW w:w="866" w:type="dxa"/>
            <w:tcBorders>
              <w:top w:val="single" w:sz="4" w:space="0" w:color="auto"/>
              <w:left w:val="nil"/>
              <w:bottom w:val="single" w:sz="4" w:space="0" w:color="auto"/>
              <w:right w:val="single" w:sz="4" w:space="0" w:color="auto"/>
            </w:tcBorders>
            <w:vAlign w:val="center"/>
          </w:tcPr>
          <w:p w:rsidR="00722E6E" w:rsidRPr="008C3CE8" w:rsidRDefault="00722E6E" w:rsidP="005A1F2A">
            <w:pPr>
              <w:jc w:val="center"/>
              <w:rPr>
                <w:color w:val="000000"/>
              </w:rPr>
            </w:pPr>
            <w:r w:rsidRPr="008C3CE8">
              <w:rPr>
                <w:color w:val="000000"/>
              </w:rPr>
              <w:t>0,0</w:t>
            </w:r>
          </w:p>
        </w:tc>
        <w:tc>
          <w:tcPr>
            <w:tcW w:w="867" w:type="dxa"/>
            <w:tcBorders>
              <w:top w:val="single" w:sz="4" w:space="0" w:color="auto"/>
              <w:left w:val="nil"/>
              <w:bottom w:val="single" w:sz="4" w:space="0" w:color="auto"/>
              <w:right w:val="single" w:sz="4" w:space="0" w:color="auto"/>
            </w:tcBorders>
            <w:vAlign w:val="center"/>
          </w:tcPr>
          <w:p w:rsidR="00722E6E" w:rsidRPr="008C3CE8" w:rsidRDefault="00722E6E" w:rsidP="005A1F2A">
            <w:pPr>
              <w:jc w:val="center"/>
              <w:rPr>
                <w:color w:val="000000"/>
              </w:rPr>
            </w:pPr>
            <w:r w:rsidRPr="008C3CE8">
              <w:rPr>
                <w:color w:val="000000"/>
              </w:rPr>
              <w:t>0,0</w:t>
            </w:r>
          </w:p>
        </w:tc>
      </w:tr>
      <w:tr w:rsidR="00722E6E" w:rsidRPr="008C3CE8">
        <w:trPr>
          <w:trHeight w:val="315"/>
        </w:trPr>
        <w:tc>
          <w:tcPr>
            <w:tcW w:w="493" w:type="dxa"/>
            <w:tcBorders>
              <w:top w:val="nil"/>
              <w:left w:val="single" w:sz="4" w:space="0" w:color="auto"/>
              <w:bottom w:val="single" w:sz="4" w:space="0" w:color="auto"/>
              <w:right w:val="single" w:sz="4" w:space="0" w:color="auto"/>
            </w:tcBorders>
            <w:vAlign w:val="center"/>
          </w:tcPr>
          <w:p w:rsidR="00722E6E" w:rsidRPr="008C3CE8" w:rsidRDefault="00722E6E" w:rsidP="005A1F2A">
            <w:pPr>
              <w:ind w:left="-155" w:right="-41"/>
              <w:jc w:val="center"/>
              <w:rPr>
                <w:color w:val="000000"/>
              </w:rPr>
            </w:pPr>
            <w:r w:rsidRPr="008C3CE8">
              <w:rPr>
                <w:color w:val="000000"/>
              </w:rPr>
              <w:t>2.03</w:t>
            </w:r>
          </w:p>
        </w:tc>
        <w:tc>
          <w:tcPr>
            <w:tcW w:w="4140" w:type="dxa"/>
            <w:tcBorders>
              <w:top w:val="nil"/>
              <w:left w:val="nil"/>
              <w:bottom w:val="single" w:sz="4" w:space="0" w:color="auto"/>
              <w:right w:val="single" w:sz="4" w:space="0" w:color="auto"/>
            </w:tcBorders>
            <w:vAlign w:val="center"/>
          </w:tcPr>
          <w:p w:rsidR="00722E6E" w:rsidRPr="008C3CE8" w:rsidRDefault="00722E6E" w:rsidP="005A1F2A">
            <w:pPr>
              <w:rPr>
                <w:color w:val="000000"/>
              </w:rPr>
            </w:pPr>
            <w:r w:rsidRPr="008C3CE8">
              <w:rPr>
                <w:color w:val="000000"/>
              </w:rPr>
              <w:t>областной бюджет</w:t>
            </w:r>
          </w:p>
        </w:tc>
        <w:tc>
          <w:tcPr>
            <w:tcW w:w="144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p>
        </w:tc>
        <w:tc>
          <w:tcPr>
            <w:tcW w:w="1260" w:type="dxa"/>
            <w:tcBorders>
              <w:top w:val="nil"/>
              <w:left w:val="nil"/>
              <w:bottom w:val="single" w:sz="4" w:space="0" w:color="auto"/>
              <w:right w:val="single" w:sz="4" w:space="0" w:color="auto"/>
            </w:tcBorders>
            <w:vAlign w:val="center"/>
          </w:tcPr>
          <w:p w:rsidR="00722E6E" w:rsidRPr="008C3CE8" w:rsidRDefault="00722E6E" w:rsidP="005A1F2A">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722E6E" w:rsidRPr="008C3CE8" w:rsidRDefault="00722E6E" w:rsidP="005A1F2A">
            <w:pPr>
              <w:ind w:left="-108" w:right="-108"/>
              <w:rPr>
                <w:color w:val="000000"/>
              </w:rPr>
            </w:pPr>
            <w:r w:rsidRPr="008C3CE8">
              <w:rPr>
                <w:color w:val="000000"/>
              </w:rPr>
              <w:t> </w:t>
            </w:r>
          </w:p>
        </w:tc>
        <w:tc>
          <w:tcPr>
            <w:tcW w:w="2160" w:type="dxa"/>
            <w:tcBorders>
              <w:top w:val="nil"/>
              <w:left w:val="nil"/>
              <w:bottom w:val="single" w:sz="4" w:space="0" w:color="auto"/>
              <w:right w:val="single" w:sz="4" w:space="0" w:color="auto"/>
            </w:tcBorders>
            <w:vAlign w:val="center"/>
          </w:tcPr>
          <w:p w:rsidR="00722E6E" w:rsidRPr="008C3CE8" w:rsidRDefault="00722E6E" w:rsidP="005A1F2A">
            <w:pPr>
              <w:ind w:left="-143" w:right="-108"/>
              <w:jc w:val="center"/>
              <w:rPr>
                <w:color w:val="000000"/>
              </w:rPr>
            </w:pPr>
            <w:r w:rsidRPr="008C3CE8">
              <w:rPr>
                <w:color w:val="000000"/>
              </w:rPr>
              <w:t>0,0</w:t>
            </w:r>
          </w:p>
        </w:tc>
        <w:tc>
          <w:tcPr>
            <w:tcW w:w="90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r w:rsidRPr="008C3CE8">
              <w:rPr>
                <w:color w:val="000000"/>
              </w:rPr>
              <w:t>0,0</w:t>
            </w:r>
          </w:p>
        </w:tc>
        <w:tc>
          <w:tcPr>
            <w:tcW w:w="900" w:type="dxa"/>
            <w:tcBorders>
              <w:top w:val="single" w:sz="4" w:space="0" w:color="auto"/>
              <w:left w:val="nil"/>
              <w:bottom w:val="single" w:sz="4" w:space="0" w:color="auto"/>
              <w:right w:val="single" w:sz="4" w:space="0" w:color="auto"/>
            </w:tcBorders>
            <w:vAlign w:val="center"/>
          </w:tcPr>
          <w:p w:rsidR="00722E6E" w:rsidRPr="008C3CE8" w:rsidRDefault="00722E6E" w:rsidP="005A1F2A">
            <w:pPr>
              <w:jc w:val="center"/>
              <w:rPr>
                <w:color w:val="000000"/>
              </w:rPr>
            </w:pPr>
            <w:r w:rsidRPr="008C3CE8">
              <w:rPr>
                <w:color w:val="000000"/>
              </w:rPr>
              <w:t>0,0</w:t>
            </w:r>
          </w:p>
        </w:tc>
        <w:tc>
          <w:tcPr>
            <w:tcW w:w="866" w:type="dxa"/>
            <w:tcBorders>
              <w:top w:val="single" w:sz="4" w:space="0" w:color="auto"/>
              <w:left w:val="nil"/>
              <w:bottom w:val="single" w:sz="4" w:space="0" w:color="auto"/>
              <w:right w:val="single" w:sz="4" w:space="0" w:color="auto"/>
            </w:tcBorders>
            <w:vAlign w:val="center"/>
          </w:tcPr>
          <w:p w:rsidR="00722E6E" w:rsidRPr="008C3CE8" w:rsidRDefault="00722E6E" w:rsidP="005A1F2A">
            <w:pPr>
              <w:jc w:val="center"/>
              <w:rPr>
                <w:color w:val="000000"/>
              </w:rPr>
            </w:pPr>
            <w:r w:rsidRPr="008C3CE8">
              <w:rPr>
                <w:color w:val="000000"/>
              </w:rPr>
              <w:t>0,0</w:t>
            </w:r>
          </w:p>
        </w:tc>
        <w:tc>
          <w:tcPr>
            <w:tcW w:w="867" w:type="dxa"/>
            <w:tcBorders>
              <w:top w:val="single" w:sz="4" w:space="0" w:color="auto"/>
              <w:left w:val="nil"/>
              <w:bottom w:val="single" w:sz="4" w:space="0" w:color="auto"/>
              <w:right w:val="single" w:sz="4" w:space="0" w:color="auto"/>
            </w:tcBorders>
            <w:vAlign w:val="center"/>
          </w:tcPr>
          <w:p w:rsidR="00722E6E" w:rsidRPr="008C3CE8" w:rsidRDefault="00722E6E" w:rsidP="005A1F2A">
            <w:pPr>
              <w:jc w:val="center"/>
              <w:rPr>
                <w:color w:val="000000"/>
              </w:rPr>
            </w:pPr>
            <w:r w:rsidRPr="008C3CE8">
              <w:rPr>
                <w:color w:val="000000"/>
              </w:rPr>
              <w:t>0,0</w:t>
            </w:r>
          </w:p>
        </w:tc>
      </w:tr>
      <w:tr w:rsidR="00722E6E" w:rsidRPr="008C3CE8">
        <w:trPr>
          <w:trHeight w:val="315"/>
        </w:trPr>
        <w:tc>
          <w:tcPr>
            <w:tcW w:w="493" w:type="dxa"/>
            <w:tcBorders>
              <w:top w:val="nil"/>
              <w:left w:val="single" w:sz="4" w:space="0" w:color="auto"/>
              <w:bottom w:val="single" w:sz="4" w:space="0" w:color="auto"/>
              <w:right w:val="single" w:sz="4" w:space="0" w:color="auto"/>
            </w:tcBorders>
            <w:vAlign w:val="center"/>
          </w:tcPr>
          <w:p w:rsidR="00722E6E" w:rsidRPr="008C3CE8" w:rsidRDefault="00722E6E" w:rsidP="005A1F2A">
            <w:pPr>
              <w:ind w:left="-155" w:right="-41"/>
              <w:jc w:val="center"/>
              <w:rPr>
                <w:color w:val="000000"/>
              </w:rPr>
            </w:pPr>
            <w:r w:rsidRPr="008C3CE8">
              <w:rPr>
                <w:color w:val="000000"/>
              </w:rPr>
              <w:t>2.04</w:t>
            </w:r>
          </w:p>
        </w:tc>
        <w:tc>
          <w:tcPr>
            <w:tcW w:w="4140" w:type="dxa"/>
            <w:tcBorders>
              <w:top w:val="nil"/>
              <w:left w:val="nil"/>
              <w:bottom w:val="single" w:sz="4" w:space="0" w:color="auto"/>
              <w:right w:val="single" w:sz="4" w:space="0" w:color="auto"/>
            </w:tcBorders>
            <w:vAlign w:val="center"/>
          </w:tcPr>
          <w:p w:rsidR="00722E6E" w:rsidRPr="008C3CE8" w:rsidRDefault="00722E6E" w:rsidP="005A1F2A">
            <w:pPr>
              <w:rPr>
                <w:color w:val="000000"/>
              </w:rPr>
            </w:pPr>
            <w:r w:rsidRPr="008C3CE8">
              <w:rPr>
                <w:color w:val="000000"/>
              </w:rPr>
              <w:t>местный бюджет</w:t>
            </w:r>
          </w:p>
        </w:tc>
        <w:tc>
          <w:tcPr>
            <w:tcW w:w="144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p>
        </w:tc>
        <w:tc>
          <w:tcPr>
            <w:tcW w:w="1260" w:type="dxa"/>
            <w:tcBorders>
              <w:top w:val="nil"/>
              <w:left w:val="nil"/>
              <w:bottom w:val="single" w:sz="4" w:space="0" w:color="auto"/>
              <w:right w:val="single" w:sz="4" w:space="0" w:color="auto"/>
            </w:tcBorders>
            <w:vAlign w:val="center"/>
          </w:tcPr>
          <w:p w:rsidR="00722E6E" w:rsidRPr="008C3CE8" w:rsidRDefault="00722E6E" w:rsidP="005A1F2A">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722E6E" w:rsidRPr="008C3CE8" w:rsidRDefault="00722E6E" w:rsidP="005A1F2A">
            <w:pPr>
              <w:ind w:left="-108" w:right="-108"/>
              <w:rPr>
                <w:color w:val="000000"/>
              </w:rPr>
            </w:pPr>
            <w:r w:rsidRPr="008C3CE8">
              <w:rPr>
                <w:color w:val="000000"/>
              </w:rPr>
              <w:t> </w:t>
            </w:r>
          </w:p>
        </w:tc>
        <w:tc>
          <w:tcPr>
            <w:tcW w:w="2160" w:type="dxa"/>
            <w:tcBorders>
              <w:top w:val="nil"/>
              <w:left w:val="nil"/>
              <w:bottom w:val="single" w:sz="4" w:space="0" w:color="auto"/>
              <w:right w:val="single" w:sz="4" w:space="0" w:color="auto"/>
            </w:tcBorders>
            <w:vAlign w:val="center"/>
          </w:tcPr>
          <w:p w:rsidR="00722E6E" w:rsidRPr="008C3CE8" w:rsidRDefault="00722E6E" w:rsidP="005A1F2A">
            <w:pPr>
              <w:ind w:left="-143" w:right="-108"/>
              <w:jc w:val="center"/>
              <w:rPr>
                <w:color w:val="000000"/>
              </w:rPr>
            </w:pPr>
            <w:r w:rsidRPr="008C3CE8">
              <w:rPr>
                <w:color w:val="000000"/>
              </w:rPr>
              <w:t>0,0</w:t>
            </w:r>
          </w:p>
        </w:tc>
        <w:tc>
          <w:tcPr>
            <w:tcW w:w="900" w:type="dxa"/>
            <w:tcBorders>
              <w:top w:val="nil"/>
              <w:left w:val="nil"/>
              <w:bottom w:val="single" w:sz="4" w:space="0" w:color="auto"/>
              <w:right w:val="single" w:sz="4" w:space="0" w:color="auto"/>
            </w:tcBorders>
          </w:tcPr>
          <w:p w:rsidR="00722E6E" w:rsidRPr="008C3CE8" w:rsidRDefault="00722E6E" w:rsidP="005A1F2A">
            <w:pPr>
              <w:ind w:left="-108" w:right="-108"/>
              <w:jc w:val="center"/>
              <w:rPr>
                <w:color w:val="000000"/>
              </w:rPr>
            </w:pPr>
            <w:r w:rsidRPr="008C3CE8">
              <w:rPr>
                <w:color w:val="000000"/>
              </w:rPr>
              <w:t>0,0</w:t>
            </w:r>
          </w:p>
        </w:tc>
        <w:tc>
          <w:tcPr>
            <w:tcW w:w="900" w:type="dxa"/>
            <w:tcBorders>
              <w:top w:val="single" w:sz="4" w:space="0" w:color="auto"/>
              <w:left w:val="nil"/>
              <w:bottom w:val="single" w:sz="4" w:space="0" w:color="auto"/>
              <w:right w:val="single" w:sz="4" w:space="0" w:color="auto"/>
            </w:tcBorders>
          </w:tcPr>
          <w:p w:rsidR="00722E6E" w:rsidRPr="008C3CE8" w:rsidRDefault="00722E6E" w:rsidP="005A1F2A">
            <w:pPr>
              <w:ind w:left="-108" w:right="-108"/>
              <w:jc w:val="center"/>
              <w:rPr>
                <w:color w:val="000000"/>
              </w:rPr>
            </w:pPr>
            <w:r w:rsidRPr="008C3CE8">
              <w:rPr>
                <w:color w:val="000000"/>
              </w:rPr>
              <w:t>0,0</w:t>
            </w:r>
          </w:p>
        </w:tc>
        <w:tc>
          <w:tcPr>
            <w:tcW w:w="866" w:type="dxa"/>
            <w:tcBorders>
              <w:top w:val="single" w:sz="4" w:space="0" w:color="auto"/>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0,0</w:t>
            </w:r>
          </w:p>
        </w:tc>
        <w:tc>
          <w:tcPr>
            <w:tcW w:w="867" w:type="dxa"/>
            <w:tcBorders>
              <w:top w:val="single" w:sz="4" w:space="0" w:color="auto"/>
              <w:left w:val="nil"/>
              <w:bottom w:val="single" w:sz="4" w:space="0" w:color="auto"/>
              <w:right w:val="single" w:sz="4" w:space="0" w:color="auto"/>
            </w:tcBorders>
          </w:tcPr>
          <w:p w:rsidR="00722E6E" w:rsidRPr="008C3CE8" w:rsidRDefault="00722E6E" w:rsidP="005A1F2A">
            <w:pPr>
              <w:ind w:left="-108" w:right="-108"/>
              <w:jc w:val="center"/>
              <w:rPr>
                <w:color w:val="000000"/>
              </w:rPr>
            </w:pPr>
            <w:r w:rsidRPr="008C3CE8">
              <w:rPr>
                <w:color w:val="000000"/>
              </w:rPr>
              <w:t>0,0</w:t>
            </w:r>
          </w:p>
        </w:tc>
      </w:tr>
      <w:tr w:rsidR="00722E6E" w:rsidRPr="008C3CE8">
        <w:trPr>
          <w:trHeight w:val="315"/>
        </w:trPr>
        <w:tc>
          <w:tcPr>
            <w:tcW w:w="493" w:type="dxa"/>
            <w:tcBorders>
              <w:top w:val="nil"/>
              <w:left w:val="single" w:sz="4" w:space="0" w:color="auto"/>
              <w:bottom w:val="single" w:sz="4" w:space="0" w:color="auto"/>
              <w:right w:val="single" w:sz="4" w:space="0" w:color="auto"/>
            </w:tcBorders>
            <w:vAlign w:val="center"/>
          </w:tcPr>
          <w:p w:rsidR="00722E6E" w:rsidRPr="008C3CE8" w:rsidRDefault="00722E6E" w:rsidP="005A1F2A">
            <w:pPr>
              <w:ind w:left="-155" w:right="-41"/>
              <w:jc w:val="center"/>
              <w:rPr>
                <w:color w:val="000000"/>
              </w:rPr>
            </w:pPr>
            <w:r w:rsidRPr="008C3CE8">
              <w:rPr>
                <w:color w:val="000000"/>
              </w:rPr>
              <w:t>2.05</w:t>
            </w:r>
          </w:p>
        </w:tc>
        <w:tc>
          <w:tcPr>
            <w:tcW w:w="4140" w:type="dxa"/>
            <w:tcBorders>
              <w:top w:val="nil"/>
              <w:left w:val="nil"/>
              <w:bottom w:val="single" w:sz="4" w:space="0" w:color="auto"/>
              <w:right w:val="single" w:sz="4" w:space="0" w:color="auto"/>
            </w:tcBorders>
            <w:vAlign w:val="center"/>
          </w:tcPr>
          <w:p w:rsidR="00722E6E" w:rsidRPr="008C3CE8" w:rsidRDefault="00722E6E" w:rsidP="005A1F2A">
            <w:pPr>
              <w:rPr>
                <w:color w:val="000000"/>
              </w:rPr>
            </w:pPr>
            <w:r w:rsidRPr="008C3CE8">
              <w:rPr>
                <w:color w:val="000000"/>
              </w:rPr>
              <w:t>прочие источники</w:t>
            </w:r>
          </w:p>
        </w:tc>
        <w:tc>
          <w:tcPr>
            <w:tcW w:w="144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p>
        </w:tc>
        <w:tc>
          <w:tcPr>
            <w:tcW w:w="1260" w:type="dxa"/>
            <w:tcBorders>
              <w:top w:val="nil"/>
              <w:left w:val="nil"/>
              <w:bottom w:val="single" w:sz="4" w:space="0" w:color="auto"/>
              <w:right w:val="single" w:sz="4" w:space="0" w:color="auto"/>
            </w:tcBorders>
            <w:vAlign w:val="center"/>
          </w:tcPr>
          <w:p w:rsidR="00722E6E" w:rsidRPr="008C3CE8" w:rsidRDefault="00722E6E" w:rsidP="005A1F2A">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722E6E" w:rsidRPr="008C3CE8" w:rsidRDefault="00722E6E" w:rsidP="005A1F2A">
            <w:pPr>
              <w:ind w:left="-108" w:right="-108"/>
              <w:rPr>
                <w:color w:val="000000"/>
              </w:rPr>
            </w:pPr>
            <w:r w:rsidRPr="008C3CE8">
              <w:rPr>
                <w:color w:val="000000"/>
              </w:rPr>
              <w:t> </w:t>
            </w:r>
          </w:p>
        </w:tc>
        <w:tc>
          <w:tcPr>
            <w:tcW w:w="2160" w:type="dxa"/>
            <w:tcBorders>
              <w:top w:val="nil"/>
              <w:left w:val="nil"/>
              <w:bottom w:val="single" w:sz="4" w:space="0" w:color="auto"/>
              <w:right w:val="single" w:sz="4" w:space="0" w:color="auto"/>
            </w:tcBorders>
          </w:tcPr>
          <w:p w:rsidR="00722E6E" w:rsidRPr="008C3CE8" w:rsidRDefault="00722E6E" w:rsidP="005A1F2A">
            <w:pPr>
              <w:ind w:left="-143" w:right="-108" w:firstLine="12"/>
              <w:jc w:val="center"/>
              <w:rPr>
                <w:color w:val="000000"/>
              </w:rPr>
            </w:pPr>
            <w:r w:rsidRPr="008C3CE8">
              <w:rPr>
                <w:color w:val="000000"/>
              </w:rPr>
              <w:t>0,0</w:t>
            </w:r>
          </w:p>
        </w:tc>
        <w:tc>
          <w:tcPr>
            <w:tcW w:w="900" w:type="dxa"/>
            <w:tcBorders>
              <w:top w:val="nil"/>
              <w:left w:val="nil"/>
              <w:bottom w:val="single" w:sz="4" w:space="0" w:color="auto"/>
              <w:right w:val="single" w:sz="4" w:space="0" w:color="auto"/>
            </w:tcBorders>
          </w:tcPr>
          <w:p w:rsidR="00722E6E" w:rsidRPr="008C3CE8" w:rsidRDefault="00722E6E" w:rsidP="005A1F2A">
            <w:pPr>
              <w:ind w:firstLine="12"/>
              <w:jc w:val="center"/>
              <w:rPr>
                <w:color w:val="000000"/>
              </w:rPr>
            </w:pPr>
            <w:r w:rsidRPr="008C3CE8">
              <w:rPr>
                <w:color w:val="000000"/>
              </w:rPr>
              <w:t>0,0</w:t>
            </w:r>
          </w:p>
        </w:tc>
        <w:tc>
          <w:tcPr>
            <w:tcW w:w="900" w:type="dxa"/>
            <w:tcBorders>
              <w:top w:val="single" w:sz="4" w:space="0" w:color="auto"/>
              <w:left w:val="nil"/>
              <w:bottom w:val="single" w:sz="4" w:space="0" w:color="auto"/>
              <w:right w:val="single" w:sz="4" w:space="0" w:color="auto"/>
            </w:tcBorders>
          </w:tcPr>
          <w:p w:rsidR="00722E6E" w:rsidRPr="008C3CE8" w:rsidRDefault="00722E6E" w:rsidP="005A1F2A">
            <w:pPr>
              <w:ind w:firstLine="12"/>
              <w:jc w:val="center"/>
              <w:rPr>
                <w:color w:val="000000"/>
              </w:rPr>
            </w:pPr>
            <w:r w:rsidRPr="008C3CE8">
              <w:rPr>
                <w:color w:val="000000"/>
              </w:rPr>
              <w:t>0,0</w:t>
            </w:r>
          </w:p>
        </w:tc>
        <w:tc>
          <w:tcPr>
            <w:tcW w:w="866" w:type="dxa"/>
            <w:tcBorders>
              <w:top w:val="single" w:sz="4" w:space="0" w:color="auto"/>
              <w:left w:val="nil"/>
              <w:bottom w:val="single" w:sz="4" w:space="0" w:color="auto"/>
              <w:right w:val="single" w:sz="4" w:space="0" w:color="auto"/>
            </w:tcBorders>
          </w:tcPr>
          <w:p w:rsidR="00722E6E" w:rsidRPr="008C3CE8" w:rsidRDefault="00722E6E" w:rsidP="005A1F2A">
            <w:pPr>
              <w:ind w:firstLine="12"/>
              <w:jc w:val="center"/>
              <w:rPr>
                <w:color w:val="000000"/>
              </w:rPr>
            </w:pPr>
            <w:r w:rsidRPr="008C3CE8">
              <w:rPr>
                <w:color w:val="000000"/>
              </w:rPr>
              <w:t>0,0</w:t>
            </w:r>
          </w:p>
        </w:tc>
        <w:tc>
          <w:tcPr>
            <w:tcW w:w="867" w:type="dxa"/>
            <w:tcBorders>
              <w:top w:val="single" w:sz="4" w:space="0" w:color="auto"/>
              <w:left w:val="nil"/>
              <w:bottom w:val="single" w:sz="4" w:space="0" w:color="auto"/>
              <w:right w:val="single" w:sz="4" w:space="0" w:color="auto"/>
            </w:tcBorders>
          </w:tcPr>
          <w:p w:rsidR="00722E6E" w:rsidRPr="008C3CE8" w:rsidRDefault="00722E6E" w:rsidP="005A1F2A">
            <w:pPr>
              <w:ind w:firstLine="12"/>
              <w:jc w:val="center"/>
              <w:rPr>
                <w:color w:val="000000"/>
              </w:rPr>
            </w:pPr>
            <w:r w:rsidRPr="008C3CE8">
              <w:rPr>
                <w:color w:val="000000"/>
              </w:rPr>
              <w:t>0,0</w:t>
            </w:r>
          </w:p>
        </w:tc>
      </w:tr>
      <w:tr w:rsidR="00722E6E" w:rsidRPr="008C3CE8">
        <w:trPr>
          <w:trHeight w:val="315"/>
        </w:trPr>
        <w:tc>
          <w:tcPr>
            <w:tcW w:w="493" w:type="dxa"/>
            <w:tcBorders>
              <w:top w:val="nil"/>
              <w:left w:val="single" w:sz="4" w:space="0" w:color="auto"/>
              <w:bottom w:val="single" w:sz="4" w:space="0" w:color="auto"/>
              <w:right w:val="single" w:sz="4" w:space="0" w:color="auto"/>
            </w:tcBorders>
            <w:vAlign w:val="center"/>
          </w:tcPr>
          <w:p w:rsidR="00722E6E" w:rsidRPr="008C3CE8" w:rsidRDefault="00722E6E" w:rsidP="005A1F2A">
            <w:pPr>
              <w:ind w:left="-155" w:right="-41"/>
              <w:jc w:val="center"/>
              <w:rPr>
                <w:b/>
                <w:bCs/>
                <w:color w:val="000000"/>
              </w:rPr>
            </w:pPr>
            <w:r w:rsidRPr="008C3CE8">
              <w:rPr>
                <w:b/>
                <w:bCs/>
                <w:color w:val="000000"/>
              </w:rPr>
              <w:t>2.1</w:t>
            </w:r>
          </w:p>
        </w:tc>
        <w:tc>
          <w:tcPr>
            <w:tcW w:w="4140" w:type="dxa"/>
            <w:tcBorders>
              <w:top w:val="nil"/>
              <w:left w:val="nil"/>
              <w:bottom w:val="single" w:sz="4" w:space="0" w:color="auto"/>
              <w:right w:val="single" w:sz="4" w:space="0" w:color="auto"/>
            </w:tcBorders>
            <w:vAlign w:val="center"/>
          </w:tcPr>
          <w:p w:rsidR="00722E6E" w:rsidRPr="008C3CE8" w:rsidRDefault="00722E6E" w:rsidP="005A1F2A">
            <w:pPr>
              <w:rPr>
                <w:b/>
                <w:bCs/>
                <w:color w:val="000000"/>
              </w:rPr>
            </w:pPr>
            <w:r w:rsidRPr="008C3CE8">
              <w:rPr>
                <w:b/>
                <w:bCs/>
                <w:color w:val="000000"/>
              </w:rPr>
              <w:t>Основное мероприятие 2.1</w:t>
            </w:r>
          </w:p>
          <w:p w:rsidR="00722E6E" w:rsidRPr="008C3CE8" w:rsidRDefault="00722E6E" w:rsidP="005A1F2A">
            <w:pPr>
              <w:rPr>
                <w:color w:val="000000"/>
              </w:rPr>
            </w:pPr>
            <w:r w:rsidRPr="008C3CE8">
              <w:rPr>
                <w:b/>
                <w:bCs/>
                <w:color w:val="000000"/>
              </w:rPr>
              <w:t>Мероприятия в рамках подпрограммы "Экология и охрана окружающей среды в городском округе г. Бор"</w:t>
            </w:r>
          </w:p>
        </w:tc>
        <w:tc>
          <w:tcPr>
            <w:tcW w:w="1440" w:type="dxa"/>
            <w:tcBorders>
              <w:top w:val="nil"/>
              <w:left w:val="nil"/>
              <w:bottom w:val="single" w:sz="4" w:space="0" w:color="auto"/>
              <w:right w:val="single" w:sz="4" w:space="0" w:color="auto"/>
            </w:tcBorders>
            <w:vAlign w:val="center"/>
          </w:tcPr>
          <w:p w:rsidR="00722E6E" w:rsidRPr="008C3CE8" w:rsidRDefault="00722E6E" w:rsidP="005A1F2A">
            <w:pPr>
              <w:ind w:left="-108" w:right="-120"/>
              <w:jc w:val="center"/>
              <w:rPr>
                <w:color w:val="000000"/>
              </w:rPr>
            </w:pPr>
            <w:r w:rsidRPr="008C3CE8">
              <w:rPr>
                <w:color w:val="000000"/>
              </w:rPr>
              <w:t>07 2 01 00000</w:t>
            </w:r>
          </w:p>
        </w:tc>
        <w:tc>
          <w:tcPr>
            <w:tcW w:w="1260" w:type="dxa"/>
            <w:tcBorders>
              <w:top w:val="nil"/>
              <w:left w:val="nil"/>
              <w:bottom w:val="single" w:sz="4" w:space="0" w:color="auto"/>
              <w:right w:val="single" w:sz="4" w:space="0" w:color="auto"/>
            </w:tcBorders>
            <w:vAlign w:val="center"/>
          </w:tcPr>
          <w:p w:rsidR="00722E6E" w:rsidRPr="008C3CE8" w:rsidRDefault="00722E6E" w:rsidP="005A1F2A">
            <w:pPr>
              <w:ind w:left="-41" w:right="-108"/>
              <w:jc w:val="center"/>
              <w:rPr>
                <w:color w:val="000000"/>
              </w:rPr>
            </w:pPr>
            <w:r w:rsidRPr="008C3CE8">
              <w:rPr>
                <w:color w:val="000000"/>
              </w:rPr>
              <w:t>2020-2023</w:t>
            </w:r>
          </w:p>
        </w:tc>
        <w:tc>
          <w:tcPr>
            <w:tcW w:w="1800" w:type="dxa"/>
            <w:tcBorders>
              <w:top w:val="nil"/>
              <w:left w:val="nil"/>
              <w:bottom w:val="single" w:sz="4" w:space="0" w:color="auto"/>
              <w:right w:val="single" w:sz="4" w:space="0" w:color="auto"/>
            </w:tcBorders>
            <w:vAlign w:val="center"/>
          </w:tcPr>
          <w:p w:rsidR="00722E6E" w:rsidRPr="008C3CE8" w:rsidRDefault="00722E6E" w:rsidP="005A1F2A">
            <w:pPr>
              <w:ind w:left="-108" w:right="-108"/>
              <w:jc w:val="center"/>
              <w:rPr>
                <w:color w:val="000000"/>
              </w:rPr>
            </w:pPr>
            <w:r w:rsidRPr="008C3CE8">
              <w:rPr>
                <w:color w:val="000000"/>
              </w:rPr>
              <w:t>Администрация городского округа г. Бор</w:t>
            </w:r>
          </w:p>
        </w:tc>
        <w:tc>
          <w:tcPr>
            <w:tcW w:w="2160" w:type="dxa"/>
            <w:tcBorders>
              <w:top w:val="nil"/>
              <w:left w:val="nil"/>
              <w:bottom w:val="single" w:sz="4" w:space="0" w:color="auto"/>
              <w:right w:val="single" w:sz="4" w:space="0" w:color="auto"/>
            </w:tcBorders>
          </w:tcPr>
          <w:p w:rsidR="00722E6E" w:rsidRPr="008C3CE8" w:rsidRDefault="00722E6E" w:rsidP="005A1F2A">
            <w:pPr>
              <w:ind w:left="-108" w:right="-108"/>
              <w:jc w:val="center"/>
              <w:rPr>
                <w:color w:val="000000"/>
              </w:rPr>
            </w:pPr>
            <w:r w:rsidRPr="008C3CE8">
              <w:rPr>
                <w:color w:val="000000"/>
              </w:rPr>
              <w:t>0,0</w:t>
            </w:r>
          </w:p>
        </w:tc>
        <w:tc>
          <w:tcPr>
            <w:tcW w:w="900" w:type="dxa"/>
            <w:tcBorders>
              <w:top w:val="nil"/>
              <w:left w:val="nil"/>
              <w:bottom w:val="single" w:sz="4" w:space="0" w:color="auto"/>
              <w:right w:val="single" w:sz="4" w:space="0" w:color="auto"/>
            </w:tcBorders>
          </w:tcPr>
          <w:p w:rsidR="00722E6E" w:rsidRPr="008C3CE8" w:rsidRDefault="00722E6E" w:rsidP="005A1F2A">
            <w:pPr>
              <w:ind w:left="-108" w:right="-108"/>
              <w:jc w:val="center"/>
              <w:rPr>
                <w:color w:val="000000"/>
              </w:rPr>
            </w:pPr>
            <w:r w:rsidRPr="008C3CE8">
              <w:rPr>
                <w:color w:val="000000"/>
              </w:rPr>
              <w:t>0,0</w:t>
            </w:r>
          </w:p>
        </w:tc>
        <w:tc>
          <w:tcPr>
            <w:tcW w:w="900" w:type="dxa"/>
            <w:tcBorders>
              <w:top w:val="single" w:sz="4" w:space="0" w:color="auto"/>
              <w:left w:val="nil"/>
              <w:bottom w:val="single" w:sz="4" w:space="0" w:color="auto"/>
              <w:right w:val="single" w:sz="4" w:space="0" w:color="auto"/>
            </w:tcBorders>
          </w:tcPr>
          <w:p w:rsidR="00722E6E" w:rsidRPr="008C3CE8" w:rsidRDefault="00722E6E" w:rsidP="005A1F2A">
            <w:pPr>
              <w:ind w:left="-108" w:right="-108"/>
              <w:jc w:val="center"/>
              <w:rPr>
                <w:color w:val="000000"/>
              </w:rPr>
            </w:pPr>
            <w:r w:rsidRPr="008C3CE8">
              <w:rPr>
                <w:color w:val="000000"/>
              </w:rPr>
              <w:t>0,0</w:t>
            </w:r>
          </w:p>
        </w:tc>
        <w:tc>
          <w:tcPr>
            <w:tcW w:w="866" w:type="dxa"/>
            <w:tcBorders>
              <w:top w:val="single" w:sz="4" w:space="0" w:color="auto"/>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0,0</w:t>
            </w:r>
          </w:p>
        </w:tc>
        <w:tc>
          <w:tcPr>
            <w:tcW w:w="867" w:type="dxa"/>
            <w:tcBorders>
              <w:top w:val="single" w:sz="4" w:space="0" w:color="auto"/>
              <w:left w:val="nil"/>
              <w:bottom w:val="single" w:sz="4" w:space="0" w:color="auto"/>
              <w:right w:val="single" w:sz="4" w:space="0" w:color="auto"/>
            </w:tcBorders>
          </w:tcPr>
          <w:p w:rsidR="00722E6E" w:rsidRPr="008C3CE8" w:rsidRDefault="00722E6E" w:rsidP="005A1F2A">
            <w:pPr>
              <w:ind w:left="-108" w:right="-108"/>
              <w:jc w:val="center"/>
              <w:rPr>
                <w:color w:val="000000"/>
              </w:rPr>
            </w:pPr>
            <w:r w:rsidRPr="008C3CE8">
              <w:rPr>
                <w:color w:val="000000"/>
              </w:rPr>
              <w:t>0,0</w:t>
            </w:r>
          </w:p>
        </w:tc>
      </w:tr>
      <w:tr w:rsidR="00722E6E" w:rsidRPr="008C3CE8">
        <w:trPr>
          <w:trHeight w:val="315"/>
        </w:trPr>
        <w:tc>
          <w:tcPr>
            <w:tcW w:w="493" w:type="dxa"/>
            <w:tcBorders>
              <w:top w:val="nil"/>
              <w:left w:val="single" w:sz="4" w:space="0" w:color="auto"/>
              <w:bottom w:val="single" w:sz="4" w:space="0" w:color="auto"/>
              <w:right w:val="single" w:sz="4" w:space="0" w:color="auto"/>
            </w:tcBorders>
            <w:vAlign w:val="center"/>
          </w:tcPr>
          <w:p w:rsidR="00722E6E" w:rsidRPr="008C3CE8" w:rsidRDefault="00722E6E" w:rsidP="005A1F2A">
            <w:pPr>
              <w:ind w:left="-155" w:right="-41"/>
              <w:jc w:val="center"/>
              <w:rPr>
                <w:color w:val="000000"/>
              </w:rPr>
            </w:pPr>
            <w:r w:rsidRPr="008C3CE8">
              <w:rPr>
                <w:color w:val="000000"/>
              </w:rPr>
              <w:t>2.11</w:t>
            </w:r>
          </w:p>
        </w:tc>
        <w:tc>
          <w:tcPr>
            <w:tcW w:w="4140" w:type="dxa"/>
            <w:tcBorders>
              <w:top w:val="nil"/>
              <w:left w:val="nil"/>
              <w:bottom w:val="single" w:sz="4" w:space="0" w:color="auto"/>
              <w:right w:val="single" w:sz="4" w:space="0" w:color="auto"/>
            </w:tcBorders>
            <w:vAlign w:val="center"/>
          </w:tcPr>
          <w:p w:rsidR="00722E6E" w:rsidRPr="008C3CE8" w:rsidRDefault="00722E6E" w:rsidP="005A1F2A">
            <w:pPr>
              <w:rPr>
                <w:color w:val="000000"/>
              </w:rPr>
            </w:pPr>
            <w:r w:rsidRPr="008C3CE8">
              <w:rPr>
                <w:color w:val="000000"/>
              </w:rPr>
              <w:t>в том числе в разрезе источников:</w:t>
            </w:r>
          </w:p>
        </w:tc>
        <w:tc>
          <w:tcPr>
            <w:tcW w:w="144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p>
        </w:tc>
        <w:tc>
          <w:tcPr>
            <w:tcW w:w="1260" w:type="dxa"/>
            <w:tcBorders>
              <w:top w:val="nil"/>
              <w:left w:val="nil"/>
              <w:bottom w:val="single" w:sz="4" w:space="0" w:color="auto"/>
              <w:right w:val="single" w:sz="4" w:space="0" w:color="auto"/>
            </w:tcBorders>
            <w:vAlign w:val="center"/>
          </w:tcPr>
          <w:p w:rsidR="00722E6E" w:rsidRPr="008C3CE8" w:rsidRDefault="00722E6E" w:rsidP="005A1F2A">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722E6E" w:rsidRPr="008C3CE8" w:rsidRDefault="00722E6E" w:rsidP="005A1F2A">
            <w:pPr>
              <w:ind w:left="-108" w:right="-108"/>
              <w:rPr>
                <w:color w:val="000000"/>
              </w:rPr>
            </w:pPr>
            <w:r w:rsidRPr="008C3CE8">
              <w:rPr>
                <w:color w:val="000000"/>
              </w:rPr>
              <w:t> </w:t>
            </w:r>
          </w:p>
        </w:tc>
        <w:tc>
          <w:tcPr>
            <w:tcW w:w="2160" w:type="dxa"/>
            <w:tcBorders>
              <w:top w:val="nil"/>
              <w:left w:val="nil"/>
              <w:bottom w:val="single" w:sz="4" w:space="0" w:color="auto"/>
              <w:right w:val="single" w:sz="4" w:space="0" w:color="auto"/>
            </w:tcBorders>
            <w:vAlign w:val="center"/>
          </w:tcPr>
          <w:p w:rsidR="00722E6E" w:rsidRPr="008C3CE8" w:rsidRDefault="00722E6E" w:rsidP="005A1F2A">
            <w:pPr>
              <w:ind w:left="-143" w:right="-108"/>
              <w:rPr>
                <w:color w:val="000000"/>
              </w:rPr>
            </w:pPr>
          </w:p>
        </w:tc>
        <w:tc>
          <w:tcPr>
            <w:tcW w:w="900" w:type="dxa"/>
            <w:tcBorders>
              <w:top w:val="nil"/>
              <w:left w:val="nil"/>
              <w:bottom w:val="single" w:sz="4" w:space="0" w:color="auto"/>
              <w:right w:val="single" w:sz="4" w:space="0" w:color="auto"/>
            </w:tcBorders>
            <w:vAlign w:val="center"/>
          </w:tcPr>
          <w:p w:rsidR="00722E6E" w:rsidRPr="008C3CE8" w:rsidRDefault="00722E6E" w:rsidP="005A1F2A">
            <w:pPr>
              <w:rPr>
                <w:color w:val="000000"/>
              </w:rPr>
            </w:pPr>
          </w:p>
        </w:tc>
        <w:tc>
          <w:tcPr>
            <w:tcW w:w="900" w:type="dxa"/>
            <w:tcBorders>
              <w:top w:val="single" w:sz="4" w:space="0" w:color="auto"/>
              <w:left w:val="nil"/>
              <w:bottom w:val="single" w:sz="4" w:space="0" w:color="auto"/>
              <w:right w:val="single" w:sz="4" w:space="0" w:color="auto"/>
            </w:tcBorders>
            <w:vAlign w:val="center"/>
          </w:tcPr>
          <w:p w:rsidR="00722E6E" w:rsidRPr="008C3CE8" w:rsidRDefault="00722E6E" w:rsidP="005A1F2A">
            <w:pPr>
              <w:rPr>
                <w:color w:val="000000"/>
              </w:rPr>
            </w:pPr>
          </w:p>
        </w:tc>
        <w:tc>
          <w:tcPr>
            <w:tcW w:w="866" w:type="dxa"/>
            <w:tcBorders>
              <w:top w:val="single" w:sz="4" w:space="0" w:color="auto"/>
              <w:left w:val="nil"/>
              <w:bottom w:val="single" w:sz="4" w:space="0" w:color="auto"/>
              <w:right w:val="single" w:sz="4" w:space="0" w:color="auto"/>
            </w:tcBorders>
            <w:vAlign w:val="center"/>
          </w:tcPr>
          <w:p w:rsidR="00722E6E" w:rsidRPr="008C3CE8" w:rsidRDefault="00722E6E" w:rsidP="005A1F2A">
            <w:pPr>
              <w:rPr>
                <w:color w:val="000000"/>
              </w:rPr>
            </w:pPr>
          </w:p>
        </w:tc>
        <w:tc>
          <w:tcPr>
            <w:tcW w:w="867" w:type="dxa"/>
            <w:tcBorders>
              <w:top w:val="single" w:sz="4" w:space="0" w:color="auto"/>
              <w:left w:val="nil"/>
              <w:bottom w:val="single" w:sz="4" w:space="0" w:color="auto"/>
              <w:right w:val="single" w:sz="4" w:space="0" w:color="auto"/>
            </w:tcBorders>
            <w:vAlign w:val="center"/>
          </w:tcPr>
          <w:p w:rsidR="00722E6E" w:rsidRPr="008C3CE8" w:rsidRDefault="00722E6E" w:rsidP="005A1F2A">
            <w:pPr>
              <w:rPr>
                <w:color w:val="000000"/>
              </w:rPr>
            </w:pPr>
          </w:p>
        </w:tc>
      </w:tr>
      <w:tr w:rsidR="00722E6E" w:rsidRPr="008C3CE8">
        <w:trPr>
          <w:trHeight w:val="315"/>
        </w:trPr>
        <w:tc>
          <w:tcPr>
            <w:tcW w:w="493" w:type="dxa"/>
            <w:tcBorders>
              <w:top w:val="nil"/>
              <w:left w:val="single" w:sz="4" w:space="0" w:color="auto"/>
              <w:bottom w:val="single" w:sz="4" w:space="0" w:color="auto"/>
              <w:right w:val="single" w:sz="4" w:space="0" w:color="auto"/>
            </w:tcBorders>
            <w:vAlign w:val="center"/>
          </w:tcPr>
          <w:p w:rsidR="00722E6E" w:rsidRPr="008C3CE8" w:rsidRDefault="00722E6E" w:rsidP="005A1F2A">
            <w:pPr>
              <w:ind w:left="-155" w:right="-41"/>
              <w:jc w:val="center"/>
              <w:rPr>
                <w:color w:val="000000"/>
              </w:rPr>
            </w:pPr>
            <w:r w:rsidRPr="008C3CE8">
              <w:rPr>
                <w:color w:val="000000"/>
              </w:rPr>
              <w:t>2.12</w:t>
            </w:r>
          </w:p>
        </w:tc>
        <w:tc>
          <w:tcPr>
            <w:tcW w:w="4140" w:type="dxa"/>
            <w:tcBorders>
              <w:top w:val="nil"/>
              <w:left w:val="nil"/>
              <w:bottom w:val="single" w:sz="4" w:space="0" w:color="auto"/>
              <w:right w:val="single" w:sz="4" w:space="0" w:color="auto"/>
            </w:tcBorders>
            <w:vAlign w:val="center"/>
          </w:tcPr>
          <w:p w:rsidR="00722E6E" w:rsidRPr="008C3CE8" w:rsidRDefault="00722E6E" w:rsidP="005A1F2A">
            <w:pPr>
              <w:rPr>
                <w:color w:val="000000"/>
              </w:rPr>
            </w:pPr>
            <w:r w:rsidRPr="008C3CE8">
              <w:rPr>
                <w:color w:val="000000"/>
              </w:rPr>
              <w:t>федеральный бюджет</w:t>
            </w:r>
          </w:p>
        </w:tc>
        <w:tc>
          <w:tcPr>
            <w:tcW w:w="144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p>
        </w:tc>
        <w:tc>
          <w:tcPr>
            <w:tcW w:w="1260" w:type="dxa"/>
            <w:tcBorders>
              <w:top w:val="nil"/>
              <w:left w:val="nil"/>
              <w:bottom w:val="single" w:sz="4" w:space="0" w:color="auto"/>
              <w:right w:val="single" w:sz="4" w:space="0" w:color="auto"/>
            </w:tcBorders>
            <w:vAlign w:val="center"/>
          </w:tcPr>
          <w:p w:rsidR="00722E6E" w:rsidRPr="008C3CE8" w:rsidRDefault="00722E6E" w:rsidP="005A1F2A">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722E6E" w:rsidRPr="008C3CE8" w:rsidRDefault="00722E6E" w:rsidP="005A1F2A">
            <w:pPr>
              <w:ind w:left="-108" w:right="-108"/>
              <w:rPr>
                <w:color w:val="000000"/>
              </w:rPr>
            </w:pPr>
            <w:r w:rsidRPr="008C3CE8">
              <w:rPr>
                <w:color w:val="000000"/>
              </w:rPr>
              <w:t> </w:t>
            </w:r>
          </w:p>
        </w:tc>
        <w:tc>
          <w:tcPr>
            <w:tcW w:w="2160" w:type="dxa"/>
            <w:tcBorders>
              <w:top w:val="nil"/>
              <w:left w:val="nil"/>
              <w:bottom w:val="single" w:sz="4" w:space="0" w:color="auto"/>
              <w:right w:val="single" w:sz="4" w:space="0" w:color="auto"/>
            </w:tcBorders>
            <w:vAlign w:val="center"/>
          </w:tcPr>
          <w:p w:rsidR="00722E6E" w:rsidRPr="008C3CE8" w:rsidRDefault="00722E6E" w:rsidP="005A1F2A">
            <w:pPr>
              <w:ind w:left="-143" w:right="-108"/>
              <w:jc w:val="center"/>
              <w:rPr>
                <w:color w:val="000000"/>
              </w:rPr>
            </w:pPr>
            <w:r w:rsidRPr="008C3CE8">
              <w:rPr>
                <w:color w:val="000000"/>
              </w:rPr>
              <w:t>0,0</w:t>
            </w:r>
          </w:p>
        </w:tc>
        <w:tc>
          <w:tcPr>
            <w:tcW w:w="90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r w:rsidRPr="008C3CE8">
              <w:rPr>
                <w:color w:val="000000"/>
              </w:rPr>
              <w:t>0,0</w:t>
            </w:r>
          </w:p>
        </w:tc>
        <w:tc>
          <w:tcPr>
            <w:tcW w:w="900" w:type="dxa"/>
            <w:tcBorders>
              <w:top w:val="single" w:sz="4" w:space="0" w:color="auto"/>
              <w:left w:val="nil"/>
              <w:bottom w:val="single" w:sz="4" w:space="0" w:color="auto"/>
              <w:right w:val="single" w:sz="4" w:space="0" w:color="auto"/>
            </w:tcBorders>
            <w:vAlign w:val="center"/>
          </w:tcPr>
          <w:p w:rsidR="00722E6E" w:rsidRPr="008C3CE8" w:rsidRDefault="00722E6E" w:rsidP="005A1F2A">
            <w:pPr>
              <w:jc w:val="center"/>
              <w:rPr>
                <w:color w:val="000000"/>
              </w:rPr>
            </w:pPr>
            <w:r w:rsidRPr="008C3CE8">
              <w:rPr>
                <w:color w:val="000000"/>
              </w:rPr>
              <w:t>0,0</w:t>
            </w:r>
          </w:p>
        </w:tc>
        <w:tc>
          <w:tcPr>
            <w:tcW w:w="866" w:type="dxa"/>
            <w:tcBorders>
              <w:top w:val="single" w:sz="4" w:space="0" w:color="auto"/>
              <w:left w:val="nil"/>
              <w:bottom w:val="single" w:sz="4" w:space="0" w:color="auto"/>
              <w:right w:val="single" w:sz="4" w:space="0" w:color="auto"/>
            </w:tcBorders>
            <w:vAlign w:val="center"/>
          </w:tcPr>
          <w:p w:rsidR="00722E6E" w:rsidRPr="008C3CE8" w:rsidRDefault="00722E6E" w:rsidP="005A1F2A">
            <w:pPr>
              <w:jc w:val="center"/>
              <w:rPr>
                <w:color w:val="000000"/>
              </w:rPr>
            </w:pPr>
            <w:r w:rsidRPr="008C3CE8">
              <w:rPr>
                <w:color w:val="000000"/>
              </w:rPr>
              <w:t>0,0</w:t>
            </w:r>
          </w:p>
        </w:tc>
        <w:tc>
          <w:tcPr>
            <w:tcW w:w="867" w:type="dxa"/>
            <w:tcBorders>
              <w:top w:val="single" w:sz="4" w:space="0" w:color="auto"/>
              <w:left w:val="nil"/>
              <w:bottom w:val="single" w:sz="4" w:space="0" w:color="auto"/>
              <w:right w:val="single" w:sz="4" w:space="0" w:color="auto"/>
            </w:tcBorders>
            <w:vAlign w:val="center"/>
          </w:tcPr>
          <w:p w:rsidR="00722E6E" w:rsidRPr="008C3CE8" w:rsidRDefault="00722E6E" w:rsidP="005A1F2A">
            <w:pPr>
              <w:jc w:val="center"/>
              <w:rPr>
                <w:color w:val="000000"/>
              </w:rPr>
            </w:pPr>
            <w:r w:rsidRPr="008C3CE8">
              <w:rPr>
                <w:color w:val="000000"/>
              </w:rPr>
              <w:t>0,0</w:t>
            </w:r>
          </w:p>
        </w:tc>
      </w:tr>
      <w:tr w:rsidR="00722E6E" w:rsidRPr="008C3CE8">
        <w:trPr>
          <w:trHeight w:val="315"/>
        </w:trPr>
        <w:tc>
          <w:tcPr>
            <w:tcW w:w="493" w:type="dxa"/>
            <w:tcBorders>
              <w:top w:val="nil"/>
              <w:left w:val="single" w:sz="4" w:space="0" w:color="auto"/>
              <w:bottom w:val="single" w:sz="4" w:space="0" w:color="auto"/>
              <w:right w:val="single" w:sz="4" w:space="0" w:color="auto"/>
            </w:tcBorders>
            <w:vAlign w:val="center"/>
          </w:tcPr>
          <w:p w:rsidR="00722E6E" w:rsidRPr="008C3CE8" w:rsidRDefault="00722E6E" w:rsidP="005A1F2A">
            <w:pPr>
              <w:ind w:left="-155" w:right="-41"/>
              <w:jc w:val="center"/>
              <w:rPr>
                <w:color w:val="000000"/>
              </w:rPr>
            </w:pPr>
            <w:r w:rsidRPr="008C3CE8">
              <w:rPr>
                <w:color w:val="000000"/>
              </w:rPr>
              <w:t>2.13</w:t>
            </w:r>
          </w:p>
        </w:tc>
        <w:tc>
          <w:tcPr>
            <w:tcW w:w="4140" w:type="dxa"/>
            <w:tcBorders>
              <w:top w:val="nil"/>
              <w:left w:val="nil"/>
              <w:bottom w:val="single" w:sz="4" w:space="0" w:color="auto"/>
              <w:right w:val="single" w:sz="4" w:space="0" w:color="auto"/>
            </w:tcBorders>
            <w:vAlign w:val="center"/>
          </w:tcPr>
          <w:p w:rsidR="00722E6E" w:rsidRPr="008C3CE8" w:rsidRDefault="00722E6E" w:rsidP="005A1F2A">
            <w:pPr>
              <w:rPr>
                <w:color w:val="000000"/>
              </w:rPr>
            </w:pPr>
            <w:r w:rsidRPr="008C3CE8">
              <w:rPr>
                <w:color w:val="000000"/>
              </w:rPr>
              <w:t>областной бюджет</w:t>
            </w:r>
          </w:p>
        </w:tc>
        <w:tc>
          <w:tcPr>
            <w:tcW w:w="144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p>
        </w:tc>
        <w:tc>
          <w:tcPr>
            <w:tcW w:w="1260" w:type="dxa"/>
            <w:tcBorders>
              <w:top w:val="nil"/>
              <w:left w:val="nil"/>
              <w:bottom w:val="single" w:sz="4" w:space="0" w:color="auto"/>
              <w:right w:val="single" w:sz="4" w:space="0" w:color="auto"/>
            </w:tcBorders>
            <w:vAlign w:val="center"/>
          </w:tcPr>
          <w:p w:rsidR="00722E6E" w:rsidRPr="008C3CE8" w:rsidRDefault="00722E6E" w:rsidP="005A1F2A">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722E6E" w:rsidRPr="008C3CE8" w:rsidRDefault="00722E6E" w:rsidP="005A1F2A">
            <w:pPr>
              <w:ind w:left="-108" w:right="-108"/>
              <w:rPr>
                <w:color w:val="000000"/>
              </w:rPr>
            </w:pPr>
            <w:r w:rsidRPr="008C3CE8">
              <w:rPr>
                <w:color w:val="000000"/>
              </w:rPr>
              <w:t> </w:t>
            </w:r>
          </w:p>
        </w:tc>
        <w:tc>
          <w:tcPr>
            <w:tcW w:w="2160" w:type="dxa"/>
            <w:tcBorders>
              <w:top w:val="nil"/>
              <w:left w:val="nil"/>
              <w:bottom w:val="single" w:sz="4" w:space="0" w:color="auto"/>
              <w:right w:val="single" w:sz="4" w:space="0" w:color="auto"/>
            </w:tcBorders>
          </w:tcPr>
          <w:p w:rsidR="00722E6E" w:rsidRPr="008C3CE8" w:rsidRDefault="00722E6E" w:rsidP="005A1F2A">
            <w:pPr>
              <w:ind w:left="-143" w:right="-108" w:firstLine="12"/>
              <w:jc w:val="center"/>
              <w:rPr>
                <w:color w:val="000000"/>
              </w:rPr>
            </w:pPr>
            <w:r w:rsidRPr="008C3CE8">
              <w:rPr>
                <w:color w:val="000000"/>
              </w:rPr>
              <w:t>0,0</w:t>
            </w:r>
          </w:p>
        </w:tc>
        <w:tc>
          <w:tcPr>
            <w:tcW w:w="900" w:type="dxa"/>
            <w:tcBorders>
              <w:top w:val="nil"/>
              <w:left w:val="nil"/>
              <w:bottom w:val="single" w:sz="4" w:space="0" w:color="auto"/>
              <w:right w:val="single" w:sz="4" w:space="0" w:color="auto"/>
            </w:tcBorders>
          </w:tcPr>
          <w:p w:rsidR="00722E6E" w:rsidRPr="008C3CE8" w:rsidRDefault="00722E6E" w:rsidP="005A1F2A">
            <w:pPr>
              <w:ind w:firstLine="12"/>
              <w:jc w:val="center"/>
              <w:rPr>
                <w:color w:val="000000"/>
              </w:rPr>
            </w:pPr>
            <w:r w:rsidRPr="008C3CE8">
              <w:rPr>
                <w:color w:val="000000"/>
              </w:rPr>
              <w:t>0,0</w:t>
            </w:r>
          </w:p>
        </w:tc>
        <w:tc>
          <w:tcPr>
            <w:tcW w:w="900" w:type="dxa"/>
            <w:tcBorders>
              <w:top w:val="single" w:sz="4" w:space="0" w:color="auto"/>
              <w:left w:val="nil"/>
              <w:bottom w:val="single" w:sz="4" w:space="0" w:color="auto"/>
              <w:right w:val="single" w:sz="4" w:space="0" w:color="auto"/>
            </w:tcBorders>
          </w:tcPr>
          <w:p w:rsidR="00722E6E" w:rsidRPr="008C3CE8" w:rsidRDefault="00722E6E" w:rsidP="005A1F2A">
            <w:pPr>
              <w:ind w:firstLine="12"/>
              <w:jc w:val="center"/>
              <w:rPr>
                <w:color w:val="000000"/>
              </w:rPr>
            </w:pPr>
            <w:r w:rsidRPr="008C3CE8">
              <w:rPr>
                <w:color w:val="000000"/>
              </w:rPr>
              <w:t>0,0</w:t>
            </w:r>
          </w:p>
        </w:tc>
        <w:tc>
          <w:tcPr>
            <w:tcW w:w="866" w:type="dxa"/>
            <w:tcBorders>
              <w:top w:val="single" w:sz="4" w:space="0" w:color="auto"/>
              <w:left w:val="nil"/>
              <w:bottom w:val="single" w:sz="4" w:space="0" w:color="auto"/>
              <w:right w:val="single" w:sz="4" w:space="0" w:color="auto"/>
            </w:tcBorders>
          </w:tcPr>
          <w:p w:rsidR="00722E6E" w:rsidRPr="008C3CE8" w:rsidRDefault="00722E6E" w:rsidP="005A1F2A">
            <w:pPr>
              <w:ind w:firstLine="12"/>
              <w:jc w:val="center"/>
              <w:rPr>
                <w:color w:val="000000"/>
              </w:rPr>
            </w:pPr>
            <w:r w:rsidRPr="008C3CE8">
              <w:rPr>
                <w:color w:val="000000"/>
              </w:rPr>
              <w:t>0,0</w:t>
            </w:r>
          </w:p>
        </w:tc>
        <w:tc>
          <w:tcPr>
            <w:tcW w:w="867" w:type="dxa"/>
            <w:tcBorders>
              <w:top w:val="single" w:sz="4" w:space="0" w:color="auto"/>
              <w:left w:val="nil"/>
              <w:bottom w:val="single" w:sz="4" w:space="0" w:color="auto"/>
              <w:right w:val="single" w:sz="4" w:space="0" w:color="auto"/>
            </w:tcBorders>
          </w:tcPr>
          <w:p w:rsidR="00722E6E" w:rsidRPr="008C3CE8" w:rsidRDefault="00722E6E" w:rsidP="005A1F2A">
            <w:pPr>
              <w:ind w:firstLine="12"/>
              <w:jc w:val="center"/>
              <w:rPr>
                <w:color w:val="000000"/>
              </w:rPr>
            </w:pPr>
            <w:r w:rsidRPr="008C3CE8">
              <w:rPr>
                <w:color w:val="000000"/>
              </w:rPr>
              <w:t>0,0</w:t>
            </w:r>
          </w:p>
        </w:tc>
      </w:tr>
      <w:tr w:rsidR="00722E6E" w:rsidRPr="008C3CE8">
        <w:trPr>
          <w:trHeight w:val="315"/>
        </w:trPr>
        <w:tc>
          <w:tcPr>
            <w:tcW w:w="493" w:type="dxa"/>
            <w:tcBorders>
              <w:top w:val="nil"/>
              <w:left w:val="single" w:sz="4" w:space="0" w:color="auto"/>
              <w:bottom w:val="single" w:sz="4" w:space="0" w:color="auto"/>
              <w:right w:val="single" w:sz="4" w:space="0" w:color="auto"/>
            </w:tcBorders>
            <w:vAlign w:val="center"/>
          </w:tcPr>
          <w:p w:rsidR="00722E6E" w:rsidRPr="008C3CE8" w:rsidRDefault="00722E6E" w:rsidP="005A1F2A">
            <w:pPr>
              <w:ind w:left="-155" w:right="-41"/>
              <w:jc w:val="center"/>
              <w:rPr>
                <w:color w:val="000000"/>
              </w:rPr>
            </w:pPr>
            <w:r w:rsidRPr="008C3CE8">
              <w:rPr>
                <w:color w:val="000000"/>
              </w:rPr>
              <w:t>2.14</w:t>
            </w:r>
          </w:p>
        </w:tc>
        <w:tc>
          <w:tcPr>
            <w:tcW w:w="4140" w:type="dxa"/>
            <w:tcBorders>
              <w:top w:val="nil"/>
              <w:left w:val="nil"/>
              <w:bottom w:val="single" w:sz="4" w:space="0" w:color="auto"/>
              <w:right w:val="single" w:sz="4" w:space="0" w:color="auto"/>
            </w:tcBorders>
            <w:vAlign w:val="center"/>
          </w:tcPr>
          <w:p w:rsidR="00722E6E" w:rsidRPr="008C3CE8" w:rsidRDefault="00722E6E" w:rsidP="005A1F2A">
            <w:pPr>
              <w:rPr>
                <w:color w:val="000000"/>
              </w:rPr>
            </w:pPr>
            <w:r w:rsidRPr="008C3CE8">
              <w:rPr>
                <w:color w:val="000000"/>
              </w:rPr>
              <w:t>местный бюджет</w:t>
            </w:r>
          </w:p>
        </w:tc>
        <w:tc>
          <w:tcPr>
            <w:tcW w:w="144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p>
        </w:tc>
        <w:tc>
          <w:tcPr>
            <w:tcW w:w="1260" w:type="dxa"/>
            <w:tcBorders>
              <w:top w:val="nil"/>
              <w:left w:val="nil"/>
              <w:bottom w:val="single" w:sz="4" w:space="0" w:color="auto"/>
              <w:right w:val="single" w:sz="4" w:space="0" w:color="auto"/>
            </w:tcBorders>
            <w:vAlign w:val="center"/>
          </w:tcPr>
          <w:p w:rsidR="00722E6E" w:rsidRPr="008C3CE8" w:rsidRDefault="00722E6E" w:rsidP="005A1F2A">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722E6E" w:rsidRPr="008C3CE8" w:rsidRDefault="00722E6E" w:rsidP="005A1F2A">
            <w:pPr>
              <w:ind w:left="-108" w:right="-108"/>
              <w:rPr>
                <w:color w:val="000000"/>
              </w:rPr>
            </w:pPr>
            <w:r w:rsidRPr="008C3CE8">
              <w:rPr>
                <w:color w:val="000000"/>
              </w:rPr>
              <w:t> </w:t>
            </w:r>
          </w:p>
        </w:tc>
        <w:tc>
          <w:tcPr>
            <w:tcW w:w="2160" w:type="dxa"/>
            <w:tcBorders>
              <w:top w:val="nil"/>
              <w:left w:val="nil"/>
              <w:bottom w:val="single" w:sz="4" w:space="0" w:color="auto"/>
              <w:right w:val="single" w:sz="4" w:space="0" w:color="auto"/>
            </w:tcBorders>
            <w:vAlign w:val="center"/>
          </w:tcPr>
          <w:p w:rsidR="00722E6E" w:rsidRPr="008C3CE8" w:rsidRDefault="00722E6E" w:rsidP="005A1F2A">
            <w:pPr>
              <w:ind w:left="-143" w:right="-108"/>
              <w:jc w:val="center"/>
              <w:rPr>
                <w:color w:val="000000"/>
              </w:rPr>
            </w:pPr>
            <w:r w:rsidRPr="008C3CE8">
              <w:rPr>
                <w:color w:val="000000"/>
              </w:rPr>
              <w:t>0,0</w:t>
            </w:r>
          </w:p>
        </w:tc>
        <w:tc>
          <w:tcPr>
            <w:tcW w:w="900" w:type="dxa"/>
            <w:tcBorders>
              <w:top w:val="nil"/>
              <w:left w:val="nil"/>
              <w:bottom w:val="single" w:sz="4" w:space="0" w:color="auto"/>
              <w:right w:val="single" w:sz="4" w:space="0" w:color="auto"/>
            </w:tcBorders>
          </w:tcPr>
          <w:p w:rsidR="00722E6E" w:rsidRPr="008C3CE8" w:rsidRDefault="00722E6E" w:rsidP="005A1F2A">
            <w:pPr>
              <w:ind w:left="-108" w:right="-108"/>
              <w:jc w:val="center"/>
              <w:rPr>
                <w:color w:val="000000"/>
              </w:rPr>
            </w:pPr>
            <w:r w:rsidRPr="008C3CE8">
              <w:rPr>
                <w:color w:val="000000"/>
              </w:rPr>
              <w:t>0,0</w:t>
            </w:r>
          </w:p>
        </w:tc>
        <w:tc>
          <w:tcPr>
            <w:tcW w:w="900" w:type="dxa"/>
            <w:tcBorders>
              <w:top w:val="single" w:sz="4" w:space="0" w:color="auto"/>
              <w:left w:val="nil"/>
              <w:bottom w:val="single" w:sz="4" w:space="0" w:color="auto"/>
              <w:right w:val="single" w:sz="4" w:space="0" w:color="auto"/>
            </w:tcBorders>
          </w:tcPr>
          <w:p w:rsidR="00722E6E" w:rsidRPr="008C3CE8" w:rsidRDefault="00722E6E" w:rsidP="005A1F2A">
            <w:pPr>
              <w:ind w:left="-108" w:right="-108"/>
              <w:jc w:val="center"/>
              <w:rPr>
                <w:color w:val="000000"/>
              </w:rPr>
            </w:pPr>
            <w:r w:rsidRPr="008C3CE8">
              <w:rPr>
                <w:color w:val="000000"/>
              </w:rPr>
              <w:t>0,0</w:t>
            </w:r>
          </w:p>
        </w:tc>
        <w:tc>
          <w:tcPr>
            <w:tcW w:w="866" w:type="dxa"/>
            <w:tcBorders>
              <w:top w:val="single" w:sz="4" w:space="0" w:color="auto"/>
              <w:left w:val="nil"/>
              <w:bottom w:val="single" w:sz="4" w:space="0" w:color="auto"/>
              <w:right w:val="single" w:sz="4" w:space="0" w:color="auto"/>
            </w:tcBorders>
          </w:tcPr>
          <w:p w:rsidR="00722E6E" w:rsidRPr="008C3CE8" w:rsidRDefault="00722E6E" w:rsidP="005A1F2A">
            <w:pPr>
              <w:ind w:left="-108" w:right="-108" w:firstLine="12"/>
              <w:jc w:val="center"/>
              <w:rPr>
                <w:color w:val="000000"/>
              </w:rPr>
            </w:pPr>
            <w:r w:rsidRPr="008C3CE8">
              <w:rPr>
                <w:color w:val="000000"/>
              </w:rPr>
              <w:t>0,0</w:t>
            </w:r>
          </w:p>
        </w:tc>
        <w:tc>
          <w:tcPr>
            <w:tcW w:w="867" w:type="dxa"/>
            <w:tcBorders>
              <w:top w:val="single" w:sz="4" w:space="0" w:color="auto"/>
              <w:left w:val="nil"/>
              <w:bottom w:val="single" w:sz="4" w:space="0" w:color="auto"/>
              <w:right w:val="single" w:sz="4" w:space="0" w:color="auto"/>
            </w:tcBorders>
          </w:tcPr>
          <w:p w:rsidR="00722E6E" w:rsidRPr="008C3CE8" w:rsidRDefault="00722E6E" w:rsidP="005A1F2A">
            <w:pPr>
              <w:ind w:left="-108" w:right="-108"/>
              <w:jc w:val="center"/>
              <w:rPr>
                <w:color w:val="000000"/>
              </w:rPr>
            </w:pPr>
            <w:r w:rsidRPr="008C3CE8">
              <w:rPr>
                <w:color w:val="000000"/>
              </w:rPr>
              <w:t>0,0</w:t>
            </w:r>
          </w:p>
        </w:tc>
      </w:tr>
      <w:tr w:rsidR="00722E6E" w:rsidRPr="008C3CE8">
        <w:trPr>
          <w:trHeight w:val="315"/>
        </w:trPr>
        <w:tc>
          <w:tcPr>
            <w:tcW w:w="493" w:type="dxa"/>
            <w:tcBorders>
              <w:top w:val="nil"/>
              <w:left w:val="single" w:sz="4" w:space="0" w:color="auto"/>
              <w:bottom w:val="single" w:sz="4" w:space="0" w:color="auto"/>
              <w:right w:val="single" w:sz="4" w:space="0" w:color="auto"/>
            </w:tcBorders>
            <w:vAlign w:val="center"/>
          </w:tcPr>
          <w:p w:rsidR="00722E6E" w:rsidRPr="008C3CE8" w:rsidRDefault="00722E6E" w:rsidP="005A1F2A">
            <w:pPr>
              <w:ind w:left="-155" w:right="-41"/>
              <w:jc w:val="center"/>
              <w:rPr>
                <w:color w:val="000000"/>
              </w:rPr>
            </w:pPr>
            <w:r w:rsidRPr="008C3CE8">
              <w:rPr>
                <w:color w:val="000000"/>
              </w:rPr>
              <w:t>2.15</w:t>
            </w:r>
          </w:p>
        </w:tc>
        <w:tc>
          <w:tcPr>
            <w:tcW w:w="4140" w:type="dxa"/>
            <w:tcBorders>
              <w:top w:val="nil"/>
              <w:left w:val="nil"/>
              <w:bottom w:val="single" w:sz="4" w:space="0" w:color="auto"/>
              <w:right w:val="single" w:sz="4" w:space="0" w:color="auto"/>
            </w:tcBorders>
            <w:vAlign w:val="center"/>
          </w:tcPr>
          <w:p w:rsidR="00722E6E" w:rsidRPr="008C3CE8" w:rsidRDefault="00722E6E" w:rsidP="005A1F2A">
            <w:pPr>
              <w:rPr>
                <w:color w:val="000000"/>
              </w:rPr>
            </w:pPr>
            <w:r w:rsidRPr="008C3CE8">
              <w:rPr>
                <w:color w:val="000000"/>
              </w:rPr>
              <w:t>прочие источники</w:t>
            </w:r>
          </w:p>
        </w:tc>
        <w:tc>
          <w:tcPr>
            <w:tcW w:w="1440" w:type="dxa"/>
            <w:tcBorders>
              <w:top w:val="nil"/>
              <w:left w:val="nil"/>
              <w:bottom w:val="single" w:sz="4" w:space="0" w:color="auto"/>
              <w:right w:val="single" w:sz="4" w:space="0" w:color="auto"/>
            </w:tcBorders>
            <w:vAlign w:val="center"/>
          </w:tcPr>
          <w:p w:rsidR="00722E6E" w:rsidRPr="008C3CE8" w:rsidRDefault="00722E6E" w:rsidP="005A1F2A">
            <w:pPr>
              <w:jc w:val="center"/>
              <w:rPr>
                <w:color w:val="000000"/>
              </w:rPr>
            </w:pPr>
          </w:p>
        </w:tc>
        <w:tc>
          <w:tcPr>
            <w:tcW w:w="1260" w:type="dxa"/>
            <w:tcBorders>
              <w:top w:val="nil"/>
              <w:left w:val="nil"/>
              <w:bottom w:val="single" w:sz="4" w:space="0" w:color="auto"/>
              <w:right w:val="single" w:sz="4" w:space="0" w:color="auto"/>
            </w:tcBorders>
            <w:vAlign w:val="center"/>
          </w:tcPr>
          <w:p w:rsidR="00722E6E" w:rsidRPr="008C3CE8" w:rsidRDefault="00722E6E" w:rsidP="005A1F2A">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722E6E" w:rsidRPr="008C3CE8" w:rsidRDefault="00722E6E" w:rsidP="005A1F2A">
            <w:pPr>
              <w:ind w:left="-108" w:right="-108"/>
              <w:rPr>
                <w:color w:val="000000"/>
              </w:rPr>
            </w:pPr>
            <w:r w:rsidRPr="008C3CE8">
              <w:rPr>
                <w:color w:val="000000"/>
              </w:rPr>
              <w:t> </w:t>
            </w:r>
          </w:p>
        </w:tc>
        <w:tc>
          <w:tcPr>
            <w:tcW w:w="2160" w:type="dxa"/>
            <w:tcBorders>
              <w:top w:val="nil"/>
              <w:left w:val="nil"/>
              <w:bottom w:val="single" w:sz="4" w:space="0" w:color="auto"/>
              <w:right w:val="single" w:sz="4" w:space="0" w:color="auto"/>
            </w:tcBorders>
          </w:tcPr>
          <w:p w:rsidR="00722E6E" w:rsidRPr="008C3CE8" w:rsidRDefault="00722E6E" w:rsidP="005A1F2A">
            <w:pPr>
              <w:ind w:left="-143" w:right="-108" w:firstLine="12"/>
              <w:jc w:val="center"/>
              <w:rPr>
                <w:color w:val="000000"/>
              </w:rPr>
            </w:pPr>
            <w:r w:rsidRPr="008C3CE8">
              <w:rPr>
                <w:color w:val="000000"/>
              </w:rPr>
              <w:t>0,0</w:t>
            </w:r>
          </w:p>
        </w:tc>
        <w:tc>
          <w:tcPr>
            <w:tcW w:w="900" w:type="dxa"/>
            <w:tcBorders>
              <w:top w:val="nil"/>
              <w:left w:val="nil"/>
              <w:bottom w:val="single" w:sz="4" w:space="0" w:color="auto"/>
              <w:right w:val="single" w:sz="4" w:space="0" w:color="auto"/>
            </w:tcBorders>
          </w:tcPr>
          <w:p w:rsidR="00722E6E" w:rsidRPr="008C3CE8" w:rsidRDefault="00722E6E" w:rsidP="005A1F2A">
            <w:pPr>
              <w:ind w:firstLine="12"/>
              <w:jc w:val="center"/>
              <w:rPr>
                <w:color w:val="000000"/>
              </w:rPr>
            </w:pPr>
            <w:r w:rsidRPr="008C3CE8">
              <w:rPr>
                <w:color w:val="000000"/>
              </w:rPr>
              <w:t>0,0</w:t>
            </w:r>
          </w:p>
        </w:tc>
        <w:tc>
          <w:tcPr>
            <w:tcW w:w="900" w:type="dxa"/>
            <w:tcBorders>
              <w:top w:val="single" w:sz="4" w:space="0" w:color="auto"/>
              <w:left w:val="nil"/>
              <w:bottom w:val="single" w:sz="4" w:space="0" w:color="auto"/>
              <w:right w:val="single" w:sz="4" w:space="0" w:color="auto"/>
            </w:tcBorders>
          </w:tcPr>
          <w:p w:rsidR="00722E6E" w:rsidRPr="008C3CE8" w:rsidRDefault="00722E6E" w:rsidP="005A1F2A">
            <w:pPr>
              <w:ind w:firstLine="12"/>
              <w:jc w:val="center"/>
              <w:rPr>
                <w:color w:val="000000"/>
              </w:rPr>
            </w:pPr>
            <w:r w:rsidRPr="008C3CE8">
              <w:rPr>
                <w:color w:val="000000"/>
              </w:rPr>
              <w:t>0,0</w:t>
            </w:r>
          </w:p>
        </w:tc>
        <w:tc>
          <w:tcPr>
            <w:tcW w:w="866" w:type="dxa"/>
            <w:tcBorders>
              <w:top w:val="single" w:sz="4" w:space="0" w:color="auto"/>
              <w:left w:val="nil"/>
              <w:bottom w:val="single" w:sz="4" w:space="0" w:color="auto"/>
              <w:right w:val="single" w:sz="4" w:space="0" w:color="auto"/>
            </w:tcBorders>
          </w:tcPr>
          <w:p w:rsidR="00722E6E" w:rsidRPr="008C3CE8" w:rsidRDefault="00722E6E" w:rsidP="005A1F2A">
            <w:pPr>
              <w:ind w:firstLine="12"/>
              <w:jc w:val="center"/>
              <w:rPr>
                <w:color w:val="000000"/>
              </w:rPr>
            </w:pPr>
            <w:r w:rsidRPr="008C3CE8">
              <w:rPr>
                <w:color w:val="000000"/>
              </w:rPr>
              <w:t>0,0</w:t>
            </w:r>
          </w:p>
        </w:tc>
        <w:tc>
          <w:tcPr>
            <w:tcW w:w="867" w:type="dxa"/>
            <w:tcBorders>
              <w:top w:val="single" w:sz="4" w:space="0" w:color="auto"/>
              <w:left w:val="nil"/>
              <w:bottom w:val="single" w:sz="4" w:space="0" w:color="auto"/>
              <w:right w:val="single" w:sz="4" w:space="0" w:color="auto"/>
            </w:tcBorders>
          </w:tcPr>
          <w:p w:rsidR="00722E6E" w:rsidRPr="008C3CE8" w:rsidRDefault="00722E6E" w:rsidP="005A1F2A">
            <w:pPr>
              <w:ind w:firstLine="12"/>
              <w:jc w:val="center"/>
              <w:rPr>
                <w:color w:val="000000"/>
              </w:rPr>
            </w:pPr>
            <w:r w:rsidRPr="008C3CE8">
              <w:rPr>
                <w:color w:val="000000"/>
              </w:rPr>
              <w:t>0,0</w:t>
            </w:r>
          </w:p>
        </w:tc>
      </w:tr>
    </w:tbl>
    <w:p w:rsidR="00722E6E" w:rsidRPr="008C3CE8" w:rsidRDefault="00722E6E" w:rsidP="00722E6E">
      <w:pPr>
        <w:widowControl w:val="0"/>
        <w:tabs>
          <w:tab w:val="left" w:pos="6150"/>
        </w:tabs>
        <w:autoSpaceDE w:val="0"/>
        <w:autoSpaceDN w:val="0"/>
        <w:adjustRightInd w:val="0"/>
        <w:jc w:val="both"/>
        <w:rPr>
          <w:color w:val="000000"/>
        </w:rPr>
      </w:pPr>
    </w:p>
    <w:p w:rsidR="00722E6E" w:rsidRPr="008C3CE8" w:rsidRDefault="00722E6E" w:rsidP="00722E6E">
      <w:pPr>
        <w:widowControl w:val="0"/>
        <w:tabs>
          <w:tab w:val="left" w:pos="6150"/>
        </w:tabs>
        <w:autoSpaceDE w:val="0"/>
        <w:autoSpaceDN w:val="0"/>
        <w:adjustRightInd w:val="0"/>
        <w:jc w:val="both"/>
        <w:rPr>
          <w:color w:val="000000"/>
        </w:rPr>
      </w:pP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 xml:space="preserve"> </w:t>
      </w:r>
    </w:p>
    <w:p w:rsidR="00722E6E" w:rsidRPr="008C3CE8" w:rsidRDefault="00722E6E" w:rsidP="00722E6E">
      <w:pPr>
        <w:autoSpaceDE w:val="0"/>
        <w:autoSpaceDN w:val="0"/>
        <w:adjustRightInd w:val="0"/>
        <w:ind w:firstLine="540"/>
        <w:jc w:val="both"/>
        <w:rPr>
          <w:color w:val="000000"/>
          <w:sz w:val="28"/>
          <w:szCs w:val="28"/>
        </w:rPr>
        <w:sectPr w:rsidR="00722E6E" w:rsidRPr="008C3CE8" w:rsidSect="005A1F2A">
          <w:pgSz w:w="16838" w:h="11906" w:orient="landscape"/>
          <w:pgMar w:top="851" w:right="539" w:bottom="1440" w:left="902" w:header="709" w:footer="709" w:gutter="0"/>
          <w:cols w:space="708"/>
          <w:titlePg/>
          <w:docGrid w:linePitch="360"/>
        </w:sectPr>
      </w:pPr>
    </w:p>
    <w:p w:rsidR="00722E6E" w:rsidRPr="008C3CE8" w:rsidRDefault="00722E6E" w:rsidP="00722E6E">
      <w:pPr>
        <w:widowControl w:val="0"/>
        <w:autoSpaceDE w:val="0"/>
        <w:autoSpaceDN w:val="0"/>
        <w:adjustRightInd w:val="0"/>
        <w:ind w:firstLine="540"/>
        <w:jc w:val="center"/>
        <w:rPr>
          <w:b/>
          <w:bCs/>
          <w:color w:val="000000"/>
          <w:sz w:val="28"/>
          <w:szCs w:val="28"/>
        </w:rPr>
      </w:pPr>
      <w:r w:rsidRPr="008C3CE8">
        <w:rPr>
          <w:b/>
          <w:bCs/>
          <w:color w:val="000000"/>
          <w:sz w:val="28"/>
          <w:szCs w:val="28"/>
        </w:rPr>
        <w:lastRenderedPageBreak/>
        <w:t xml:space="preserve">2.5. Индикаторы достижения цели и непосредственные результаты реализации муниципальной программы. </w:t>
      </w:r>
    </w:p>
    <w:p w:rsidR="00722E6E" w:rsidRPr="008C3CE8" w:rsidRDefault="00722E6E" w:rsidP="00722E6E">
      <w:pPr>
        <w:widowControl w:val="0"/>
        <w:autoSpaceDE w:val="0"/>
        <w:autoSpaceDN w:val="0"/>
        <w:adjustRightInd w:val="0"/>
        <w:ind w:firstLine="540"/>
        <w:jc w:val="center"/>
        <w:rPr>
          <w:color w:val="000000"/>
        </w:rPr>
      </w:pPr>
    </w:p>
    <w:p w:rsidR="00722E6E" w:rsidRPr="008C3CE8" w:rsidRDefault="00722E6E" w:rsidP="00722E6E">
      <w:pPr>
        <w:widowControl w:val="0"/>
        <w:autoSpaceDE w:val="0"/>
        <w:autoSpaceDN w:val="0"/>
        <w:adjustRightInd w:val="0"/>
        <w:ind w:firstLine="540"/>
        <w:jc w:val="center"/>
        <w:rPr>
          <w:color w:val="000000"/>
        </w:rPr>
      </w:pPr>
      <w:r w:rsidRPr="008C3CE8">
        <w:rPr>
          <w:color w:val="000000"/>
        </w:rPr>
        <w:t xml:space="preserve">Сведения об индикаторах и непосредственных результатах программы </w:t>
      </w:r>
    </w:p>
    <w:p w:rsidR="00722E6E" w:rsidRPr="008C3CE8" w:rsidRDefault="00722E6E" w:rsidP="00722E6E">
      <w:pPr>
        <w:widowControl w:val="0"/>
        <w:autoSpaceDE w:val="0"/>
        <w:autoSpaceDN w:val="0"/>
        <w:adjustRightInd w:val="0"/>
        <w:ind w:right="540" w:firstLine="540"/>
        <w:jc w:val="right"/>
        <w:rPr>
          <w:color w:val="000000"/>
        </w:rPr>
      </w:pPr>
      <w:r w:rsidRPr="008C3CE8">
        <w:rPr>
          <w:color w:val="000000"/>
        </w:rPr>
        <w:t>Таблица 2.</w:t>
      </w:r>
    </w:p>
    <w:tbl>
      <w:tblPr>
        <w:tblW w:w="15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7200"/>
        <w:gridCol w:w="1260"/>
        <w:gridCol w:w="1440"/>
        <w:gridCol w:w="1260"/>
        <w:gridCol w:w="1620"/>
        <w:gridCol w:w="180"/>
        <w:gridCol w:w="1440"/>
      </w:tblGrid>
      <w:tr w:rsidR="00722E6E" w:rsidRPr="008C3CE8">
        <w:trPr>
          <w:trHeight w:val="314"/>
          <w:tblHeader/>
        </w:trPr>
        <w:tc>
          <w:tcPr>
            <w:tcW w:w="900" w:type="dxa"/>
            <w:vMerge w:val="restart"/>
            <w:vAlign w:val="center"/>
          </w:tcPr>
          <w:p w:rsidR="00722E6E" w:rsidRPr="008C3CE8" w:rsidRDefault="00722E6E" w:rsidP="005A1F2A">
            <w:pPr>
              <w:ind w:left="-108" w:right="-13"/>
              <w:jc w:val="center"/>
              <w:rPr>
                <w:color w:val="000000"/>
              </w:rPr>
            </w:pPr>
            <w:r w:rsidRPr="008C3CE8">
              <w:rPr>
                <w:color w:val="000000"/>
              </w:rPr>
              <w:t>№ п/п</w:t>
            </w:r>
          </w:p>
        </w:tc>
        <w:tc>
          <w:tcPr>
            <w:tcW w:w="7200" w:type="dxa"/>
            <w:vMerge w:val="restart"/>
            <w:vAlign w:val="center"/>
          </w:tcPr>
          <w:p w:rsidR="00722E6E" w:rsidRPr="008C3CE8" w:rsidRDefault="00722E6E" w:rsidP="005A1F2A">
            <w:pPr>
              <w:ind w:left="-108" w:right="-13"/>
              <w:jc w:val="center"/>
              <w:rPr>
                <w:color w:val="000000"/>
              </w:rPr>
            </w:pPr>
            <w:r w:rsidRPr="008C3CE8">
              <w:rPr>
                <w:color w:val="000000"/>
              </w:rPr>
              <w:t>Наименование индикатора / непосредственного результата</w:t>
            </w:r>
          </w:p>
        </w:tc>
        <w:tc>
          <w:tcPr>
            <w:tcW w:w="1260" w:type="dxa"/>
            <w:vMerge w:val="restart"/>
            <w:vAlign w:val="center"/>
          </w:tcPr>
          <w:p w:rsidR="00722E6E" w:rsidRPr="008C3CE8" w:rsidRDefault="00722E6E" w:rsidP="005A1F2A">
            <w:pPr>
              <w:ind w:left="-115" w:right="-108"/>
              <w:jc w:val="center"/>
              <w:rPr>
                <w:color w:val="000000"/>
              </w:rPr>
            </w:pPr>
            <w:r w:rsidRPr="008C3CE8">
              <w:rPr>
                <w:color w:val="000000"/>
              </w:rPr>
              <w:t>Ед. измерения</w:t>
            </w:r>
          </w:p>
        </w:tc>
        <w:tc>
          <w:tcPr>
            <w:tcW w:w="5940" w:type="dxa"/>
            <w:gridSpan w:val="5"/>
            <w:vAlign w:val="center"/>
          </w:tcPr>
          <w:p w:rsidR="00722E6E" w:rsidRPr="008C3CE8" w:rsidRDefault="00722E6E" w:rsidP="005A1F2A">
            <w:pPr>
              <w:jc w:val="center"/>
              <w:rPr>
                <w:color w:val="000000"/>
              </w:rPr>
            </w:pPr>
            <w:r w:rsidRPr="008C3CE8">
              <w:rPr>
                <w:color w:val="000000"/>
              </w:rPr>
              <w:t>Значение индикатора / непосредственного результата</w:t>
            </w:r>
          </w:p>
        </w:tc>
      </w:tr>
      <w:tr w:rsidR="00722E6E" w:rsidRPr="008C3CE8">
        <w:trPr>
          <w:trHeight w:val="370"/>
          <w:tblHeader/>
        </w:trPr>
        <w:tc>
          <w:tcPr>
            <w:tcW w:w="900" w:type="dxa"/>
            <w:vMerge/>
            <w:vAlign w:val="center"/>
          </w:tcPr>
          <w:p w:rsidR="00722E6E" w:rsidRPr="008C3CE8" w:rsidRDefault="00722E6E" w:rsidP="005A1F2A">
            <w:pPr>
              <w:ind w:left="-108" w:right="-13"/>
              <w:rPr>
                <w:color w:val="000000"/>
              </w:rPr>
            </w:pPr>
          </w:p>
        </w:tc>
        <w:tc>
          <w:tcPr>
            <w:tcW w:w="7200" w:type="dxa"/>
            <w:vMerge/>
            <w:vAlign w:val="center"/>
          </w:tcPr>
          <w:p w:rsidR="00722E6E" w:rsidRPr="008C3CE8" w:rsidRDefault="00722E6E" w:rsidP="005A1F2A">
            <w:pPr>
              <w:ind w:left="-108" w:right="-13"/>
              <w:rPr>
                <w:color w:val="000000"/>
              </w:rPr>
            </w:pPr>
          </w:p>
        </w:tc>
        <w:tc>
          <w:tcPr>
            <w:tcW w:w="1260" w:type="dxa"/>
            <w:vMerge/>
            <w:vAlign w:val="center"/>
          </w:tcPr>
          <w:p w:rsidR="00722E6E" w:rsidRPr="008C3CE8" w:rsidRDefault="00722E6E" w:rsidP="005A1F2A">
            <w:pPr>
              <w:rPr>
                <w:color w:val="000000"/>
              </w:rPr>
            </w:pPr>
          </w:p>
        </w:tc>
        <w:tc>
          <w:tcPr>
            <w:tcW w:w="1440" w:type="dxa"/>
            <w:vAlign w:val="center"/>
          </w:tcPr>
          <w:p w:rsidR="00722E6E" w:rsidRPr="008C3CE8" w:rsidRDefault="00722E6E" w:rsidP="005A1F2A">
            <w:pPr>
              <w:jc w:val="center"/>
              <w:rPr>
                <w:color w:val="000000"/>
              </w:rPr>
            </w:pPr>
            <w:r w:rsidRPr="008C3CE8">
              <w:rPr>
                <w:color w:val="000000"/>
              </w:rPr>
              <w:t>2020 год</w:t>
            </w:r>
          </w:p>
        </w:tc>
        <w:tc>
          <w:tcPr>
            <w:tcW w:w="1260" w:type="dxa"/>
            <w:vAlign w:val="center"/>
          </w:tcPr>
          <w:p w:rsidR="00722E6E" w:rsidRPr="008C3CE8" w:rsidRDefault="00722E6E" w:rsidP="005A1F2A">
            <w:pPr>
              <w:ind w:left="-108"/>
              <w:jc w:val="center"/>
              <w:rPr>
                <w:color w:val="000000"/>
              </w:rPr>
            </w:pPr>
            <w:r w:rsidRPr="008C3CE8">
              <w:rPr>
                <w:color w:val="000000"/>
              </w:rPr>
              <w:t>2021 год</w:t>
            </w:r>
          </w:p>
        </w:tc>
        <w:tc>
          <w:tcPr>
            <w:tcW w:w="1620" w:type="dxa"/>
            <w:vAlign w:val="center"/>
          </w:tcPr>
          <w:p w:rsidR="00722E6E" w:rsidRPr="008C3CE8" w:rsidRDefault="00722E6E" w:rsidP="005A1F2A">
            <w:pPr>
              <w:ind w:left="-108"/>
              <w:jc w:val="center"/>
              <w:rPr>
                <w:color w:val="000000"/>
              </w:rPr>
            </w:pPr>
            <w:r w:rsidRPr="008C3CE8">
              <w:rPr>
                <w:color w:val="000000"/>
              </w:rPr>
              <w:t>2022 год</w:t>
            </w:r>
          </w:p>
        </w:tc>
        <w:tc>
          <w:tcPr>
            <w:tcW w:w="1620" w:type="dxa"/>
            <w:gridSpan w:val="2"/>
            <w:vAlign w:val="center"/>
          </w:tcPr>
          <w:p w:rsidR="00722E6E" w:rsidRPr="008C3CE8" w:rsidRDefault="00722E6E" w:rsidP="005A1F2A">
            <w:pPr>
              <w:ind w:left="-108"/>
              <w:jc w:val="center"/>
              <w:rPr>
                <w:color w:val="000000"/>
              </w:rPr>
            </w:pPr>
            <w:r w:rsidRPr="008C3CE8">
              <w:rPr>
                <w:color w:val="000000"/>
              </w:rPr>
              <w:t>2023 год</w:t>
            </w:r>
          </w:p>
        </w:tc>
      </w:tr>
      <w:tr w:rsidR="00722E6E" w:rsidRPr="008C3CE8">
        <w:trPr>
          <w:trHeight w:val="178"/>
          <w:tblHeader/>
        </w:trPr>
        <w:tc>
          <w:tcPr>
            <w:tcW w:w="900" w:type="dxa"/>
            <w:vAlign w:val="center"/>
          </w:tcPr>
          <w:p w:rsidR="00722E6E" w:rsidRPr="008C3CE8" w:rsidRDefault="00722E6E" w:rsidP="005A1F2A">
            <w:pPr>
              <w:ind w:left="-108" w:right="-13"/>
              <w:jc w:val="center"/>
              <w:rPr>
                <w:color w:val="000000"/>
              </w:rPr>
            </w:pPr>
            <w:r w:rsidRPr="008C3CE8">
              <w:rPr>
                <w:color w:val="000000"/>
              </w:rPr>
              <w:t>1</w:t>
            </w:r>
          </w:p>
        </w:tc>
        <w:tc>
          <w:tcPr>
            <w:tcW w:w="7200" w:type="dxa"/>
            <w:vAlign w:val="center"/>
          </w:tcPr>
          <w:p w:rsidR="00722E6E" w:rsidRPr="008C3CE8" w:rsidRDefault="00722E6E" w:rsidP="005A1F2A">
            <w:pPr>
              <w:ind w:left="-108" w:right="-13"/>
              <w:jc w:val="center"/>
              <w:rPr>
                <w:color w:val="000000"/>
              </w:rPr>
            </w:pPr>
            <w:r w:rsidRPr="008C3CE8">
              <w:rPr>
                <w:color w:val="000000"/>
              </w:rPr>
              <w:t>2</w:t>
            </w:r>
          </w:p>
        </w:tc>
        <w:tc>
          <w:tcPr>
            <w:tcW w:w="1260" w:type="dxa"/>
            <w:vAlign w:val="center"/>
          </w:tcPr>
          <w:p w:rsidR="00722E6E" w:rsidRPr="008C3CE8" w:rsidRDefault="00722E6E" w:rsidP="005A1F2A">
            <w:pPr>
              <w:jc w:val="center"/>
              <w:rPr>
                <w:color w:val="000000"/>
              </w:rPr>
            </w:pPr>
            <w:r w:rsidRPr="008C3CE8">
              <w:rPr>
                <w:color w:val="000000"/>
              </w:rPr>
              <w:t>3</w:t>
            </w:r>
          </w:p>
        </w:tc>
        <w:tc>
          <w:tcPr>
            <w:tcW w:w="1440" w:type="dxa"/>
            <w:vAlign w:val="center"/>
          </w:tcPr>
          <w:p w:rsidR="00722E6E" w:rsidRPr="008C3CE8" w:rsidRDefault="00722E6E" w:rsidP="005A1F2A">
            <w:pPr>
              <w:jc w:val="center"/>
              <w:rPr>
                <w:color w:val="000000"/>
              </w:rPr>
            </w:pPr>
            <w:r w:rsidRPr="008C3CE8">
              <w:rPr>
                <w:color w:val="000000"/>
              </w:rPr>
              <w:t>4</w:t>
            </w:r>
          </w:p>
        </w:tc>
        <w:tc>
          <w:tcPr>
            <w:tcW w:w="1260" w:type="dxa"/>
            <w:vAlign w:val="center"/>
          </w:tcPr>
          <w:p w:rsidR="00722E6E" w:rsidRPr="008C3CE8" w:rsidRDefault="00722E6E" w:rsidP="005A1F2A">
            <w:pPr>
              <w:jc w:val="center"/>
              <w:rPr>
                <w:color w:val="000000"/>
              </w:rPr>
            </w:pPr>
            <w:r w:rsidRPr="008C3CE8">
              <w:rPr>
                <w:color w:val="000000"/>
              </w:rPr>
              <w:t>5</w:t>
            </w:r>
          </w:p>
        </w:tc>
        <w:tc>
          <w:tcPr>
            <w:tcW w:w="1620" w:type="dxa"/>
            <w:vAlign w:val="center"/>
          </w:tcPr>
          <w:p w:rsidR="00722E6E" w:rsidRPr="008C3CE8" w:rsidRDefault="00722E6E" w:rsidP="005A1F2A">
            <w:pPr>
              <w:jc w:val="center"/>
              <w:rPr>
                <w:color w:val="000000"/>
              </w:rPr>
            </w:pPr>
            <w:r w:rsidRPr="008C3CE8">
              <w:rPr>
                <w:color w:val="000000"/>
              </w:rPr>
              <w:t>6</w:t>
            </w:r>
          </w:p>
        </w:tc>
        <w:tc>
          <w:tcPr>
            <w:tcW w:w="1620" w:type="dxa"/>
            <w:gridSpan w:val="2"/>
            <w:vAlign w:val="center"/>
          </w:tcPr>
          <w:p w:rsidR="00722E6E" w:rsidRPr="008C3CE8" w:rsidRDefault="00722E6E" w:rsidP="005A1F2A">
            <w:pPr>
              <w:jc w:val="center"/>
              <w:rPr>
                <w:color w:val="000000"/>
              </w:rPr>
            </w:pPr>
            <w:r w:rsidRPr="008C3CE8">
              <w:rPr>
                <w:color w:val="000000"/>
              </w:rPr>
              <w:t>7</w:t>
            </w:r>
          </w:p>
        </w:tc>
      </w:tr>
      <w:tr w:rsidR="00722E6E" w:rsidRPr="008C3CE8">
        <w:trPr>
          <w:trHeight w:val="315"/>
        </w:trPr>
        <w:tc>
          <w:tcPr>
            <w:tcW w:w="15300" w:type="dxa"/>
            <w:gridSpan w:val="8"/>
            <w:vAlign w:val="center"/>
          </w:tcPr>
          <w:p w:rsidR="00722E6E" w:rsidRPr="008C3CE8" w:rsidRDefault="00722E6E" w:rsidP="005A1F2A">
            <w:pPr>
              <w:ind w:left="-108" w:right="-13"/>
              <w:rPr>
                <w:color w:val="000000"/>
              </w:rPr>
            </w:pPr>
            <w:r w:rsidRPr="008C3CE8">
              <w:rPr>
                <w:color w:val="000000"/>
              </w:rPr>
              <w:t xml:space="preserve">Муниципальная программа «Экология и охрана окружающей среды городского округа г.Бор» </w:t>
            </w:r>
          </w:p>
        </w:tc>
      </w:tr>
      <w:tr w:rsidR="00722E6E" w:rsidRPr="008C3CE8">
        <w:trPr>
          <w:trHeight w:val="315"/>
        </w:trPr>
        <w:tc>
          <w:tcPr>
            <w:tcW w:w="15300" w:type="dxa"/>
            <w:gridSpan w:val="8"/>
            <w:vAlign w:val="center"/>
          </w:tcPr>
          <w:p w:rsidR="00722E6E" w:rsidRPr="008C3CE8" w:rsidRDefault="00722E6E" w:rsidP="005A1F2A">
            <w:pPr>
              <w:ind w:left="-108" w:right="-13"/>
              <w:rPr>
                <w:color w:val="000000"/>
              </w:rPr>
            </w:pPr>
            <w:r w:rsidRPr="008C3CE8">
              <w:rPr>
                <w:color w:val="000000"/>
              </w:rPr>
              <w:t>1.Подпрограмма 1. «</w:t>
            </w:r>
            <w:r w:rsidRPr="008C3CE8">
              <w:rPr>
                <w:color w:val="000000"/>
                <w:shd w:val="clear" w:color="auto" w:fill="FFFFFF"/>
              </w:rPr>
              <w:t>Территориальное устройство и внутрихозяйственное устройство охотничьего хозяйства</w:t>
            </w:r>
            <w:r w:rsidRPr="008C3CE8">
              <w:rPr>
                <w:color w:val="000000"/>
              </w:rPr>
              <w:t>»</w:t>
            </w:r>
          </w:p>
        </w:tc>
      </w:tr>
      <w:tr w:rsidR="00722E6E" w:rsidRPr="008C3CE8">
        <w:trPr>
          <w:trHeight w:val="315"/>
        </w:trPr>
        <w:tc>
          <w:tcPr>
            <w:tcW w:w="15300" w:type="dxa"/>
            <w:gridSpan w:val="8"/>
            <w:vAlign w:val="center"/>
          </w:tcPr>
          <w:p w:rsidR="00722E6E" w:rsidRPr="008C3CE8" w:rsidRDefault="00722E6E" w:rsidP="005A1F2A">
            <w:pPr>
              <w:ind w:left="-108" w:right="-13"/>
              <w:rPr>
                <w:color w:val="000000"/>
              </w:rPr>
            </w:pPr>
            <w:r w:rsidRPr="008C3CE8">
              <w:rPr>
                <w:color w:val="000000"/>
                <w:sz w:val="20"/>
                <w:szCs w:val="20"/>
              </w:rPr>
              <w:t xml:space="preserve">             </w:t>
            </w:r>
            <w:r w:rsidRPr="008C3CE8">
              <w:rPr>
                <w:color w:val="000000"/>
              </w:rPr>
              <w:t>Индикаторы:</w:t>
            </w:r>
          </w:p>
        </w:tc>
      </w:tr>
      <w:tr w:rsidR="00722E6E" w:rsidRPr="008C3CE8">
        <w:trPr>
          <w:trHeight w:val="167"/>
        </w:trPr>
        <w:tc>
          <w:tcPr>
            <w:tcW w:w="900" w:type="dxa"/>
            <w:vAlign w:val="center"/>
          </w:tcPr>
          <w:p w:rsidR="00722E6E" w:rsidRPr="008C3CE8" w:rsidRDefault="00722E6E" w:rsidP="005A1F2A">
            <w:pPr>
              <w:ind w:left="-108" w:right="-108"/>
              <w:jc w:val="center"/>
              <w:rPr>
                <w:color w:val="000000"/>
              </w:rPr>
            </w:pPr>
            <w:r w:rsidRPr="008C3CE8">
              <w:rPr>
                <w:color w:val="000000"/>
              </w:rPr>
              <w:t>И.1.1.</w:t>
            </w:r>
          </w:p>
        </w:tc>
        <w:tc>
          <w:tcPr>
            <w:tcW w:w="7200" w:type="dxa"/>
            <w:vAlign w:val="center"/>
          </w:tcPr>
          <w:p w:rsidR="00722E6E" w:rsidRPr="008C3CE8" w:rsidRDefault="00722E6E" w:rsidP="005A1F2A">
            <w:pPr>
              <w:ind w:left="-108" w:right="-108"/>
              <w:rPr>
                <w:color w:val="000000"/>
              </w:rPr>
            </w:pPr>
            <w:r w:rsidRPr="008C3CE8">
              <w:rPr>
                <w:color w:val="000000"/>
              </w:rPr>
              <w:t>Доля количества видов животных, необходимых для обязательного  учета численности к запланированному количеству.</w:t>
            </w:r>
          </w:p>
        </w:tc>
        <w:tc>
          <w:tcPr>
            <w:tcW w:w="1260" w:type="dxa"/>
            <w:vAlign w:val="center"/>
          </w:tcPr>
          <w:p w:rsidR="00722E6E" w:rsidRPr="008C3CE8" w:rsidRDefault="00722E6E" w:rsidP="005A1F2A">
            <w:pPr>
              <w:ind w:left="-108" w:right="-108"/>
              <w:jc w:val="center"/>
              <w:rPr>
                <w:color w:val="000000"/>
              </w:rPr>
            </w:pPr>
            <w:r w:rsidRPr="008C3CE8">
              <w:rPr>
                <w:color w:val="000000"/>
              </w:rPr>
              <w:t>%</w:t>
            </w:r>
          </w:p>
        </w:tc>
        <w:tc>
          <w:tcPr>
            <w:tcW w:w="1440" w:type="dxa"/>
            <w:vAlign w:val="center"/>
          </w:tcPr>
          <w:p w:rsidR="00722E6E" w:rsidRPr="008C3CE8" w:rsidRDefault="00722E6E" w:rsidP="005A1F2A">
            <w:pPr>
              <w:ind w:left="-108" w:right="-108"/>
              <w:jc w:val="center"/>
              <w:rPr>
                <w:color w:val="000000"/>
              </w:rPr>
            </w:pPr>
            <w:r w:rsidRPr="008C3CE8">
              <w:rPr>
                <w:color w:val="000000"/>
              </w:rPr>
              <w:t>100</w:t>
            </w:r>
          </w:p>
        </w:tc>
        <w:tc>
          <w:tcPr>
            <w:tcW w:w="1260" w:type="dxa"/>
            <w:vAlign w:val="center"/>
          </w:tcPr>
          <w:p w:rsidR="00722E6E" w:rsidRPr="008C3CE8" w:rsidRDefault="00722E6E" w:rsidP="005A1F2A">
            <w:pPr>
              <w:ind w:left="-108" w:right="-108"/>
              <w:jc w:val="center"/>
              <w:rPr>
                <w:color w:val="000000"/>
              </w:rPr>
            </w:pPr>
            <w:r w:rsidRPr="008C3CE8">
              <w:rPr>
                <w:color w:val="000000"/>
              </w:rPr>
              <w:t>100</w:t>
            </w:r>
          </w:p>
        </w:tc>
        <w:tc>
          <w:tcPr>
            <w:tcW w:w="1620" w:type="dxa"/>
            <w:vAlign w:val="center"/>
          </w:tcPr>
          <w:p w:rsidR="00722E6E" w:rsidRPr="008C3CE8" w:rsidRDefault="00722E6E" w:rsidP="005A1F2A">
            <w:pPr>
              <w:ind w:left="-108" w:right="-108"/>
              <w:jc w:val="center"/>
              <w:rPr>
                <w:color w:val="000000"/>
              </w:rPr>
            </w:pPr>
            <w:r w:rsidRPr="008C3CE8">
              <w:rPr>
                <w:color w:val="000000"/>
              </w:rPr>
              <w:t>100</w:t>
            </w:r>
          </w:p>
        </w:tc>
        <w:tc>
          <w:tcPr>
            <w:tcW w:w="1620" w:type="dxa"/>
            <w:gridSpan w:val="2"/>
            <w:vAlign w:val="center"/>
          </w:tcPr>
          <w:p w:rsidR="00722E6E" w:rsidRPr="008C3CE8" w:rsidRDefault="00722E6E" w:rsidP="005A1F2A">
            <w:pPr>
              <w:ind w:left="-108" w:right="-108"/>
              <w:jc w:val="center"/>
              <w:rPr>
                <w:color w:val="000000"/>
              </w:rPr>
            </w:pPr>
            <w:r w:rsidRPr="008C3CE8">
              <w:rPr>
                <w:color w:val="000000"/>
              </w:rPr>
              <w:t>100</w:t>
            </w:r>
          </w:p>
        </w:tc>
      </w:tr>
      <w:tr w:rsidR="00722E6E" w:rsidRPr="008C3CE8">
        <w:trPr>
          <w:trHeight w:val="167"/>
        </w:trPr>
        <w:tc>
          <w:tcPr>
            <w:tcW w:w="900" w:type="dxa"/>
            <w:vAlign w:val="center"/>
          </w:tcPr>
          <w:p w:rsidR="00722E6E" w:rsidRPr="008C3CE8" w:rsidRDefault="00722E6E" w:rsidP="005A1F2A">
            <w:pPr>
              <w:ind w:left="-108" w:right="-108"/>
              <w:jc w:val="center"/>
              <w:rPr>
                <w:color w:val="000000"/>
              </w:rPr>
            </w:pPr>
            <w:r w:rsidRPr="008C3CE8">
              <w:rPr>
                <w:color w:val="000000"/>
              </w:rPr>
              <w:t>И. 1.2.</w:t>
            </w:r>
          </w:p>
        </w:tc>
        <w:tc>
          <w:tcPr>
            <w:tcW w:w="7200" w:type="dxa"/>
            <w:vAlign w:val="center"/>
          </w:tcPr>
          <w:p w:rsidR="00722E6E" w:rsidRPr="008C3CE8" w:rsidRDefault="00722E6E" w:rsidP="005A1F2A">
            <w:pPr>
              <w:ind w:left="-108" w:right="-108"/>
              <w:rPr>
                <w:color w:val="000000"/>
              </w:rPr>
            </w:pPr>
            <w:r w:rsidRPr="008C3CE8">
              <w:rPr>
                <w:color w:val="000000"/>
              </w:rPr>
              <w:t>Доля проведенных мероприятий к запланированному количеству.</w:t>
            </w:r>
          </w:p>
        </w:tc>
        <w:tc>
          <w:tcPr>
            <w:tcW w:w="1260" w:type="dxa"/>
            <w:vAlign w:val="center"/>
          </w:tcPr>
          <w:p w:rsidR="00722E6E" w:rsidRPr="008C3CE8" w:rsidRDefault="00722E6E" w:rsidP="005A1F2A">
            <w:pPr>
              <w:ind w:left="-108" w:right="-108"/>
              <w:jc w:val="center"/>
              <w:rPr>
                <w:color w:val="000000"/>
              </w:rPr>
            </w:pPr>
            <w:r w:rsidRPr="008C3CE8">
              <w:rPr>
                <w:color w:val="000000"/>
              </w:rPr>
              <w:t>%</w:t>
            </w:r>
          </w:p>
        </w:tc>
        <w:tc>
          <w:tcPr>
            <w:tcW w:w="1440" w:type="dxa"/>
            <w:vAlign w:val="center"/>
          </w:tcPr>
          <w:p w:rsidR="00722E6E" w:rsidRPr="008C3CE8" w:rsidRDefault="00722E6E" w:rsidP="005A1F2A">
            <w:pPr>
              <w:ind w:left="-108" w:right="-108"/>
              <w:jc w:val="center"/>
              <w:rPr>
                <w:color w:val="000000"/>
              </w:rPr>
            </w:pPr>
            <w:r w:rsidRPr="008C3CE8">
              <w:rPr>
                <w:color w:val="000000"/>
              </w:rPr>
              <w:t>100</w:t>
            </w:r>
          </w:p>
        </w:tc>
        <w:tc>
          <w:tcPr>
            <w:tcW w:w="1260" w:type="dxa"/>
            <w:vAlign w:val="center"/>
          </w:tcPr>
          <w:p w:rsidR="00722E6E" w:rsidRPr="008C3CE8" w:rsidRDefault="00722E6E" w:rsidP="005A1F2A">
            <w:pPr>
              <w:ind w:left="-108" w:right="-108"/>
              <w:jc w:val="center"/>
              <w:rPr>
                <w:color w:val="000000"/>
              </w:rPr>
            </w:pPr>
            <w:r w:rsidRPr="008C3CE8">
              <w:rPr>
                <w:color w:val="000000"/>
              </w:rPr>
              <w:t>100</w:t>
            </w:r>
          </w:p>
        </w:tc>
        <w:tc>
          <w:tcPr>
            <w:tcW w:w="1620" w:type="dxa"/>
            <w:vAlign w:val="center"/>
          </w:tcPr>
          <w:p w:rsidR="00722E6E" w:rsidRPr="008C3CE8" w:rsidRDefault="00722E6E" w:rsidP="005A1F2A">
            <w:pPr>
              <w:ind w:left="-108" w:right="-108"/>
              <w:jc w:val="center"/>
              <w:rPr>
                <w:color w:val="000000"/>
              </w:rPr>
            </w:pPr>
            <w:r w:rsidRPr="008C3CE8">
              <w:rPr>
                <w:color w:val="000000"/>
              </w:rPr>
              <w:t>100</w:t>
            </w:r>
          </w:p>
        </w:tc>
        <w:tc>
          <w:tcPr>
            <w:tcW w:w="1620" w:type="dxa"/>
            <w:gridSpan w:val="2"/>
            <w:vAlign w:val="center"/>
          </w:tcPr>
          <w:p w:rsidR="00722E6E" w:rsidRPr="008C3CE8" w:rsidRDefault="00722E6E" w:rsidP="005A1F2A">
            <w:pPr>
              <w:ind w:left="-108" w:right="-108"/>
              <w:jc w:val="center"/>
              <w:rPr>
                <w:color w:val="000000"/>
              </w:rPr>
            </w:pPr>
            <w:r w:rsidRPr="008C3CE8">
              <w:rPr>
                <w:color w:val="000000"/>
              </w:rPr>
              <w:t>100</w:t>
            </w:r>
          </w:p>
        </w:tc>
      </w:tr>
      <w:tr w:rsidR="00722E6E" w:rsidRPr="008C3CE8">
        <w:trPr>
          <w:trHeight w:val="167"/>
        </w:trPr>
        <w:tc>
          <w:tcPr>
            <w:tcW w:w="900" w:type="dxa"/>
            <w:vAlign w:val="center"/>
          </w:tcPr>
          <w:p w:rsidR="00722E6E" w:rsidRPr="008C3CE8" w:rsidRDefault="00722E6E" w:rsidP="005A1F2A">
            <w:pPr>
              <w:ind w:left="-108" w:right="-108"/>
              <w:jc w:val="center"/>
              <w:rPr>
                <w:color w:val="000000"/>
              </w:rPr>
            </w:pPr>
            <w:r w:rsidRPr="008C3CE8">
              <w:rPr>
                <w:color w:val="000000"/>
              </w:rPr>
              <w:t>И. 1.3.</w:t>
            </w:r>
          </w:p>
        </w:tc>
        <w:tc>
          <w:tcPr>
            <w:tcW w:w="7200" w:type="dxa"/>
            <w:vAlign w:val="center"/>
          </w:tcPr>
          <w:p w:rsidR="00722E6E" w:rsidRPr="008C3CE8" w:rsidRDefault="00722E6E" w:rsidP="005A1F2A">
            <w:pPr>
              <w:ind w:left="-108" w:right="-108"/>
              <w:rPr>
                <w:color w:val="000000"/>
              </w:rPr>
            </w:pPr>
            <w:r w:rsidRPr="008C3CE8">
              <w:rPr>
                <w:color w:val="000000"/>
              </w:rPr>
              <w:t>Доля изготовленных, отремонтированных, обновленных или установленных охотохозяйственных сооружений к запланированному количеству.</w:t>
            </w:r>
          </w:p>
        </w:tc>
        <w:tc>
          <w:tcPr>
            <w:tcW w:w="1260" w:type="dxa"/>
            <w:vAlign w:val="center"/>
          </w:tcPr>
          <w:p w:rsidR="00722E6E" w:rsidRPr="008C3CE8" w:rsidRDefault="00722E6E" w:rsidP="005A1F2A">
            <w:pPr>
              <w:ind w:left="-108" w:right="-108"/>
              <w:jc w:val="center"/>
              <w:rPr>
                <w:color w:val="000000"/>
              </w:rPr>
            </w:pPr>
            <w:r w:rsidRPr="008C3CE8">
              <w:rPr>
                <w:color w:val="000000"/>
              </w:rPr>
              <w:t>%</w:t>
            </w:r>
          </w:p>
        </w:tc>
        <w:tc>
          <w:tcPr>
            <w:tcW w:w="1440" w:type="dxa"/>
            <w:vAlign w:val="center"/>
          </w:tcPr>
          <w:p w:rsidR="00722E6E" w:rsidRPr="008C3CE8" w:rsidRDefault="00722E6E" w:rsidP="005A1F2A">
            <w:pPr>
              <w:ind w:left="-108" w:right="-108"/>
              <w:jc w:val="center"/>
              <w:rPr>
                <w:color w:val="000000"/>
              </w:rPr>
            </w:pPr>
            <w:r w:rsidRPr="008C3CE8">
              <w:rPr>
                <w:color w:val="000000"/>
              </w:rPr>
              <w:t>100</w:t>
            </w:r>
          </w:p>
        </w:tc>
        <w:tc>
          <w:tcPr>
            <w:tcW w:w="1260" w:type="dxa"/>
            <w:vAlign w:val="center"/>
          </w:tcPr>
          <w:p w:rsidR="00722E6E" w:rsidRPr="008C3CE8" w:rsidRDefault="00722E6E" w:rsidP="005A1F2A">
            <w:pPr>
              <w:ind w:left="-108" w:right="-108"/>
              <w:jc w:val="center"/>
              <w:rPr>
                <w:color w:val="000000"/>
              </w:rPr>
            </w:pPr>
            <w:r w:rsidRPr="008C3CE8">
              <w:rPr>
                <w:color w:val="000000"/>
              </w:rPr>
              <w:t>100</w:t>
            </w:r>
          </w:p>
        </w:tc>
        <w:tc>
          <w:tcPr>
            <w:tcW w:w="1620" w:type="dxa"/>
            <w:vAlign w:val="center"/>
          </w:tcPr>
          <w:p w:rsidR="00722E6E" w:rsidRPr="008C3CE8" w:rsidRDefault="00722E6E" w:rsidP="005A1F2A">
            <w:pPr>
              <w:ind w:left="-108" w:right="-108"/>
              <w:jc w:val="center"/>
              <w:rPr>
                <w:color w:val="000000"/>
              </w:rPr>
            </w:pPr>
            <w:r w:rsidRPr="008C3CE8">
              <w:rPr>
                <w:color w:val="000000"/>
              </w:rPr>
              <w:t>100</w:t>
            </w:r>
          </w:p>
        </w:tc>
        <w:tc>
          <w:tcPr>
            <w:tcW w:w="1620" w:type="dxa"/>
            <w:gridSpan w:val="2"/>
            <w:vAlign w:val="center"/>
          </w:tcPr>
          <w:p w:rsidR="00722E6E" w:rsidRPr="008C3CE8" w:rsidRDefault="00722E6E" w:rsidP="005A1F2A">
            <w:pPr>
              <w:ind w:left="-108" w:right="-108"/>
              <w:jc w:val="center"/>
              <w:rPr>
                <w:color w:val="000000"/>
              </w:rPr>
            </w:pPr>
            <w:r w:rsidRPr="008C3CE8">
              <w:rPr>
                <w:color w:val="000000"/>
              </w:rPr>
              <w:t>100</w:t>
            </w:r>
          </w:p>
        </w:tc>
      </w:tr>
      <w:tr w:rsidR="00722E6E" w:rsidRPr="008C3CE8">
        <w:trPr>
          <w:trHeight w:val="167"/>
        </w:trPr>
        <w:tc>
          <w:tcPr>
            <w:tcW w:w="900" w:type="dxa"/>
            <w:vAlign w:val="center"/>
          </w:tcPr>
          <w:p w:rsidR="00722E6E" w:rsidRPr="008C3CE8" w:rsidRDefault="00722E6E" w:rsidP="005A1F2A">
            <w:pPr>
              <w:ind w:left="-108" w:right="-108"/>
              <w:jc w:val="center"/>
              <w:rPr>
                <w:color w:val="000000"/>
              </w:rPr>
            </w:pPr>
            <w:r w:rsidRPr="008C3CE8">
              <w:rPr>
                <w:color w:val="000000"/>
              </w:rPr>
              <w:t>И. 1.4.</w:t>
            </w:r>
          </w:p>
        </w:tc>
        <w:tc>
          <w:tcPr>
            <w:tcW w:w="7200" w:type="dxa"/>
            <w:vAlign w:val="center"/>
          </w:tcPr>
          <w:p w:rsidR="00722E6E" w:rsidRPr="008C3CE8" w:rsidRDefault="00722E6E" w:rsidP="005A1F2A">
            <w:pPr>
              <w:ind w:left="-108" w:right="-108"/>
              <w:rPr>
                <w:color w:val="000000"/>
              </w:rPr>
            </w:pPr>
            <w:r w:rsidRPr="008C3CE8">
              <w:rPr>
                <w:color w:val="000000"/>
              </w:rPr>
              <w:t>Доля проведенных рейдов к запланированному количеству.</w:t>
            </w:r>
          </w:p>
        </w:tc>
        <w:tc>
          <w:tcPr>
            <w:tcW w:w="1260" w:type="dxa"/>
            <w:vAlign w:val="center"/>
          </w:tcPr>
          <w:p w:rsidR="00722E6E" w:rsidRPr="008C3CE8" w:rsidRDefault="00722E6E" w:rsidP="005A1F2A">
            <w:pPr>
              <w:ind w:left="-108" w:right="-108"/>
              <w:jc w:val="center"/>
              <w:rPr>
                <w:color w:val="000000"/>
              </w:rPr>
            </w:pPr>
            <w:r w:rsidRPr="008C3CE8">
              <w:rPr>
                <w:color w:val="000000"/>
              </w:rPr>
              <w:t>%</w:t>
            </w:r>
          </w:p>
        </w:tc>
        <w:tc>
          <w:tcPr>
            <w:tcW w:w="1440" w:type="dxa"/>
            <w:vAlign w:val="center"/>
          </w:tcPr>
          <w:p w:rsidR="00722E6E" w:rsidRPr="008C3CE8" w:rsidRDefault="00722E6E" w:rsidP="005A1F2A">
            <w:pPr>
              <w:ind w:left="-108" w:right="-108"/>
              <w:jc w:val="center"/>
              <w:rPr>
                <w:color w:val="000000"/>
              </w:rPr>
            </w:pPr>
            <w:r w:rsidRPr="008C3CE8">
              <w:rPr>
                <w:color w:val="000000"/>
              </w:rPr>
              <w:t>100</w:t>
            </w:r>
          </w:p>
        </w:tc>
        <w:tc>
          <w:tcPr>
            <w:tcW w:w="1260" w:type="dxa"/>
            <w:vAlign w:val="center"/>
          </w:tcPr>
          <w:p w:rsidR="00722E6E" w:rsidRPr="008C3CE8" w:rsidRDefault="00722E6E" w:rsidP="005A1F2A">
            <w:pPr>
              <w:ind w:left="-108" w:right="-108"/>
              <w:jc w:val="center"/>
              <w:rPr>
                <w:color w:val="000000"/>
              </w:rPr>
            </w:pPr>
            <w:r w:rsidRPr="008C3CE8">
              <w:rPr>
                <w:color w:val="000000"/>
              </w:rPr>
              <w:t>100</w:t>
            </w:r>
          </w:p>
        </w:tc>
        <w:tc>
          <w:tcPr>
            <w:tcW w:w="1620" w:type="dxa"/>
            <w:vAlign w:val="center"/>
          </w:tcPr>
          <w:p w:rsidR="00722E6E" w:rsidRPr="008C3CE8" w:rsidRDefault="00722E6E" w:rsidP="005A1F2A">
            <w:pPr>
              <w:ind w:left="-108" w:right="-108"/>
              <w:jc w:val="center"/>
              <w:rPr>
                <w:color w:val="000000"/>
              </w:rPr>
            </w:pPr>
            <w:r w:rsidRPr="008C3CE8">
              <w:rPr>
                <w:color w:val="000000"/>
              </w:rPr>
              <w:t>100</w:t>
            </w:r>
          </w:p>
        </w:tc>
        <w:tc>
          <w:tcPr>
            <w:tcW w:w="1620" w:type="dxa"/>
            <w:gridSpan w:val="2"/>
            <w:vAlign w:val="center"/>
          </w:tcPr>
          <w:p w:rsidR="00722E6E" w:rsidRPr="008C3CE8" w:rsidRDefault="00722E6E" w:rsidP="005A1F2A">
            <w:pPr>
              <w:ind w:left="-108" w:right="-108"/>
              <w:jc w:val="center"/>
              <w:rPr>
                <w:color w:val="000000"/>
              </w:rPr>
            </w:pPr>
            <w:r w:rsidRPr="008C3CE8">
              <w:rPr>
                <w:color w:val="000000"/>
              </w:rPr>
              <w:t>100</w:t>
            </w:r>
          </w:p>
        </w:tc>
      </w:tr>
      <w:tr w:rsidR="00722E6E" w:rsidRPr="008C3CE8">
        <w:trPr>
          <w:trHeight w:val="167"/>
        </w:trPr>
        <w:tc>
          <w:tcPr>
            <w:tcW w:w="900" w:type="dxa"/>
            <w:vAlign w:val="center"/>
          </w:tcPr>
          <w:p w:rsidR="00722E6E" w:rsidRPr="008C3CE8" w:rsidRDefault="00722E6E" w:rsidP="005A1F2A">
            <w:pPr>
              <w:ind w:left="-108" w:right="-108"/>
              <w:jc w:val="center"/>
              <w:rPr>
                <w:color w:val="000000"/>
              </w:rPr>
            </w:pPr>
            <w:r w:rsidRPr="008C3CE8">
              <w:rPr>
                <w:color w:val="000000"/>
              </w:rPr>
              <w:t>И. 1.5.</w:t>
            </w:r>
          </w:p>
        </w:tc>
        <w:tc>
          <w:tcPr>
            <w:tcW w:w="7200" w:type="dxa"/>
            <w:vAlign w:val="center"/>
          </w:tcPr>
          <w:p w:rsidR="00722E6E" w:rsidRPr="008C3CE8" w:rsidRDefault="00722E6E" w:rsidP="005A1F2A">
            <w:pPr>
              <w:ind w:left="-108" w:right="-108"/>
              <w:rPr>
                <w:color w:val="000000"/>
              </w:rPr>
            </w:pPr>
            <w:r w:rsidRPr="008C3CE8">
              <w:rPr>
                <w:color w:val="000000"/>
              </w:rPr>
              <w:t>Доля выложенных кормов или подкормки к запланированному объему.</w:t>
            </w:r>
          </w:p>
        </w:tc>
        <w:tc>
          <w:tcPr>
            <w:tcW w:w="1260" w:type="dxa"/>
            <w:vAlign w:val="center"/>
          </w:tcPr>
          <w:p w:rsidR="00722E6E" w:rsidRPr="008C3CE8" w:rsidRDefault="00722E6E" w:rsidP="005A1F2A">
            <w:pPr>
              <w:ind w:left="-108" w:right="-108"/>
              <w:jc w:val="center"/>
              <w:rPr>
                <w:color w:val="000000"/>
              </w:rPr>
            </w:pPr>
            <w:r w:rsidRPr="008C3CE8">
              <w:rPr>
                <w:color w:val="000000"/>
              </w:rPr>
              <w:t>%</w:t>
            </w:r>
          </w:p>
        </w:tc>
        <w:tc>
          <w:tcPr>
            <w:tcW w:w="1440" w:type="dxa"/>
            <w:vAlign w:val="center"/>
          </w:tcPr>
          <w:p w:rsidR="00722E6E" w:rsidRPr="008C3CE8" w:rsidRDefault="00722E6E" w:rsidP="005A1F2A">
            <w:pPr>
              <w:ind w:left="-108" w:right="-108"/>
              <w:jc w:val="center"/>
              <w:rPr>
                <w:color w:val="000000"/>
              </w:rPr>
            </w:pPr>
            <w:r w:rsidRPr="008C3CE8">
              <w:rPr>
                <w:color w:val="000000"/>
              </w:rPr>
              <w:t>100</w:t>
            </w:r>
          </w:p>
        </w:tc>
        <w:tc>
          <w:tcPr>
            <w:tcW w:w="1260" w:type="dxa"/>
            <w:vAlign w:val="center"/>
          </w:tcPr>
          <w:p w:rsidR="00722E6E" w:rsidRPr="008C3CE8" w:rsidRDefault="00722E6E" w:rsidP="005A1F2A">
            <w:pPr>
              <w:ind w:left="-108" w:right="-108"/>
              <w:jc w:val="center"/>
              <w:rPr>
                <w:color w:val="000000"/>
              </w:rPr>
            </w:pPr>
            <w:r w:rsidRPr="008C3CE8">
              <w:rPr>
                <w:color w:val="000000"/>
              </w:rPr>
              <w:t>100</w:t>
            </w:r>
          </w:p>
        </w:tc>
        <w:tc>
          <w:tcPr>
            <w:tcW w:w="1620" w:type="dxa"/>
            <w:vAlign w:val="center"/>
          </w:tcPr>
          <w:p w:rsidR="00722E6E" w:rsidRPr="008C3CE8" w:rsidRDefault="00722E6E" w:rsidP="005A1F2A">
            <w:pPr>
              <w:ind w:left="-108" w:right="-108"/>
              <w:jc w:val="center"/>
              <w:rPr>
                <w:color w:val="000000"/>
              </w:rPr>
            </w:pPr>
            <w:r w:rsidRPr="008C3CE8">
              <w:rPr>
                <w:color w:val="000000"/>
              </w:rPr>
              <w:t>100</w:t>
            </w:r>
          </w:p>
        </w:tc>
        <w:tc>
          <w:tcPr>
            <w:tcW w:w="1620" w:type="dxa"/>
            <w:gridSpan w:val="2"/>
            <w:vAlign w:val="center"/>
          </w:tcPr>
          <w:p w:rsidR="00722E6E" w:rsidRPr="008C3CE8" w:rsidRDefault="00722E6E" w:rsidP="005A1F2A">
            <w:pPr>
              <w:ind w:left="-108" w:right="-108"/>
              <w:jc w:val="center"/>
              <w:rPr>
                <w:color w:val="000000"/>
              </w:rPr>
            </w:pPr>
            <w:r w:rsidRPr="008C3CE8">
              <w:rPr>
                <w:color w:val="000000"/>
              </w:rPr>
              <w:t>100</w:t>
            </w:r>
          </w:p>
        </w:tc>
      </w:tr>
      <w:tr w:rsidR="00722E6E" w:rsidRPr="008C3CE8">
        <w:trPr>
          <w:trHeight w:val="167"/>
        </w:trPr>
        <w:tc>
          <w:tcPr>
            <w:tcW w:w="900" w:type="dxa"/>
            <w:vAlign w:val="center"/>
          </w:tcPr>
          <w:p w:rsidR="00722E6E" w:rsidRPr="008C3CE8" w:rsidRDefault="00722E6E" w:rsidP="005A1F2A">
            <w:pPr>
              <w:ind w:left="-108" w:right="-108"/>
              <w:jc w:val="center"/>
              <w:rPr>
                <w:color w:val="000000"/>
              </w:rPr>
            </w:pPr>
            <w:r w:rsidRPr="008C3CE8">
              <w:rPr>
                <w:color w:val="000000"/>
              </w:rPr>
              <w:t>И. 1.6.</w:t>
            </w:r>
          </w:p>
        </w:tc>
        <w:tc>
          <w:tcPr>
            <w:tcW w:w="7200" w:type="dxa"/>
            <w:vAlign w:val="center"/>
          </w:tcPr>
          <w:p w:rsidR="00722E6E" w:rsidRPr="008C3CE8" w:rsidRDefault="00722E6E" w:rsidP="005A1F2A">
            <w:pPr>
              <w:ind w:left="-108" w:right="-108"/>
              <w:rPr>
                <w:color w:val="000000"/>
              </w:rPr>
            </w:pPr>
            <w:r w:rsidRPr="008C3CE8">
              <w:rPr>
                <w:color w:val="000000"/>
              </w:rPr>
              <w:t>Доля площади кормовых полей к запланированному объему.</w:t>
            </w:r>
          </w:p>
        </w:tc>
        <w:tc>
          <w:tcPr>
            <w:tcW w:w="1260" w:type="dxa"/>
            <w:vAlign w:val="center"/>
          </w:tcPr>
          <w:p w:rsidR="00722E6E" w:rsidRPr="008C3CE8" w:rsidRDefault="00722E6E" w:rsidP="005A1F2A">
            <w:pPr>
              <w:ind w:left="-108" w:right="-108"/>
              <w:jc w:val="center"/>
              <w:rPr>
                <w:color w:val="000000"/>
              </w:rPr>
            </w:pPr>
            <w:r w:rsidRPr="008C3CE8">
              <w:rPr>
                <w:color w:val="000000"/>
              </w:rPr>
              <w:t>%</w:t>
            </w:r>
          </w:p>
        </w:tc>
        <w:tc>
          <w:tcPr>
            <w:tcW w:w="1440" w:type="dxa"/>
            <w:vAlign w:val="center"/>
          </w:tcPr>
          <w:p w:rsidR="00722E6E" w:rsidRPr="008C3CE8" w:rsidRDefault="00722E6E" w:rsidP="005A1F2A">
            <w:pPr>
              <w:ind w:left="-108" w:right="-108"/>
              <w:jc w:val="center"/>
              <w:rPr>
                <w:color w:val="000000"/>
              </w:rPr>
            </w:pPr>
            <w:r w:rsidRPr="008C3CE8">
              <w:rPr>
                <w:color w:val="000000"/>
              </w:rPr>
              <w:t>100</w:t>
            </w:r>
          </w:p>
        </w:tc>
        <w:tc>
          <w:tcPr>
            <w:tcW w:w="1260" w:type="dxa"/>
            <w:vAlign w:val="center"/>
          </w:tcPr>
          <w:p w:rsidR="00722E6E" w:rsidRPr="008C3CE8" w:rsidRDefault="00722E6E" w:rsidP="005A1F2A">
            <w:pPr>
              <w:ind w:left="-108" w:right="-108"/>
              <w:jc w:val="center"/>
              <w:rPr>
                <w:color w:val="000000"/>
              </w:rPr>
            </w:pPr>
            <w:r w:rsidRPr="008C3CE8">
              <w:rPr>
                <w:color w:val="000000"/>
              </w:rPr>
              <w:t>100</w:t>
            </w:r>
          </w:p>
        </w:tc>
        <w:tc>
          <w:tcPr>
            <w:tcW w:w="1620" w:type="dxa"/>
            <w:vAlign w:val="center"/>
          </w:tcPr>
          <w:p w:rsidR="00722E6E" w:rsidRPr="008C3CE8" w:rsidRDefault="00722E6E" w:rsidP="005A1F2A">
            <w:pPr>
              <w:ind w:left="-108" w:right="-108"/>
              <w:jc w:val="center"/>
              <w:rPr>
                <w:color w:val="000000"/>
              </w:rPr>
            </w:pPr>
            <w:r w:rsidRPr="008C3CE8">
              <w:rPr>
                <w:color w:val="000000"/>
              </w:rPr>
              <w:t>100</w:t>
            </w:r>
          </w:p>
        </w:tc>
        <w:tc>
          <w:tcPr>
            <w:tcW w:w="1620" w:type="dxa"/>
            <w:gridSpan w:val="2"/>
            <w:vAlign w:val="center"/>
          </w:tcPr>
          <w:p w:rsidR="00722E6E" w:rsidRPr="008C3CE8" w:rsidRDefault="00722E6E" w:rsidP="005A1F2A">
            <w:pPr>
              <w:ind w:left="-108" w:right="-108"/>
              <w:jc w:val="center"/>
              <w:rPr>
                <w:color w:val="000000"/>
              </w:rPr>
            </w:pPr>
            <w:r w:rsidRPr="008C3CE8">
              <w:rPr>
                <w:color w:val="000000"/>
              </w:rPr>
              <w:t>100</w:t>
            </w:r>
          </w:p>
        </w:tc>
      </w:tr>
      <w:tr w:rsidR="00722E6E" w:rsidRPr="008C3CE8">
        <w:trPr>
          <w:trHeight w:val="167"/>
        </w:trPr>
        <w:tc>
          <w:tcPr>
            <w:tcW w:w="900" w:type="dxa"/>
            <w:vAlign w:val="center"/>
          </w:tcPr>
          <w:p w:rsidR="00722E6E" w:rsidRPr="008C3CE8" w:rsidRDefault="00722E6E" w:rsidP="005A1F2A">
            <w:pPr>
              <w:ind w:left="-108" w:right="-108"/>
              <w:jc w:val="center"/>
              <w:rPr>
                <w:color w:val="000000"/>
              </w:rPr>
            </w:pPr>
            <w:r w:rsidRPr="008C3CE8">
              <w:rPr>
                <w:color w:val="000000"/>
              </w:rPr>
              <w:t>1.1</w:t>
            </w:r>
          </w:p>
        </w:tc>
        <w:tc>
          <w:tcPr>
            <w:tcW w:w="7200" w:type="dxa"/>
            <w:vAlign w:val="center"/>
          </w:tcPr>
          <w:p w:rsidR="00722E6E" w:rsidRPr="008C3CE8" w:rsidRDefault="00722E6E" w:rsidP="005A1F2A">
            <w:pPr>
              <w:ind w:left="-108"/>
              <w:rPr>
                <w:color w:val="000000"/>
              </w:rPr>
            </w:pPr>
            <w:r w:rsidRPr="008C3CE8">
              <w:rPr>
                <w:color w:val="000000"/>
              </w:rPr>
              <w:t>Основное мероприятие 1.1</w:t>
            </w:r>
          </w:p>
          <w:p w:rsidR="00722E6E" w:rsidRPr="008C3CE8" w:rsidRDefault="00722E6E" w:rsidP="005A1F2A">
            <w:pPr>
              <w:ind w:left="-108" w:right="-108"/>
              <w:rPr>
                <w:color w:val="000000"/>
              </w:rPr>
            </w:pPr>
            <w:r w:rsidRPr="008C3CE8">
              <w:rPr>
                <w:color w:val="000000"/>
              </w:rPr>
              <w:t>Обеспечение деятельности муниципальных бюджетных учреждений</w:t>
            </w:r>
          </w:p>
        </w:tc>
        <w:tc>
          <w:tcPr>
            <w:tcW w:w="1260" w:type="dxa"/>
            <w:vAlign w:val="center"/>
          </w:tcPr>
          <w:p w:rsidR="00722E6E" w:rsidRPr="008C3CE8" w:rsidRDefault="00722E6E" w:rsidP="005A1F2A">
            <w:pPr>
              <w:ind w:left="-108" w:right="-108"/>
              <w:jc w:val="center"/>
              <w:rPr>
                <w:color w:val="000000"/>
              </w:rPr>
            </w:pPr>
          </w:p>
        </w:tc>
        <w:tc>
          <w:tcPr>
            <w:tcW w:w="1440" w:type="dxa"/>
            <w:vAlign w:val="center"/>
          </w:tcPr>
          <w:p w:rsidR="00722E6E" w:rsidRPr="008C3CE8" w:rsidRDefault="00722E6E" w:rsidP="005A1F2A">
            <w:pPr>
              <w:ind w:left="-108" w:right="-108"/>
              <w:jc w:val="center"/>
              <w:rPr>
                <w:color w:val="000000"/>
              </w:rPr>
            </w:pPr>
          </w:p>
        </w:tc>
        <w:tc>
          <w:tcPr>
            <w:tcW w:w="1260" w:type="dxa"/>
            <w:vAlign w:val="center"/>
          </w:tcPr>
          <w:p w:rsidR="00722E6E" w:rsidRPr="008C3CE8" w:rsidRDefault="00722E6E" w:rsidP="005A1F2A">
            <w:pPr>
              <w:ind w:left="-108" w:right="-108"/>
              <w:jc w:val="center"/>
              <w:rPr>
                <w:color w:val="000000"/>
              </w:rPr>
            </w:pPr>
          </w:p>
        </w:tc>
        <w:tc>
          <w:tcPr>
            <w:tcW w:w="3240" w:type="dxa"/>
            <w:gridSpan w:val="3"/>
            <w:vAlign w:val="center"/>
          </w:tcPr>
          <w:p w:rsidR="00722E6E" w:rsidRPr="008C3CE8" w:rsidRDefault="00722E6E" w:rsidP="005A1F2A">
            <w:pPr>
              <w:ind w:left="-108" w:right="-108"/>
              <w:jc w:val="center"/>
              <w:rPr>
                <w:color w:val="000000"/>
              </w:rPr>
            </w:pPr>
          </w:p>
        </w:tc>
      </w:tr>
      <w:tr w:rsidR="00722E6E" w:rsidRPr="008C3CE8">
        <w:trPr>
          <w:trHeight w:val="167"/>
        </w:trPr>
        <w:tc>
          <w:tcPr>
            <w:tcW w:w="15300" w:type="dxa"/>
            <w:gridSpan w:val="8"/>
            <w:vAlign w:val="center"/>
          </w:tcPr>
          <w:p w:rsidR="00722E6E" w:rsidRPr="008C3CE8" w:rsidRDefault="00722E6E" w:rsidP="005A1F2A">
            <w:pPr>
              <w:ind w:left="-108" w:right="-108"/>
              <w:jc w:val="both"/>
              <w:rPr>
                <w:color w:val="000000"/>
              </w:rPr>
            </w:pPr>
            <w:r w:rsidRPr="008C3CE8">
              <w:rPr>
                <w:color w:val="000000"/>
              </w:rPr>
              <w:t xml:space="preserve">          Непосредственные результаты:</w:t>
            </w:r>
          </w:p>
        </w:tc>
      </w:tr>
      <w:tr w:rsidR="00722E6E" w:rsidRPr="008C3CE8">
        <w:trPr>
          <w:trHeight w:val="327"/>
        </w:trPr>
        <w:tc>
          <w:tcPr>
            <w:tcW w:w="900" w:type="dxa"/>
            <w:vAlign w:val="center"/>
          </w:tcPr>
          <w:p w:rsidR="00722E6E" w:rsidRPr="008C3CE8" w:rsidRDefault="00722E6E" w:rsidP="005A1F2A">
            <w:pPr>
              <w:ind w:left="-108" w:right="-108"/>
              <w:jc w:val="center"/>
              <w:rPr>
                <w:color w:val="000000"/>
              </w:rPr>
            </w:pPr>
            <w:r w:rsidRPr="008C3CE8">
              <w:rPr>
                <w:color w:val="000000"/>
              </w:rPr>
              <w:t>Р 1.1.1</w:t>
            </w:r>
          </w:p>
        </w:tc>
        <w:tc>
          <w:tcPr>
            <w:tcW w:w="7200" w:type="dxa"/>
            <w:vAlign w:val="center"/>
          </w:tcPr>
          <w:p w:rsidR="00722E6E" w:rsidRPr="008C3CE8" w:rsidRDefault="00722E6E" w:rsidP="005A1F2A">
            <w:pPr>
              <w:ind w:left="-108" w:right="-108"/>
              <w:rPr>
                <w:color w:val="000000"/>
              </w:rPr>
            </w:pPr>
            <w:r w:rsidRPr="008C3CE8">
              <w:rPr>
                <w:color w:val="000000"/>
              </w:rPr>
              <w:t>Количество видов животных, необходимых для обязательного учета численности.</w:t>
            </w:r>
          </w:p>
        </w:tc>
        <w:tc>
          <w:tcPr>
            <w:tcW w:w="1260" w:type="dxa"/>
            <w:vAlign w:val="center"/>
          </w:tcPr>
          <w:p w:rsidR="00722E6E" w:rsidRPr="008C3CE8" w:rsidRDefault="00722E6E" w:rsidP="005A1F2A">
            <w:pPr>
              <w:pStyle w:val="ConsPlusNormal"/>
              <w:ind w:left="-108" w:right="-108" w:firstLine="26"/>
              <w:jc w:val="center"/>
              <w:rPr>
                <w:rFonts w:ascii="Times New Roman" w:hAnsi="Times New Roman" w:cs="Times New Roman"/>
                <w:color w:val="000000"/>
                <w:sz w:val="24"/>
                <w:szCs w:val="24"/>
              </w:rPr>
            </w:pPr>
            <w:r w:rsidRPr="008C3CE8">
              <w:rPr>
                <w:rFonts w:ascii="Times New Roman" w:hAnsi="Times New Roman" w:cs="Times New Roman"/>
                <w:color w:val="000000"/>
                <w:sz w:val="24"/>
                <w:szCs w:val="24"/>
              </w:rPr>
              <w:t>ед.</w:t>
            </w:r>
          </w:p>
        </w:tc>
        <w:tc>
          <w:tcPr>
            <w:tcW w:w="1440" w:type="dxa"/>
            <w:vAlign w:val="center"/>
          </w:tcPr>
          <w:p w:rsidR="00722E6E" w:rsidRPr="008C3CE8" w:rsidRDefault="00722E6E" w:rsidP="005A1F2A">
            <w:pPr>
              <w:ind w:left="-108" w:right="-108"/>
              <w:jc w:val="center"/>
              <w:rPr>
                <w:color w:val="000000"/>
              </w:rPr>
            </w:pPr>
            <w:r w:rsidRPr="008C3CE8">
              <w:rPr>
                <w:color w:val="000000"/>
              </w:rPr>
              <w:t>7</w:t>
            </w:r>
          </w:p>
        </w:tc>
        <w:tc>
          <w:tcPr>
            <w:tcW w:w="1260" w:type="dxa"/>
            <w:vAlign w:val="center"/>
          </w:tcPr>
          <w:p w:rsidR="00722E6E" w:rsidRPr="008C3CE8" w:rsidRDefault="00722E6E" w:rsidP="005A1F2A">
            <w:pPr>
              <w:ind w:left="-108" w:right="-108"/>
              <w:jc w:val="center"/>
              <w:rPr>
                <w:color w:val="000000"/>
              </w:rPr>
            </w:pPr>
            <w:r w:rsidRPr="008C3CE8">
              <w:rPr>
                <w:color w:val="000000"/>
              </w:rPr>
              <w:t>7</w:t>
            </w:r>
          </w:p>
        </w:tc>
        <w:tc>
          <w:tcPr>
            <w:tcW w:w="1800" w:type="dxa"/>
            <w:gridSpan w:val="2"/>
            <w:vAlign w:val="center"/>
          </w:tcPr>
          <w:p w:rsidR="00722E6E" w:rsidRPr="008C3CE8" w:rsidRDefault="00722E6E" w:rsidP="005A1F2A">
            <w:pPr>
              <w:ind w:left="-108" w:right="-108"/>
              <w:jc w:val="center"/>
              <w:rPr>
                <w:color w:val="000000"/>
              </w:rPr>
            </w:pPr>
            <w:r w:rsidRPr="008C3CE8">
              <w:rPr>
                <w:color w:val="000000"/>
              </w:rPr>
              <w:t>7</w:t>
            </w:r>
          </w:p>
        </w:tc>
        <w:tc>
          <w:tcPr>
            <w:tcW w:w="1440" w:type="dxa"/>
            <w:vAlign w:val="center"/>
          </w:tcPr>
          <w:p w:rsidR="00722E6E" w:rsidRPr="008C3CE8" w:rsidRDefault="00722E6E" w:rsidP="005A1F2A">
            <w:pPr>
              <w:ind w:left="-108" w:right="-108"/>
              <w:jc w:val="center"/>
              <w:rPr>
                <w:color w:val="000000"/>
              </w:rPr>
            </w:pPr>
            <w:r w:rsidRPr="008C3CE8">
              <w:rPr>
                <w:color w:val="000000"/>
              </w:rPr>
              <w:t>7</w:t>
            </w:r>
          </w:p>
        </w:tc>
      </w:tr>
      <w:tr w:rsidR="00722E6E" w:rsidRPr="008C3CE8">
        <w:trPr>
          <w:trHeight w:val="327"/>
        </w:trPr>
        <w:tc>
          <w:tcPr>
            <w:tcW w:w="900" w:type="dxa"/>
            <w:vAlign w:val="center"/>
          </w:tcPr>
          <w:p w:rsidR="00722E6E" w:rsidRPr="008C3CE8" w:rsidRDefault="00722E6E" w:rsidP="005A1F2A">
            <w:pPr>
              <w:ind w:left="-108" w:right="-108"/>
              <w:jc w:val="center"/>
              <w:rPr>
                <w:color w:val="000000"/>
              </w:rPr>
            </w:pPr>
            <w:r w:rsidRPr="008C3CE8">
              <w:rPr>
                <w:color w:val="000000"/>
              </w:rPr>
              <w:t>Р 1.1.2.</w:t>
            </w:r>
          </w:p>
        </w:tc>
        <w:tc>
          <w:tcPr>
            <w:tcW w:w="7200" w:type="dxa"/>
            <w:vAlign w:val="center"/>
          </w:tcPr>
          <w:p w:rsidR="00722E6E" w:rsidRPr="008C3CE8" w:rsidRDefault="00722E6E" w:rsidP="005A1F2A">
            <w:pPr>
              <w:autoSpaceDE w:val="0"/>
              <w:autoSpaceDN w:val="0"/>
              <w:adjustRightInd w:val="0"/>
              <w:ind w:left="-108" w:right="-108"/>
              <w:rPr>
                <w:color w:val="000000"/>
              </w:rPr>
            </w:pPr>
            <w:r w:rsidRPr="008C3CE8">
              <w:rPr>
                <w:color w:val="000000"/>
              </w:rPr>
              <w:t xml:space="preserve">Количество проведенных мероприятий.  </w:t>
            </w:r>
          </w:p>
        </w:tc>
        <w:tc>
          <w:tcPr>
            <w:tcW w:w="1260" w:type="dxa"/>
            <w:vAlign w:val="center"/>
          </w:tcPr>
          <w:p w:rsidR="00722E6E" w:rsidRPr="008C3CE8" w:rsidRDefault="00722E6E" w:rsidP="005A1F2A">
            <w:pPr>
              <w:pStyle w:val="ConsPlusNormal"/>
              <w:ind w:left="-108" w:right="-108" w:firstLine="26"/>
              <w:jc w:val="center"/>
              <w:rPr>
                <w:rFonts w:ascii="Times New Roman" w:hAnsi="Times New Roman" w:cs="Times New Roman"/>
                <w:color w:val="000000"/>
                <w:sz w:val="24"/>
                <w:szCs w:val="24"/>
              </w:rPr>
            </w:pPr>
            <w:r w:rsidRPr="008C3CE8">
              <w:rPr>
                <w:rFonts w:ascii="Times New Roman" w:hAnsi="Times New Roman" w:cs="Times New Roman"/>
                <w:color w:val="000000"/>
                <w:sz w:val="24"/>
                <w:szCs w:val="24"/>
              </w:rPr>
              <w:t>ед.</w:t>
            </w:r>
          </w:p>
        </w:tc>
        <w:tc>
          <w:tcPr>
            <w:tcW w:w="1440" w:type="dxa"/>
            <w:vAlign w:val="center"/>
          </w:tcPr>
          <w:p w:rsidR="00722E6E" w:rsidRPr="008C3CE8" w:rsidRDefault="00722E6E" w:rsidP="005A1F2A">
            <w:pPr>
              <w:ind w:left="-108" w:right="-108"/>
              <w:jc w:val="center"/>
              <w:rPr>
                <w:color w:val="000000"/>
              </w:rPr>
            </w:pPr>
            <w:r w:rsidRPr="008C3CE8">
              <w:rPr>
                <w:color w:val="000000"/>
              </w:rPr>
              <w:t>2356</w:t>
            </w:r>
          </w:p>
        </w:tc>
        <w:tc>
          <w:tcPr>
            <w:tcW w:w="1260" w:type="dxa"/>
            <w:vAlign w:val="center"/>
          </w:tcPr>
          <w:p w:rsidR="00722E6E" w:rsidRPr="008C3CE8" w:rsidRDefault="00722E6E" w:rsidP="005A1F2A">
            <w:pPr>
              <w:ind w:left="-108" w:right="-108"/>
              <w:jc w:val="center"/>
              <w:rPr>
                <w:color w:val="000000"/>
              </w:rPr>
            </w:pPr>
            <w:r w:rsidRPr="008C3CE8">
              <w:rPr>
                <w:color w:val="000000"/>
              </w:rPr>
              <w:t>2365</w:t>
            </w:r>
          </w:p>
        </w:tc>
        <w:tc>
          <w:tcPr>
            <w:tcW w:w="1800" w:type="dxa"/>
            <w:gridSpan w:val="2"/>
            <w:vAlign w:val="center"/>
          </w:tcPr>
          <w:p w:rsidR="00722E6E" w:rsidRPr="008C3CE8" w:rsidRDefault="00722E6E" w:rsidP="005A1F2A">
            <w:pPr>
              <w:ind w:left="-108" w:right="-108"/>
              <w:jc w:val="center"/>
              <w:rPr>
                <w:color w:val="000000"/>
              </w:rPr>
            </w:pPr>
            <w:r w:rsidRPr="008C3CE8">
              <w:rPr>
                <w:color w:val="000000"/>
              </w:rPr>
              <w:t>2365</w:t>
            </w:r>
          </w:p>
        </w:tc>
        <w:tc>
          <w:tcPr>
            <w:tcW w:w="1440" w:type="dxa"/>
            <w:vAlign w:val="center"/>
          </w:tcPr>
          <w:p w:rsidR="00722E6E" w:rsidRPr="008C3CE8" w:rsidRDefault="00722E6E" w:rsidP="005A1F2A">
            <w:pPr>
              <w:ind w:left="-108" w:right="-108"/>
              <w:jc w:val="center"/>
              <w:rPr>
                <w:color w:val="000000"/>
              </w:rPr>
            </w:pPr>
            <w:r w:rsidRPr="008C3CE8">
              <w:rPr>
                <w:color w:val="000000"/>
              </w:rPr>
              <w:t>2365</w:t>
            </w:r>
          </w:p>
        </w:tc>
      </w:tr>
      <w:tr w:rsidR="00722E6E" w:rsidRPr="008C3CE8">
        <w:trPr>
          <w:trHeight w:val="327"/>
        </w:trPr>
        <w:tc>
          <w:tcPr>
            <w:tcW w:w="900" w:type="dxa"/>
            <w:vAlign w:val="center"/>
          </w:tcPr>
          <w:p w:rsidR="00722E6E" w:rsidRPr="008C3CE8" w:rsidRDefault="00722E6E" w:rsidP="005A1F2A">
            <w:pPr>
              <w:ind w:left="-108" w:right="-108"/>
              <w:jc w:val="center"/>
              <w:rPr>
                <w:color w:val="000000"/>
              </w:rPr>
            </w:pPr>
            <w:r w:rsidRPr="008C3CE8">
              <w:rPr>
                <w:color w:val="000000"/>
              </w:rPr>
              <w:t>Р 1.1.3.</w:t>
            </w:r>
          </w:p>
        </w:tc>
        <w:tc>
          <w:tcPr>
            <w:tcW w:w="7200" w:type="dxa"/>
            <w:vAlign w:val="center"/>
          </w:tcPr>
          <w:p w:rsidR="00722E6E" w:rsidRPr="008C3CE8" w:rsidRDefault="00722E6E" w:rsidP="005A1F2A">
            <w:pPr>
              <w:ind w:left="-108" w:right="-108"/>
              <w:rPr>
                <w:color w:val="000000"/>
              </w:rPr>
            </w:pPr>
            <w:r w:rsidRPr="008C3CE8">
              <w:rPr>
                <w:color w:val="000000"/>
              </w:rPr>
              <w:t xml:space="preserve">Количество изготовленных, отремонтированных, обновленных или установленных охотохозяйственных сооружений.  </w:t>
            </w:r>
          </w:p>
        </w:tc>
        <w:tc>
          <w:tcPr>
            <w:tcW w:w="1260" w:type="dxa"/>
            <w:vAlign w:val="center"/>
          </w:tcPr>
          <w:p w:rsidR="00722E6E" w:rsidRPr="008C3CE8" w:rsidRDefault="00722E6E" w:rsidP="005A1F2A">
            <w:pPr>
              <w:pStyle w:val="ConsPlusNormal"/>
              <w:ind w:left="-108" w:right="-108" w:hanging="90"/>
              <w:jc w:val="center"/>
              <w:rPr>
                <w:rFonts w:ascii="Times New Roman" w:hAnsi="Times New Roman" w:cs="Times New Roman"/>
                <w:color w:val="000000"/>
                <w:sz w:val="24"/>
                <w:szCs w:val="24"/>
              </w:rPr>
            </w:pPr>
            <w:r w:rsidRPr="008C3CE8">
              <w:rPr>
                <w:rFonts w:ascii="Times New Roman" w:hAnsi="Times New Roman" w:cs="Times New Roman"/>
                <w:color w:val="000000"/>
                <w:sz w:val="24"/>
                <w:szCs w:val="24"/>
              </w:rPr>
              <w:t>шт.</w:t>
            </w:r>
          </w:p>
        </w:tc>
        <w:tc>
          <w:tcPr>
            <w:tcW w:w="1440" w:type="dxa"/>
            <w:vAlign w:val="center"/>
          </w:tcPr>
          <w:p w:rsidR="00722E6E" w:rsidRPr="008C3CE8" w:rsidRDefault="00722E6E" w:rsidP="005A1F2A">
            <w:pPr>
              <w:pStyle w:val="ConsPlusNormal"/>
              <w:ind w:left="-108" w:right="-108"/>
              <w:jc w:val="center"/>
              <w:rPr>
                <w:rFonts w:ascii="Times New Roman" w:hAnsi="Times New Roman" w:cs="Times New Roman"/>
                <w:color w:val="000000"/>
                <w:sz w:val="24"/>
                <w:szCs w:val="24"/>
              </w:rPr>
            </w:pPr>
            <w:r w:rsidRPr="008C3CE8">
              <w:rPr>
                <w:rFonts w:ascii="Times New Roman" w:hAnsi="Times New Roman" w:cs="Times New Roman"/>
                <w:color w:val="000000"/>
                <w:sz w:val="24"/>
                <w:szCs w:val="24"/>
              </w:rPr>
              <w:t>100</w:t>
            </w:r>
          </w:p>
        </w:tc>
        <w:tc>
          <w:tcPr>
            <w:tcW w:w="1260" w:type="dxa"/>
            <w:vAlign w:val="center"/>
          </w:tcPr>
          <w:p w:rsidR="00722E6E" w:rsidRPr="008C3CE8" w:rsidRDefault="00722E6E" w:rsidP="005A1F2A">
            <w:pPr>
              <w:pStyle w:val="ConsPlusNormal"/>
              <w:ind w:left="-108" w:right="-108"/>
              <w:jc w:val="center"/>
              <w:rPr>
                <w:rFonts w:ascii="Times New Roman" w:hAnsi="Times New Roman" w:cs="Times New Roman"/>
                <w:color w:val="000000"/>
                <w:sz w:val="24"/>
                <w:szCs w:val="24"/>
              </w:rPr>
            </w:pPr>
            <w:r w:rsidRPr="008C3CE8">
              <w:rPr>
                <w:rFonts w:ascii="Times New Roman" w:hAnsi="Times New Roman" w:cs="Times New Roman"/>
                <w:color w:val="000000"/>
                <w:sz w:val="24"/>
                <w:szCs w:val="24"/>
              </w:rPr>
              <w:t>100</w:t>
            </w:r>
          </w:p>
        </w:tc>
        <w:tc>
          <w:tcPr>
            <w:tcW w:w="1800" w:type="dxa"/>
            <w:gridSpan w:val="2"/>
            <w:vAlign w:val="center"/>
          </w:tcPr>
          <w:p w:rsidR="00722E6E" w:rsidRPr="008C3CE8" w:rsidRDefault="00722E6E" w:rsidP="005A1F2A">
            <w:pPr>
              <w:pStyle w:val="ConsPlusNormal"/>
              <w:ind w:left="-108" w:right="-108"/>
              <w:jc w:val="center"/>
              <w:rPr>
                <w:rFonts w:ascii="Times New Roman" w:hAnsi="Times New Roman" w:cs="Times New Roman"/>
                <w:color w:val="000000"/>
                <w:sz w:val="24"/>
                <w:szCs w:val="24"/>
              </w:rPr>
            </w:pPr>
            <w:r w:rsidRPr="008C3CE8">
              <w:rPr>
                <w:rFonts w:ascii="Times New Roman" w:hAnsi="Times New Roman" w:cs="Times New Roman"/>
                <w:color w:val="000000"/>
                <w:sz w:val="24"/>
                <w:szCs w:val="24"/>
              </w:rPr>
              <w:t>100</w:t>
            </w:r>
          </w:p>
        </w:tc>
        <w:tc>
          <w:tcPr>
            <w:tcW w:w="1440" w:type="dxa"/>
            <w:vAlign w:val="center"/>
          </w:tcPr>
          <w:p w:rsidR="00722E6E" w:rsidRPr="008C3CE8" w:rsidRDefault="00722E6E" w:rsidP="005A1F2A">
            <w:pPr>
              <w:pStyle w:val="ConsPlusNormal"/>
              <w:ind w:left="-108" w:right="-108"/>
              <w:jc w:val="center"/>
              <w:rPr>
                <w:rFonts w:ascii="Times New Roman" w:hAnsi="Times New Roman" w:cs="Times New Roman"/>
                <w:color w:val="000000"/>
                <w:sz w:val="24"/>
                <w:szCs w:val="24"/>
              </w:rPr>
            </w:pPr>
            <w:r w:rsidRPr="008C3CE8">
              <w:rPr>
                <w:rFonts w:ascii="Times New Roman" w:hAnsi="Times New Roman" w:cs="Times New Roman"/>
                <w:color w:val="000000"/>
                <w:sz w:val="24"/>
                <w:szCs w:val="24"/>
              </w:rPr>
              <w:t>100</w:t>
            </w:r>
          </w:p>
        </w:tc>
      </w:tr>
      <w:tr w:rsidR="00722E6E" w:rsidRPr="008C3CE8">
        <w:trPr>
          <w:trHeight w:val="327"/>
        </w:trPr>
        <w:tc>
          <w:tcPr>
            <w:tcW w:w="900" w:type="dxa"/>
            <w:vAlign w:val="center"/>
          </w:tcPr>
          <w:p w:rsidR="00722E6E" w:rsidRPr="008C3CE8" w:rsidRDefault="00722E6E" w:rsidP="005A1F2A">
            <w:pPr>
              <w:ind w:left="-108" w:right="-108"/>
              <w:jc w:val="center"/>
              <w:rPr>
                <w:color w:val="000000"/>
              </w:rPr>
            </w:pPr>
            <w:r w:rsidRPr="008C3CE8">
              <w:rPr>
                <w:color w:val="000000"/>
              </w:rPr>
              <w:t>Р 1.1.4.</w:t>
            </w:r>
          </w:p>
        </w:tc>
        <w:tc>
          <w:tcPr>
            <w:tcW w:w="7200" w:type="dxa"/>
            <w:vAlign w:val="center"/>
          </w:tcPr>
          <w:p w:rsidR="00722E6E" w:rsidRPr="008C3CE8" w:rsidRDefault="00722E6E" w:rsidP="005A1F2A">
            <w:pPr>
              <w:ind w:left="-108" w:right="-108"/>
              <w:rPr>
                <w:color w:val="000000"/>
              </w:rPr>
            </w:pPr>
            <w:r w:rsidRPr="008C3CE8">
              <w:rPr>
                <w:color w:val="000000"/>
              </w:rPr>
              <w:t>Количество проведенных рейдов.</w:t>
            </w:r>
          </w:p>
        </w:tc>
        <w:tc>
          <w:tcPr>
            <w:tcW w:w="1260" w:type="dxa"/>
            <w:vAlign w:val="center"/>
          </w:tcPr>
          <w:p w:rsidR="00722E6E" w:rsidRPr="008C3CE8" w:rsidRDefault="00722E6E" w:rsidP="005A1F2A">
            <w:pPr>
              <w:ind w:left="-108" w:right="-108"/>
              <w:jc w:val="center"/>
              <w:rPr>
                <w:color w:val="000000"/>
              </w:rPr>
            </w:pPr>
            <w:r w:rsidRPr="008C3CE8">
              <w:rPr>
                <w:color w:val="000000"/>
              </w:rPr>
              <w:t>ед.</w:t>
            </w:r>
          </w:p>
        </w:tc>
        <w:tc>
          <w:tcPr>
            <w:tcW w:w="1440" w:type="dxa"/>
          </w:tcPr>
          <w:p w:rsidR="00722E6E" w:rsidRPr="008C3CE8" w:rsidRDefault="00722E6E" w:rsidP="005A1F2A">
            <w:pPr>
              <w:ind w:left="-108" w:right="-108"/>
              <w:jc w:val="center"/>
              <w:rPr>
                <w:color w:val="000000"/>
              </w:rPr>
            </w:pPr>
            <w:r w:rsidRPr="008C3CE8">
              <w:rPr>
                <w:color w:val="000000"/>
              </w:rPr>
              <w:t>50</w:t>
            </w:r>
          </w:p>
        </w:tc>
        <w:tc>
          <w:tcPr>
            <w:tcW w:w="1260" w:type="dxa"/>
          </w:tcPr>
          <w:p w:rsidR="00722E6E" w:rsidRPr="008C3CE8" w:rsidRDefault="00722E6E" w:rsidP="005A1F2A">
            <w:pPr>
              <w:ind w:left="-108" w:right="-108"/>
              <w:jc w:val="center"/>
              <w:rPr>
                <w:color w:val="000000"/>
              </w:rPr>
            </w:pPr>
            <w:r w:rsidRPr="008C3CE8">
              <w:rPr>
                <w:color w:val="000000"/>
              </w:rPr>
              <w:t>50</w:t>
            </w:r>
          </w:p>
        </w:tc>
        <w:tc>
          <w:tcPr>
            <w:tcW w:w="1800" w:type="dxa"/>
            <w:gridSpan w:val="2"/>
          </w:tcPr>
          <w:p w:rsidR="00722E6E" w:rsidRPr="008C3CE8" w:rsidRDefault="00722E6E" w:rsidP="005A1F2A">
            <w:pPr>
              <w:ind w:left="-108" w:right="-108"/>
              <w:jc w:val="center"/>
              <w:rPr>
                <w:color w:val="000000"/>
              </w:rPr>
            </w:pPr>
            <w:r w:rsidRPr="008C3CE8">
              <w:rPr>
                <w:color w:val="000000"/>
              </w:rPr>
              <w:t>50</w:t>
            </w:r>
          </w:p>
        </w:tc>
        <w:tc>
          <w:tcPr>
            <w:tcW w:w="1440" w:type="dxa"/>
          </w:tcPr>
          <w:p w:rsidR="00722E6E" w:rsidRPr="008C3CE8" w:rsidRDefault="00722E6E" w:rsidP="005A1F2A">
            <w:pPr>
              <w:ind w:left="-108" w:right="-108"/>
              <w:jc w:val="center"/>
              <w:rPr>
                <w:color w:val="000000"/>
              </w:rPr>
            </w:pPr>
            <w:r w:rsidRPr="008C3CE8">
              <w:rPr>
                <w:color w:val="000000"/>
              </w:rPr>
              <w:t>50</w:t>
            </w:r>
          </w:p>
        </w:tc>
      </w:tr>
      <w:tr w:rsidR="00722E6E" w:rsidRPr="008C3CE8">
        <w:trPr>
          <w:trHeight w:val="315"/>
        </w:trPr>
        <w:tc>
          <w:tcPr>
            <w:tcW w:w="900" w:type="dxa"/>
            <w:vAlign w:val="center"/>
          </w:tcPr>
          <w:p w:rsidR="00722E6E" w:rsidRPr="008C3CE8" w:rsidRDefault="00722E6E" w:rsidP="005A1F2A">
            <w:pPr>
              <w:ind w:left="-108" w:right="-108"/>
              <w:jc w:val="center"/>
              <w:rPr>
                <w:color w:val="000000"/>
              </w:rPr>
            </w:pPr>
            <w:r w:rsidRPr="008C3CE8">
              <w:rPr>
                <w:color w:val="000000"/>
              </w:rPr>
              <w:t>Р 1.1.5.</w:t>
            </w:r>
          </w:p>
        </w:tc>
        <w:tc>
          <w:tcPr>
            <w:tcW w:w="7200" w:type="dxa"/>
            <w:vAlign w:val="center"/>
          </w:tcPr>
          <w:p w:rsidR="00722E6E" w:rsidRPr="008C3CE8" w:rsidRDefault="00722E6E" w:rsidP="005A1F2A">
            <w:pPr>
              <w:autoSpaceDE w:val="0"/>
              <w:autoSpaceDN w:val="0"/>
              <w:adjustRightInd w:val="0"/>
              <w:ind w:left="-108" w:right="-108"/>
              <w:rPr>
                <w:color w:val="000000"/>
              </w:rPr>
            </w:pPr>
            <w:r w:rsidRPr="008C3CE8">
              <w:rPr>
                <w:color w:val="000000"/>
              </w:rPr>
              <w:t>Объем выложенных кормов или подкормки.</w:t>
            </w:r>
          </w:p>
        </w:tc>
        <w:tc>
          <w:tcPr>
            <w:tcW w:w="1260" w:type="dxa"/>
            <w:vAlign w:val="center"/>
          </w:tcPr>
          <w:p w:rsidR="00722E6E" w:rsidRPr="008C3CE8" w:rsidRDefault="00722E6E" w:rsidP="005A1F2A">
            <w:pPr>
              <w:pStyle w:val="ConsPlusNormal"/>
              <w:ind w:left="-108" w:right="-108" w:hanging="104"/>
              <w:jc w:val="center"/>
              <w:rPr>
                <w:rFonts w:ascii="Times New Roman" w:hAnsi="Times New Roman" w:cs="Times New Roman"/>
                <w:color w:val="000000"/>
                <w:sz w:val="24"/>
                <w:szCs w:val="24"/>
              </w:rPr>
            </w:pPr>
            <w:r w:rsidRPr="008C3CE8">
              <w:rPr>
                <w:rFonts w:ascii="Times New Roman" w:hAnsi="Times New Roman" w:cs="Times New Roman"/>
                <w:color w:val="000000"/>
                <w:sz w:val="24"/>
                <w:szCs w:val="24"/>
              </w:rPr>
              <w:t>кг</w:t>
            </w:r>
          </w:p>
        </w:tc>
        <w:tc>
          <w:tcPr>
            <w:tcW w:w="1440" w:type="dxa"/>
            <w:vAlign w:val="center"/>
          </w:tcPr>
          <w:p w:rsidR="00722E6E" w:rsidRPr="008C3CE8" w:rsidRDefault="00722E6E" w:rsidP="005A1F2A">
            <w:pPr>
              <w:pStyle w:val="ConsPlusNormal"/>
              <w:ind w:left="-108" w:right="-108"/>
              <w:jc w:val="center"/>
              <w:rPr>
                <w:rFonts w:ascii="Times New Roman" w:hAnsi="Times New Roman" w:cs="Times New Roman"/>
                <w:color w:val="000000"/>
                <w:sz w:val="24"/>
                <w:szCs w:val="24"/>
              </w:rPr>
            </w:pPr>
            <w:r w:rsidRPr="008C3CE8">
              <w:rPr>
                <w:rFonts w:ascii="Times New Roman" w:hAnsi="Times New Roman" w:cs="Times New Roman"/>
                <w:color w:val="000000"/>
                <w:sz w:val="24"/>
                <w:szCs w:val="24"/>
              </w:rPr>
              <w:t xml:space="preserve">33053 </w:t>
            </w:r>
          </w:p>
        </w:tc>
        <w:tc>
          <w:tcPr>
            <w:tcW w:w="1260" w:type="dxa"/>
            <w:vAlign w:val="center"/>
          </w:tcPr>
          <w:p w:rsidR="00722E6E" w:rsidRPr="008C3CE8" w:rsidRDefault="00722E6E" w:rsidP="005A1F2A">
            <w:pPr>
              <w:pStyle w:val="ConsPlusNormal"/>
              <w:ind w:left="-108" w:right="-108"/>
              <w:jc w:val="center"/>
              <w:rPr>
                <w:rFonts w:ascii="Times New Roman" w:hAnsi="Times New Roman" w:cs="Times New Roman"/>
                <w:color w:val="000000"/>
                <w:sz w:val="24"/>
                <w:szCs w:val="24"/>
              </w:rPr>
            </w:pPr>
            <w:r w:rsidRPr="008C3CE8">
              <w:rPr>
                <w:rFonts w:ascii="Times New Roman" w:hAnsi="Times New Roman" w:cs="Times New Roman"/>
                <w:color w:val="000000"/>
                <w:sz w:val="24"/>
                <w:szCs w:val="24"/>
              </w:rPr>
              <w:t xml:space="preserve">33053 </w:t>
            </w:r>
          </w:p>
        </w:tc>
        <w:tc>
          <w:tcPr>
            <w:tcW w:w="1800" w:type="dxa"/>
            <w:gridSpan w:val="2"/>
            <w:vAlign w:val="center"/>
          </w:tcPr>
          <w:p w:rsidR="00722E6E" w:rsidRPr="008C3CE8" w:rsidRDefault="00722E6E" w:rsidP="005A1F2A">
            <w:pPr>
              <w:pStyle w:val="ConsPlusNormal"/>
              <w:ind w:left="-108" w:right="-108"/>
              <w:jc w:val="center"/>
              <w:rPr>
                <w:rFonts w:ascii="Times New Roman" w:hAnsi="Times New Roman" w:cs="Times New Roman"/>
                <w:color w:val="000000"/>
                <w:sz w:val="24"/>
                <w:szCs w:val="24"/>
              </w:rPr>
            </w:pPr>
            <w:r w:rsidRPr="008C3CE8">
              <w:rPr>
                <w:rFonts w:ascii="Times New Roman" w:hAnsi="Times New Roman" w:cs="Times New Roman"/>
                <w:color w:val="000000"/>
                <w:sz w:val="24"/>
                <w:szCs w:val="24"/>
              </w:rPr>
              <w:t xml:space="preserve">33053 </w:t>
            </w:r>
          </w:p>
        </w:tc>
        <w:tc>
          <w:tcPr>
            <w:tcW w:w="1440" w:type="dxa"/>
            <w:vAlign w:val="center"/>
          </w:tcPr>
          <w:p w:rsidR="00722E6E" w:rsidRPr="008C3CE8" w:rsidRDefault="00722E6E" w:rsidP="005A1F2A">
            <w:pPr>
              <w:pStyle w:val="ConsPlusNormal"/>
              <w:ind w:left="-108" w:right="-108"/>
              <w:jc w:val="center"/>
              <w:rPr>
                <w:rFonts w:ascii="Times New Roman" w:hAnsi="Times New Roman" w:cs="Times New Roman"/>
                <w:color w:val="000000"/>
                <w:sz w:val="24"/>
                <w:szCs w:val="24"/>
              </w:rPr>
            </w:pPr>
            <w:r w:rsidRPr="008C3CE8">
              <w:rPr>
                <w:rFonts w:ascii="Times New Roman" w:hAnsi="Times New Roman" w:cs="Times New Roman"/>
                <w:color w:val="000000"/>
                <w:sz w:val="24"/>
                <w:szCs w:val="24"/>
              </w:rPr>
              <w:t xml:space="preserve">33053 </w:t>
            </w:r>
          </w:p>
        </w:tc>
      </w:tr>
      <w:tr w:rsidR="00722E6E" w:rsidRPr="008C3CE8">
        <w:trPr>
          <w:trHeight w:val="315"/>
        </w:trPr>
        <w:tc>
          <w:tcPr>
            <w:tcW w:w="900" w:type="dxa"/>
            <w:vAlign w:val="center"/>
          </w:tcPr>
          <w:p w:rsidR="00722E6E" w:rsidRPr="008C3CE8" w:rsidRDefault="00722E6E" w:rsidP="005A1F2A">
            <w:pPr>
              <w:ind w:left="-108" w:right="-108"/>
              <w:jc w:val="center"/>
              <w:rPr>
                <w:color w:val="000000"/>
              </w:rPr>
            </w:pPr>
            <w:r w:rsidRPr="008C3CE8">
              <w:rPr>
                <w:color w:val="000000"/>
              </w:rPr>
              <w:t>Р 1.1.6.</w:t>
            </w:r>
          </w:p>
        </w:tc>
        <w:tc>
          <w:tcPr>
            <w:tcW w:w="7200" w:type="dxa"/>
            <w:vAlign w:val="center"/>
          </w:tcPr>
          <w:p w:rsidR="00722E6E" w:rsidRPr="008C3CE8" w:rsidRDefault="00722E6E" w:rsidP="005A1F2A">
            <w:pPr>
              <w:ind w:left="-108"/>
              <w:rPr>
                <w:color w:val="000000"/>
              </w:rPr>
            </w:pPr>
            <w:r w:rsidRPr="008C3CE8">
              <w:rPr>
                <w:color w:val="000000"/>
              </w:rPr>
              <w:t>Площадь кормовых полей.</w:t>
            </w:r>
          </w:p>
        </w:tc>
        <w:tc>
          <w:tcPr>
            <w:tcW w:w="1260" w:type="dxa"/>
            <w:vAlign w:val="center"/>
          </w:tcPr>
          <w:p w:rsidR="00722E6E" w:rsidRPr="008C3CE8" w:rsidRDefault="00722E6E" w:rsidP="005A1F2A">
            <w:pPr>
              <w:pStyle w:val="ConsPlusNormal"/>
              <w:ind w:hanging="90"/>
              <w:jc w:val="center"/>
              <w:rPr>
                <w:rFonts w:ascii="Times New Roman" w:hAnsi="Times New Roman" w:cs="Times New Roman"/>
                <w:color w:val="000000"/>
                <w:sz w:val="24"/>
                <w:szCs w:val="24"/>
              </w:rPr>
            </w:pPr>
            <w:r w:rsidRPr="008C3CE8">
              <w:rPr>
                <w:rFonts w:ascii="Times New Roman" w:hAnsi="Times New Roman" w:cs="Times New Roman"/>
                <w:color w:val="000000"/>
                <w:sz w:val="24"/>
                <w:szCs w:val="24"/>
              </w:rPr>
              <w:t>га</w:t>
            </w:r>
          </w:p>
        </w:tc>
        <w:tc>
          <w:tcPr>
            <w:tcW w:w="1440" w:type="dxa"/>
            <w:vAlign w:val="center"/>
          </w:tcPr>
          <w:p w:rsidR="00722E6E" w:rsidRPr="008C3CE8" w:rsidRDefault="00722E6E" w:rsidP="005A1F2A">
            <w:pPr>
              <w:pStyle w:val="ConsPlusNormal"/>
              <w:jc w:val="center"/>
              <w:rPr>
                <w:rFonts w:ascii="Times New Roman" w:hAnsi="Times New Roman" w:cs="Times New Roman"/>
                <w:color w:val="000000"/>
                <w:sz w:val="24"/>
                <w:szCs w:val="24"/>
              </w:rPr>
            </w:pPr>
            <w:r w:rsidRPr="008C3CE8">
              <w:rPr>
                <w:rFonts w:ascii="Times New Roman" w:hAnsi="Times New Roman" w:cs="Times New Roman"/>
                <w:color w:val="000000"/>
                <w:sz w:val="24"/>
                <w:szCs w:val="24"/>
              </w:rPr>
              <w:t>5</w:t>
            </w:r>
          </w:p>
        </w:tc>
        <w:tc>
          <w:tcPr>
            <w:tcW w:w="1260" w:type="dxa"/>
            <w:vAlign w:val="center"/>
          </w:tcPr>
          <w:p w:rsidR="00722E6E" w:rsidRPr="008C3CE8" w:rsidRDefault="00722E6E" w:rsidP="005A1F2A">
            <w:pPr>
              <w:pStyle w:val="ConsPlusNormal"/>
              <w:jc w:val="center"/>
              <w:rPr>
                <w:rFonts w:ascii="Times New Roman" w:hAnsi="Times New Roman" w:cs="Times New Roman"/>
                <w:color w:val="000000"/>
                <w:sz w:val="24"/>
                <w:szCs w:val="24"/>
              </w:rPr>
            </w:pPr>
            <w:r w:rsidRPr="008C3CE8">
              <w:rPr>
                <w:rFonts w:ascii="Times New Roman" w:hAnsi="Times New Roman" w:cs="Times New Roman"/>
                <w:color w:val="000000"/>
                <w:sz w:val="24"/>
                <w:szCs w:val="24"/>
              </w:rPr>
              <w:t>5</w:t>
            </w:r>
          </w:p>
        </w:tc>
        <w:tc>
          <w:tcPr>
            <w:tcW w:w="1800" w:type="dxa"/>
            <w:gridSpan w:val="2"/>
            <w:vAlign w:val="center"/>
          </w:tcPr>
          <w:p w:rsidR="00722E6E" w:rsidRPr="008C3CE8" w:rsidRDefault="00722E6E" w:rsidP="005A1F2A">
            <w:pPr>
              <w:pStyle w:val="ConsPlusNormal"/>
              <w:jc w:val="center"/>
              <w:rPr>
                <w:rFonts w:ascii="Times New Roman" w:hAnsi="Times New Roman" w:cs="Times New Roman"/>
                <w:color w:val="000000"/>
                <w:sz w:val="24"/>
                <w:szCs w:val="24"/>
              </w:rPr>
            </w:pPr>
            <w:r w:rsidRPr="008C3CE8">
              <w:rPr>
                <w:rFonts w:ascii="Times New Roman" w:hAnsi="Times New Roman" w:cs="Times New Roman"/>
                <w:color w:val="000000"/>
                <w:sz w:val="24"/>
                <w:szCs w:val="24"/>
              </w:rPr>
              <w:t>5</w:t>
            </w:r>
          </w:p>
        </w:tc>
        <w:tc>
          <w:tcPr>
            <w:tcW w:w="1440" w:type="dxa"/>
            <w:vAlign w:val="center"/>
          </w:tcPr>
          <w:p w:rsidR="00722E6E" w:rsidRPr="008C3CE8" w:rsidRDefault="00722E6E" w:rsidP="005A1F2A">
            <w:pPr>
              <w:pStyle w:val="ConsPlusNormal"/>
              <w:jc w:val="center"/>
              <w:rPr>
                <w:rFonts w:ascii="Times New Roman" w:hAnsi="Times New Roman" w:cs="Times New Roman"/>
                <w:color w:val="000000"/>
                <w:sz w:val="24"/>
                <w:szCs w:val="24"/>
              </w:rPr>
            </w:pPr>
            <w:r w:rsidRPr="008C3CE8">
              <w:rPr>
                <w:rFonts w:ascii="Times New Roman" w:hAnsi="Times New Roman" w:cs="Times New Roman"/>
                <w:color w:val="000000"/>
                <w:sz w:val="24"/>
                <w:szCs w:val="24"/>
              </w:rPr>
              <w:t>5</w:t>
            </w:r>
          </w:p>
        </w:tc>
      </w:tr>
      <w:tr w:rsidR="00722E6E" w:rsidRPr="008C3CE8">
        <w:trPr>
          <w:trHeight w:val="315"/>
        </w:trPr>
        <w:tc>
          <w:tcPr>
            <w:tcW w:w="15300" w:type="dxa"/>
            <w:gridSpan w:val="8"/>
            <w:vAlign w:val="center"/>
          </w:tcPr>
          <w:p w:rsidR="00722E6E" w:rsidRPr="008C3CE8" w:rsidRDefault="00722E6E" w:rsidP="005A1F2A">
            <w:pPr>
              <w:ind w:left="-108" w:right="-13"/>
              <w:rPr>
                <w:color w:val="000000"/>
              </w:rPr>
            </w:pPr>
            <w:r w:rsidRPr="008C3CE8">
              <w:rPr>
                <w:color w:val="000000"/>
              </w:rPr>
              <w:t>2.Подпрограмма 2. «Экология и охрана окружающей среды в городском округа город Бор»</w:t>
            </w:r>
          </w:p>
        </w:tc>
      </w:tr>
      <w:tr w:rsidR="00722E6E" w:rsidRPr="008C3CE8">
        <w:trPr>
          <w:trHeight w:val="315"/>
        </w:trPr>
        <w:tc>
          <w:tcPr>
            <w:tcW w:w="15300" w:type="dxa"/>
            <w:gridSpan w:val="8"/>
            <w:vAlign w:val="center"/>
          </w:tcPr>
          <w:p w:rsidR="00722E6E" w:rsidRPr="008C3CE8" w:rsidRDefault="00722E6E" w:rsidP="005A1F2A">
            <w:pPr>
              <w:ind w:left="-108" w:right="-13"/>
              <w:rPr>
                <w:color w:val="000000"/>
              </w:rPr>
            </w:pPr>
            <w:r w:rsidRPr="008C3CE8">
              <w:rPr>
                <w:color w:val="000000"/>
              </w:rPr>
              <w:t xml:space="preserve">             Индикаторы:</w:t>
            </w:r>
          </w:p>
        </w:tc>
      </w:tr>
      <w:tr w:rsidR="00722E6E" w:rsidRPr="008C3CE8">
        <w:trPr>
          <w:trHeight w:val="315"/>
        </w:trPr>
        <w:tc>
          <w:tcPr>
            <w:tcW w:w="900" w:type="dxa"/>
            <w:vAlign w:val="center"/>
          </w:tcPr>
          <w:p w:rsidR="00722E6E" w:rsidRPr="008C3CE8" w:rsidRDefault="00722E6E" w:rsidP="005A1F2A">
            <w:pPr>
              <w:ind w:left="-108" w:right="-108"/>
              <w:jc w:val="center"/>
              <w:rPr>
                <w:color w:val="000000"/>
              </w:rPr>
            </w:pPr>
            <w:r w:rsidRPr="008C3CE8">
              <w:rPr>
                <w:color w:val="000000"/>
              </w:rPr>
              <w:lastRenderedPageBreak/>
              <w:t>И.2.1.</w:t>
            </w:r>
          </w:p>
        </w:tc>
        <w:tc>
          <w:tcPr>
            <w:tcW w:w="7200" w:type="dxa"/>
            <w:vAlign w:val="center"/>
          </w:tcPr>
          <w:p w:rsidR="00722E6E" w:rsidRPr="008C3CE8" w:rsidRDefault="00722E6E" w:rsidP="005A1F2A">
            <w:pPr>
              <w:ind w:left="-108"/>
              <w:rPr>
                <w:color w:val="000000"/>
              </w:rPr>
            </w:pPr>
            <w:r w:rsidRPr="008C3CE8">
              <w:rPr>
                <w:color w:val="000000"/>
              </w:rPr>
              <w:t>Доля проведенных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к запланированному количеству–  100%.</w:t>
            </w:r>
          </w:p>
        </w:tc>
        <w:tc>
          <w:tcPr>
            <w:tcW w:w="1260" w:type="dxa"/>
            <w:vAlign w:val="center"/>
          </w:tcPr>
          <w:p w:rsidR="00722E6E" w:rsidRPr="008C3CE8" w:rsidRDefault="00722E6E" w:rsidP="005A1F2A">
            <w:pPr>
              <w:jc w:val="center"/>
              <w:rPr>
                <w:color w:val="000000"/>
              </w:rPr>
            </w:pPr>
            <w:r w:rsidRPr="008C3CE8">
              <w:rPr>
                <w:color w:val="000000"/>
              </w:rPr>
              <w:t>%</w:t>
            </w:r>
          </w:p>
        </w:tc>
        <w:tc>
          <w:tcPr>
            <w:tcW w:w="1440" w:type="dxa"/>
            <w:vAlign w:val="center"/>
          </w:tcPr>
          <w:p w:rsidR="00722E6E" w:rsidRPr="008C3CE8" w:rsidRDefault="00722E6E" w:rsidP="005A1F2A">
            <w:pPr>
              <w:jc w:val="center"/>
              <w:rPr>
                <w:color w:val="000000"/>
              </w:rPr>
            </w:pPr>
            <w:r w:rsidRPr="008C3CE8">
              <w:rPr>
                <w:color w:val="000000"/>
              </w:rPr>
              <w:t>-</w:t>
            </w:r>
          </w:p>
        </w:tc>
        <w:tc>
          <w:tcPr>
            <w:tcW w:w="1260" w:type="dxa"/>
            <w:vAlign w:val="center"/>
          </w:tcPr>
          <w:p w:rsidR="00722E6E" w:rsidRPr="008C3CE8" w:rsidRDefault="00722E6E" w:rsidP="005A1F2A">
            <w:pPr>
              <w:jc w:val="center"/>
              <w:rPr>
                <w:color w:val="000000"/>
              </w:rPr>
            </w:pPr>
            <w:r w:rsidRPr="008C3CE8">
              <w:rPr>
                <w:color w:val="000000"/>
              </w:rPr>
              <w:t>100</w:t>
            </w:r>
          </w:p>
        </w:tc>
        <w:tc>
          <w:tcPr>
            <w:tcW w:w="1620" w:type="dxa"/>
            <w:vAlign w:val="center"/>
          </w:tcPr>
          <w:p w:rsidR="00722E6E" w:rsidRPr="008C3CE8" w:rsidRDefault="00722E6E" w:rsidP="005A1F2A">
            <w:pPr>
              <w:jc w:val="center"/>
              <w:rPr>
                <w:color w:val="000000"/>
              </w:rPr>
            </w:pPr>
            <w:r w:rsidRPr="008C3CE8">
              <w:rPr>
                <w:color w:val="000000"/>
              </w:rPr>
              <w:t>-</w:t>
            </w:r>
          </w:p>
        </w:tc>
        <w:tc>
          <w:tcPr>
            <w:tcW w:w="1620" w:type="dxa"/>
            <w:gridSpan w:val="2"/>
            <w:vAlign w:val="center"/>
          </w:tcPr>
          <w:p w:rsidR="00722E6E" w:rsidRPr="008C3CE8" w:rsidRDefault="00722E6E" w:rsidP="005A1F2A">
            <w:pPr>
              <w:jc w:val="center"/>
              <w:rPr>
                <w:color w:val="000000"/>
              </w:rPr>
            </w:pPr>
            <w:r w:rsidRPr="008C3CE8">
              <w:rPr>
                <w:color w:val="000000"/>
              </w:rPr>
              <w:t>-</w:t>
            </w:r>
          </w:p>
        </w:tc>
      </w:tr>
      <w:tr w:rsidR="00722E6E" w:rsidRPr="008C3CE8">
        <w:trPr>
          <w:trHeight w:val="315"/>
        </w:trPr>
        <w:tc>
          <w:tcPr>
            <w:tcW w:w="900" w:type="dxa"/>
            <w:vAlign w:val="center"/>
          </w:tcPr>
          <w:p w:rsidR="00722E6E" w:rsidRPr="008C3CE8" w:rsidRDefault="00722E6E" w:rsidP="005A1F2A">
            <w:pPr>
              <w:ind w:left="-108" w:right="-108"/>
              <w:jc w:val="center"/>
              <w:rPr>
                <w:color w:val="000000"/>
              </w:rPr>
            </w:pPr>
            <w:r w:rsidRPr="008C3CE8">
              <w:rPr>
                <w:color w:val="000000"/>
              </w:rPr>
              <w:t>2.1.</w:t>
            </w:r>
          </w:p>
        </w:tc>
        <w:tc>
          <w:tcPr>
            <w:tcW w:w="7200" w:type="dxa"/>
            <w:vAlign w:val="center"/>
          </w:tcPr>
          <w:p w:rsidR="00722E6E" w:rsidRPr="008C3CE8" w:rsidRDefault="00722E6E" w:rsidP="005A1F2A">
            <w:pPr>
              <w:ind w:hanging="108"/>
              <w:rPr>
                <w:color w:val="000000"/>
              </w:rPr>
            </w:pPr>
            <w:r w:rsidRPr="008C3CE8">
              <w:rPr>
                <w:color w:val="000000"/>
              </w:rPr>
              <w:t>Основное мероприятие 2.1</w:t>
            </w:r>
          </w:p>
          <w:p w:rsidR="00722E6E" w:rsidRPr="008C3CE8" w:rsidRDefault="00722E6E" w:rsidP="005A1F2A">
            <w:pPr>
              <w:ind w:left="-108"/>
              <w:rPr>
                <w:color w:val="000000"/>
              </w:rPr>
            </w:pPr>
            <w:r w:rsidRPr="008C3CE8">
              <w:rPr>
                <w:color w:val="000000"/>
              </w:rPr>
              <w:t>Мероприятия в рамках подпрограммы "Экология и охрана окружающей среды в городском округе г. Бор"</w:t>
            </w:r>
          </w:p>
        </w:tc>
        <w:tc>
          <w:tcPr>
            <w:tcW w:w="1260" w:type="dxa"/>
            <w:vAlign w:val="center"/>
          </w:tcPr>
          <w:p w:rsidR="00722E6E" w:rsidRPr="008C3CE8" w:rsidRDefault="00722E6E" w:rsidP="005A1F2A">
            <w:pPr>
              <w:jc w:val="center"/>
              <w:rPr>
                <w:color w:val="000000"/>
              </w:rPr>
            </w:pPr>
          </w:p>
        </w:tc>
        <w:tc>
          <w:tcPr>
            <w:tcW w:w="1440" w:type="dxa"/>
            <w:vAlign w:val="center"/>
          </w:tcPr>
          <w:p w:rsidR="00722E6E" w:rsidRPr="008C3CE8" w:rsidRDefault="00722E6E" w:rsidP="005A1F2A">
            <w:pPr>
              <w:jc w:val="center"/>
              <w:rPr>
                <w:color w:val="000000"/>
              </w:rPr>
            </w:pPr>
          </w:p>
        </w:tc>
        <w:tc>
          <w:tcPr>
            <w:tcW w:w="1260" w:type="dxa"/>
            <w:vAlign w:val="center"/>
          </w:tcPr>
          <w:p w:rsidR="00722E6E" w:rsidRPr="008C3CE8" w:rsidRDefault="00722E6E" w:rsidP="005A1F2A">
            <w:pPr>
              <w:jc w:val="center"/>
              <w:rPr>
                <w:color w:val="000000"/>
              </w:rPr>
            </w:pPr>
          </w:p>
        </w:tc>
        <w:tc>
          <w:tcPr>
            <w:tcW w:w="1620" w:type="dxa"/>
            <w:vAlign w:val="center"/>
          </w:tcPr>
          <w:p w:rsidR="00722E6E" w:rsidRPr="008C3CE8" w:rsidRDefault="00722E6E" w:rsidP="005A1F2A">
            <w:pPr>
              <w:jc w:val="center"/>
              <w:rPr>
                <w:color w:val="000000"/>
              </w:rPr>
            </w:pPr>
          </w:p>
        </w:tc>
        <w:tc>
          <w:tcPr>
            <w:tcW w:w="1620" w:type="dxa"/>
            <w:gridSpan w:val="2"/>
            <w:vAlign w:val="center"/>
          </w:tcPr>
          <w:p w:rsidR="00722E6E" w:rsidRPr="008C3CE8" w:rsidRDefault="00722E6E" w:rsidP="005A1F2A">
            <w:pPr>
              <w:jc w:val="center"/>
              <w:rPr>
                <w:color w:val="000000"/>
              </w:rPr>
            </w:pPr>
          </w:p>
        </w:tc>
      </w:tr>
      <w:tr w:rsidR="00722E6E" w:rsidRPr="008C3CE8">
        <w:trPr>
          <w:trHeight w:val="315"/>
        </w:trPr>
        <w:tc>
          <w:tcPr>
            <w:tcW w:w="15300" w:type="dxa"/>
            <w:gridSpan w:val="8"/>
            <w:vAlign w:val="center"/>
          </w:tcPr>
          <w:p w:rsidR="00722E6E" w:rsidRPr="008C3CE8" w:rsidRDefault="00722E6E" w:rsidP="005A1F2A">
            <w:pPr>
              <w:pStyle w:val="ConsPlusNormal"/>
              <w:jc w:val="both"/>
              <w:rPr>
                <w:rFonts w:ascii="Times New Roman" w:hAnsi="Times New Roman" w:cs="Times New Roman"/>
                <w:color w:val="000000"/>
                <w:sz w:val="24"/>
                <w:szCs w:val="24"/>
              </w:rPr>
            </w:pPr>
            <w:r w:rsidRPr="008C3CE8">
              <w:rPr>
                <w:color w:val="000000"/>
                <w:sz w:val="24"/>
                <w:szCs w:val="24"/>
              </w:rPr>
              <w:t xml:space="preserve">          </w:t>
            </w:r>
            <w:r w:rsidRPr="008C3CE8">
              <w:rPr>
                <w:rFonts w:ascii="Times New Roman" w:hAnsi="Times New Roman" w:cs="Times New Roman"/>
                <w:color w:val="000000"/>
                <w:sz w:val="24"/>
                <w:szCs w:val="24"/>
              </w:rPr>
              <w:t>Непосредственные результаты:</w:t>
            </w:r>
          </w:p>
        </w:tc>
      </w:tr>
      <w:tr w:rsidR="00722E6E" w:rsidRPr="008C3CE8">
        <w:trPr>
          <w:trHeight w:val="315"/>
        </w:trPr>
        <w:tc>
          <w:tcPr>
            <w:tcW w:w="900" w:type="dxa"/>
            <w:vAlign w:val="center"/>
          </w:tcPr>
          <w:p w:rsidR="00722E6E" w:rsidRPr="008C3CE8" w:rsidRDefault="00722E6E" w:rsidP="005A1F2A">
            <w:pPr>
              <w:ind w:left="-108" w:right="-108"/>
              <w:jc w:val="center"/>
              <w:rPr>
                <w:color w:val="000000"/>
              </w:rPr>
            </w:pPr>
            <w:r w:rsidRPr="008C3CE8">
              <w:rPr>
                <w:color w:val="000000"/>
              </w:rPr>
              <w:t>Р.2.1.1.</w:t>
            </w:r>
          </w:p>
        </w:tc>
        <w:tc>
          <w:tcPr>
            <w:tcW w:w="7200" w:type="dxa"/>
            <w:vAlign w:val="center"/>
          </w:tcPr>
          <w:p w:rsidR="00722E6E" w:rsidRPr="008C3CE8" w:rsidRDefault="00722E6E" w:rsidP="005A1F2A">
            <w:pPr>
              <w:ind w:left="-108"/>
              <w:rPr>
                <w:color w:val="000000"/>
              </w:rPr>
            </w:pPr>
            <w:r w:rsidRPr="008C3CE8">
              <w:rPr>
                <w:color w:val="000000"/>
              </w:rPr>
              <w:t>Количество проведенных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w:t>
            </w:r>
          </w:p>
        </w:tc>
        <w:tc>
          <w:tcPr>
            <w:tcW w:w="1260" w:type="dxa"/>
            <w:vAlign w:val="center"/>
          </w:tcPr>
          <w:p w:rsidR="00722E6E" w:rsidRPr="008C3CE8" w:rsidRDefault="00722E6E" w:rsidP="005A1F2A">
            <w:pPr>
              <w:pStyle w:val="ConsPlusNormal"/>
              <w:ind w:left="-134" w:right="-148" w:firstLine="26"/>
              <w:jc w:val="center"/>
              <w:rPr>
                <w:rFonts w:ascii="Times New Roman" w:hAnsi="Times New Roman" w:cs="Times New Roman"/>
                <w:color w:val="000000"/>
                <w:sz w:val="24"/>
                <w:szCs w:val="24"/>
              </w:rPr>
            </w:pPr>
            <w:r w:rsidRPr="008C3CE8">
              <w:rPr>
                <w:rFonts w:ascii="Times New Roman" w:hAnsi="Times New Roman" w:cs="Times New Roman"/>
                <w:color w:val="000000"/>
                <w:sz w:val="24"/>
                <w:szCs w:val="24"/>
              </w:rPr>
              <w:t>шт.</w:t>
            </w:r>
          </w:p>
        </w:tc>
        <w:tc>
          <w:tcPr>
            <w:tcW w:w="1440" w:type="dxa"/>
            <w:vAlign w:val="center"/>
          </w:tcPr>
          <w:p w:rsidR="00722E6E" w:rsidRPr="008C3CE8" w:rsidRDefault="00722E6E" w:rsidP="005A1F2A">
            <w:pPr>
              <w:jc w:val="center"/>
              <w:rPr>
                <w:color w:val="000000"/>
              </w:rPr>
            </w:pPr>
            <w:r w:rsidRPr="008C3CE8">
              <w:rPr>
                <w:color w:val="000000"/>
              </w:rPr>
              <w:t>-</w:t>
            </w:r>
          </w:p>
        </w:tc>
        <w:tc>
          <w:tcPr>
            <w:tcW w:w="1260" w:type="dxa"/>
            <w:vAlign w:val="center"/>
          </w:tcPr>
          <w:p w:rsidR="00722E6E" w:rsidRPr="008C3CE8" w:rsidRDefault="00722E6E" w:rsidP="005A1F2A">
            <w:pPr>
              <w:jc w:val="center"/>
              <w:rPr>
                <w:color w:val="000000"/>
              </w:rPr>
            </w:pPr>
            <w:r w:rsidRPr="008C3CE8">
              <w:rPr>
                <w:color w:val="000000"/>
              </w:rPr>
              <w:t>1</w:t>
            </w:r>
          </w:p>
        </w:tc>
        <w:tc>
          <w:tcPr>
            <w:tcW w:w="1620" w:type="dxa"/>
            <w:vAlign w:val="center"/>
          </w:tcPr>
          <w:p w:rsidR="00722E6E" w:rsidRPr="008C3CE8" w:rsidRDefault="00722E6E" w:rsidP="005A1F2A">
            <w:pPr>
              <w:jc w:val="center"/>
              <w:rPr>
                <w:color w:val="000000"/>
              </w:rPr>
            </w:pPr>
            <w:r w:rsidRPr="008C3CE8">
              <w:rPr>
                <w:color w:val="000000"/>
              </w:rPr>
              <w:t>-</w:t>
            </w:r>
          </w:p>
        </w:tc>
        <w:tc>
          <w:tcPr>
            <w:tcW w:w="1620" w:type="dxa"/>
            <w:gridSpan w:val="2"/>
            <w:vAlign w:val="center"/>
          </w:tcPr>
          <w:p w:rsidR="00722E6E" w:rsidRPr="008C3CE8" w:rsidRDefault="00722E6E" w:rsidP="005A1F2A">
            <w:pPr>
              <w:jc w:val="center"/>
              <w:rPr>
                <w:color w:val="000000"/>
              </w:rPr>
            </w:pPr>
            <w:r w:rsidRPr="008C3CE8">
              <w:rPr>
                <w:color w:val="000000"/>
              </w:rPr>
              <w:t>-</w:t>
            </w:r>
          </w:p>
        </w:tc>
      </w:tr>
    </w:tbl>
    <w:p w:rsidR="00722E6E" w:rsidRPr="008C3CE8" w:rsidRDefault="00722E6E" w:rsidP="00722E6E">
      <w:pPr>
        <w:widowControl w:val="0"/>
        <w:autoSpaceDE w:val="0"/>
        <w:autoSpaceDN w:val="0"/>
        <w:adjustRightInd w:val="0"/>
        <w:ind w:right="540" w:firstLine="540"/>
        <w:jc w:val="right"/>
        <w:rPr>
          <w:color w:val="000000"/>
        </w:rPr>
      </w:pPr>
    </w:p>
    <w:p w:rsidR="00722E6E" w:rsidRPr="008C3CE8" w:rsidRDefault="00722E6E" w:rsidP="00722E6E">
      <w:pPr>
        <w:widowControl w:val="0"/>
        <w:autoSpaceDE w:val="0"/>
        <w:autoSpaceDN w:val="0"/>
        <w:adjustRightInd w:val="0"/>
        <w:ind w:right="540" w:firstLine="540"/>
        <w:jc w:val="right"/>
        <w:rPr>
          <w:color w:val="000000"/>
        </w:rPr>
      </w:pPr>
    </w:p>
    <w:p w:rsidR="00722E6E" w:rsidRPr="008C3CE8" w:rsidRDefault="00722E6E" w:rsidP="00722E6E">
      <w:pPr>
        <w:widowControl w:val="0"/>
        <w:autoSpaceDE w:val="0"/>
        <w:autoSpaceDN w:val="0"/>
        <w:adjustRightInd w:val="0"/>
        <w:ind w:firstLine="540"/>
        <w:jc w:val="center"/>
        <w:rPr>
          <w:b/>
          <w:bCs/>
          <w:color w:val="000000"/>
          <w:sz w:val="28"/>
          <w:szCs w:val="28"/>
        </w:rPr>
        <w:sectPr w:rsidR="00722E6E" w:rsidRPr="008C3CE8" w:rsidSect="005A1F2A">
          <w:pgSz w:w="16838" w:h="11906" w:orient="landscape"/>
          <w:pgMar w:top="719" w:right="638" w:bottom="719" w:left="720" w:header="709" w:footer="709" w:gutter="0"/>
          <w:cols w:space="708"/>
          <w:docGrid w:linePitch="360"/>
        </w:sectPr>
      </w:pPr>
      <w:bookmarkStart w:id="1" w:name="Par396"/>
      <w:bookmarkEnd w:id="1"/>
    </w:p>
    <w:p w:rsidR="00722E6E" w:rsidRPr="008C3CE8" w:rsidRDefault="00722E6E" w:rsidP="00722E6E">
      <w:pPr>
        <w:widowControl w:val="0"/>
        <w:autoSpaceDE w:val="0"/>
        <w:autoSpaceDN w:val="0"/>
        <w:adjustRightInd w:val="0"/>
        <w:ind w:firstLine="540"/>
        <w:jc w:val="center"/>
        <w:rPr>
          <w:b/>
          <w:bCs/>
          <w:color w:val="000000"/>
          <w:sz w:val="28"/>
          <w:szCs w:val="28"/>
        </w:rPr>
      </w:pPr>
      <w:r w:rsidRPr="008C3CE8">
        <w:rPr>
          <w:b/>
          <w:bCs/>
          <w:color w:val="000000"/>
          <w:sz w:val="28"/>
          <w:szCs w:val="28"/>
        </w:rPr>
        <w:lastRenderedPageBreak/>
        <w:t>2.6. Меры правового регулирования Программы.</w:t>
      </w:r>
    </w:p>
    <w:p w:rsidR="00722E6E" w:rsidRPr="008C3CE8" w:rsidRDefault="00722E6E" w:rsidP="00722E6E">
      <w:pPr>
        <w:pStyle w:val="ConsPlusNormal"/>
        <w:jc w:val="center"/>
        <w:rPr>
          <w:rFonts w:ascii="Times New Roman" w:hAnsi="Times New Roman" w:cs="Times New Roman"/>
          <w:color w:val="000000"/>
          <w:sz w:val="28"/>
          <w:szCs w:val="28"/>
        </w:rPr>
      </w:pPr>
      <w:bookmarkStart w:id="2" w:name="Par1196"/>
      <w:bookmarkEnd w:id="2"/>
      <w:r w:rsidRPr="008C3CE8">
        <w:rPr>
          <w:rFonts w:ascii="Times New Roman" w:hAnsi="Times New Roman" w:cs="Times New Roman"/>
          <w:color w:val="000000"/>
          <w:sz w:val="28"/>
          <w:szCs w:val="28"/>
        </w:rPr>
        <w:t>Сведения об основных мерах правового регулирования</w:t>
      </w:r>
    </w:p>
    <w:p w:rsidR="00722E6E" w:rsidRPr="008C3CE8" w:rsidRDefault="00722E6E" w:rsidP="00722E6E">
      <w:pPr>
        <w:pStyle w:val="ConsPlusNormal"/>
        <w:jc w:val="right"/>
        <w:rPr>
          <w:rFonts w:ascii="Times New Roman" w:hAnsi="Times New Roman" w:cs="Times New Roman"/>
          <w:color w:val="000000"/>
          <w:sz w:val="28"/>
          <w:szCs w:val="28"/>
        </w:rPr>
      </w:pPr>
      <w:r w:rsidRPr="008C3CE8">
        <w:rPr>
          <w:rFonts w:ascii="Times New Roman" w:hAnsi="Times New Roman" w:cs="Times New Roman"/>
          <w:color w:val="000000"/>
          <w:sz w:val="28"/>
          <w:szCs w:val="28"/>
        </w:rPr>
        <w:t>Таблица 3.</w:t>
      </w:r>
    </w:p>
    <w:tbl>
      <w:tblPr>
        <w:tblW w:w="10260" w:type="dxa"/>
        <w:tblInd w:w="62" w:type="dxa"/>
        <w:tblLayout w:type="fixed"/>
        <w:tblCellMar>
          <w:top w:w="75" w:type="dxa"/>
          <w:left w:w="0" w:type="dxa"/>
          <w:bottom w:w="75" w:type="dxa"/>
          <w:right w:w="0" w:type="dxa"/>
        </w:tblCellMar>
        <w:tblLook w:val="0000"/>
      </w:tblPr>
      <w:tblGrid>
        <w:gridCol w:w="842"/>
        <w:gridCol w:w="58"/>
        <w:gridCol w:w="2650"/>
        <w:gridCol w:w="49"/>
        <w:gridCol w:w="3961"/>
        <w:gridCol w:w="2700"/>
      </w:tblGrid>
      <w:tr w:rsidR="00722E6E" w:rsidRPr="008C3CE8">
        <w:trPr>
          <w:trHeight w:val="86"/>
        </w:trPr>
        <w:tc>
          <w:tcPr>
            <w:tcW w:w="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2E6E" w:rsidRPr="008C3CE8" w:rsidRDefault="00722E6E" w:rsidP="005A1F2A">
            <w:pPr>
              <w:pStyle w:val="ConsPlusNormal"/>
              <w:jc w:val="both"/>
              <w:rPr>
                <w:rFonts w:ascii="Times New Roman" w:hAnsi="Times New Roman" w:cs="Times New Roman"/>
                <w:color w:val="000000"/>
                <w:sz w:val="24"/>
                <w:szCs w:val="24"/>
              </w:rPr>
            </w:pPr>
            <w:r w:rsidRPr="008C3CE8">
              <w:rPr>
                <w:rFonts w:ascii="Times New Roman" w:hAnsi="Times New Roman" w:cs="Times New Roman"/>
                <w:color w:val="000000"/>
                <w:sz w:val="24"/>
                <w:szCs w:val="24"/>
              </w:rPr>
              <w:t>N п/п</w:t>
            </w:r>
          </w:p>
        </w:tc>
        <w:tc>
          <w:tcPr>
            <w:tcW w:w="2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2E6E" w:rsidRPr="008C3CE8" w:rsidRDefault="00722E6E" w:rsidP="005A1F2A">
            <w:pPr>
              <w:pStyle w:val="ConsPlusNormal"/>
              <w:jc w:val="both"/>
              <w:rPr>
                <w:rFonts w:ascii="Times New Roman" w:hAnsi="Times New Roman" w:cs="Times New Roman"/>
                <w:color w:val="000000"/>
                <w:sz w:val="24"/>
                <w:szCs w:val="24"/>
              </w:rPr>
            </w:pPr>
            <w:r w:rsidRPr="008C3CE8">
              <w:rPr>
                <w:rFonts w:ascii="Times New Roman" w:hAnsi="Times New Roman" w:cs="Times New Roman"/>
                <w:color w:val="000000"/>
                <w:sz w:val="24"/>
                <w:szCs w:val="24"/>
              </w:rPr>
              <w:t>Вид, номер, наименование правового акта</w:t>
            </w:r>
          </w:p>
        </w:tc>
        <w:tc>
          <w:tcPr>
            <w:tcW w:w="40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2E6E" w:rsidRPr="008C3CE8" w:rsidRDefault="00722E6E" w:rsidP="005A1F2A">
            <w:pPr>
              <w:pStyle w:val="ConsPlusNormal"/>
              <w:jc w:val="both"/>
              <w:rPr>
                <w:rFonts w:ascii="Times New Roman" w:hAnsi="Times New Roman" w:cs="Times New Roman"/>
                <w:color w:val="000000"/>
                <w:sz w:val="24"/>
                <w:szCs w:val="24"/>
              </w:rPr>
            </w:pPr>
            <w:r w:rsidRPr="008C3CE8">
              <w:rPr>
                <w:rFonts w:ascii="Times New Roman" w:hAnsi="Times New Roman" w:cs="Times New Roman"/>
                <w:color w:val="000000"/>
                <w:sz w:val="24"/>
                <w:szCs w:val="24"/>
              </w:rPr>
              <w:t>Основные положения правового акта (суть, кратко)</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2E6E" w:rsidRPr="008C3CE8" w:rsidRDefault="00722E6E" w:rsidP="005A1F2A">
            <w:pPr>
              <w:pStyle w:val="ConsPlusNormal"/>
              <w:jc w:val="both"/>
              <w:rPr>
                <w:rFonts w:ascii="Times New Roman" w:hAnsi="Times New Roman" w:cs="Times New Roman"/>
                <w:color w:val="000000"/>
                <w:sz w:val="24"/>
                <w:szCs w:val="24"/>
              </w:rPr>
            </w:pPr>
            <w:r w:rsidRPr="008C3CE8">
              <w:rPr>
                <w:rFonts w:ascii="Times New Roman" w:hAnsi="Times New Roman" w:cs="Times New Roman"/>
                <w:color w:val="000000"/>
                <w:sz w:val="24"/>
                <w:szCs w:val="24"/>
              </w:rPr>
              <w:t>Ответственный исполнитель и соисполнители</w:t>
            </w:r>
          </w:p>
        </w:tc>
      </w:tr>
      <w:tr w:rsidR="00722E6E" w:rsidRPr="008C3CE8">
        <w:trPr>
          <w:trHeight w:val="86"/>
        </w:trPr>
        <w:tc>
          <w:tcPr>
            <w:tcW w:w="1026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2E6E" w:rsidRPr="008C3CE8" w:rsidRDefault="00722E6E" w:rsidP="005A1F2A">
            <w:pPr>
              <w:pStyle w:val="ConsPlusNormal"/>
              <w:jc w:val="both"/>
              <w:rPr>
                <w:rFonts w:ascii="Times New Roman" w:hAnsi="Times New Roman" w:cs="Times New Roman"/>
                <w:color w:val="000000"/>
                <w:sz w:val="24"/>
                <w:szCs w:val="24"/>
              </w:rPr>
            </w:pPr>
            <w:r w:rsidRPr="008C3CE8">
              <w:rPr>
                <w:rFonts w:ascii="Times New Roman" w:hAnsi="Times New Roman" w:cs="Times New Roman"/>
                <w:color w:val="000000"/>
                <w:sz w:val="24"/>
                <w:szCs w:val="24"/>
              </w:rPr>
              <w:t xml:space="preserve">1. </w:t>
            </w:r>
            <w:hyperlink w:anchor="Par3503" w:tooltip="Ссылка на текущий документ" w:history="1">
              <w:r w:rsidRPr="008C3CE8">
                <w:rPr>
                  <w:rFonts w:ascii="Times New Roman" w:hAnsi="Times New Roman" w:cs="Times New Roman"/>
                  <w:color w:val="000000"/>
                  <w:sz w:val="24"/>
                  <w:szCs w:val="24"/>
                </w:rPr>
                <w:t>Подпрограмма 1</w:t>
              </w:r>
            </w:hyperlink>
            <w:r w:rsidRPr="008C3CE8">
              <w:rPr>
                <w:rFonts w:ascii="Times New Roman" w:hAnsi="Times New Roman" w:cs="Times New Roman"/>
                <w:color w:val="000000"/>
                <w:sz w:val="24"/>
                <w:szCs w:val="24"/>
              </w:rPr>
              <w:t xml:space="preserve"> «</w:t>
            </w:r>
            <w:r w:rsidRPr="008C3CE8">
              <w:rPr>
                <w:rFonts w:ascii="Times New Roman" w:hAnsi="Times New Roman" w:cs="Times New Roman"/>
                <w:color w:val="000000"/>
                <w:sz w:val="24"/>
                <w:szCs w:val="24"/>
                <w:shd w:val="clear" w:color="auto" w:fill="FFFFFF"/>
              </w:rPr>
              <w:t>Территориальное устройство и внутрихозяйственное устройство охотничьего хозяйства</w:t>
            </w:r>
            <w:r w:rsidRPr="008C3CE8">
              <w:rPr>
                <w:rFonts w:ascii="Times New Roman" w:hAnsi="Times New Roman" w:cs="Times New Roman"/>
                <w:color w:val="000000"/>
                <w:sz w:val="24"/>
                <w:szCs w:val="24"/>
              </w:rPr>
              <w:t>»</w:t>
            </w:r>
          </w:p>
        </w:tc>
      </w:tr>
      <w:tr w:rsidR="00722E6E" w:rsidRPr="008C3CE8">
        <w:trPr>
          <w:trHeight w:val="86"/>
        </w:trPr>
        <w:tc>
          <w:tcPr>
            <w:tcW w:w="90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2E6E" w:rsidRPr="008C3CE8" w:rsidRDefault="00722E6E" w:rsidP="005A1F2A">
            <w:pPr>
              <w:pStyle w:val="ConsPlusNormal"/>
              <w:jc w:val="both"/>
              <w:rPr>
                <w:rFonts w:ascii="Times New Roman" w:hAnsi="Times New Roman" w:cs="Times New Roman"/>
                <w:color w:val="000000"/>
                <w:sz w:val="24"/>
                <w:szCs w:val="24"/>
              </w:rPr>
            </w:pPr>
            <w:r w:rsidRPr="008C3CE8">
              <w:rPr>
                <w:rFonts w:ascii="Times New Roman" w:hAnsi="Times New Roman" w:cs="Times New Roman"/>
                <w:color w:val="000000"/>
                <w:sz w:val="24"/>
                <w:szCs w:val="24"/>
              </w:rPr>
              <w:t>1.</w:t>
            </w:r>
          </w:p>
        </w:tc>
        <w:tc>
          <w:tcPr>
            <w:tcW w:w="2699" w:type="dxa"/>
            <w:gridSpan w:val="2"/>
            <w:tcBorders>
              <w:top w:val="single" w:sz="4" w:space="0" w:color="auto"/>
              <w:left w:val="single" w:sz="4" w:space="0" w:color="auto"/>
              <w:bottom w:val="single" w:sz="4" w:space="0" w:color="auto"/>
              <w:right w:val="single" w:sz="4" w:space="0" w:color="auto"/>
            </w:tcBorders>
          </w:tcPr>
          <w:p w:rsidR="00722E6E" w:rsidRPr="008C3CE8" w:rsidRDefault="00722E6E" w:rsidP="005A1F2A">
            <w:pPr>
              <w:pStyle w:val="ConsPlusNormal"/>
              <w:jc w:val="both"/>
              <w:rPr>
                <w:rFonts w:ascii="Times New Roman" w:hAnsi="Times New Roman" w:cs="Times New Roman"/>
                <w:color w:val="000000"/>
                <w:sz w:val="24"/>
                <w:szCs w:val="24"/>
              </w:rPr>
            </w:pPr>
            <w:r w:rsidRPr="008C3CE8">
              <w:rPr>
                <w:rFonts w:ascii="Times New Roman" w:hAnsi="Times New Roman" w:cs="Times New Roman"/>
                <w:color w:val="000000"/>
                <w:sz w:val="24"/>
                <w:szCs w:val="24"/>
              </w:rPr>
              <w:t>Распоряжение Правительства Нижегородской области</w:t>
            </w:r>
          </w:p>
          <w:p w:rsidR="00722E6E" w:rsidRPr="008C3CE8" w:rsidRDefault="00722E6E" w:rsidP="005A1F2A">
            <w:pPr>
              <w:pStyle w:val="ConsPlusNormal"/>
              <w:jc w:val="both"/>
              <w:rPr>
                <w:rFonts w:ascii="Times New Roman" w:hAnsi="Times New Roman" w:cs="Times New Roman"/>
                <w:color w:val="000000"/>
                <w:sz w:val="24"/>
                <w:szCs w:val="24"/>
              </w:rPr>
            </w:pPr>
            <w:r w:rsidRPr="008C3CE8">
              <w:rPr>
                <w:rFonts w:ascii="Times New Roman" w:hAnsi="Times New Roman" w:cs="Times New Roman"/>
                <w:color w:val="000000"/>
                <w:sz w:val="24"/>
                <w:szCs w:val="24"/>
              </w:rPr>
              <w:t>№ 2805-о от 13.11.2009 «О предоставлении права пользования охотничьими животными на территории Борского муниципального района Нижегородской области»</w:t>
            </w:r>
          </w:p>
        </w:tc>
        <w:tc>
          <w:tcPr>
            <w:tcW w:w="3961" w:type="dxa"/>
            <w:tcBorders>
              <w:top w:val="single" w:sz="4" w:space="0" w:color="auto"/>
              <w:left w:val="single" w:sz="4" w:space="0" w:color="auto"/>
              <w:bottom w:val="single" w:sz="4" w:space="0" w:color="auto"/>
              <w:right w:val="single" w:sz="4" w:space="0" w:color="auto"/>
            </w:tcBorders>
          </w:tcPr>
          <w:p w:rsidR="00722E6E" w:rsidRPr="008C3CE8" w:rsidRDefault="00722E6E" w:rsidP="005A1F2A">
            <w:pPr>
              <w:pStyle w:val="ConsPlusNormal"/>
              <w:jc w:val="both"/>
              <w:rPr>
                <w:rFonts w:ascii="Times New Roman" w:hAnsi="Times New Roman" w:cs="Times New Roman"/>
                <w:color w:val="000000"/>
                <w:sz w:val="24"/>
                <w:szCs w:val="24"/>
              </w:rPr>
            </w:pPr>
            <w:r w:rsidRPr="008C3CE8">
              <w:rPr>
                <w:rFonts w:ascii="Times New Roman" w:hAnsi="Times New Roman" w:cs="Times New Roman"/>
                <w:color w:val="000000"/>
                <w:sz w:val="24"/>
                <w:szCs w:val="24"/>
              </w:rPr>
              <w:t xml:space="preserve">О предоставлении права пользования охотничьими животными на территории Борского муниципального района Нижегородской области </w:t>
            </w:r>
          </w:p>
        </w:tc>
        <w:tc>
          <w:tcPr>
            <w:tcW w:w="2700" w:type="dxa"/>
            <w:tcBorders>
              <w:top w:val="single" w:sz="4" w:space="0" w:color="auto"/>
              <w:left w:val="single" w:sz="4" w:space="0" w:color="auto"/>
              <w:bottom w:val="single" w:sz="4" w:space="0" w:color="auto"/>
              <w:right w:val="single" w:sz="4" w:space="0" w:color="auto"/>
            </w:tcBorders>
          </w:tcPr>
          <w:p w:rsidR="00722E6E" w:rsidRPr="008C3CE8" w:rsidRDefault="00722E6E" w:rsidP="005A1F2A">
            <w:pPr>
              <w:rPr>
                <w:color w:val="000000"/>
              </w:rPr>
            </w:pPr>
            <w:r w:rsidRPr="008C3CE8">
              <w:rPr>
                <w:color w:val="000000"/>
                <w:sz w:val="20"/>
                <w:szCs w:val="20"/>
              </w:rPr>
              <w:t>Администрация городского округа г.Бор</w:t>
            </w:r>
          </w:p>
        </w:tc>
      </w:tr>
      <w:tr w:rsidR="00722E6E" w:rsidRPr="008C3CE8">
        <w:trPr>
          <w:trHeight w:val="86"/>
        </w:trPr>
        <w:tc>
          <w:tcPr>
            <w:tcW w:w="90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2E6E" w:rsidRPr="008C3CE8" w:rsidRDefault="00722E6E" w:rsidP="005A1F2A">
            <w:pPr>
              <w:pStyle w:val="ConsPlusNormal"/>
              <w:jc w:val="both"/>
              <w:rPr>
                <w:rFonts w:ascii="Times New Roman" w:hAnsi="Times New Roman" w:cs="Times New Roman"/>
                <w:color w:val="000000"/>
                <w:sz w:val="24"/>
                <w:szCs w:val="24"/>
              </w:rPr>
            </w:pPr>
            <w:r w:rsidRPr="008C3CE8">
              <w:rPr>
                <w:rFonts w:ascii="Times New Roman" w:hAnsi="Times New Roman" w:cs="Times New Roman"/>
                <w:color w:val="000000"/>
                <w:sz w:val="24"/>
                <w:szCs w:val="24"/>
              </w:rPr>
              <w:t>2.</w:t>
            </w:r>
          </w:p>
        </w:tc>
        <w:tc>
          <w:tcPr>
            <w:tcW w:w="2699" w:type="dxa"/>
            <w:gridSpan w:val="2"/>
            <w:tcBorders>
              <w:top w:val="single" w:sz="4" w:space="0" w:color="auto"/>
              <w:left w:val="single" w:sz="4" w:space="0" w:color="auto"/>
              <w:bottom w:val="single" w:sz="4" w:space="0" w:color="auto"/>
              <w:right w:val="single" w:sz="4" w:space="0" w:color="auto"/>
            </w:tcBorders>
          </w:tcPr>
          <w:p w:rsidR="00722E6E" w:rsidRPr="008C3CE8" w:rsidRDefault="00722E6E" w:rsidP="005A1F2A">
            <w:pPr>
              <w:pStyle w:val="ConsPlusNormal"/>
              <w:jc w:val="both"/>
              <w:rPr>
                <w:rFonts w:ascii="Times New Roman" w:hAnsi="Times New Roman" w:cs="Times New Roman"/>
                <w:color w:val="000000"/>
                <w:sz w:val="24"/>
                <w:szCs w:val="24"/>
              </w:rPr>
            </w:pPr>
            <w:r w:rsidRPr="008C3CE8">
              <w:rPr>
                <w:rFonts w:ascii="Times New Roman" w:hAnsi="Times New Roman" w:cs="Times New Roman"/>
                <w:color w:val="000000"/>
                <w:sz w:val="24"/>
                <w:szCs w:val="24"/>
              </w:rPr>
              <w:t>Постановление администрации городского округа город Бор Нижегородской области № 728 от 13.02.2012 «Об утверждении Устава муниципального бюджетного учреждения "Борское охотничье-рыболовное хозяйство"»</w:t>
            </w:r>
          </w:p>
        </w:tc>
        <w:tc>
          <w:tcPr>
            <w:tcW w:w="3961" w:type="dxa"/>
            <w:tcBorders>
              <w:top w:val="single" w:sz="4" w:space="0" w:color="auto"/>
              <w:left w:val="single" w:sz="4" w:space="0" w:color="auto"/>
              <w:bottom w:val="single" w:sz="4" w:space="0" w:color="auto"/>
              <w:right w:val="single" w:sz="4" w:space="0" w:color="auto"/>
            </w:tcBorders>
          </w:tcPr>
          <w:p w:rsidR="00722E6E" w:rsidRPr="008C3CE8" w:rsidRDefault="00722E6E" w:rsidP="005A1F2A">
            <w:pPr>
              <w:pStyle w:val="ConsPlusNormal"/>
              <w:jc w:val="both"/>
              <w:rPr>
                <w:rFonts w:ascii="Times New Roman" w:hAnsi="Times New Roman" w:cs="Times New Roman"/>
                <w:color w:val="000000"/>
                <w:sz w:val="24"/>
                <w:szCs w:val="24"/>
              </w:rPr>
            </w:pPr>
            <w:r w:rsidRPr="008C3CE8">
              <w:rPr>
                <w:rFonts w:ascii="Times New Roman" w:hAnsi="Times New Roman" w:cs="Times New Roman"/>
                <w:color w:val="000000"/>
                <w:sz w:val="24"/>
                <w:szCs w:val="24"/>
              </w:rPr>
              <w:t>Устав муниципального бюджетного учреждения "Борское охотничье-рыболовное хозяйство"</w:t>
            </w:r>
          </w:p>
        </w:tc>
        <w:tc>
          <w:tcPr>
            <w:tcW w:w="2700" w:type="dxa"/>
            <w:tcBorders>
              <w:top w:val="single" w:sz="4" w:space="0" w:color="auto"/>
              <w:left w:val="single" w:sz="4" w:space="0" w:color="auto"/>
              <w:bottom w:val="single" w:sz="4" w:space="0" w:color="auto"/>
              <w:right w:val="single" w:sz="4" w:space="0" w:color="auto"/>
            </w:tcBorders>
          </w:tcPr>
          <w:p w:rsidR="00722E6E" w:rsidRPr="008C3CE8" w:rsidRDefault="00722E6E" w:rsidP="005A1F2A">
            <w:pPr>
              <w:rPr>
                <w:color w:val="000000"/>
              </w:rPr>
            </w:pPr>
            <w:r w:rsidRPr="008C3CE8">
              <w:rPr>
                <w:color w:val="000000"/>
                <w:sz w:val="20"/>
                <w:szCs w:val="20"/>
              </w:rPr>
              <w:t>Администрация городского округа г.Бор</w:t>
            </w:r>
          </w:p>
        </w:tc>
      </w:tr>
    </w:tbl>
    <w:p w:rsidR="00722E6E" w:rsidRPr="008C3CE8" w:rsidRDefault="00722E6E" w:rsidP="00722E6E">
      <w:pPr>
        <w:widowControl w:val="0"/>
        <w:autoSpaceDE w:val="0"/>
        <w:autoSpaceDN w:val="0"/>
        <w:adjustRightInd w:val="0"/>
        <w:ind w:firstLine="540"/>
        <w:jc w:val="both"/>
        <w:rPr>
          <w:color w:val="000000"/>
          <w:sz w:val="22"/>
          <w:szCs w:val="22"/>
        </w:rPr>
      </w:pPr>
    </w:p>
    <w:p w:rsidR="00722E6E" w:rsidRPr="008C3CE8" w:rsidRDefault="00722E6E" w:rsidP="00722E6E">
      <w:pPr>
        <w:rPr>
          <w:color w:val="000000"/>
          <w:sz w:val="22"/>
          <w:szCs w:val="22"/>
        </w:rPr>
      </w:pPr>
    </w:p>
    <w:p w:rsidR="00722E6E" w:rsidRPr="008C3CE8" w:rsidRDefault="00722E6E" w:rsidP="00722E6E">
      <w:pPr>
        <w:ind w:firstLine="708"/>
        <w:rPr>
          <w:color w:val="000000"/>
          <w:sz w:val="22"/>
          <w:szCs w:val="22"/>
        </w:rPr>
      </w:pPr>
    </w:p>
    <w:p w:rsidR="00722E6E" w:rsidRPr="008C3CE8" w:rsidRDefault="00722E6E" w:rsidP="00722E6E">
      <w:pPr>
        <w:rPr>
          <w:color w:val="000000"/>
          <w:sz w:val="22"/>
          <w:szCs w:val="22"/>
        </w:rPr>
      </w:pPr>
    </w:p>
    <w:p w:rsidR="00722E6E" w:rsidRPr="008C3CE8" w:rsidRDefault="00722E6E" w:rsidP="00722E6E">
      <w:pPr>
        <w:widowControl w:val="0"/>
        <w:autoSpaceDE w:val="0"/>
        <w:autoSpaceDN w:val="0"/>
        <w:adjustRightInd w:val="0"/>
        <w:ind w:firstLine="540"/>
        <w:jc w:val="both"/>
        <w:rPr>
          <w:color w:val="000000"/>
          <w:sz w:val="22"/>
          <w:szCs w:val="22"/>
        </w:rPr>
      </w:pPr>
    </w:p>
    <w:p w:rsidR="00722E6E" w:rsidRPr="008C3CE8" w:rsidRDefault="00722E6E" w:rsidP="00722E6E">
      <w:pPr>
        <w:widowControl w:val="0"/>
        <w:autoSpaceDE w:val="0"/>
        <w:autoSpaceDN w:val="0"/>
        <w:adjustRightInd w:val="0"/>
        <w:ind w:firstLine="540"/>
        <w:jc w:val="both"/>
        <w:rPr>
          <w:color w:val="000000"/>
          <w:sz w:val="28"/>
          <w:szCs w:val="28"/>
        </w:rPr>
      </w:pPr>
    </w:p>
    <w:p w:rsidR="00722E6E" w:rsidRPr="008C3CE8" w:rsidRDefault="00722E6E" w:rsidP="00722E6E">
      <w:pPr>
        <w:widowControl w:val="0"/>
        <w:autoSpaceDE w:val="0"/>
        <w:autoSpaceDN w:val="0"/>
        <w:adjustRightInd w:val="0"/>
        <w:ind w:firstLine="540"/>
        <w:jc w:val="center"/>
        <w:rPr>
          <w:b/>
          <w:bCs/>
          <w:color w:val="000000"/>
          <w:sz w:val="22"/>
          <w:szCs w:val="22"/>
        </w:rPr>
      </w:pPr>
    </w:p>
    <w:p w:rsidR="00722E6E" w:rsidRPr="008C3CE8" w:rsidRDefault="00722E6E" w:rsidP="00722E6E">
      <w:pPr>
        <w:widowControl w:val="0"/>
        <w:autoSpaceDE w:val="0"/>
        <w:autoSpaceDN w:val="0"/>
        <w:adjustRightInd w:val="0"/>
        <w:ind w:firstLine="540"/>
        <w:jc w:val="center"/>
        <w:rPr>
          <w:b/>
          <w:bCs/>
          <w:color w:val="000000"/>
          <w:sz w:val="22"/>
          <w:szCs w:val="22"/>
        </w:rPr>
        <w:sectPr w:rsidR="00722E6E" w:rsidRPr="008C3CE8" w:rsidSect="005A1F2A">
          <w:pgSz w:w="11906" w:h="16838"/>
          <w:pgMar w:top="720" w:right="720" w:bottom="278" w:left="720" w:header="709" w:footer="709" w:gutter="0"/>
          <w:cols w:space="708"/>
          <w:docGrid w:linePitch="360"/>
        </w:sectPr>
      </w:pPr>
    </w:p>
    <w:p w:rsidR="00722E6E" w:rsidRPr="008C3CE8" w:rsidRDefault="00722E6E" w:rsidP="00722E6E">
      <w:pPr>
        <w:autoSpaceDE w:val="0"/>
        <w:autoSpaceDN w:val="0"/>
        <w:adjustRightInd w:val="0"/>
        <w:ind w:firstLine="540"/>
        <w:jc w:val="center"/>
        <w:outlineLvl w:val="0"/>
        <w:rPr>
          <w:b/>
          <w:bCs/>
          <w:color w:val="000000"/>
          <w:sz w:val="28"/>
          <w:szCs w:val="28"/>
        </w:rPr>
      </w:pPr>
      <w:bookmarkStart w:id="3" w:name="Par265"/>
      <w:bookmarkStart w:id="4" w:name="Par407"/>
      <w:bookmarkStart w:id="5" w:name="Par833"/>
      <w:bookmarkEnd w:id="3"/>
      <w:bookmarkEnd w:id="4"/>
      <w:bookmarkEnd w:id="5"/>
      <w:r w:rsidRPr="008C3CE8">
        <w:rPr>
          <w:b/>
          <w:bCs/>
          <w:color w:val="000000"/>
          <w:sz w:val="28"/>
          <w:szCs w:val="28"/>
        </w:rPr>
        <w:lastRenderedPageBreak/>
        <w:t>2.8. Анализ рисков реализации Программы.</w:t>
      </w:r>
    </w:p>
    <w:p w:rsidR="00722E6E" w:rsidRPr="008C3CE8" w:rsidRDefault="00722E6E" w:rsidP="00722E6E">
      <w:pPr>
        <w:autoSpaceDE w:val="0"/>
        <w:autoSpaceDN w:val="0"/>
        <w:adjustRightInd w:val="0"/>
        <w:ind w:firstLine="540"/>
        <w:jc w:val="center"/>
        <w:outlineLvl w:val="0"/>
        <w:rPr>
          <w:b/>
          <w:bCs/>
          <w:color w:val="000000"/>
          <w:sz w:val="28"/>
          <w:szCs w:val="28"/>
        </w:rPr>
      </w:pP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При реализации Программы осуществляются меры, направленные на снижение последствий рисков и повышение уровня гарантированности достижения предусмотренных в ней конечных результатов.</w:t>
      </w: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Риски реализации Программы, снижающие ее эффективность, следующие:</w:t>
      </w: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1. Риски, связанные с причинами природного характера, включая экстремальные природные ситуации (загрязнение атмосферного воздуха, водных объектов, почвы стихийными климатическими факторами, вспышки массового размножения вредных организмов). Для управления этими рисками может потребоваться принятие срочных управленческих решений, привлечение значительных сил и ресурсов. В зависимости от характера и масштабов проявления рисков возможно применение мер экстренного реагирования, введение особых режимов, незапланированное увеличение объемов работ по предотвращению стихийных бедствий, охране окружающей среды и необходимости привлечения дополнительного финансирования для осуществления вышеперечисленных мероприятий.</w:t>
      </w: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2. Риски неполного финансирования Программы из бюджетной системы Российской Федерации. Основной способ смягчения рисков - постоянный мониторинг эффективности использования бюджетных средств, определение и при необходимости перераспределение финансирования в разрезе мероприятий программы. Постоянный контроль выполнения работ исполнителями договорных условий.</w:t>
      </w: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3. Риски, связанные с социально-экономическими факторами, включая изменения налогового, бюджетного, природоохранного законодательства, кризисные явления в экономике. Для управления данной группой рисков предполагается постоянный мониторинг проектов правовых актов, предлагаемых к принятию на федеральном уровне, законодательных инициатив субъектов Российской Федерации. Разработка предложений по совершенствованию природоохранного законодательства и направление в органы исполнительной власти Нижегородской области.</w:t>
      </w:r>
    </w:p>
    <w:p w:rsidR="00722E6E" w:rsidRPr="008C3CE8" w:rsidRDefault="00722E6E" w:rsidP="00722E6E">
      <w:pPr>
        <w:pStyle w:val="ConsPlusNormal"/>
        <w:jc w:val="center"/>
        <w:outlineLvl w:val="1"/>
        <w:rPr>
          <w:rFonts w:ascii="Times New Roman" w:hAnsi="Times New Roman" w:cs="Times New Roman"/>
          <w:b/>
          <w:bCs/>
          <w:color w:val="000000"/>
          <w:sz w:val="28"/>
          <w:szCs w:val="28"/>
        </w:rPr>
      </w:pPr>
    </w:p>
    <w:p w:rsidR="00722E6E" w:rsidRPr="008C3CE8" w:rsidRDefault="00722E6E" w:rsidP="00722E6E">
      <w:pPr>
        <w:pStyle w:val="ConsPlusNormal"/>
        <w:jc w:val="center"/>
        <w:outlineLvl w:val="1"/>
        <w:rPr>
          <w:rFonts w:ascii="Times New Roman" w:hAnsi="Times New Roman" w:cs="Times New Roman"/>
          <w:b/>
          <w:bCs/>
          <w:color w:val="000000"/>
          <w:sz w:val="28"/>
          <w:szCs w:val="28"/>
        </w:rPr>
      </w:pPr>
    </w:p>
    <w:p w:rsidR="00722E6E" w:rsidRPr="008C3CE8" w:rsidRDefault="00722E6E" w:rsidP="00722E6E">
      <w:pPr>
        <w:pStyle w:val="ConsPlusNormal"/>
        <w:jc w:val="center"/>
        <w:outlineLvl w:val="1"/>
        <w:rPr>
          <w:rFonts w:ascii="Times New Roman" w:hAnsi="Times New Roman" w:cs="Times New Roman"/>
          <w:b/>
          <w:bCs/>
          <w:color w:val="000000"/>
          <w:sz w:val="28"/>
          <w:szCs w:val="28"/>
        </w:rPr>
      </w:pPr>
    </w:p>
    <w:p w:rsidR="00722E6E" w:rsidRPr="008C3CE8" w:rsidRDefault="00722E6E" w:rsidP="00722E6E">
      <w:pPr>
        <w:pStyle w:val="ConsPlusNormal"/>
        <w:jc w:val="center"/>
        <w:outlineLvl w:val="1"/>
        <w:rPr>
          <w:rFonts w:ascii="Times New Roman" w:hAnsi="Times New Roman" w:cs="Times New Roman"/>
          <w:b/>
          <w:bCs/>
          <w:color w:val="000000"/>
          <w:sz w:val="28"/>
          <w:szCs w:val="28"/>
        </w:rPr>
      </w:pPr>
    </w:p>
    <w:p w:rsidR="00722E6E" w:rsidRPr="008C3CE8" w:rsidRDefault="00722E6E" w:rsidP="00722E6E">
      <w:pPr>
        <w:pStyle w:val="ConsPlusNormal"/>
        <w:jc w:val="center"/>
        <w:outlineLvl w:val="1"/>
        <w:rPr>
          <w:rFonts w:ascii="Times New Roman" w:hAnsi="Times New Roman" w:cs="Times New Roman"/>
          <w:b/>
          <w:bCs/>
          <w:color w:val="000000"/>
          <w:sz w:val="28"/>
          <w:szCs w:val="28"/>
        </w:rPr>
      </w:pPr>
    </w:p>
    <w:p w:rsidR="00722E6E" w:rsidRPr="008C3CE8" w:rsidRDefault="00722E6E" w:rsidP="00722E6E">
      <w:pPr>
        <w:pStyle w:val="ConsPlusNormal"/>
        <w:jc w:val="center"/>
        <w:outlineLvl w:val="1"/>
        <w:rPr>
          <w:rFonts w:ascii="Times New Roman" w:hAnsi="Times New Roman" w:cs="Times New Roman"/>
          <w:b/>
          <w:bCs/>
          <w:color w:val="000000"/>
          <w:sz w:val="28"/>
          <w:szCs w:val="28"/>
        </w:rPr>
      </w:pPr>
    </w:p>
    <w:p w:rsidR="00722E6E" w:rsidRPr="008C3CE8" w:rsidRDefault="00722E6E" w:rsidP="00722E6E">
      <w:pPr>
        <w:pStyle w:val="ConsPlusNormal"/>
        <w:jc w:val="center"/>
        <w:outlineLvl w:val="1"/>
        <w:rPr>
          <w:rFonts w:ascii="Times New Roman" w:hAnsi="Times New Roman" w:cs="Times New Roman"/>
          <w:b/>
          <w:bCs/>
          <w:color w:val="000000"/>
          <w:sz w:val="28"/>
          <w:szCs w:val="28"/>
        </w:rPr>
      </w:pPr>
    </w:p>
    <w:p w:rsidR="00722E6E" w:rsidRPr="008C3CE8" w:rsidRDefault="00722E6E" w:rsidP="00722E6E">
      <w:pPr>
        <w:pStyle w:val="ConsPlusNormal"/>
        <w:jc w:val="center"/>
        <w:outlineLvl w:val="1"/>
        <w:rPr>
          <w:rFonts w:ascii="Times New Roman" w:hAnsi="Times New Roman" w:cs="Times New Roman"/>
          <w:b/>
          <w:bCs/>
          <w:color w:val="000000"/>
          <w:sz w:val="28"/>
          <w:szCs w:val="28"/>
        </w:rPr>
      </w:pPr>
    </w:p>
    <w:p w:rsidR="00722E6E" w:rsidRPr="008C3CE8" w:rsidRDefault="00722E6E" w:rsidP="00722E6E">
      <w:pPr>
        <w:pStyle w:val="ConsPlusNormal"/>
        <w:jc w:val="center"/>
        <w:outlineLvl w:val="1"/>
        <w:rPr>
          <w:rFonts w:ascii="Times New Roman" w:hAnsi="Times New Roman" w:cs="Times New Roman"/>
          <w:b/>
          <w:bCs/>
          <w:color w:val="000000"/>
          <w:sz w:val="28"/>
          <w:szCs w:val="28"/>
        </w:rPr>
      </w:pPr>
    </w:p>
    <w:p w:rsidR="00722E6E" w:rsidRPr="008C3CE8" w:rsidRDefault="00722E6E" w:rsidP="00722E6E">
      <w:pPr>
        <w:pStyle w:val="ConsPlusNormal"/>
        <w:jc w:val="center"/>
        <w:outlineLvl w:val="1"/>
        <w:rPr>
          <w:rFonts w:ascii="Times New Roman" w:hAnsi="Times New Roman" w:cs="Times New Roman"/>
          <w:b/>
          <w:bCs/>
          <w:color w:val="000000"/>
          <w:sz w:val="28"/>
          <w:szCs w:val="28"/>
        </w:rPr>
      </w:pPr>
    </w:p>
    <w:p w:rsidR="00722E6E" w:rsidRPr="008C3CE8" w:rsidRDefault="00722E6E" w:rsidP="00722E6E">
      <w:pPr>
        <w:pStyle w:val="ConsPlusNormal"/>
        <w:jc w:val="center"/>
        <w:outlineLvl w:val="1"/>
        <w:rPr>
          <w:rFonts w:ascii="Times New Roman" w:hAnsi="Times New Roman" w:cs="Times New Roman"/>
          <w:b/>
          <w:bCs/>
          <w:color w:val="000000"/>
          <w:sz w:val="28"/>
          <w:szCs w:val="28"/>
        </w:rPr>
      </w:pPr>
    </w:p>
    <w:p w:rsidR="00722E6E" w:rsidRPr="008C3CE8" w:rsidRDefault="00722E6E" w:rsidP="00722E6E">
      <w:pPr>
        <w:pStyle w:val="ConsPlusNormal"/>
        <w:jc w:val="center"/>
        <w:outlineLvl w:val="1"/>
        <w:rPr>
          <w:rFonts w:ascii="Times New Roman" w:hAnsi="Times New Roman" w:cs="Times New Roman"/>
          <w:b/>
          <w:bCs/>
          <w:color w:val="000000"/>
          <w:sz w:val="28"/>
          <w:szCs w:val="28"/>
        </w:rPr>
      </w:pPr>
    </w:p>
    <w:p w:rsidR="00722E6E" w:rsidRPr="008C3CE8" w:rsidRDefault="00722E6E" w:rsidP="00722E6E">
      <w:pPr>
        <w:pStyle w:val="ConsPlusNormal"/>
        <w:jc w:val="center"/>
        <w:outlineLvl w:val="1"/>
        <w:rPr>
          <w:rFonts w:ascii="Times New Roman" w:hAnsi="Times New Roman" w:cs="Times New Roman"/>
          <w:b/>
          <w:bCs/>
          <w:color w:val="000000"/>
          <w:sz w:val="28"/>
          <w:szCs w:val="28"/>
        </w:rPr>
      </w:pPr>
    </w:p>
    <w:p w:rsidR="00722E6E" w:rsidRPr="008C3CE8" w:rsidRDefault="00722E6E" w:rsidP="00722E6E">
      <w:pPr>
        <w:pStyle w:val="ConsPlusNormal"/>
        <w:jc w:val="center"/>
        <w:outlineLvl w:val="1"/>
        <w:rPr>
          <w:rFonts w:ascii="Times New Roman" w:hAnsi="Times New Roman" w:cs="Times New Roman"/>
          <w:b/>
          <w:bCs/>
          <w:color w:val="000000"/>
          <w:sz w:val="28"/>
          <w:szCs w:val="28"/>
        </w:rPr>
      </w:pPr>
    </w:p>
    <w:p w:rsidR="00722E6E" w:rsidRPr="008C3CE8" w:rsidRDefault="00722E6E" w:rsidP="00722E6E">
      <w:pPr>
        <w:pStyle w:val="ConsPlusNormal"/>
        <w:jc w:val="center"/>
        <w:outlineLvl w:val="1"/>
        <w:rPr>
          <w:rFonts w:ascii="Times New Roman" w:hAnsi="Times New Roman" w:cs="Times New Roman"/>
          <w:b/>
          <w:bCs/>
          <w:color w:val="000000"/>
          <w:sz w:val="28"/>
          <w:szCs w:val="28"/>
        </w:rPr>
      </w:pPr>
    </w:p>
    <w:p w:rsidR="00722E6E" w:rsidRPr="008C3CE8" w:rsidRDefault="00722E6E" w:rsidP="00722E6E">
      <w:pPr>
        <w:pStyle w:val="ConsPlusNormal"/>
        <w:jc w:val="center"/>
        <w:outlineLvl w:val="1"/>
        <w:rPr>
          <w:rFonts w:ascii="Times New Roman" w:hAnsi="Times New Roman" w:cs="Times New Roman"/>
          <w:b/>
          <w:bCs/>
          <w:color w:val="000000"/>
          <w:sz w:val="28"/>
          <w:szCs w:val="28"/>
        </w:rPr>
        <w:sectPr w:rsidR="00722E6E" w:rsidRPr="008C3CE8" w:rsidSect="005A1F2A">
          <w:pgSz w:w="11906" w:h="16838"/>
          <w:pgMar w:top="902" w:right="851" w:bottom="902" w:left="1440" w:header="709" w:footer="709" w:gutter="0"/>
          <w:cols w:space="708"/>
          <w:docGrid w:linePitch="360"/>
        </w:sectPr>
      </w:pPr>
    </w:p>
    <w:p w:rsidR="00722E6E" w:rsidRPr="008C3CE8" w:rsidRDefault="00722E6E" w:rsidP="00722E6E">
      <w:pPr>
        <w:pStyle w:val="ConsPlusNormal"/>
        <w:jc w:val="center"/>
        <w:outlineLvl w:val="1"/>
        <w:rPr>
          <w:rFonts w:ascii="Times New Roman" w:hAnsi="Times New Roman" w:cs="Times New Roman"/>
          <w:b/>
          <w:bCs/>
          <w:color w:val="000000"/>
          <w:sz w:val="28"/>
          <w:szCs w:val="28"/>
        </w:rPr>
      </w:pPr>
      <w:r w:rsidRPr="008C3CE8">
        <w:rPr>
          <w:rFonts w:ascii="Times New Roman" w:hAnsi="Times New Roman" w:cs="Times New Roman"/>
          <w:b/>
          <w:bCs/>
          <w:color w:val="000000"/>
          <w:sz w:val="28"/>
          <w:szCs w:val="28"/>
        </w:rPr>
        <w:lastRenderedPageBreak/>
        <w:t xml:space="preserve">3. Подпрограммы программы </w:t>
      </w:r>
    </w:p>
    <w:p w:rsidR="00722E6E" w:rsidRPr="008C3CE8" w:rsidRDefault="00722E6E" w:rsidP="00722E6E">
      <w:pPr>
        <w:jc w:val="center"/>
        <w:rPr>
          <w:b/>
          <w:bCs/>
          <w:color w:val="000000"/>
          <w:sz w:val="28"/>
          <w:szCs w:val="28"/>
        </w:rPr>
      </w:pPr>
      <w:bookmarkStart w:id="6" w:name="Par3503"/>
      <w:bookmarkEnd w:id="6"/>
    </w:p>
    <w:p w:rsidR="00722E6E" w:rsidRPr="008C3CE8" w:rsidRDefault="00722E6E" w:rsidP="00722E6E">
      <w:pPr>
        <w:jc w:val="center"/>
        <w:rPr>
          <w:b/>
          <w:bCs/>
          <w:color w:val="000000"/>
          <w:sz w:val="28"/>
          <w:szCs w:val="28"/>
          <w:shd w:val="clear" w:color="auto" w:fill="FFFFFF"/>
        </w:rPr>
      </w:pPr>
      <w:r w:rsidRPr="008C3CE8">
        <w:rPr>
          <w:b/>
          <w:bCs/>
          <w:color w:val="000000"/>
          <w:sz w:val="28"/>
          <w:szCs w:val="28"/>
        </w:rPr>
        <w:t>3.1. Подпрограмма 1 «</w:t>
      </w:r>
      <w:r w:rsidRPr="008C3CE8">
        <w:rPr>
          <w:b/>
          <w:bCs/>
          <w:color w:val="000000"/>
          <w:sz w:val="28"/>
          <w:szCs w:val="28"/>
          <w:shd w:val="clear" w:color="auto" w:fill="FFFFFF"/>
        </w:rPr>
        <w:t>Территориальное устройство</w:t>
      </w:r>
    </w:p>
    <w:p w:rsidR="00722E6E" w:rsidRPr="008C3CE8" w:rsidRDefault="00722E6E" w:rsidP="00722E6E">
      <w:pPr>
        <w:jc w:val="center"/>
        <w:rPr>
          <w:b/>
          <w:bCs/>
          <w:color w:val="000000"/>
          <w:sz w:val="28"/>
          <w:szCs w:val="28"/>
        </w:rPr>
      </w:pPr>
      <w:r w:rsidRPr="008C3CE8">
        <w:rPr>
          <w:b/>
          <w:bCs/>
          <w:color w:val="000000"/>
          <w:sz w:val="28"/>
          <w:szCs w:val="28"/>
          <w:shd w:val="clear" w:color="auto" w:fill="FFFFFF"/>
        </w:rPr>
        <w:t xml:space="preserve"> и внутрихозяйственное устройство охотничьего хозяйства</w:t>
      </w:r>
      <w:r w:rsidRPr="008C3CE8">
        <w:rPr>
          <w:b/>
          <w:bCs/>
          <w:color w:val="000000"/>
          <w:sz w:val="28"/>
          <w:szCs w:val="28"/>
        </w:rPr>
        <w:t>»</w:t>
      </w:r>
    </w:p>
    <w:p w:rsidR="00722E6E" w:rsidRPr="008C3CE8" w:rsidRDefault="00722E6E" w:rsidP="00722E6E">
      <w:pPr>
        <w:widowControl w:val="0"/>
        <w:autoSpaceDE w:val="0"/>
        <w:autoSpaceDN w:val="0"/>
        <w:adjustRightInd w:val="0"/>
        <w:jc w:val="center"/>
        <w:outlineLvl w:val="2"/>
        <w:rPr>
          <w:b/>
          <w:bCs/>
          <w:color w:val="000000"/>
          <w:sz w:val="28"/>
          <w:szCs w:val="28"/>
        </w:rPr>
      </w:pPr>
      <w:bookmarkStart w:id="7" w:name="Par3508"/>
      <w:bookmarkEnd w:id="7"/>
    </w:p>
    <w:p w:rsidR="00722E6E" w:rsidRPr="008C3CE8" w:rsidRDefault="00722E6E" w:rsidP="00722E6E">
      <w:pPr>
        <w:widowControl w:val="0"/>
        <w:autoSpaceDE w:val="0"/>
        <w:autoSpaceDN w:val="0"/>
        <w:adjustRightInd w:val="0"/>
        <w:jc w:val="center"/>
        <w:outlineLvl w:val="2"/>
        <w:rPr>
          <w:b/>
          <w:bCs/>
          <w:color w:val="000000"/>
          <w:sz w:val="28"/>
          <w:szCs w:val="28"/>
        </w:rPr>
      </w:pPr>
      <w:r w:rsidRPr="008C3CE8">
        <w:rPr>
          <w:b/>
          <w:bCs/>
          <w:color w:val="000000"/>
          <w:sz w:val="28"/>
          <w:szCs w:val="28"/>
        </w:rPr>
        <w:t>3.1.1. Паспорт Подпрограммы 1</w:t>
      </w:r>
    </w:p>
    <w:p w:rsidR="00722E6E" w:rsidRPr="008C3CE8" w:rsidRDefault="00722E6E" w:rsidP="00722E6E">
      <w:pPr>
        <w:widowControl w:val="0"/>
        <w:autoSpaceDE w:val="0"/>
        <w:autoSpaceDN w:val="0"/>
        <w:adjustRightInd w:val="0"/>
        <w:jc w:val="center"/>
        <w:outlineLvl w:val="2"/>
        <w:rPr>
          <w:b/>
          <w:bCs/>
          <w:color w:val="000000"/>
          <w:sz w:val="28"/>
          <w:szCs w:val="28"/>
        </w:rPr>
      </w:pPr>
    </w:p>
    <w:tbl>
      <w:tblPr>
        <w:tblW w:w="15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2"/>
        <w:gridCol w:w="2520"/>
        <w:gridCol w:w="7920"/>
        <w:gridCol w:w="720"/>
        <w:gridCol w:w="900"/>
        <w:gridCol w:w="900"/>
        <w:gridCol w:w="839"/>
        <w:gridCol w:w="839"/>
      </w:tblGrid>
      <w:tr w:rsidR="00722E6E" w:rsidRPr="008C3CE8">
        <w:tc>
          <w:tcPr>
            <w:tcW w:w="422" w:type="dxa"/>
          </w:tcPr>
          <w:p w:rsidR="00722E6E" w:rsidRPr="008C3CE8" w:rsidRDefault="00722E6E" w:rsidP="005A1F2A">
            <w:pPr>
              <w:pStyle w:val="ConsPlusNormal"/>
              <w:jc w:val="both"/>
              <w:rPr>
                <w:rFonts w:ascii="Times New Roman" w:hAnsi="Times New Roman" w:cs="Times New Roman"/>
                <w:color w:val="000000"/>
              </w:rPr>
            </w:pPr>
            <w:r w:rsidRPr="008C3CE8">
              <w:rPr>
                <w:rFonts w:ascii="Times New Roman" w:hAnsi="Times New Roman" w:cs="Times New Roman"/>
                <w:color w:val="000000"/>
              </w:rPr>
              <w:t>1.</w:t>
            </w:r>
          </w:p>
        </w:tc>
        <w:tc>
          <w:tcPr>
            <w:tcW w:w="2520" w:type="dxa"/>
          </w:tcPr>
          <w:p w:rsidR="00722E6E" w:rsidRPr="008C3CE8" w:rsidRDefault="00722E6E" w:rsidP="005A1F2A">
            <w:pPr>
              <w:pStyle w:val="ConsPlusNormal"/>
              <w:jc w:val="both"/>
              <w:rPr>
                <w:rFonts w:ascii="Times New Roman" w:hAnsi="Times New Roman" w:cs="Times New Roman"/>
                <w:color w:val="000000"/>
              </w:rPr>
            </w:pPr>
            <w:r w:rsidRPr="008C3CE8">
              <w:rPr>
                <w:rFonts w:ascii="Times New Roman" w:hAnsi="Times New Roman" w:cs="Times New Roman"/>
                <w:color w:val="000000"/>
              </w:rPr>
              <w:t>Ответственный исполнитель Подпрограммы 1</w:t>
            </w:r>
          </w:p>
        </w:tc>
        <w:tc>
          <w:tcPr>
            <w:tcW w:w="12118" w:type="dxa"/>
            <w:gridSpan w:val="6"/>
          </w:tcPr>
          <w:p w:rsidR="00722E6E" w:rsidRPr="008C3CE8" w:rsidRDefault="00722E6E" w:rsidP="005A1F2A">
            <w:pPr>
              <w:pStyle w:val="ConsPlusNormal"/>
              <w:rPr>
                <w:rFonts w:ascii="Times New Roman" w:hAnsi="Times New Roman" w:cs="Times New Roman"/>
                <w:color w:val="000000"/>
              </w:rPr>
            </w:pPr>
            <w:r w:rsidRPr="008C3CE8">
              <w:rPr>
                <w:rFonts w:ascii="Times New Roman" w:hAnsi="Times New Roman" w:cs="Times New Roman"/>
                <w:color w:val="000000"/>
              </w:rPr>
              <w:t>Администрация городского округа г.Бор</w:t>
            </w:r>
          </w:p>
        </w:tc>
      </w:tr>
      <w:tr w:rsidR="00722E6E" w:rsidRPr="008C3CE8">
        <w:tc>
          <w:tcPr>
            <w:tcW w:w="422" w:type="dxa"/>
          </w:tcPr>
          <w:p w:rsidR="00722E6E" w:rsidRPr="008C3CE8" w:rsidRDefault="00722E6E" w:rsidP="005A1F2A">
            <w:pPr>
              <w:pStyle w:val="ConsPlusNormal"/>
              <w:jc w:val="both"/>
              <w:rPr>
                <w:rFonts w:ascii="Times New Roman" w:hAnsi="Times New Roman" w:cs="Times New Roman"/>
                <w:color w:val="000000"/>
              </w:rPr>
            </w:pPr>
            <w:r w:rsidRPr="008C3CE8">
              <w:rPr>
                <w:rFonts w:ascii="Times New Roman" w:hAnsi="Times New Roman" w:cs="Times New Roman"/>
                <w:color w:val="000000"/>
              </w:rPr>
              <w:t>2.</w:t>
            </w:r>
          </w:p>
        </w:tc>
        <w:tc>
          <w:tcPr>
            <w:tcW w:w="2520" w:type="dxa"/>
          </w:tcPr>
          <w:p w:rsidR="00722E6E" w:rsidRPr="008C3CE8" w:rsidRDefault="00722E6E" w:rsidP="005A1F2A">
            <w:pPr>
              <w:pStyle w:val="ConsPlusNormal"/>
              <w:jc w:val="both"/>
              <w:rPr>
                <w:rFonts w:ascii="Times New Roman" w:hAnsi="Times New Roman" w:cs="Times New Roman"/>
                <w:color w:val="000000"/>
              </w:rPr>
            </w:pPr>
            <w:r w:rsidRPr="008C3CE8">
              <w:rPr>
                <w:rFonts w:ascii="Times New Roman" w:hAnsi="Times New Roman" w:cs="Times New Roman"/>
                <w:color w:val="000000"/>
              </w:rPr>
              <w:t>Соисполнители Подпрограммы</w:t>
            </w:r>
          </w:p>
        </w:tc>
        <w:tc>
          <w:tcPr>
            <w:tcW w:w="12118" w:type="dxa"/>
            <w:gridSpan w:val="6"/>
          </w:tcPr>
          <w:p w:rsidR="00722E6E" w:rsidRPr="008C3CE8" w:rsidRDefault="00722E6E" w:rsidP="005A1F2A">
            <w:pPr>
              <w:widowControl w:val="0"/>
              <w:autoSpaceDE w:val="0"/>
              <w:autoSpaceDN w:val="0"/>
              <w:adjustRightInd w:val="0"/>
              <w:rPr>
                <w:color w:val="000000"/>
                <w:sz w:val="20"/>
                <w:szCs w:val="20"/>
              </w:rPr>
            </w:pPr>
            <w:r w:rsidRPr="008C3CE8">
              <w:rPr>
                <w:color w:val="000000"/>
                <w:sz w:val="20"/>
                <w:szCs w:val="20"/>
              </w:rPr>
              <w:t xml:space="preserve">  –</w:t>
            </w:r>
          </w:p>
        </w:tc>
      </w:tr>
      <w:tr w:rsidR="00722E6E" w:rsidRPr="008C3CE8">
        <w:trPr>
          <w:trHeight w:val="777"/>
        </w:trPr>
        <w:tc>
          <w:tcPr>
            <w:tcW w:w="422" w:type="dxa"/>
          </w:tcPr>
          <w:p w:rsidR="00722E6E" w:rsidRPr="008C3CE8" w:rsidRDefault="00722E6E" w:rsidP="005A1F2A">
            <w:pPr>
              <w:pStyle w:val="ConsPlusNormal"/>
              <w:jc w:val="both"/>
              <w:rPr>
                <w:rFonts w:ascii="Times New Roman" w:hAnsi="Times New Roman" w:cs="Times New Roman"/>
                <w:color w:val="000000"/>
              </w:rPr>
            </w:pPr>
            <w:r w:rsidRPr="008C3CE8">
              <w:rPr>
                <w:rFonts w:ascii="Times New Roman" w:hAnsi="Times New Roman" w:cs="Times New Roman"/>
                <w:color w:val="000000"/>
              </w:rPr>
              <w:t>3.</w:t>
            </w:r>
          </w:p>
        </w:tc>
        <w:tc>
          <w:tcPr>
            <w:tcW w:w="2520" w:type="dxa"/>
          </w:tcPr>
          <w:p w:rsidR="00722E6E" w:rsidRPr="008C3CE8" w:rsidRDefault="00722E6E" w:rsidP="005A1F2A">
            <w:pPr>
              <w:pStyle w:val="ConsPlusNormal"/>
              <w:jc w:val="both"/>
              <w:rPr>
                <w:rFonts w:ascii="Times New Roman" w:hAnsi="Times New Roman" w:cs="Times New Roman"/>
                <w:color w:val="000000"/>
              </w:rPr>
            </w:pPr>
            <w:r w:rsidRPr="008C3CE8">
              <w:rPr>
                <w:rFonts w:ascii="Times New Roman" w:hAnsi="Times New Roman" w:cs="Times New Roman"/>
                <w:color w:val="000000"/>
              </w:rPr>
              <w:t>Цели Подпрограммы 1</w:t>
            </w:r>
          </w:p>
        </w:tc>
        <w:tc>
          <w:tcPr>
            <w:tcW w:w="12118" w:type="dxa"/>
            <w:gridSpan w:val="6"/>
          </w:tcPr>
          <w:p w:rsidR="00722E6E" w:rsidRPr="008C3CE8" w:rsidRDefault="00722E6E" w:rsidP="005A1F2A">
            <w:pPr>
              <w:pStyle w:val="ConsPlusCell"/>
              <w:ind w:firstLine="12"/>
              <w:jc w:val="both"/>
              <w:rPr>
                <w:color w:val="000000"/>
                <w:sz w:val="20"/>
                <w:szCs w:val="20"/>
                <w:shd w:val="clear" w:color="auto" w:fill="FFFFFF"/>
              </w:rPr>
            </w:pPr>
            <w:r w:rsidRPr="008C3CE8">
              <w:rPr>
                <w:color w:val="000000"/>
                <w:sz w:val="20"/>
                <w:szCs w:val="20"/>
                <w:shd w:val="clear" w:color="auto" w:fill="FFFFFF"/>
              </w:rPr>
              <w:t>1. Поддержание охотничьих ресурсов в состоянии, позволяющем сохранить их численность в пределах, необходимых для их расширенного воспроизводства.</w:t>
            </w:r>
          </w:p>
          <w:p w:rsidR="00722E6E" w:rsidRPr="008C3CE8" w:rsidRDefault="00722E6E" w:rsidP="005A1F2A">
            <w:pPr>
              <w:pStyle w:val="ConsPlusNormal"/>
              <w:rPr>
                <w:rFonts w:ascii="Times New Roman" w:hAnsi="Times New Roman" w:cs="Times New Roman"/>
                <w:color w:val="000000"/>
              </w:rPr>
            </w:pPr>
          </w:p>
        </w:tc>
      </w:tr>
      <w:tr w:rsidR="00722E6E" w:rsidRPr="008C3CE8">
        <w:tc>
          <w:tcPr>
            <w:tcW w:w="422" w:type="dxa"/>
          </w:tcPr>
          <w:p w:rsidR="00722E6E" w:rsidRPr="008C3CE8" w:rsidRDefault="00722E6E" w:rsidP="005A1F2A">
            <w:pPr>
              <w:pStyle w:val="ConsPlusNormal"/>
              <w:jc w:val="both"/>
              <w:rPr>
                <w:rFonts w:ascii="Times New Roman" w:hAnsi="Times New Roman" w:cs="Times New Roman"/>
                <w:color w:val="000000"/>
              </w:rPr>
            </w:pPr>
            <w:r w:rsidRPr="008C3CE8">
              <w:rPr>
                <w:rFonts w:ascii="Times New Roman" w:hAnsi="Times New Roman" w:cs="Times New Roman"/>
                <w:color w:val="000000"/>
              </w:rPr>
              <w:t>4.</w:t>
            </w:r>
          </w:p>
        </w:tc>
        <w:tc>
          <w:tcPr>
            <w:tcW w:w="2520" w:type="dxa"/>
          </w:tcPr>
          <w:p w:rsidR="00722E6E" w:rsidRPr="008C3CE8" w:rsidRDefault="00722E6E" w:rsidP="005A1F2A">
            <w:pPr>
              <w:pStyle w:val="ConsPlusNormal"/>
              <w:jc w:val="both"/>
              <w:rPr>
                <w:rFonts w:ascii="Times New Roman" w:hAnsi="Times New Roman" w:cs="Times New Roman"/>
                <w:color w:val="000000"/>
              </w:rPr>
            </w:pPr>
            <w:r w:rsidRPr="008C3CE8">
              <w:rPr>
                <w:rFonts w:ascii="Times New Roman" w:hAnsi="Times New Roman" w:cs="Times New Roman"/>
                <w:color w:val="000000"/>
              </w:rPr>
              <w:t>Задачи Подпрограммы 1</w:t>
            </w:r>
          </w:p>
        </w:tc>
        <w:tc>
          <w:tcPr>
            <w:tcW w:w="12118" w:type="dxa"/>
            <w:gridSpan w:val="6"/>
          </w:tcPr>
          <w:p w:rsidR="00722E6E" w:rsidRPr="008C3CE8" w:rsidRDefault="00722E6E" w:rsidP="005A1F2A">
            <w:pPr>
              <w:pStyle w:val="ConsPlusCell"/>
              <w:jc w:val="both"/>
              <w:rPr>
                <w:color w:val="000000"/>
                <w:sz w:val="20"/>
                <w:szCs w:val="20"/>
              </w:rPr>
            </w:pPr>
            <w:r w:rsidRPr="008C3CE8">
              <w:rPr>
                <w:color w:val="000000"/>
                <w:sz w:val="20"/>
                <w:szCs w:val="20"/>
              </w:rPr>
              <w:t>1.  Организация проведения учетных работ;</w:t>
            </w:r>
          </w:p>
          <w:p w:rsidR="00722E6E" w:rsidRPr="008C3CE8" w:rsidRDefault="00722E6E" w:rsidP="005A1F2A">
            <w:pPr>
              <w:autoSpaceDE w:val="0"/>
              <w:autoSpaceDN w:val="0"/>
              <w:adjustRightInd w:val="0"/>
              <w:ind w:firstLine="12"/>
              <w:jc w:val="both"/>
              <w:rPr>
                <w:color w:val="000000"/>
                <w:sz w:val="20"/>
                <w:szCs w:val="20"/>
              </w:rPr>
            </w:pPr>
            <w:r w:rsidRPr="008C3CE8">
              <w:rPr>
                <w:color w:val="000000"/>
                <w:sz w:val="20"/>
                <w:szCs w:val="20"/>
              </w:rPr>
              <w:t xml:space="preserve">2. Организация мероприятий по выкладке подкорма для животных; </w:t>
            </w:r>
          </w:p>
          <w:p w:rsidR="00722E6E" w:rsidRPr="008C3CE8" w:rsidRDefault="00722E6E" w:rsidP="005A1F2A">
            <w:pPr>
              <w:pStyle w:val="ConsPlusNormal"/>
              <w:rPr>
                <w:rFonts w:ascii="Times New Roman" w:hAnsi="Times New Roman" w:cs="Times New Roman"/>
                <w:color w:val="000000"/>
              </w:rPr>
            </w:pPr>
            <w:r w:rsidRPr="008C3CE8">
              <w:rPr>
                <w:rFonts w:ascii="Times New Roman" w:hAnsi="Times New Roman" w:cs="Times New Roman"/>
                <w:color w:val="000000"/>
              </w:rPr>
              <w:t>3. Организация рейдов на территории городского округа город Бор.</w:t>
            </w:r>
          </w:p>
        </w:tc>
      </w:tr>
      <w:tr w:rsidR="00722E6E" w:rsidRPr="008C3CE8">
        <w:trPr>
          <w:trHeight w:val="382"/>
        </w:trPr>
        <w:tc>
          <w:tcPr>
            <w:tcW w:w="422" w:type="dxa"/>
          </w:tcPr>
          <w:p w:rsidR="00722E6E" w:rsidRPr="008C3CE8" w:rsidRDefault="00722E6E" w:rsidP="005A1F2A">
            <w:pPr>
              <w:pStyle w:val="ConsPlusNormal"/>
              <w:jc w:val="both"/>
              <w:rPr>
                <w:rFonts w:ascii="Times New Roman" w:hAnsi="Times New Roman" w:cs="Times New Roman"/>
                <w:color w:val="000000"/>
              </w:rPr>
            </w:pPr>
            <w:r w:rsidRPr="008C3CE8">
              <w:rPr>
                <w:rFonts w:ascii="Times New Roman" w:hAnsi="Times New Roman" w:cs="Times New Roman"/>
                <w:color w:val="000000"/>
              </w:rPr>
              <w:t>5.</w:t>
            </w:r>
          </w:p>
        </w:tc>
        <w:tc>
          <w:tcPr>
            <w:tcW w:w="2520" w:type="dxa"/>
          </w:tcPr>
          <w:p w:rsidR="00722E6E" w:rsidRPr="008C3CE8" w:rsidRDefault="00722E6E" w:rsidP="005A1F2A">
            <w:pPr>
              <w:pStyle w:val="ConsPlusNormal"/>
              <w:jc w:val="both"/>
              <w:rPr>
                <w:rFonts w:ascii="Times New Roman" w:hAnsi="Times New Roman" w:cs="Times New Roman"/>
                <w:color w:val="000000"/>
              </w:rPr>
            </w:pPr>
            <w:r w:rsidRPr="008C3CE8">
              <w:rPr>
                <w:rFonts w:ascii="Times New Roman" w:hAnsi="Times New Roman" w:cs="Times New Roman"/>
                <w:color w:val="000000"/>
              </w:rPr>
              <w:t>Этапы и сроки реализации Подпрограммы 1</w:t>
            </w:r>
          </w:p>
        </w:tc>
        <w:tc>
          <w:tcPr>
            <w:tcW w:w="12118" w:type="dxa"/>
            <w:gridSpan w:val="6"/>
          </w:tcPr>
          <w:p w:rsidR="00722E6E" w:rsidRPr="008C3CE8" w:rsidRDefault="00722E6E" w:rsidP="005A1F2A">
            <w:pPr>
              <w:widowControl w:val="0"/>
              <w:autoSpaceDE w:val="0"/>
              <w:autoSpaceDN w:val="0"/>
              <w:adjustRightInd w:val="0"/>
              <w:rPr>
                <w:color w:val="000000"/>
                <w:sz w:val="20"/>
                <w:szCs w:val="20"/>
              </w:rPr>
            </w:pPr>
            <w:r w:rsidRPr="008C3CE8">
              <w:rPr>
                <w:color w:val="000000"/>
                <w:sz w:val="20"/>
                <w:szCs w:val="20"/>
              </w:rPr>
              <w:t>2020- 2023 годы, без разделения на этапы.</w:t>
            </w:r>
          </w:p>
          <w:p w:rsidR="00722E6E" w:rsidRPr="008C3CE8" w:rsidRDefault="00722E6E" w:rsidP="005A1F2A">
            <w:pPr>
              <w:pStyle w:val="ConsPlusNormal"/>
              <w:tabs>
                <w:tab w:val="left" w:pos="3930"/>
              </w:tabs>
              <w:rPr>
                <w:rFonts w:ascii="Times New Roman" w:hAnsi="Times New Roman" w:cs="Times New Roman"/>
                <w:color w:val="000000"/>
              </w:rPr>
            </w:pPr>
          </w:p>
        </w:tc>
      </w:tr>
      <w:tr w:rsidR="00722E6E" w:rsidRPr="008C3CE8">
        <w:trPr>
          <w:trHeight w:val="285"/>
        </w:trPr>
        <w:tc>
          <w:tcPr>
            <w:tcW w:w="422" w:type="dxa"/>
            <w:vMerge w:val="restart"/>
          </w:tcPr>
          <w:p w:rsidR="00722E6E" w:rsidRPr="008C3CE8" w:rsidRDefault="00722E6E" w:rsidP="005A1F2A">
            <w:pPr>
              <w:pStyle w:val="Default"/>
              <w:jc w:val="both"/>
              <w:rPr>
                <w:rFonts w:ascii="Times New Roman" w:hAnsi="Times New Roman"/>
              </w:rPr>
            </w:pPr>
            <w:r w:rsidRPr="008C3CE8">
              <w:rPr>
                <w:rFonts w:ascii="Times New Roman" w:hAnsi="Times New Roman"/>
              </w:rPr>
              <w:t>6.</w:t>
            </w:r>
          </w:p>
        </w:tc>
        <w:tc>
          <w:tcPr>
            <w:tcW w:w="2520" w:type="dxa"/>
            <w:vMerge w:val="restart"/>
          </w:tcPr>
          <w:p w:rsidR="00722E6E" w:rsidRPr="008C3CE8" w:rsidRDefault="00722E6E" w:rsidP="005A1F2A">
            <w:pPr>
              <w:pStyle w:val="ConsPlusNormal"/>
              <w:jc w:val="both"/>
              <w:rPr>
                <w:rFonts w:ascii="Times New Roman" w:hAnsi="Times New Roman" w:cs="Times New Roman"/>
                <w:color w:val="000000"/>
              </w:rPr>
            </w:pPr>
            <w:r w:rsidRPr="008C3CE8">
              <w:rPr>
                <w:rFonts w:ascii="Times New Roman" w:hAnsi="Times New Roman" w:cs="Times New Roman"/>
                <w:color w:val="000000"/>
              </w:rPr>
              <w:t xml:space="preserve">Объемы финансирования Подпрограммы 1 в разрезе источников и сроков реализации </w:t>
            </w:r>
          </w:p>
        </w:tc>
        <w:tc>
          <w:tcPr>
            <w:tcW w:w="7920" w:type="dxa"/>
            <w:vMerge w:val="restart"/>
          </w:tcPr>
          <w:p w:rsidR="00722E6E" w:rsidRPr="008C3CE8" w:rsidRDefault="00722E6E" w:rsidP="005A1F2A">
            <w:pPr>
              <w:pStyle w:val="ConsPlusNormal"/>
              <w:jc w:val="center"/>
              <w:rPr>
                <w:rFonts w:ascii="Times New Roman" w:hAnsi="Times New Roman" w:cs="Times New Roman"/>
                <w:color w:val="000000"/>
              </w:rPr>
            </w:pPr>
            <w:r w:rsidRPr="008C3CE8">
              <w:rPr>
                <w:rFonts w:ascii="Times New Roman" w:hAnsi="Times New Roman" w:cs="Times New Roman"/>
                <w:color w:val="000000"/>
              </w:rPr>
              <w:t>Источники финансирования подпрограммы</w:t>
            </w:r>
          </w:p>
        </w:tc>
        <w:tc>
          <w:tcPr>
            <w:tcW w:w="720" w:type="dxa"/>
            <w:vMerge w:val="restart"/>
          </w:tcPr>
          <w:p w:rsidR="00722E6E" w:rsidRPr="008C3CE8" w:rsidRDefault="00722E6E" w:rsidP="005A1F2A">
            <w:pPr>
              <w:ind w:left="-62" w:right="-62" w:firstLine="12"/>
              <w:jc w:val="center"/>
              <w:rPr>
                <w:color w:val="000000"/>
                <w:sz w:val="20"/>
                <w:szCs w:val="20"/>
              </w:rPr>
            </w:pPr>
            <w:r w:rsidRPr="008C3CE8">
              <w:rPr>
                <w:color w:val="000000"/>
                <w:sz w:val="20"/>
                <w:szCs w:val="20"/>
              </w:rPr>
              <w:t>Всего, тыс.руб.</w:t>
            </w:r>
          </w:p>
        </w:tc>
        <w:tc>
          <w:tcPr>
            <w:tcW w:w="3478" w:type="dxa"/>
            <w:gridSpan w:val="4"/>
          </w:tcPr>
          <w:p w:rsidR="00722E6E" w:rsidRPr="008C3CE8" w:rsidRDefault="00722E6E" w:rsidP="005A1F2A">
            <w:pPr>
              <w:ind w:left="-108" w:right="-108" w:firstLine="12"/>
              <w:jc w:val="center"/>
              <w:rPr>
                <w:color w:val="000000"/>
                <w:sz w:val="20"/>
                <w:szCs w:val="20"/>
              </w:rPr>
            </w:pPr>
            <w:r w:rsidRPr="008C3CE8">
              <w:rPr>
                <w:color w:val="000000"/>
                <w:sz w:val="20"/>
                <w:szCs w:val="20"/>
              </w:rPr>
              <w:t>В том числе по годам реализации программы, тыс.руб.</w:t>
            </w:r>
          </w:p>
        </w:tc>
      </w:tr>
      <w:tr w:rsidR="00722E6E" w:rsidRPr="008C3CE8">
        <w:trPr>
          <w:trHeight w:val="20"/>
        </w:trPr>
        <w:tc>
          <w:tcPr>
            <w:tcW w:w="422" w:type="dxa"/>
            <w:vMerge/>
          </w:tcPr>
          <w:p w:rsidR="00722E6E" w:rsidRPr="008C3CE8" w:rsidRDefault="00722E6E" w:rsidP="005A1F2A">
            <w:pPr>
              <w:pStyle w:val="Default"/>
              <w:jc w:val="both"/>
              <w:rPr>
                <w:rFonts w:ascii="Times New Roman" w:hAnsi="Times New Roman"/>
              </w:rPr>
            </w:pPr>
          </w:p>
        </w:tc>
        <w:tc>
          <w:tcPr>
            <w:tcW w:w="2520" w:type="dxa"/>
            <w:vMerge/>
          </w:tcPr>
          <w:p w:rsidR="00722E6E" w:rsidRPr="008C3CE8" w:rsidRDefault="00722E6E" w:rsidP="005A1F2A">
            <w:pPr>
              <w:pStyle w:val="Default"/>
              <w:jc w:val="both"/>
              <w:rPr>
                <w:rFonts w:ascii="Times New Roman" w:hAnsi="Times New Roman"/>
              </w:rPr>
            </w:pPr>
          </w:p>
        </w:tc>
        <w:tc>
          <w:tcPr>
            <w:tcW w:w="7920" w:type="dxa"/>
            <w:vMerge/>
          </w:tcPr>
          <w:p w:rsidR="00722E6E" w:rsidRPr="008C3CE8" w:rsidRDefault="00722E6E" w:rsidP="005A1F2A">
            <w:pPr>
              <w:pStyle w:val="Default"/>
              <w:rPr>
                <w:rFonts w:ascii="Times New Roman" w:hAnsi="Times New Roman"/>
              </w:rPr>
            </w:pPr>
          </w:p>
        </w:tc>
        <w:tc>
          <w:tcPr>
            <w:tcW w:w="720" w:type="dxa"/>
            <w:vMerge/>
          </w:tcPr>
          <w:p w:rsidR="00722E6E" w:rsidRPr="008C3CE8" w:rsidRDefault="00722E6E" w:rsidP="005A1F2A">
            <w:pPr>
              <w:pStyle w:val="Default"/>
              <w:ind w:left="-62" w:right="-62"/>
              <w:jc w:val="center"/>
              <w:rPr>
                <w:rFonts w:ascii="Times New Roman" w:hAnsi="Times New Roman"/>
              </w:rPr>
            </w:pPr>
          </w:p>
        </w:tc>
        <w:tc>
          <w:tcPr>
            <w:tcW w:w="900" w:type="dxa"/>
          </w:tcPr>
          <w:p w:rsidR="00722E6E" w:rsidRPr="008C3CE8" w:rsidRDefault="00722E6E" w:rsidP="005A1F2A">
            <w:pPr>
              <w:rPr>
                <w:color w:val="000000"/>
                <w:sz w:val="20"/>
                <w:szCs w:val="20"/>
              </w:rPr>
            </w:pPr>
            <w:r w:rsidRPr="008C3CE8">
              <w:rPr>
                <w:color w:val="000000"/>
                <w:sz w:val="20"/>
                <w:szCs w:val="20"/>
              </w:rPr>
              <w:t>2020 год</w:t>
            </w:r>
          </w:p>
        </w:tc>
        <w:tc>
          <w:tcPr>
            <w:tcW w:w="900" w:type="dxa"/>
          </w:tcPr>
          <w:p w:rsidR="00722E6E" w:rsidRPr="008C3CE8" w:rsidRDefault="00722E6E" w:rsidP="005A1F2A">
            <w:pPr>
              <w:ind w:left="-62" w:right="-123"/>
              <w:rPr>
                <w:color w:val="000000"/>
                <w:sz w:val="20"/>
                <w:szCs w:val="20"/>
              </w:rPr>
            </w:pPr>
            <w:r w:rsidRPr="008C3CE8">
              <w:rPr>
                <w:color w:val="000000"/>
                <w:sz w:val="20"/>
                <w:szCs w:val="20"/>
              </w:rPr>
              <w:t>2021 год</w:t>
            </w:r>
          </w:p>
        </w:tc>
        <w:tc>
          <w:tcPr>
            <w:tcW w:w="839" w:type="dxa"/>
          </w:tcPr>
          <w:p w:rsidR="00722E6E" w:rsidRPr="008C3CE8" w:rsidRDefault="00722E6E" w:rsidP="005A1F2A">
            <w:pPr>
              <w:ind w:left="-181" w:right="-184"/>
              <w:jc w:val="center"/>
              <w:rPr>
                <w:color w:val="000000"/>
                <w:sz w:val="20"/>
                <w:szCs w:val="20"/>
              </w:rPr>
            </w:pPr>
            <w:r w:rsidRPr="008C3CE8">
              <w:rPr>
                <w:color w:val="000000"/>
                <w:sz w:val="20"/>
                <w:szCs w:val="20"/>
              </w:rPr>
              <w:t>2022 год</w:t>
            </w:r>
          </w:p>
        </w:tc>
        <w:tc>
          <w:tcPr>
            <w:tcW w:w="839" w:type="dxa"/>
          </w:tcPr>
          <w:p w:rsidR="00722E6E" w:rsidRPr="008C3CE8" w:rsidRDefault="00722E6E" w:rsidP="005A1F2A">
            <w:pPr>
              <w:ind w:left="-181" w:right="-184"/>
              <w:jc w:val="center"/>
              <w:rPr>
                <w:color w:val="000000"/>
                <w:sz w:val="20"/>
                <w:szCs w:val="20"/>
              </w:rPr>
            </w:pPr>
            <w:r w:rsidRPr="008C3CE8">
              <w:rPr>
                <w:color w:val="000000"/>
                <w:sz w:val="20"/>
                <w:szCs w:val="20"/>
              </w:rPr>
              <w:t>2023 год</w:t>
            </w:r>
          </w:p>
        </w:tc>
      </w:tr>
      <w:tr w:rsidR="00722E6E" w:rsidRPr="008C3CE8">
        <w:trPr>
          <w:trHeight w:val="237"/>
        </w:trPr>
        <w:tc>
          <w:tcPr>
            <w:tcW w:w="422" w:type="dxa"/>
            <w:vMerge/>
          </w:tcPr>
          <w:p w:rsidR="00722E6E" w:rsidRPr="008C3CE8" w:rsidRDefault="00722E6E" w:rsidP="005A1F2A">
            <w:pPr>
              <w:pStyle w:val="ConsPlusNormal"/>
              <w:jc w:val="both"/>
              <w:rPr>
                <w:rFonts w:ascii="Times New Roman" w:hAnsi="Times New Roman" w:cs="Times New Roman"/>
                <w:color w:val="000000"/>
              </w:rPr>
            </w:pPr>
          </w:p>
        </w:tc>
        <w:tc>
          <w:tcPr>
            <w:tcW w:w="2520" w:type="dxa"/>
            <w:vMerge/>
          </w:tcPr>
          <w:p w:rsidR="00722E6E" w:rsidRPr="008C3CE8" w:rsidRDefault="00722E6E" w:rsidP="005A1F2A">
            <w:pPr>
              <w:pStyle w:val="ConsPlusNormal"/>
              <w:jc w:val="both"/>
              <w:rPr>
                <w:rFonts w:ascii="Times New Roman" w:hAnsi="Times New Roman" w:cs="Times New Roman"/>
                <w:color w:val="000000"/>
              </w:rPr>
            </w:pPr>
          </w:p>
        </w:tc>
        <w:tc>
          <w:tcPr>
            <w:tcW w:w="7920" w:type="dxa"/>
            <w:vAlign w:val="center"/>
          </w:tcPr>
          <w:p w:rsidR="00722E6E" w:rsidRPr="008C3CE8" w:rsidRDefault="00722E6E" w:rsidP="005A1F2A">
            <w:pPr>
              <w:jc w:val="both"/>
              <w:rPr>
                <w:b/>
                <w:bCs/>
                <w:color w:val="000000"/>
                <w:sz w:val="20"/>
                <w:szCs w:val="20"/>
              </w:rPr>
            </w:pPr>
            <w:r w:rsidRPr="008C3CE8">
              <w:rPr>
                <w:b/>
                <w:bCs/>
                <w:color w:val="000000"/>
                <w:sz w:val="20"/>
                <w:szCs w:val="20"/>
              </w:rPr>
              <w:t>Всего по Подпрограмме 1</w:t>
            </w:r>
          </w:p>
        </w:tc>
        <w:tc>
          <w:tcPr>
            <w:tcW w:w="720" w:type="dxa"/>
          </w:tcPr>
          <w:p w:rsidR="00722E6E" w:rsidRPr="008C3CE8" w:rsidRDefault="00722E6E" w:rsidP="005A1F2A">
            <w:pPr>
              <w:ind w:left="-108" w:right="-108"/>
              <w:jc w:val="center"/>
              <w:rPr>
                <w:color w:val="000000"/>
                <w:sz w:val="20"/>
                <w:szCs w:val="20"/>
              </w:rPr>
            </w:pPr>
            <w:r w:rsidRPr="008C3CE8">
              <w:rPr>
                <w:color w:val="000000"/>
                <w:sz w:val="20"/>
                <w:szCs w:val="20"/>
              </w:rPr>
              <w:t>16339,5</w:t>
            </w:r>
          </w:p>
        </w:tc>
        <w:tc>
          <w:tcPr>
            <w:tcW w:w="900" w:type="dxa"/>
          </w:tcPr>
          <w:p w:rsidR="00722E6E" w:rsidRPr="008C3CE8" w:rsidRDefault="00722E6E" w:rsidP="005A1F2A">
            <w:pPr>
              <w:ind w:left="-108" w:right="-108" w:firstLine="12"/>
              <w:jc w:val="center"/>
              <w:rPr>
                <w:color w:val="000000"/>
                <w:sz w:val="20"/>
                <w:szCs w:val="20"/>
              </w:rPr>
            </w:pPr>
            <w:r w:rsidRPr="008C3CE8">
              <w:rPr>
                <w:color w:val="000000"/>
                <w:sz w:val="20"/>
                <w:szCs w:val="20"/>
              </w:rPr>
              <w:t xml:space="preserve">4085,6 </w:t>
            </w:r>
          </w:p>
        </w:tc>
        <w:tc>
          <w:tcPr>
            <w:tcW w:w="900" w:type="dxa"/>
          </w:tcPr>
          <w:p w:rsidR="00722E6E" w:rsidRPr="008C3CE8" w:rsidRDefault="00722E6E" w:rsidP="005A1F2A">
            <w:pPr>
              <w:ind w:left="-108" w:right="-108" w:firstLine="12"/>
              <w:jc w:val="center"/>
              <w:rPr>
                <w:color w:val="000000"/>
                <w:sz w:val="20"/>
                <w:szCs w:val="20"/>
              </w:rPr>
            </w:pPr>
            <w:r w:rsidRPr="008C3CE8">
              <w:rPr>
                <w:color w:val="000000"/>
                <w:sz w:val="20"/>
                <w:szCs w:val="20"/>
              </w:rPr>
              <w:t>4101,2</w:t>
            </w:r>
          </w:p>
        </w:tc>
        <w:tc>
          <w:tcPr>
            <w:tcW w:w="839" w:type="dxa"/>
          </w:tcPr>
          <w:p w:rsidR="00722E6E" w:rsidRPr="008C3CE8" w:rsidRDefault="00722E6E" w:rsidP="005A1F2A">
            <w:pPr>
              <w:ind w:left="-108" w:right="-108" w:firstLine="12"/>
              <w:jc w:val="center"/>
              <w:rPr>
                <w:color w:val="000000"/>
                <w:sz w:val="20"/>
                <w:szCs w:val="20"/>
              </w:rPr>
            </w:pPr>
            <w:r w:rsidRPr="008C3CE8">
              <w:rPr>
                <w:color w:val="000000"/>
                <w:sz w:val="20"/>
                <w:szCs w:val="20"/>
              </w:rPr>
              <w:t>3989,5</w:t>
            </w:r>
          </w:p>
        </w:tc>
        <w:tc>
          <w:tcPr>
            <w:tcW w:w="839" w:type="dxa"/>
          </w:tcPr>
          <w:p w:rsidR="00722E6E" w:rsidRPr="008C3CE8" w:rsidRDefault="00722E6E" w:rsidP="005A1F2A">
            <w:pPr>
              <w:ind w:left="-108" w:right="-108" w:firstLine="12"/>
              <w:jc w:val="center"/>
              <w:rPr>
                <w:color w:val="000000"/>
                <w:sz w:val="20"/>
                <w:szCs w:val="20"/>
              </w:rPr>
            </w:pPr>
            <w:r w:rsidRPr="008C3CE8">
              <w:rPr>
                <w:color w:val="000000"/>
                <w:sz w:val="20"/>
                <w:szCs w:val="20"/>
              </w:rPr>
              <w:t>4163,2</w:t>
            </w:r>
          </w:p>
        </w:tc>
      </w:tr>
      <w:tr w:rsidR="00722E6E" w:rsidRPr="008C3CE8">
        <w:trPr>
          <w:trHeight w:val="237"/>
        </w:trPr>
        <w:tc>
          <w:tcPr>
            <w:tcW w:w="422" w:type="dxa"/>
            <w:vMerge/>
          </w:tcPr>
          <w:p w:rsidR="00722E6E" w:rsidRPr="008C3CE8" w:rsidRDefault="00722E6E" w:rsidP="005A1F2A">
            <w:pPr>
              <w:pStyle w:val="ConsPlusNormal"/>
              <w:jc w:val="both"/>
              <w:rPr>
                <w:rFonts w:ascii="Times New Roman" w:hAnsi="Times New Roman" w:cs="Times New Roman"/>
                <w:color w:val="000000"/>
              </w:rPr>
            </w:pPr>
          </w:p>
        </w:tc>
        <w:tc>
          <w:tcPr>
            <w:tcW w:w="2520" w:type="dxa"/>
            <w:vMerge/>
          </w:tcPr>
          <w:p w:rsidR="00722E6E" w:rsidRPr="008C3CE8" w:rsidRDefault="00722E6E" w:rsidP="005A1F2A">
            <w:pPr>
              <w:pStyle w:val="ConsPlusNormal"/>
              <w:jc w:val="both"/>
              <w:rPr>
                <w:rFonts w:ascii="Times New Roman" w:hAnsi="Times New Roman" w:cs="Times New Roman"/>
                <w:color w:val="000000"/>
              </w:rPr>
            </w:pPr>
          </w:p>
        </w:tc>
        <w:tc>
          <w:tcPr>
            <w:tcW w:w="7920" w:type="dxa"/>
          </w:tcPr>
          <w:p w:rsidR="00722E6E" w:rsidRPr="008C3CE8" w:rsidRDefault="00722E6E" w:rsidP="005A1F2A">
            <w:pPr>
              <w:pStyle w:val="ConsPlusNormal"/>
              <w:jc w:val="both"/>
              <w:rPr>
                <w:rFonts w:ascii="Times New Roman" w:hAnsi="Times New Roman" w:cs="Times New Roman"/>
                <w:color w:val="000000"/>
              </w:rPr>
            </w:pPr>
            <w:r w:rsidRPr="008C3CE8">
              <w:rPr>
                <w:rFonts w:ascii="Times New Roman" w:hAnsi="Times New Roman" w:cs="Times New Roman"/>
                <w:color w:val="000000"/>
              </w:rPr>
              <w:t>(1) расходы бюджета ГО г. Бор (без учета передаваемых в бюджет ГО средств из областного и федерального бюджетов)</w:t>
            </w:r>
          </w:p>
        </w:tc>
        <w:tc>
          <w:tcPr>
            <w:tcW w:w="720" w:type="dxa"/>
          </w:tcPr>
          <w:p w:rsidR="00722E6E" w:rsidRPr="008C3CE8" w:rsidRDefault="00722E6E" w:rsidP="005A1F2A">
            <w:pPr>
              <w:ind w:left="-108" w:right="-108" w:firstLine="12"/>
              <w:jc w:val="center"/>
              <w:rPr>
                <w:color w:val="000000"/>
                <w:sz w:val="20"/>
                <w:szCs w:val="20"/>
              </w:rPr>
            </w:pPr>
            <w:r w:rsidRPr="008C3CE8">
              <w:rPr>
                <w:color w:val="000000"/>
                <w:sz w:val="20"/>
                <w:szCs w:val="20"/>
              </w:rPr>
              <w:t>14962,5</w:t>
            </w:r>
          </w:p>
          <w:p w:rsidR="00722E6E" w:rsidRPr="008C3CE8" w:rsidRDefault="00722E6E" w:rsidP="005A1F2A">
            <w:pPr>
              <w:ind w:left="-108" w:right="-108" w:firstLine="12"/>
              <w:jc w:val="center"/>
              <w:rPr>
                <w:color w:val="000000"/>
                <w:sz w:val="20"/>
                <w:szCs w:val="20"/>
              </w:rPr>
            </w:pPr>
          </w:p>
        </w:tc>
        <w:tc>
          <w:tcPr>
            <w:tcW w:w="900" w:type="dxa"/>
          </w:tcPr>
          <w:p w:rsidR="00722E6E" w:rsidRPr="008C3CE8" w:rsidRDefault="00722E6E" w:rsidP="005A1F2A">
            <w:pPr>
              <w:ind w:left="-18" w:firstLine="12"/>
              <w:jc w:val="center"/>
              <w:rPr>
                <w:color w:val="000000"/>
                <w:sz w:val="20"/>
                <w:szCs w:val="20"/>
              </w:rPr>
            </w:pPr>
            <w:r w:rsidRPr="008C3CE8">
              <w:rPr>
                <w:color w:val="000000"/>
                <w:sz w:val="20"/>
                <w:szCs w:val="20"/>
              </w:rPr>
              <w:t>3644,6</w:t>
            </w:r>
          </w:p>
        </w:tc>
        <w:tc>
          <w:tcPr>
            <w:tcW w:w="900" w:type="dxa"/>
          </w:tcPr>
          <w:p w:rsidR="00722E6E" w:rsidRPr="008C3CE8" w:rsidRDefault="00722E6E" w:rsidP="005A1F2A">
            <w:pPr>
              <w:ind w:left="-18" w:firstLine="12"/>
              <w:jc w:val="center"/>
              <w:rPr>
                <w:color w:val="000000"/>
                <w:sz w:val="20"/>
                <w:szCs w:val="20"/>
              </w:rPr>
            </w:pPr>
            <w:r w:rsidRPr="008C3CE8">
              <w:rPr>
                <w:color w:val="000000"/>
                <w:sz w:val="20"/>
                <w:szCs w:val="20"/>
              </w:rPr>
              <w:t>3789,2</w:t>
            </w:r>
          </w:p>
        </w:tc>
        <w:tc>
          <w:tcPr>
            <w:tcW w:w="839" w:type="dxa"/>
          </w:tcPr>
          <w:p w:rsidR="00722E6E" w:rsidRPr="008C3CE8" w:rsidRDefault="00722E6E" w:rsidP="005A1F2A">
            <w:pPr>
              <w:ind w:left="-18" w:firstLine="12"/>
              <w:jc w:val="center"/>
              <w:rPr>
                <w:color w:val="000000"/>
                <w:sz w:val="20"/>
                <w:szCs w:val="20"/>
              </w:rPr>
            </w:pPr>
            <w:r w:rsidRPr="008C3CE8">
              <w:rPr>
                <w:color w:val="000000"/>
                <w:sz w:val="20"/>
                <w:szCs w:val="20"/>
              </w:rPr>
              <w:t>3677,5</w:t>
            </w:r>
          </w:p>
        </w:tc>
        <w:tc>
          <w:tcPr>
            <w:tcW w:w="839" w:type="dxa"/>
          </w:tcPr>
          <w:p w:rsidR="00722E6E" w:rsidRPr="008C3CE8" w:rsidRDefault="00722E6E" w:rsidP="005A1F2A">
            <w:pPr>
              <w:ind w:left="-18" w:firstLine="12"/>
              <w:jc w:val="center"/>
              <w:rPr>
                <w:color w:val="000000"/>
                <w:sz w:val="20"/>
                <w:szCs w:val="20"/>
              </w:rPr>
            </w:pPr>
            <w:r w:rsidRPr="008C3CE8">
              <w:rPr>
                <w:color w:val="000000"/>
                <w:sz w:val="20"/>
                <w:szCs w:val="20"/>
              </w:rPr>
              <w:t>3851,2</w:t>
            </w:r>
          </w:p>
        </w:tc>
      </w:tr>
      <w:tr w:rsidR="00722E6E" w:rsidRPr="008C3CE8">
        <w:trPr>
          <w:trHeight w:val="237"/>
        </w:trPr>
        <w:tc>
          <w:tcPr>
            <w:tcW w:w="422" w:type="dxa"/>
            <w:vMerge/>
          </w:tcPr>
          <w:p w:rsidR="00722E6E" w:rsidRPr="008C3CE8" w:rsidRDefault="00722E6E" w:rsidP="005A1F2A">
            <w:pPr>
              <w:pStyle w:val="ConsPlusNormal"/>
              <w:jc w:val="both"/>
              <w:rPr>
                <w:rFonts w:ascii="Times New Roman" w:hAnsi="Times New Roman" w:cs="Times New Roman"/>
                <w:color w:val="000000"/>
              </w:rPr>
            </w:pPr>
          </w:p>
        </w:tc>
        <w:tc>
          <w:tcPr>
            <w:tcW w:w="2520" w:type="dxa"/>
            <w:vMerge/>
          </w:tcPr>
          <w:p w:rsidR="00722E6E" w:rsidRPr="008C3CE8" w:rsidRDefault="00722E6E" w:rsidP="005A1F2A">
            <w:pPr>
              <w:pStyle w:val="ConsPlusNormal"/>
              <w:jc w:val="both"/>
              <w:rPr>
                <w:rFonts w:ascii="Times New Roman" w:hAnsi="Times New Roman" w:cs="Times New Roman"/>
                <w:color w:val="000000"/>
              </w:rPr>
            </w:pPr>
          </w:p>
        </w:tc>
        <w:tc>
          <w:tcPr>
            <w:tcW w:w="7920" w:type="dxa"/>
          </w:tcPr>
          <w:p w:rsidR="00722E6E" w:rsidRPr="008C3CE8" w:rsidRDefault="00722E6E" w:rsidP="005A1F2A">
            <w:pPr>
              <w:pStyle w:val="ConsPlusNormal"/>
              <w:jc w:val="both"/>
              <w:rPr>
                <w:rFonts w:ascii="Times New Roman" w:hAnsi="Times New Roman" w:cs="Times New Roman"/>
                <w:color w:val="000000"/>
              </w:rPr>
            </w:pPr>
            <w:r w:rsidRPr="008C3CE8">
              <w:rPr>
                <w:rFonts w:ascii="Times New Roman" w:hAnsi="Times New Roman" w:cs="Times New Roman"/>
                <w:color w:val="000000"/>
              </w:rPr>
              <w:t>(2) расходы за счет средств областного бюджета, передаваемых в бюджет ГО г. Бор</w:t>
            </w:r>
          </w:p>
        </w:tc>
        <w:tc>
          <w:tcPr>
            <w:tcW w:w="720" w:type="dxa"/>
          </w:tcPr>
          <w:p w:rsidR="00722E6E" w:rsidRPr="008C3CE8" w:rsidRDefault="00722E6E" w:rsidP="005A1F2A">
            <w:pPr>
              <w:ind w:left="-108" w:right="-108" w:firstLine="12"/>
              <w:jc w:val="center"/>
              <w:rPr>
                <w:color w:val="000000"/>
                <w:sz w:val="20"/>
                <w:szCs w:val="20"/>
              </w:rPr>
            </w:pPr>
            <w:r w:rsidRPr="008C3CE8">
              <w:rPr>
                <w:color w:val="000000"/>
                <w:sz w:val="20"/>
                <w:szCs w:val="20"/>
              </w:rPr>
              <w:t>0</w:t>
            </w:r>
          </w:p>
        </w:tc>
        <w:tc>
          <w:tcPr>
            <w:tcW w:w="900" w:type="dxa"/>
          </w:tcPr>
          <w:p w:rsidR="00722E6E" w:rsidRPr="008C3CE8" w:rsidRDefault="00722E6E" w:rsidP="005A1F2A">
            <w:pPr>
              <w:ind w:left="-108" w:right="-108" w:firstLine="12"/>
              <w:jc w:val="center"/>
              <w:rPr>
                <w:color w:val="000000"/>
                <w:sz w:val="20"/>
                <w:szCs w:val="20"/>
              </w:rPr>
            </w:pPr>
            <w:r w:rsidRPr="008C3CE8">
              <w:rPr>
                <w:color w:val="000000"/>
                <w:sz w:val="20"/>
                <w:szCs w:val="20"/>
              </w:rPr>
              <w:t>0</w:t>
            </w:r>
          </w:p>
        </w:tc>
        <w:tc>
          <w:tcPr>
            <w:tcW w:w="900" w:type="dxa"/>
          </w:tcPr>
          <w:p w:rsidR="00722E6E" w:rsidRPr="008C3CE8" w:rsidRDefault="00722E6E" w:rsidP="005A1F2A">
            <w:pPr>
              <w:ind w:left="-108" w:right="-108" w:firstLine="12"/>
              <w:jc w:val="center"/>
              <w:rPr>
                <w:color w:val="000000"/>
                <w:sz w:val="20"/>
                <w:szCs w:val="20"/>
              </w:rPr>
            </w:pPr>
            <w:r w:rsidRPr="008C3CE8">
              <w:rPr>
                <w:color w:val="000000"/>
                <w:sz w:val="20"/>
                <w:szCs w:val="20"/>
              </w:rPr>
              <w:t>0</w:t>
            </w:r>
          </w:p>
        </w:tc>
        <w:tc>
          <w:tcPr>
            <w:tcW w:w="839" w:type="dxa"/>
          </w:tcPr>
          <w:p w:rsidR="00722E6E" w:rsidRPr="008C3CE8" w:rsidRDefault="00722E6E" w:rsidP="005A1F2A">
            <w:pPr>
              <w:ind w:left="-108" w:right="-108" w:firstLine="12"/>
              <w:jc w:val="center"/>
              <w:rPr>
                <w:color w:val="000000"/>
                <w:sz w:val="20"/>
                <w:szCs w:val="20"/>
              </w:rPr>
            </w:pPr>
            <w:r w:rsidRPr="008C3CE8">
              <w:rPr>
                <w:color w:val="000000"/>
                <w:sz w:val="20"/>
                <w:szCs w:val="20"/>
              </w:rPr>
              <w:t>0</w:t>
            </w:r>
          </w:p>
        </w:tc>
        <w:tc>
          <w:tcPr>
            <w:tcW w:w="839" w:type="dxa"/>
          </w:tcPr>
          <w:p w:rsidR="00722E6E" w:rsidRPr="008C3CE8" w:rsidRDefault="00722E6E" w:rsidP="005A1F2A">
            <w:pPr>
              <w:ind w:left="-108" w:right="-108" w:firstLine="12"/>
              <w:jc w:val="center"/>
              <w:rPr>
                <w:color w:val="000000"/>
                <w:sz w:val="20"/>
                <w:szCs w:val="20"/>
              </w:rPr>
            </w:pPr>
            <w:r w:rsidRPr="008C3CE8">
              <w:rPr>
                <w:color w:val="000000"/>
                <w:sz w:val="20"/>
                <w:szCs w:val="20"/>
              </w:rPr>
              <w:t>0</w:t>
            </w:r>
          </w:p>
        </w:tc>
      </w:tr>
      <w:tr w:rsidR="00722E6E" w:rsidRPr="008C3CE8">
        <w:trPr>
          <w:trHeight w:val="237"/>
        </w:trPr>
        <w:tc>
          <w:tcPr>
            <w:tcW w:w="422" w:type="dxa"/>
            <w:vMerge/>
          </w:tcPr>
          <w:p w:rsidR="00722E6E" w:rsidRPr="008C3CE8" w:rsidRDefault="00722E6E" w:rsidP="005A1F2A">
            <w:pPr>
              <w:pStyle w:val="ConsPlusNormal"/>
              <w:jc w:val="both"/>
              <w:rPr>
                <w:rFonts w:ascii="Times New Roman" w:hAnsi="Times New Roman" w:cs="Times New Roman"/>
                <w:color w:val="000000"/>
              </w:rPr>
            </w:pPr>
          </w:p>
        </w:tc>
        <w:tc>
          <w:tcPr>
            <w:tcW w:w="2520" w:type="dxa"/>
            <w:vMerge/>
          </w:tcPr>
          <w:p w:rsidR="00722E6E" w:rsidRPr="008C3CE8" w:rsidRDefault="00722E6E" w:rsidP="005A1F2A">
            <w:pPr>
              <w:pStyle w:val="ConsPlusNormal"/>
              <w:jc w:val="both"/>
              <w:rPr>
                <w:rFonts w:ascii="Times New Roman" w:hAnsi="Times New Roman" w:cs="Times New Roman"/>
                <w:color w:val="000000"/>
              </w:rPr>
            </w:pPr>
          </w:p>
        </w:tc>
        <w:tc>
          <w:tcPr>
            <w:tcW w:w="7920" w:type="dxa"/>
          </w:tcPr>
          <w:p w:rsidR="00722E6E" w:rsidRPr="008C3CE8" w:rsidRDefault="00722E6E" w:rsidP="005A1F2A">
            <w:pPr>
              <w:pStyle w:val="ConsPlusNormal"/>
              <w:jc w:val="both"/>
              <w:rPr>
                <w:rFonts w:ascii="Times New Roman" w:hAnsi="Times New Roman" w:cs="Times New Roman"/>
                <w:color w:val="000000"/>
              </w:rPr>
            </w:pPr>
            <w:r w:rsidRPr="008C3CE8">
              <w:rPr>
                <w:rFonts w:ascii="Times New Roman" w:hAnsi="Times New Roman" w:cs="Times New Roman"/>
                <w:color w:val="000000"/>
              </w:rPr>
              <w:t>(3) расходы за счет средств  федерального бюджета, передаваемых в бюджет ГО г. Бор</w:t>
            </w:r>
          </w:p>
        </w:tc>
        <w:tc>
          <w:tcPr>
            <w:tcW w:w="720" w:type="dxa"/>
          </w:tcPr>
          <w:p w:rsidR="00722E6E" w:rsidRPr="008C3CE8" w:rsidRDefault="00722E6E" w:rsidP="005A1F2A">
            <w:pPr>
              <w:ind w:left="-108" w:right="-108" w:firstLine="12"/>
              <w:jc w:val="center"/>
              <w:rPr>
                <w:color w:val="000000"/>
                <w:sz w:val="20"/>
                <w:szCs w:val="20"/>
              </w:rPr>
            </w:pPr>
            <w:r w:rsidRPr="008C3CE8">
              <w:rPr>
                <w:color w:val="000000"/>
                <w:sz w:val="20"/>
                <w:szCs w:val="20"/>
              </w:rPr>
              <w:t>0</w:t>
            </w:r>
          </w:p>
        </w:tc>
        <w:tc>
          <w:tcPr>
            <w:tcW w:w="900" w:type="dxa"/>
          </w:tcPr>
          <w:p w:rsidR="00722E6E" w:rsidRPr="008C3CE8" w:rsidRDefault="00722E6E" w:rsidP="005A1F2A">
            <w:pPr>
              <w:ind w:left="-108" w:right="-108" w:firstLine="12"/>
              <w:jc w:val="center"/>
              <w:rPr>
                <w:color w:val="000000"/>
                <w:sz w:val="20"/>
                <w:szCs w:val="20"/>
              </w:rPr>
            </w:pPr>
            <w:r w:rsidRPr="008C3CE8">
              <w:rPr>
                <w:color w:val="000000"/>
                <w:sz w:val="20"/>
                <w:szCs w:val="20"/>
              </w:rPr>
              <w:t>0</w:t>
            </w:r>
          </w:p>
        </w:tc>
        <w:tc>
          <w:tcPr>
            <w:tcW w:w="900" w:type="dxa"/>
          </w:tcPr>
          <w:p w:rsidR="00722E6E" w:rsidRPr="008C3CE8" w:rsidRDefault="00722E6E" w:rsidP="005A1F2A">
            <w:pPr>
              <w:ind w:left="-108" w:right="-108" w:firstLine="12"/>
              <w:jc w:val="center"/>
              <w:rPr>
                <w:color w:val="000000"/>
                <w:sz w:val="20"/>
                <w:szCs w:val="20"/>
              </w:rPr>
            </w:pPr>
            <w:r w:rsidRPr="008C3CE8">
              <w:rPr>
                <w:color w:val="000000"/>
                <w:sz w:val="20"/>
                <w:szCs w:val="20"/>
              </w:rPr>
              <w:t>0</w:t>
            </w:r>
          </w:p>
        </w:tc>
        <w:tc>
          <w:tcPr>
            <w:tcW w:w="839" w:type="dxa"/>
          </w:tcPr>
          <w:p w:rsidR="00722E6E" w:rsidRPr="008C3CE8" w:rsidRDefault="00722E6E" w:rsidP="005A1F2A">
            <w:pPr>
              <w:ind w:left="-108" w:right="-108" w:firstLine="12"/>
              <w:jc w:val="center"/>
              <w:rPr>
                <w:color w:val="000000"/>
                <w:sz w:val="20"/>
                <w:szCs w:val="20"/>
              </w:rPr>
            </w:pPr>
            <w:r w:rsidRPr="008C3CE8">
              <w:rPr>
                <w:color w:val="000000"/>
                <w:sz w:val="20"/>
                <w:szCs w:val="20"/>
              </w:rPr>
              <w:t>0</w:t>
            </w:r>
          </w:p>
        </w:tc>
        <w:tc>
          <w:tcPr>
            <w:tcW w:w="839" w:type="dxa"/>
          </w:tcPr>
          <w:p w:rsidR="00722E6E" w:rsidRPr="008C3CE8" w:rsidRDefault="00722E6E" w:rsidP="005A1F2A">
            <w:pPr>
              <w:ind w:left="-108" w:right="-108" w:firstLine="12"/>
              <w:jc w:val="center"/>
              <w:rPr>
                <w:color w:val="000000"/>
                <w:sz w:val="20"/>
                <w:szCs w:val="20"/>
              </w:rPr>
            </w:pPr>
            <w:r w:rsidRPr="008C3CE8">
              <w:rPr>
                <w:color w:val="000000"/>
                <w:sz w:val="20"/>
                <w:szCs w:val="20"/>
              </w:rPr>
              <w:t>0</w:t>
            </w:r>
          </w:p>
        </w:tc>
      </w:tr>
      <w:tr w:rsidR="00722E6E" w:rsidRPr="008C3CE8">
        <w:trPr>
          <w:trHeight w:val="237"/>
        </w:trPr>
        <w:tc>
          <w:tcPr>
            <w:tcW w:w="422" w:type="dxa"/>
            <w:vMerge/>
          </w:tcPr>
          <w:p w:rsidR="00722E6E" w:rsidRPr="008C3CE8" w:rsidRDefault="00722E6E" w:rsidP="005A1F2A">
            <w:pPr>
              <w:pStyle w:val="ConsPlusNormal"/>
              <w:jc w:val="both"/>
              <w:rPr>
                <w:rFonts w:ascii="Times New Roman" w:hAnsi="Times New Roman" w:cs="Times New Roman"/>
                <w:color w:val="000000"/>
              </w:rPr>
            </w:pPr>
          </w:p>
        </w:tc>
        <w:tc>
          <w:tcPr>
            <w:tcW w:w="2520" w:type="dxa"/>
            <w:vMerge/>
          </w:tcPr>
          <w:p w:rsidR="00722E6E" w:rsidRPr="008C3CE8" w:rsidRDefault="00722E6E" w:rsidP="005A1F2A">
            <w:pPr>
              <w:pStyle w:val="ConsPlusNormal"/>
              <w:jc w:val="both"/>
              <w:rPr>
                <w:rFonts w:ascii="Times New Roman" w:hAnsi="Times New Roman" w:cs="Times New Roman"/>
                <w:color w:val="000000"/>
              </w:rPr>
            </w:pPr>
          </w:p>
        </w:tc>
        <w:tc>
          <w:tcPr>
            <w:tcW w:w="7920" w:type="dxa"/>
          </w:tcPr>
          <w:p w:rsidR="00722E6E" w:rsidRPr="008C3CE8" w:rsidRDefault="00722E6E" w:rsidP="005A1F2A">
            <w:pPr>
              <w:pStyle w:val="ConsPlusNormal"/>
              <w:jc w:val="both"/>
              <w:rPr>
                <w:rFonts w:ascii="Times New Roman" w:hAnsi="Times New Roman" w:cs="Times New Roman"/>
                <w:color w:val="000000"/>
              </w:rPr>
            </w:pPr>
            <w:r w:rsidRPr="008C3CE8">
              <w:rPr>
                <w:rFonts w:ascii="Times New Roman" w:hAnsi="Times New Roman" w:cs="Times New Roman"/>
                <w:color w:val="000000"/>
              </w:rPr>
              <w:t xml:space="preserve">(4) прочие источники (средства участников программы расшифровать, например: средства </w:t>
            </w:r>
            <w:r w:rsidRPr="008C3CE8">
              <w:rPr>
                <w:rFonts w:ascii="Times New Roman" w:hAnsi="Times New Roman" w:cs="Times New Roman"/>
                <w:color w:val="000000"/>
              </w:rPr>
              <w:lastRenderedPageBreak/>
              <w:t>от приносящей доход деятельности, средства предприятий,  собственные средства населения)</w:t>
            </w:r>
          </w:p>
        </w:tc>
        <w:tc>
          <w:tcPr>
            <w:tcW w:w="720" w:type="dxa"/>
          </w:tcPr>
          <w:p w:rsidR="00722E6E" w:rsidRPr="008C3CE8" w:rsidRDefault="00722E6E" w:rsidP="005A1F2A">
            <w:pPr>
              <w:ind w:left="-108" w:right="-108" w:firstLine="12"/>
              <w:jc w:val="center"/>
              <w:rPr>
                <w:color w:val="000000"/>
                <w:sz w:val="20"/>
                <w:szCs w:val="20"/>
              </w:rPr>
            </w:pPr>
            <w:r w:rsidRPr="008C3CE8">
              <w:rPr>
                <w:color w:val="000000"/>
                <w:sz w:val="20"/>
                <w:szCs w:val="20"/>
              </w:rPr>
              <w:lastRenderedPageBreak/>
              <w:t xml:space="preserve">1377,0                                                                                                </w:t>
            </w:r>
          </w:p>
        </w:tc>
        <w:tc>
          <w:tcPr>
            <w:tcW w:w="900" w:type="dxa"/>
          </w:tcPr>
          <w:p w:rsidR="00722E6E" w:rsidRPr="008C3CE8" w:rsidRDefault="00722E6E" w:rsidP="005A1F2A">
            <w:pPr>
              <w:ind w:left="-108" w:right="-108" w:firstLine="12"/>
              <w:jc w:val="center"/>
              <w:rPr>
                <w:color w:val="000000"/>
                <w:sz w:val="20"/>
                <w:szCs w:val="20"/>
              </w:rPr>
            </w:pPr>
            <w:r w:rsidRPr="008C3CE8">
              <w:rPr>
                <w:color w:val="000000"/>
                <w:sz w:val="20"/>
                <w:szCs w:val="20"/>
              </w:rPr>
              <w:t>441,0</w:t>
            </w:r>
          </w:p>
        </w:tc>
        <w:tc>
          <w:tcPr>
            <w:tcW w:w="900" w:type="dxa"/>
          </w:tcPr>
          <w:p w:rsidR="00722E6E" w:rsidRPr="008C3CE8" w:rsidRDefault="00722E6E" w:rsidP="005A1F2A">
            <w:pPr>
              <w:ind w:left="-108" w:right="-108" w:firstLine="12"/>
              <w:jc w:val="center"/>
              <w:rPr>
                <w:color w:val="000000"/>
                <w:sz w:val="20"/>
                <w:szCs w:val="20"/>
              </w:rPr>
            </w:pPr>
            <w:r w:rsidRPr="008C3CE8">
              <w:rPr>
                <w:color w:val="000000"/>
                <w:sz w:val="20"/>
                <w:szCs w:val="20"/>
              </w:rPr>
              <w:t>312,0</w:t>
            </w:r>
          </w:p>
        </w:tc>
        <w:tc>
          <w:tcPr>
            <w:tcW w:w="839" w:type="dxa"/>
          </w:tcPr>
          <w:p w:rsidR="00722E6E" w:rsidRPr="008C3CE8" w:rsidRDefault="00722E6E" w:rsidP="005A1F2A">
            <w:pPr>
              <w:ind w:left="-108" w:right="-108" w:firstLine="12"/>
              <w:jc w:val="center"/>
              <w:rPr>
                <w:color w:val="000000"/>
                <w:sz w:val="20"/>
                <w:szCs w:val="20"/>
              </w:rPr>
            </w:pPr>
            <w:r w:rsidRPr="008C3CE8">
              <w:rPr>
                <w:color w:val="000000"/>
                <w:sz w:val="20"/>
                <w:szCs w:val="20"/>
              </w:rPr>
              <w:t>312,0</w:t>
            </w:r>
          </w:p>
        </w:tc>
        <w:tc>
          <w:tcPr>
            <w:tcW w:w="839" w:type="dxa"/>
          </w:tcPr>
          <w:p w:rsidR="00722E6E" w:rsidRPr="008C3CE8" w:rsidRDefault="00722E6E" w:rsidP="005A1F2A">
            <w:pPr>
              <w:ind w:left="-108" w:right="-108" w:firstLine="12"/>
              <w:jc w:val="center"/>
              <w:rPr>
                <w:color w:val="000000"/>
                <w:sz w:val="20"/>
                <w:szCs w:val="20"/>
              </w:rPr>
            </w:pPr>
            <w:r w:rsidRPr="008C3CE8">
              <w:rPr>
                <w:color w:val="000000"/>
                <w:sz w:val="20"/>
                <w:szCs w:val="20"/>
              </w:rPr>
              <w:t>312,0</w:t>
            </w:r>
          </w:p>
        </w:tc>
      </w:tr>
      <w:tr w:rsidR="00722E6E" w:rsidRPr="008C3CE8">
        <w:trPr>
          <w:trHeight w:val="606"/>
        </w:trPr>
        <w:tc>
          <w:tcPr>
            <w:tcW w:w="422" w:type="dxa"/>
            <w:vMerge w:val="restart"/>
          </w:tcPr>
          <w:p w:rsidR="00722E6E" w:rsidRPr="008C3CE8" w:rsidRDefault="00722E6E" w:rsidP="005A1F2A">
            <w:pPr>
              <w:pStyle w:val="ConsPlusNormal"/>
              <w:jc w:val="both"/>
              <w:rPr>
                <w:rFonts w:ascii="Times New Roman" w:hAnsi="Times New Roman" w:cs="Times New Roman"/>
                <w:color w:val="000000"/>
              </w:rPr>
            </w:pPr>
            <w:r w:rsidRPr="008C3CE8">
              <w:rPr>
                <w:rFonts w:ascii="Times New Roman" w:hAnsi="Times New Roman" w:cs="Times New Roman"/>
                <w:color w:val="000000"/>
              </w:rPr>
              <w:lastRenderedPageBreak/>
              <w:t>7.</w:t>
            </w:r>
          </w:p>
        </w:tc>
        <w:tc>
          <w:tcPr>
            <w:tcW w:w="2520" w:type="dxa"/>
            <w:vMerge w:val="restart"/>
          </w:tcPr>
          <w:p w:rsidR="00722E6E" w:rsidRPr="008C3CE8" w:rsidRDefault="00722E6E" w:rsidP="005A1F2A">
            <w:pPr>
              <w:pStyle w:val="ConsPlusNormal"/>
              <w:ind w:left="-62" w:right="-62"/>
              <w:jc w:val="both"/>
              <w:rPr>
                <w:rFonts w:ascii="Times New Roman" w:hAnsi="Times New Roman" w:cs="Times New Roman"/>
                <w:color w:val="000000"/>
              </w:rPr>
            </w:pPr>
            <w:r w:rsidRPr="008C3CE8">
              <w:rPr>
                <w:rFonts w:ascii="Times New Roman" w:hAnsi="Times New Roman" w:cs="Times New Roman"/>
                <w:color w:val="000000"/>
              </w:rPr>
              <w:t>Индикаторы достижения цели и показатели непосредственных результатов Подпрограммы 1</w:t>
            </w:r>
          </w:p>
        </w:tc>
        <w:tc>
          <w:tcPr>
            <w:tcW w:w="12118" w:type="dxa"/>
            <w:gridSpan w:val="6"/>
          </w:tcPr>
          <w:p w:rsidR="00722E6E" w:rsidRPr="008C3CE8" w:rsidRDefault="00722E6E" w:rsidP="005A1F2A">
            <w:pPr>
              <w:autoSpaceDE w:val="0"/>
              <w:autoSpaceDN w:val="0"/>
              <w:adjustRightInd w:val="0"/>
              <w:ind w:left="-62" w:right="-108"/>
              <w:rPr>
                <w:color w:val="000000"/>
                <w:sz w:val="20"/>
                <w:szCs w:val="20"/>
              </w:rPr>
            </w:pPr>
            <w:r w:rsidRPr="008C3CE8">
              <w:rPr>
                <w:color w:val="000000"/>
                <w:sz w:val="20"/>
                <w:szCs w:val="20"/>
              </w:rPr>
              <w:t>Индикаторы цели:</w:t>
            </w:r>
          </w:p>
          <w:p w:rsidR="00722E6E" w:rsidRPr="008C3CE8" w:rsidRDefault="00722E6E" w:rsidP="005A1F2A">
            <w:pPr>
              <w:autoSpaceDE w:val="0"/>
              <w:autoSpaceDN w:val="0"/>
              <w:adjustRightInd w:val="0"/>
              <w:ind w:left="-62" w:right="118"/>
              <w:rPr>
                <w:color w:val="000000"/>
                <w:sz w:val="20"/>
                <w:szCs w:val="20"/>
              </w:rPr>
            </w:pPr>
            <w:r w:rsidRPr="008C3CE8">
              <w:rPr>
                <w:color w:val="000000"/>
                <w:sz w:val="20"/>
                <w:szCs w:val="20"/>
              </w:rPr>
              <w:t>1. Доля количества видов животных, необходимых для обязательного  учета численности к запланированному количеству –  100%.</w:t>
            </w:r>
          </w:p>
          <w:p w:rsidR="00722E6E" w:rsidRPr="008C3CE8" w:rsidRDefault="00722E6E" w:rsidP="005A1F2A">
            <w:pPr>
              <w:ind w:left="-62" w:right="118"/>
              <w:rPr>
                <w:color w:val="000000"/>
                <w:sz w:val="20"/>
                <w:szCs w:val="20"/>
              </w:rPr>
            </w:pPr>
            <w:r w:rsidRPr="008C3CE8">
              <w:rPr>
                <w:color w:val="000000"/>
                <w:sz w:val="20"/>
                <w:szCs w:val="20"/>
              </w:rPr>
              <w:t>2. Доля проведенных мероприятий к запланированному количеству –  100%.</w:t>
            </w:r>
          </w:p>
          <w:p w:rsidR="00722E6E" w:rsidRPr="008C3CE8" w:rsidRDefault="00722E6E" w:rsidP="005A1F2A">
            <w:pPr>
              <w:ind w:left="-62" w:right="118"/>
              <w:rPr>
                <w:color w:val="000000"/>
                <w:sz w:val="20"/>
                <w:szCs w:val="20"/>
              </w:rPr>
            </w:pPr>
            <w:r w:rsidRPr="008C3CE8">
              <w:rPr>
                <w:color w:val="000000"/>
                <w:sz w:val="20"/>
                <w:szCs w:val="20"/>
              </w:rPr>
              <w:t>3. Доля изготовленных, отремонтированных, обновленных или установленных охотохозяйственных сооружений к запланированному количеству –  100%.</w:t>
            </w:r>
          </w:p>
          <w:p w:rsidR="00722E6E" w:rsidRPr="008C3CE8" w:rsidRDefault="00722E6E" w:rsidP="005A1F2A">
            <w:pPr>
              <w:ind w:left="-62" w:right="118"/>
              <w:rPr>
                <w:color w:val="000000"/>
                <w:sz w:val="20"/>
                <w:szCs w:val="20"/>
              </w:rPr>
            </w:pPr>
            <w:r w:rsidRPr="008C3CE8">
              <w:rPr>
                <w:color w:val="000000"/>
                <w:sz w:val="20"/>
                <w:szCs w:val="20"/>
              </w:rPr>
              <w:t>4. Доля проведенных рейдов к запланированному количеству – 100%.</w:t>
            </w:r>
          </w:p>
          <w:p w:rsidR="00722E6E" w:rsidRPr="008C3CE8" w:rsidRDefault="00722E6E" w:rsidP="005A1F2A">
            <w:pPr>
              <w:ind w:left="-62" w:right="118"/>
              <w:rPr>
                <w:color w:val="000000"/>
                <w:sz w:val="20"/>
                <w:szCs w:val="20"/>
              </w:rPr>
            </w:pPr>
            <w:r w:rsidRPr="008C3CE8">
              <w:rPr>
                <w:color w:val="000000"/>
                <w:sz w:val="20"/>
                <w:szCs w:val="20"/>
              </w:rPr>
              <w:t>5. Доля выложенных кормов или подкормки к запланированному объему–  100%.</w:t>
            </w:r>
          </w:p>
          <w:p w:rsidR="00722E6E" w:rsidRPr="008C3CE8" w:rsidRDefault="00722E6E" w:rsidP="005A1F2A">
            <w:pPr>
              <w:autoSpaceDE w:val="0"/>
              <w:autoSpaceDN w:val="0"/>
              <w:adjustRightInd w:val="0"/>
              <w:ind w:left="-108" w:right="-108"/>
              <w:rPr>
                <w:color w:val="000000"/>
                <w:sz w:val="20"/>
                <w:szCs w:val="20"/>
              </w:rPr>
            </w:pPr>
            <w:r w:rsidRPr="008C3CE8">
              <w:rPr>
                <w:color w:val="000000"/>
                <w:sz w:val="20"/>
                <w:szCs w:val="20"/>
              </w:rPr>
              <w:t>6. Доля площади кормовых полей к запланированному объему–  100%.</w:t>
            </w:r>
          </w:p>
        </w:tc>
      </w:tr>
      <w:tr w:rsidR="00722E6E" w:rsidRPr="008C3CE8">
        <w:trPr>
          <w:trHeight w:val="1052"/>
        </w:trPr>
        <w:tc>
          <w:tcPr>
            <w:tcW w:w="422" w:type="dxa"/>
            <w:vMerge/>
          </w:tcPr>
          <w:p w:rsidR="00722E6E" w:rsidRPr="008C3CE8" w:rsidRDefault="00722E6E" w:rsidP="005A1F2A">
            <w:pPr>
              <w:pStyle w:val="ConsPlusNormal"/>
              <w:jc w:val="both"/>
              <w:rPr>
                <w:rFonts w:ascii="Times New Roman" w:hAnsi="Times New Roman" w:cs="Times New Roman"/>
                <w:color w:val="000000"/>
              </w:rPr>
            </w:pPr>
          </w:p>
        </w:tc>
        <w:tc>
          <w:tcPr>
            <w:tcW w:w="2520" w:type="dxa"/>
            <w:vMerge/>
          </w:tcPr>
          <w:p w:rsidR="00722E6E" w:rsidRPr="008C3CE8" w:rsidRDefault="00722E6E" w:rsidP="005A1F2A">
            <w:pPr>
              <w:pStyle w:val="ConsPlusNormal"/>
              <w:ind w:left="-62" w:right="-62"/>
              <w:jc w:val="both"/>
              <w:rPr>
                <w:rFonts w:ascii="Times New Roman" w:hAnsi="Times New Roman" w:cs="Times New Roman"/>
                <w:color w:val="000000"/>
              </w:rPr>
            </w:pPr>
          </w:p>
        </w:tc>
        <w:tc>
          <w:tcPr>
            <w:tcW w:w="12118" w:type="dxa"/>
            <w:gridSpan w:val="6"/>
          </w:tcPr>
          <w:p w:rsidR="00722E6E" w:rsidRPr="008C3CE8" w:rsidRDefault="00722E6E" w:rsidP="005A1F2A">
            <w:pPr>
              <w:autoSpaceDE w:val="0"/>
              <w:autoSpaceDN w:val="0"/>
              <w:adjustRightInd w:val="0"/>
              <w:ind w:left="-62"/>
              <w:rPr>
                <w:color w:val="000000"/>
                <w:sz w:val="20"/>
                <w:szCs w:val="20"/>
              </w:rPr>
            </w:pPr>
            <w:r w:rsidRPr="008C3CE8">
              <w:rPr>
                <w:color w:val="000000"/>
                <w:sz w:val="20"/>
                <w:szCs w:val="20"/>
              </w:rPr>
              <w:t>Показатели непосредственных результатов:</w:t>
            </w:r>
          </w:p>
          <w:p w:rsidR="00722E6E" w:rsidRPr="008C3CE8" w:rsidRDefault="00722E6E" w:rsidP="005A1F2A">
            <w:pPr>
              <w:autoSpaceDE w:val="0"/>
              <w:autoSpaceDN w:val="0"/>
              <w:adjustRightInd w:val="0"/>
              <w:ind w:left="-62" w:right="-108"/>
              <w:rPr>
                <w:color w:val="000000"/>
                <w:sz w:val="20"/>
                <w:szCs w:val="20"/>
              </w:rPr>
            </w:pPr>
            <w:r w:rsidRPr="008C3CE8">
              <w:rPr>
                <w:color w:val="000000"/>
                <w:sz w:val="20"/>
                <w:szCs w:val="20"/>
              </w:rPr>
              <w:t>1. Количество видов животных, необходимых для обязательного учета численности</w:t>
            </w:r>
          </w:p>
          <w:p w:rsidR="00722E6E" w:rsidRPr="008C3CE8" w:rsidRDefault="00722E6E" w:rsidP="005A1F2A">
            <w:pPr>
              <w:autoSpaceDE w:val="0"/>
              <w:autoSpaceDN w:val="0"/>
              <w:adjustRightInd w:val="0"/>
              <w:ind w:left="-62" w:right="-108"/>
              <w:rPr>
                <w:color w:val="000000"/>
                <w:sz w:val="20"/>
                <w:szCs w:val="20"/>
              </w:rPr>
            </w:pPr>
            <w:r w:rsidRPr="008C3CE8">
              <w:rPr>
                <w:color w:val="000000"/>
                <w:sz w:val="20"/>
                <w:szCs w:val="20"/>
              </w:rPr>
              <w:t>2020г. – 7 ед.;  2021г. – 7 ед.;  2022г. – 7 ед.; 2023г. – 7 ед.</w:t>
            </w:r>
          </w:p>
          <w:p w:rsidR="00722E6E" w:rsidRPr="008C3CE8" w:rsidRDefault="00722E6E" w:rsidP="005A1F2A">
            <w:pPr>
              <w:autoSpaceDE w:val="0"/>
              <w:autoSpaceDN w:val="0"/>
              <w:adjustRightInd w:val="0"/>
              <w:ind w:left="-62" w:right="-108"/>
              <w:rPr>
                <w:color w:val="000000"/>
                <w:sz w:val="20"/>
                <w:szCs w:val="20"/>
              </w:rPr>
            </w:pPr>
            <w:r w:rsidRPr="008C3CE8">
              <w:rPr>
                <w:color w:val="000000"/>
                <w:sz w:val="20"/>
                <w:szCs w:val="20"/>
              </w:rPr>
              <w:t xml:space="preserve">2. Количество проведенных мероприятий.  </w:t>
            </w:r>
          </w:p>
          <w:p w:rsidR="00722E6E" w:rsidRPr="008C3CE8" w:rsidRDefault="00722E6E" w:rsidP="005A1F2A">
            <w:pPr>
              <w:autoSpaceDE w:val="0"/>
              <w:autoSpaceDN w:val="0"/>
              <w:adjustRightInd w:val="0"/>
              <w:ind w:left="-62" w:right="-108"/>
              <w:rPr>
                <w:color w:val="000000"/>
                <w:sz w:val="20"/>
                <w:szCs w:val="20"/>
              </w:rPr>
            </w:pPr>
            <w:r w:rsidRPr="008C3CE8">
              <w:rPr>
                <w:color w:val="000000"/>
                <w:sz w:val="20"/>
                <w:szCs w:val="20"/>
              </w:rPr>
              <w:t>2020г. – 2356 ед.; 2021г. – 2365 ед.; 2022г. – 2365 ед.; 2023г. – 2365 ед.</w:t>
            </w:r>
          </w:p>
          <w:p w:rsidR="00722E6E" w:rsidRPr="008C3CE8" w:rsidRDefault="00722E6E" w:rsidP="005A1F2A">
            <w:pPr>
              <w:ind w:left="-62" w:right="-108"/>
              <w:jc w:val="both"/>
              <w:rPr>
                <w:color w:val="000000"/>
                <w:sz w:val="20"/>
                <w:szCs w:val="20"/>
              </w:rPr>
            </w:pPr>
            <w:r w:rsidRPr="008C3CE8">
              <w:rPr>
                <w:color w:val="000000"/>
                <w:sz w:val="20"/>
                <w:szCs w:val="20"/>
              </w:rPr>
              <w:t xml:space="preserve">3. Количество изготовленных, отремонтированных, обновленных или установленных охотохозяйственных сооружений. </w:t>
            </w:r>
          </w:p>
          <w:p w:rsidR="00722E6E" w:rsidRPr="008C3CE8" w:rsidRDefault="00722E6E" w:rsidP="005A1F2A">
            <w:pPr>
              <w:autoSpaceDE w:val="0"/>
              <w:autoSpaceDN w:val="0"/>
              <w:adjustRightInd w:val="0"/>
              <w:ind w:left="-62" w:right="-108"/>
              <w:rPr>
                <w:color w:val="000000"/>
                <w:sz w:val="20"/>
                <w:szCs w:val="20"/>
              </w:rPr>
            </w:pPr>
            <w:r w:rsidRPr="008C3CE8">
              <w:rPr>
                <w:color w:val="000000"/>
                <w:sz w:val="20"/>
                <w:szCs w:val="20"/>
              </w:rPr>
              <w:t>2020г. – 100 шт.; 2021г. – 100 шт.; 2022г. – 100 шт.; 2023г. – 100 шт.</w:t>
            </w:r>
          </w:p>
          <w:p w:rsidR="00722E6E" w:rsidRPr="008C3CE8" w:rsidRDefault="00722E6E" w:rsidP="005A1F2A">
            <w:pPr>
              <w:autoSpaceDE w:val="0"/>
              <w:autoSpaceDN w:val="0"/>
              <w:adjustRightInd w:val="0"/>
              <w:ind w:left="-62" w:right="-108"/>
              <w:rPr>
                <w:color w:val="000000"/>
                <w:sz w:val="20"/>
                <w:szCs w:val="20"/>
              </w:rPr>
            </w:pPr>
            <w:r w:rsidRPr="008C3CE8">
              <w:rPr>
                <w:color w:val="000000"/>
                <w:sz w:val="20"/>
                <w:szCs w:val="20"/>
              </w:rPr>
              <w:t>4. Количество проведенных рейдов.</w:t>
            </w:r>
          </w:p>
          <w:p w:rsidR="00722E6E" w:rsidRPr="008C3CE8" w:rsidRDefault="00722E6E" w:rsidP="005A1F2A">
            <w:pPr>
              <w:autoSpaceDE w:val="0"/>
              <w:autoSpaceDN w:val="0"/>
              <w:adjustRightInd w:val="0"/>
              <w:ind w:left="-62" w:right="-108"/>
              <w:rPr>
                <w:color w:val="000000"/>
                <w:sz w:val="20"/>
                <w:szCs w:val="20"/>
              </w:rPr>
            </w:pPr>
            <w:r w:rsidRPr="008C3CE8">
              <w:rPr>
                <w:color w:val="000000"/>
                <w:sz w:val="20"/>
                <w:szCs w:val="20"/>
              </w:rPr>
              <w:t>2020г. – 50 ед.; 2021г. – 50 ед.; 2022г. – 50 ед.; 2023г. – 50 ед.</w:t>
            </w:r>
          </w:p>
          <w:p w:rsidR="00722E6E" w:rsidRPr="008C3CE8" w:rsidRDefault="00722E6E" w:rsidP="005A1F2A">
            <w:pPr>
              <w:autoSpaceDE w:val="0"/>
              <w:autoSpaceDN w:val="0"/>
              <w:adjustRightInd w:val="0"/>
              <w:ind w:left="-62" w:right="-108"/>
              <w:rPr>
                <w:color w:val="000000"/>
                <w:sz w:val="20"/>
                <w:szCs w:val="20"/>
              </w:rPr>
            </w:pPr>
            <w:r w:rsidRPr="008C3CE8">
              <w:rPr>
                <w:color w:val="000000"/>
                <w:sz w:val="20"/>
                <w:szCs w:val="20"/>
              </w:rPr>
              <w:t>5. Объем выложенных кормов или подкормки</w:t>
            </w:r>
          </w:p>
          <w:p w:rsidR="00722E6E" w:rsidRPr="008C3CE8" w:rsidRDefault="00722E6E" w:rsidP="005A1F2A">
            <w:pPr>
              <w:autoSpaceDE w:val="0"/>
              <w:autoSpaceDN w:val="0"/>
              <w:adjustRightInd w:val="0"/>
              <w:ind w:left="-62" w:right="-108"/>
              <w:rPr>
                <w:color w:val="000000"/>
                <w:sz w:val="20"/>
                <w:szCs w:val="20"/>
              </w:rPr>
            </w:pPr>
            <w:r w:rsidRPr="008C3CE8">
              <w:rPr>
                <w:color w:val="000000"/>
                <w:sz w:val="20"/>
                <w:szCs w:val="20"/>
              </w:rPr>
              <w:t xml:space="preserve">2020г. – </w:t>
            </w:r>
            <w:smartTag w:uri="urn:schemas-microsoft-com:office:smarttags" w:element="metricconverter">
              <w:smartTagPr>
                <w:attr w:name="ProductID" w:val="33053 кг"/>
              </w:smartTagPr>
              <w:r w:rsidRPr="008C3CE8">
                <w:rPr>
                  <w:color w:val="000000"/>
                  <w:sz w:val="20"/>
                  <w:szCs w:val="20"/>
                </w:rPr>
                <w:t>33053 кг</w:t>
              </w:r>
            </w:smartTag>
            <w:r w:rsidRPr="008C3CE8">
              <w:rPr>
                <w:color w:val="000000"/>
                <w:sz w:val="20"/>
                <w:szCs w:val="20"/>
              </w:rPr>
              <w:t xml:space="preserve">.; 2021г. – </w:t>
            </w:r>
            <w:smartTag w:uri="urn:schemas-microsoft-com:office:smarttags" w:element="metricconverter">
              <w:smartTagPr>
                <w:attr w:name="ProductID" w:val="33053 кг"/>
              </w:smartTagPr>
              <w:r w:rsidRPr="008C3CE8">
                <w:rPr>
                  <w:color w:val="000000"/>
                  <w:sz w:val="20"/>
                  <w:szCs w:val="20"/>
                </w:rPr>
                <w:t>33053 кг</w:t>
              </w:r>
            </w:smartTag>
            <w:r w:rsidRPr="008C3CE8">
              <w:rPr>
                <w:color w:val="000000"/>
                <w:sz w:val="20"/>
                <w:szCs w:val="20"/>
              </w:rPr>
              <w:t xml:space="preserve">.; 2022г. – </w:t>
            </w:r>
            <w:smartTag w:uri="urn:schemas-microsoft-com:office:smarttags" w:element="metricconverter">
              <w:smartTagPr>
                <w:attr w:name="ProductID" w:val="33053 кг"/>
              </w:smartTagPr>
              <w:r w:rsidRPr="008C3CE8">
                <w:rPr>
                  <w:color w:val="000000"/>
                  <w:sz w:val="20"/>
                  <w:szCs w:val="20"/>
                </w:rPr>
                <w:t>33053 кг</w:t>
              </w:r>
            </w:smartTag>
            <w:r w:rsidRPr="008C3CE8">
              <w:rPr>
                <w:color w:val="000000"/>
                <w:sz w:val="20"/>
                <w:szCs w:val="20"/>
              </w:rPr>
              <w:t xml:space="preserve">.; 2023г. – </w:t>
            </w:r>
            <w:smartTag w:uri="urn:schemas-microsoft-com:office:smarttags" w:element="metricconverter">
              <w:smartTagPr>
                <w:attr w:name="ProductID" w:val="33053 кг"/>
              </w:smartTagPr>
              <w:r w:rsidRPr="008C3CE8">
                <w:rPr>
                  <w:color w:val="000000"/>
                  <w:sz w:val="20"/>
                  <w:szCs w:val="20"/>
                </w:rPr>
                <w:t>33053 кг</w:t>
              </w:r>
            </w:smartTag>
            <w:r w:rsidRPr="008C3CE8">
              <w:rPr>
                <w:color w:val="000000"/>
                <w:sz w:val="20"/>
                <w:szCs w:val="20"/>
              </w:rPr>
              <w:t>.</w:t>
            </w:r>
          </w:p>
          <w:p w:rsidR="00722E6E" w:rsidRPr="008C3CE8" w:rsidRDefault="00722E6E" w:rsidP="005A1F2A">
            <w:pPr>
              <w:autoSpaceDE w:val="0"/>
              <w:autoSpaceDN w:val="0"/>
              <w:adjustRightInd w:val="0"/>
              <w:ind w:left="-62" w:right="-108"/>
              <w:rPr>
                <w:color w:val="000000"/>
                <w:sz w:val="20"/>
                <w:szCs w:val="20"/>
              </w:rPr>
            </w:pPr>
            <w:r w:rsidRPr="008C3CE8">
              <w:rPr>
                <w:color w:val="000000"/>
                <w:sz w:val="20"/>
                <w:szCs w:val="20"/>
              </w:rPr>
              <w:t>6. Площадь кормовых полей.</w:t>
            </w:r>
          </w:p>
          <w:p w:rsidR="00722E6E" w:rsidRPr="008C3CE8" w:rsidRDefault="00722E6E" w:rsidP="005A1F2A">
            <w:pPr>
              <w:autoSpaceDE w:val="0"/>
              <w:autoSpaceDN w:val="0"/>
              <w:adjustRightInd w:val="0"/>
              <w:ind w:left="-62" w:right="-108"/>
              <w:rPr>
                <w:color w:val="000000"/>
                <w:sz w:val="20"/>
                <w:szCs w:val="20"/>
              </w:rPr>
            </w:pPr>
            <w:r w:rsidRPr="008C3CE8">
              <w:rPr>
                <w:color w:val="000000"/>
                <w:sz w:val="20"/>
                <w:szCs w:val="20"/>
              </w:rPr>
              <w:t xml:space="preserve">2020г. – </w:t>
            </w:r>
            <w:smartTag w:uri="urn:schemas-microsoft-com:office:smarttags" w:element="metricconverter">
              <w:smartTagPr>
                <w:attr w:name="ProductID" w:val="5 га"/>
              </w:smartTagPr>
              <w:r w:rsidRPr="008C3CE8">
                <w:rPr>
                  <w:color w:val="000000"/>
                  <w:sz w:val="20"/>
                  <w:szCs w:val="20"/>
                </w:rPr>
                <w:t>5 га</w:t>
              </w:r>
            </w:smartTag>
            <w:r w:rsidRPr="008C3CE8">
              <w:rPr>
                <w:color w:val="000000"/>
                <w:sz w:val="20"/>
                <w:szCs w:val="20"/>
              </w:rPr>
              <w:t xml:space="preserve">; 2021г. – </w:t>
            </w:r>
            <w:smartTag w:uri="urn:schemas-microsoft-com:office:smarttags" w:element="metricconverter">
              <w:smartTagPr>
                <w:attr w:name="ProductID" w:val="5 га"/>
              </w:smartTagPr>
              <w:r w:rsidRPr="008C3CE8">
                <w:rPr>
                  <w:color w:val="000000"/>
                  <w:sz w:val="20"/>
                  <w:szCs w:val="20"/>
                </w:rPr>
                <w:t>5 га</w:t>
              </w:r>
            </w:smartTag>
            <w:r w:rsidRPr="008C3CE8">
              <w:rPr>
                <w:color w:val="000000"/>
                <w:sz w:val="20"/>
                <w:szCs w:val="20"/>
              </w:rPr>
              <w:t xml:space="preserve">; 2022г. – </w:t>
            </w:r>
            <w:smartTag w:uri="urn:schemas-microsoft-com:office:smarttags" w:element="metricconverter">
              <w:smartTagPr>
                <w:attr w:name="ProductID" w:val="5 га"/>
              </w:smartTagPr>
              <w:r w:rsidRPr="008C3CE8">
                <w:rPr>
                  <w:color w:val="000000"/>
                  <w:sz w:val="20"/>
                  <w:szCs w:val="20"/>
                </w:rPr>
                <w:t>5 га</w:t>
              </w:r>
            </w:smartTag>
            <w:r w:rsidRPr="008C3CE8">
              <w:rPr>
                <w:color w:val="000000"/>
                <w:sz w:val="20"/>
                <w:szCs w:val="20"/>
              </w:rPr>
              <w:t xml:space="preserve">; 2023г. – </w:t>
            </w:r>
            <w:smartTag w:uri="urn:schemas-microsoft-com:office:smarttags" w:element="metricconverter">
              <w:smartTagPr>
                <w:attr w:name="ProductID" w:val="5 га"/>
              </w:smartTagPr>
              <w:r w:rsidRPr="008C3CE8">
                <w:rPr>
                  <w:color w:val="000000"/>
                  <w:sz w:val="20"/>
                  <w:szCs w:val="20"/>
                </w:rPr>
                <w:t>5 га</w:t>
              </w:r>
            </w:smartTag>
            <w:r w:rsidRPr="008C3CE8">
              <w:rPr>
                <w:color w:val="000000"/>
                <w:sz w:val="20"/>
                <w:szCs w:val="20"/>
              </w:rPr>
              <w:t>.</w:t>
            </w:r>
          </w:p>
        </w:tc>
      </w:tr>
    </w:tbl>
    <w:p w:rsidR="00722E6E" w:rsidRPr="008C3CE8" w:rsidRDefault="00722E6E" w:rsidP="00722E6E">
      <w:pPr>
        <w:widowControl w:val="0"/>
        <w:autoSpaceDE w:val="0"/>
        <w:autoSpaceDN w:val="0"/>
        <w:adjustRightInd w:val="0"/>
        <w:jc w:val="center"/>
        <w:outlineLvl w:val="2"/>
        <w:rPr>
          <w:b/>
          <w:bCs/>
          <w:color w:val="000000"/>
          <w:sz w:val="28"/>
          <w:szCs w:val="28"/>
        </w:rPr>
      </w:pPr>
    </w:p>
    <w:p w:rsidR="00722E6E" w:rsidRPr="008C3CE8" w:rsidRDefault="00722E6E" w:rsidP="00722E6E">
      <w:pPr>
        <w:widowControl w:val="0"/>
        <w:autoSpaceDE w:val="0"/>
        <w:autoSpaceDN w:val="0"/>
        <w:adjustRightInd w:val="0"/>
        <w:jc w:val="center"/>
        <w:outlineLvl w:val="2"/>
        <w:rPr>
          <w:b/>
          <w:bCs/>
          <w:color w:val="000000"/>
          <w:sz w:val="28"/>
          <w:szCs w:val="28"/>
        </w:rPr>
      </w:pPr>
    </w:p>
    <w:p w:rsidR="00722E6E" w:rsidRPr="008C3CE8" w:rsidRDefault="00722E6E" w:rsidP="00722E6E">
      <w:pPr>
        <w:widowControl w:val="0"/>
        <w:autoSpaceDE w:val="0"/>
        <w:autoSpaceDN w:val="0"/>
        <w:adjustRightInd w:val="0"/>
        <w:spacing w:line="360" w:lineRule="auto"/>
        <w:jc w:val="both"/>
        <w:rPr>
          <w:color w:val="000000"/>
          <w:sz w:val="28"/>
          <w:szCs w:val="28"/>
        </w:rPr>
        <w:sectPr w:rsidR="00722E6E" w:rsidRPr="008C3CE8" w:rsidSect="00C85D47">
          <w:pgSz w:w="16838" w:h="11906" w:orient="landscape"/>
          <w:pgMar w:top="719" w:right="851" w:bottom="851" w:left="851" w:header="709" w:footer="709" w:gutter="0"/>
          <w:cols w:space="708"/>
          <w:docGrid w:linePitch="360"/>
        </w:sectPr>
      </w:pPr>
    </w:p>
    <w:p w:rsidR="00722E6E" w:rsidRPr="008C3CE8" w:rsidRDefault="00722E6E" w:rsidP="00722E6E">
      <w:pPr>
        <w:pStyle w:val="ConsPlusNormal"/>
        <w:jc w:val="center"/>
        <w:outlineLvl w:val="3"/>
        <w:rPr>
          <w:rFonts w:ascii="Times New Roman" w:hAnsi="Times New Roman" w:cs="Times New Roman"/>
          <w:b/>
          <w:bCs/>
          <w:color w:val="000000"/>
          <w:sz w:val="28"/>
          <w:szCs w:val="28"/>
        </w:rPr>
      </w:pPr>
      <w:r w:rsidRPr="008C3CE8">
        <w:rPr>
          <w:rFonts w:ascii="Times New Roman" w:hAnsi="Times New Roman" w:cs="Times New Roman"/>
          <w:b/>
          <w:bCs/>
          <w:color w:val="000000"/>
          <w:sz w:val="28"/>
          <w:szCs w:val="28"/>
        </w:rPr>
        <w:lastRenderedPageBreak/>
        <w:t xml:space="preserve">3.1.2. Текстовая часть  Подпрограммы 1 </w:t>
      </w:r>
    </w:p>
    <w:p w:rsidR="00722E6E" w:rsidRPr="008C3CE8" w:rsidRDefault="00722E6E" w:rsidP="00722E6E">
      <w:pPr>
        <w:pStyle w:val="ConsPlusNormal"/>
        <w:jc w:val="center"/>
        <w:outlineLvl w:val="4"/>
        <w:rPr>
          <w:rFonts w:ascii="Times New Roman" w:hAnsi="Times New Roman" w:cs="Times New Roman"/>
          <w:b/>
          <w:bCs/>
          <w:color w:val="000000"/>
          <w:sz w:val="28"/>
          <w:szCs w:val="28"/>
        </w:rPr>
      </w:pPr>
    </w:p>
    <w:p w:rsidR="00722E6E" w:rsidRPr="008C3CE8" w:rsidRDefault="00722E6E" w:rsidP="00722E6E">
      <w:pPr>
        <w:pStyle w:val="ConsPlusNormal"/>
        <w:jc w:val="center"/>
        <w:outlineLvl w:val="4"/>
        <w:rPr>
          <w:rFonts w:ascii="Times New Roman" w:hAnsi="Times New Roman" w:cs="Times New Roman"/>
          <w:b/>
          <w:bCs/>
          <w:color w:val="000000"/>
          <w:sz w:val="28"/>
          <w:szCs w:val="28"/>
        </w:rPr>
      </w:pPr>
      <w:r w:rsidRPr="008C3CE8">
        <w:rPr>
          <w:rFonts w:ascii="Times New Roman" w:hAnsi="Times New Roman" w:cs="Times New Roman"/>
          <w:b/>
          <w:bCs/>
          <w:color w:val="000000"/>
          <w:sz w:val="28"/>
          <w:szCs w:val="28"/>
        </w:rPr>
        <w:t>3.1.2.1. Характеристика текущего состояния сферы реализации Подпрограммы 1, основные проблемы и прогноз ее развития</w:t>
      </w:r>
    </w:p>
    <w:p w:rsidR="00722E6E" w:rsidRPr="008C3CE8" w:rsidRDefault="00722E6E" w:rsidP="00722E6E">
      <w:pPr>
        <w:widowControl w:val="0"/>
        <w:autoSpaceDE w:val="0"/>
        <w:autoSpaceDN w:val="0"/>
        <w:adjustRightInd w:val="0"/>
        <w:jc w:val="center"/>
        <w:rPr>
          <w:b/>
          <w:bCs/>
          <w:color w:val="000000"/>
        </w:rPr>
      </w:pPr>
    </w:p>
    <w:p w:rsidR="00722E6E" w:rsidRPr="008C3CE8" w:rsidRDefault="00722E6E" w:rsidP="00722E6E">
      <w:pPr>
        <w:autoSpaceDE w:val="0"/>
        <w:autoSpaceDN w:val="0"/>
        <w:adjustRightInd w:val="0"/>
        <w:ind w:firstLine="540"/>
        <w:jc w:val="both"/>
        <w:outlineLvl w:val="2"/>
        <w:rPr>
          <w:color w:val="000000"/>
          <w:sz w:val="28"/>
          <w:szCs w:val="28"/>
          <w:shd w:val="clear" w:color="auto" w:fill="FFFFFF"/>
        </w:rPr>
      </w:pPr>
      <w:r w:rsidRPr="008C3CE8">
        <w:rPr>
          <w:color w:val="000000"/>
          <w:sz w:val="28"/>
          <w:szCs w:val="28"/>
        </w:rPr>
        <w:t xml:space="preserve">Данная Подпрограмма 1 определяет цели, задачи и направления развития  </w:t>
      </w:r>
      <w:r w:rsidRPr="008C3CE8">
        <w:rPr>
          <w:color w:val="000000"/>
          <w:sz w:val="28"/>
          <w:szCs w:val="28"/>
          <w:shd w:val="clear" w:color="auto" w:fill="FFFFFF"/>
        </w:rPr>
        <w:t>охотничьего хозяйства городского округа город Бор Нижегородской области, финансовое обеспечение и механизмы реализации предусмотренных мероприятий, а также показатели их результативности.</w:t>
      </w:r>
    </w:p>
    <w:p w:rsidR="00722E6E" w:rsidRPr="008C3CE8" w:rsidRDefault="00722E6E" w:rsidP="00722E6E">
      <w:pPr>
        <w:autoSpaceDE w:val="0"/>
        <w:autoSpaceDN w:val="0"/>
        <w:adjustRightInd w:val="0"/>
        <w:ind w:firstLine="540"/>
        <w:jc w:val="both"/>
        <w:outlineLvl w:val="2"/>
        <w:rPr>
          <w:color w:val="000000"/>
          <w:sz w:val="28"/>
          <w:szCs w:val="28"/>
          <w:shd w:val="clear" w:color="auto" w:fill="FFFFFF"/>
        </w:rPr>
      </w:pPr>
      <w:r w:rsidRPr="008C3CE8">
        <w:rPr>
          <w:color w:val="000000"/>
          <w:sz w:val="28"/>
          <w:szCs w:val="28"/>
          <w:shd w:val="clear" w:color="auto" w:fill="FFFFFF"/>
        </w:rPr>
        <w:t>Цели, задачи и мероприятия Подпрограммы 1 в первую очередь направлены  на поддержание деятельности</w:t>
      </w:r>
      <w:r w:rsidRPr="008C3CE8">
        <w:rPr>
          <w:color w:val="000000"/>
          <w:sz w:val="28"/>
          <w:szCs w:val="28"/>
        </w:rPr>
        <w:t xml:space="preserve"> муниципального учреждения в</w:t>
      </w:r>
      <w:r w:rsidRPr="008C3CE8">
        <w:rPr>
          <w:color w:val="000000"/>
          <w:sz w:val="28"/>
          <w:szCs w:val="28"/>
          <w:shd w:val="clear" w:color="auto" w:fill="FFFFFF"/>
        </w:rPr>
        <w:t xml:space="preserve"> целях рационального использования охотничьих ресурсов и организации мероприятий по охране окружающей среды в границах городского округа г. Бор</w:t>
      </w:r>
      <w:r w:rsidRPr="008C3CE8">
        <w:rPr>
          <w:color w:val="000000"/>
          <w:sz w:val="28"/>
          <w:szCs w:val="28"/>
        </w:rPr>
        <w:t xml:space="preserve">, </w:t>
      </w:r>
      <w:r w:rsidRPr="008C3CE8">
        <w:rPr>
          <w:color w:val="000000"/>
          <w:sz w:val="28"/>
          <w:szCs w:val="28"/>
          <w:shd w:val="clear" w:color="auto" w:fill="FFFFFF"/>
        </w:rPr>
        <w:t>среди которых следует выделить:</w:t>
      </w:r>
    </w:p>
    <w:p w:rsidR="00722E6E" w:rsidRPr="008C3CE8" w:rsidRDefault="00722E6E" w:rsidP="00722E6E">
      <w:pPr>
        <w:autoSpaceDE w:val="0"/>
        <w:autoSpaceDN w:val="0"/>
        <w:adjustRightInd w:val="0"/>
        <w:ind w:firstLine="540"/>
        <w:jc w:val="both"/>
        <w:outlineLvl w:val="2"/>
        <w:rPr>
          <w:color w:val="000000"/>
          <w:sz w:val="28"/>
          <w:szCs w:val="28"/>
          <w:shd w:val="clear" w:color="auto" w:fill="FFFFFF"/>
        </w:rPr>
      </w:pPr>
      <w:r w:rsidRPr="008C3CE8">
        <w:rPr>
          <w:color w:val="000000"/>
          <w:sz w:val="28"/>
          <w:szCs w:val="28"/>
          <w:shd w:val="clear" w:color="auto" w:fill="FFFFFF"/>
        </w:rPr>
        <w:t>- рациональное использование охотничьих ресурсов;</w:t>
      </w:r>
    </w:p>
    <w:p w:rsidR="00722E6E" w:rsidRPr="008C3CE8" w:rsidRDefault="00722E6E" w:rsidP="00722E6E">
      <w:pPr>
        <w:autoSpaceDE w:val="0"/>
        <w:autoSpaceDN w:val="0"/>
        <w:adjustRightInd w:val="0"/>
        <w:ind w:firstLine="540"/>
        <w:jc w:val="both"/>
        <w:outlineLvl w:val="2"/>
        <w:rPr>
          <w:color w:val="000000"/>
          <w:sz w:val="28"/>
          <w:szCs w:val="28"/>
          <w:shd w:val="clear" w:color="auto" w:fill="FFFFFF"/>
        </w:rPr>
      </w:pPr>
      <w:r w:rsidRPr="008C3CE8">
        <w:rPr>
          <w:color w:val="000000"/>
          <w:sz w:val="28"/>
          <w:szCs w:val="28"/>
          <w:shd w:val="clear" w:color="auto" w:fill="FFFFFF"/>
        </w:rPr>
        <w:t>- организация мероприятий по охране окружающей среды в границах городского округа г. Бор;</w:t>
      </w:r>
    </w:p>
    <w:p w:rsidR="00722E6E" w:rsidRPr="008C3CE8" w:rsidRDefault="00722E6E" w:rsidP="00722E6E">
      <w:pPr>
        <w:autoSpaceDE w:val="0"/>
        <w:autoSpaceDN w:val="0"/>
        <w:adjustRightInd w:val="0"/>
        <w:ind w:firstLine="540"/>
        <w:jc w:val="both"/>
        <w:outlineLvl w:val="2"/>
        <w:rPr>
          <w:color w:val="000000"/>
          <w:sz w:val="28"/>
          <w:szCs w:val="28"/>
        </w:rPr>
      </w:pPr>
      <w:r w:rsidRPr="008C3CE8">
        <w:rPr>
          <w:color w:val="000000"/>
          <w:sz w:val="28"/>
          <w:szCs w:val="28"/>
          <w:shd w:val="clear" w:color="auto" w:fill="FFFFFF"/>
        </w:rPr>
        <w:t xml:space="preserve">- проведение мероприятий, направленных на охрану и воспроизводство </w:t>
      </w:r>
      <w:r w:rsidRPr="008C3CE8">
        <w:rPr>
          <w:color w:val="000000"/>
          <w:sz w:val="28"/>
          <w:szCs w:val="28"/>
        </w:rPr>
        <w:t>охотничьих ресурсов.</w:t>
      </w:r>
    </w:p>
    <w:p w:rsidR="00722E6E" w:rsidRPr="008C3CE8" w:rsidRDefault="00722E6E" w:rsidP="00722E6E">
      <w:pPr>
        <w:autoSpaceDE w:val="0"/>
        <w:autoSpaceDN w:val="0"/>
        <w:adjustRightInd w:val="0"/>
        <w:ind w:firstLine="540"/>
        <w:jc w:val="both"/>
        <w:outlineLvl w:val="2"/>
        <w:rPr>
          <w:color w:val="000000"/>
          <w:sz w:val="28"/>
          <w:szCs w:val="28"/>
        </w:rPr>
      </w:pPr>
      <w:r w:rsidRPr="008C3CE8">
        <w:rPr>
          <w:color w:val="000000"/>
          <w:sz w:val="28"/>
          <w:szCs w:val="28"/>
        </w:rPr>
        <w:t>В соответствии с указанными целями и основными задачами охотничье  хозяйство осуществляет следующие виды деятельности:</w:t>
      </w:r>
    </w:p>
    <w:p w:rsidR="00722E6E" w:rsidRPr="008C3CE8" w:rsidRDefault="00722E6E" w:rsidP="00722E6E">
      <w:pPr>
        <w:autoSpaceDE w:val="0"/>
        <w:autoSpaceDN w:val="0"/>
        <w:adjustRightInd w:val="0"/>
        <w:ind w:firstLine="540"/>
        <w:jc w:val="both"/>
        <w:outlineLvl w:val="2"/>
        <w:rPr>
          <w:color w:val="000000"/>
          <w:sz w:val="28"/>
          <w:szCs w:val="28"/>
        </w:rPr>
      </w:pPr>
      <w:r w:rsidRPr="008C3CE8">
        <w:rPr>
          <w:color w:val="000000"/>
          <w:sz w:val="28"/>
          <w:szCs w:val="28"/>
        </w:rPr>
        <w:t>- участие в отношениях в сфере охоты и ведения охотничьего хозяйства на основании долгосрочной лицензии на право пользования объектами животного мира, отнесенными к объектам охоты, в том числе:</w:t>
      </w:r>
    </w:p>
    <w:p w:rsidR="00722E6E" w:rsidRPr="008C3CE8" w:rsidRDefault="00722E6E" w:rsidP="00722E6E">
      <w:pPr>
        <w:autoSpaceDE w:val="0"/>
        <w:autoSpaceDN w:val="0"/>
        <w:adjustRightInd w:val="0"/>
        <w:ind w:firstLine="540"/>
        <w:jc w:val="both"/>
        <w:outlineLvl w:val="2"/>
        <w:rPr>
          <w:color w:val="000000"/>
          <w:sz w:val="28"/>
          <w:szCs w:val="28"/>
        </w:rPr>
      </w:pPr>
      <w:r w:rsidRPr="008C3CE8">
        <w:rPr>
          <w:color w:val="000000"/>
          <w:sz w:val="28"/>
          <w:szCs w:val="28"/>
        </w:rPr>
        <w:t>- охрана охотничьих животных и рыбных запасов;</w:t>
      </w:r>
    </w:p>
    <w:p w:rsidR="00722E6E" w:rsidRPr="008C3CE8" w:rsidRDefault="00722E6E" w:rsidP="00722E6E">
      <w:pPr>
        <w:autoSpaceDE w:val="0"/>
        <w:autoSpaceDN w:val="0"/>
        <w:adjustRightInd w:val="0"/>
        <w:ind w:firstLine="540"/>
        <w:jc w:val="both"/>
        <w:outlineLvl w:val="2"/>
        <w:rPr>
          <w:color w:val="000000"/>
          <w:sz w:val="28"/>
          <w:szCs w:val="28"/>
        </w:rPr>
      </w:pPr>
      <w:r w:rsidRPr="008C3CE8">
        <w:rPr>
          <w:color w:val="000000"/>
          <w:sz w:val="28"/>
          <w:szCs w:val="28"/>
        </w:rPr>
        <w:t>- осуществление на закрепленной территории мероприятий по воспроизводству охотничьих животных;</w:t>
      </w:r>
    </w:p>
    <w:p w:rsidR="00722E6E" w:rsidRPr="008C3CE8" w:rsidRDefault="00722E6E" w:rsidP="00722E6E">
      <w:pPr>
        <w:autoSpaceDE w:val="0"/>
        <w:autoSpaceDN w:val="0"/>
        <w:adjustRightInd w:val="0"/>
        <w:ind w:firstLine="540"/>
        <w:jc w:val="both"/>
        <w:outlineLvl w:val="2"/>
        <w:rPr>
          <w:color w:val="000000"/>
          <w:sz w:val="28"/>
          <w:szCs w:val="28"/>
        </w:rPr>
      </w:pPr>
      <w:r w:rsidRPr="008C3CE8">
        <w:rPr>
          <w:color w:val="000000"/>
          <w:sz w:val="28"/>
          <w:szCs w:val="28"/>
        </w:rPr>
        <w:t>- учет численности и оценки состояния используемых охотничьих животных, а также оценки состояния среды их обитания;</w:t>
      </w:r>
    </w:p>
    <w:p w:rsidR="00722E6E" w:rsidRPr="008C3CE8" w:rsidRDefault="00722E6E" w:rsidP="00722E6E">
      <w:pPr>
        <w:autoSpaceDE w:val="0"/>
        <w:autoSpaceDN w:val="0"/>
        <w:adjustRightInd w:val="0"/>
        <w:ind w:firstLine="540"/>
        <w:jc w:val="both"/>
        <w:outlineLvl w:val="2"/>
        <w:rPr>
          <w:color w:val="000000"/>
          <w:sz w:val="28"/>
          <w:szCs w:val="28"/>
        </w:rPr>
      </w:pPr>
      <w:r w:rsidRPr="008C3CE8">
        <w:rPr>
          <w:color w:val="000000"/>
          <w:sz w:val="28"/>
          <w:szCs w:val="28"/>
        </w:rPr>
        <w:t>- выдача гражданам именных разовых лицензий на использование охотничьих животных в пределах установленных норм, квот, лимитов;</w:t>
      </w:r>
    </w:p>
    <w:p w:rsidR="00722E6E" w:rsidRPr="008C3CE8" w:rsidRDefault="00722E6E" w:rsidP="00722E6E">
      <w:pPr>
        <w:autoSpaceDE w:val="0"/>
        <w:autoSpaceDN w:val="0"/>
        <w:adjustRightInd w:val="0"/>
        <w:ind w:firstLine="540"/>
        <w:jc w:val="both"/>
        <w:outlineLvl w:val="2"/>
        <w:rPr>
          <w:color w:val="000000"/>
          <w:sz w:val="28"/>
          <w:szCs w:val="28"/>
          <w:shd w:val="clear" w:color="auto" w:fill="FFFFFF"/>
        </w:rPr>
      </w:pPr>
      <w:r w:rsidRPr="008C3CE8">
        <w:rPr>
          <w:color w:val="000000"/>
          <w:sz w:val="28"/>
          <w:szCs w:val="28"/>
        </w:rPr>
        <w:t xml:space="preserve">- другие виды деятельности в соответствии с законодательством, регулирующим деятельность по ведению охотничьего хозяйства, рыболовства. </w:t>
      </w:r>
    </w:p>
    <w:p w:rsidR="00722E6E" w:rsidRPr="008C3CE8" w:rsidRDefault="00722E6E" w:rsidP="00722E6E">
      <w:pPr>
        <w:autoSpaceDE w:val="0"/>
        <w:autoSpaceDN w:val="0"/>
        <w:adjustRightInd w:val="0"/>
        <w:ind w:firstLine="540"/>
        <w:jc w:val="both"/>
        <w:outlineLvl w:val="2"/>
        <w:rPr>
          <w:color w:val="000000"/>
          <w:sz w:val="28"/>
          <w:szCs w:val="28"/>
          <w:shd w:val="clear" w:color="auto" w:fill="FFFFFF"/>
        </w:rPr>
      </w:pPr>
    </w:p>
    <w:p w:rsidR="00722E6E" w:rsidRPr="008C3CE8" w:rsidRDefault="00722E6E" w:rsidP="00722E6E">
      <w:pPr>
        <w:pStyle w:val="ConsPlusNormal"/>
        <w:jc w:val="center"/>
        <w:outlineLvl w:val="4"/>
        <w:rPr>
          <w:rFonts w:ascii="Times New Roman" w:hAnsi="Times New Roman" w:cs="Times New Roman"/>
          <w:b/>
          <w:bCs/>
          <w:color w:val="000000"/>
          <w:sz w:val="28"/>
          <w:szCs w:val="28"/>
        </w:rPr>
      </w:pPr>
      <w:r w:rsidRPr="008C3CE8">
        <w:rPr>
          <w:rFonts w:ascii="Times New Roman" w:hAnsi="Times New Roman" w:cs="Times New Roman"/>
          <w:b/>
          <w:bCs/>
          <w:color w:val="000000"/>
          <w:sz w:val="28"/>
          <w:szCs w:val="28"/>
        </w:rPr>
        <w:t>3.1.2.2. Цель и задачи Подпрограммы 1</w:t>
      </w:r>
    </w:p>
    <w:p w:rsidR="00722E6E" w:rsidRPr="008C3CE8" w:rsidRDefault="00722E6E" w:rsidP="00722E6E">
      <w:pPr>
        <w:autoSpaceDE w:val="0"/>
        <w:autoSpaceDN w:val="0"/>
        <w:adjustRightInd w:val="0"/>
        <w:ind w:firstLine="540"/>
        <w:jc w:val="center"/>
        <w:outlineLvl w:val="2"/>
        <w:rPr>
          <w:b/>
          <w:bCs/>
          <w:color w:val="000000"/>
        </w:rPr>
      </w:pP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Целями Подпрограммы 1 являются:</w:t>
      </w:r>
    </w:p>
    <w:p w:rsidR="00722E6E" w:rsidRPr="008C3CE8" w:rsidRDefault="00722E6E" w:rsidP="00722E6E">
      <w:pPr>
        <w:ind w:left="25" w:firstLine="515"/>
        <w:rPr>
          <w:color w:val="000000"/>
          <w:sz w:val="28"/>
          <w:szCs w:val="28"/>
        </w:rPr>
      </w:pPr>
      <w:r w:rsidRPr="008C3CE8">
        <w:rPr>
          <w:color w:val="000000"/>
          <w:sz w:val="28"/>
          <w:szCs w:val="28"/>
        </w:rPr>
        <w:t xml:space="preserve">- </w:t>
      </w:r>
      <w:r w:rsidRPr="008C3CE8">
        <w:rPr>
          <w:color w:val="000000"/>
          <w:sz w:val="28"/>
          <w:szCs w:val="28"/>
          <w:shd w:val="clear" w:color="auto" w:fill="FFFFFF"/>
        </w:rPr>
        <w:t>поддержание охотничьих ресурсов в состоянии, позволяющем сохранить их численность в пределах, необходимых для их расширенного воспроизводства.</w:t>
      </w: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Достижение указанных целей Подпрограммы 1 планируется за счет решения следующих задач:</w:t>
      </w:r>
    </w:p>
    <w:p w:rsidR="00722E6E" w:rsidRPr="008C3CE8" w:rsidRDefault="00722E6E" w:rsidP="00722E6E">
      <w:pPr>
        <w:pStyle w:val="ConsPlusCell"/>
        <w:ind w:firstLine="540"/>
        <w:jc w:val="both"/>
        <w:rPr>
          <w:color w:val="000000"/>
          <w:sz w:val="28"/>
          <w:szCs w:val="28"/>
        </w:rPr>
      </w:pPr>
      <w:r w:rsidRPr="008C3CE8">
        <w:rPr>
          <w:color w:val="000000"/>
          <w:sz w:val="28"/>
          <w:szCs w:val="28"/>
        </w:rPr>
        <w:t>- организация проведения учетных работ;</w:t>
      </w: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 xml:space="preserve">- организация мероприятий по выкладке подкорма для животных; </w:t>
      </w:r>
    </w:p>
    <w:p w:rsidR="00722E6E" w:rsidRPr="008C3CE8" w:rsidRDefault="00722E6E" w:rsidP="00722E6E">
      <w:pPr>
        <w:pStyle w:val="ConsPlusCell"/>
        <w:ind w:firstLine="540"/>
        <w:jc w:val="both"/>
        <w:rPr>
          <w:color w:val="000000"/>
          <w:sz w:val="28"/>
          <w:szCs w:val="28"/>
        </w:rPr>
      </w:pPr>
      <w:r w:rsidRPr="008C3CE8">
        <w:rPr>
          <w:color w:val="000000"/>
          <w:sz w:val="28"/>
          <w:szCs w:val="28"/>
        </w:rPr>
        <w:t>- организация рейдов по борьбе с браконьерами на территории городского округа город Бор.</w:t>
      </w:r>
    </w:p>
    <w:p w:rsidR="00722E6E" w:rsidRDefault="00722E6E" w:rsidP="00722E6E">
      <w:pPr>
        <w:pStyle w:val="ConsPlusCell"/>
        <w:ind w:firstLine="540"/>
        <w:jc w:val="both"/>
        <w:rPr>
          <w:color w:val="000000"/>
          <w:sz w:val="28"/>
          <w:szCs w:val="28"/>
          <w:shd w:val="clear" w:color="auto" w:fill="FFFFFF"/>
        </w:rPr>
      </w:pPr>
    </w:p>
    <w:p w:rsidR="00C85D47" w:rsidRDefault="00C85D47" w:rsidP="00722E6E">
      <w:pPr>
        <w:pStyle w:val="ConsPlusCell"/>
        <w:ind w:firstLine="540"/>
        <w:jc w:val="both"/>
        <w:rPr>
          <w:color w:val="000000"/>
          <w:sz w:val="28"/>
          <w:szCs w:val="28"/>
          <w:shd w:val="clear" w:color="auto" w:fill="FFFFFF"/>
        </w:rPr>
      </w:pPr>
    </w:p>
    <w:p w:rsidR="00C85D47" w:rsidRPr="008C3CE8" w:rsidRDefault="00C85D47" w:rsidP="00722E6E">
      <w:pPr>
        <w:pStyle w:val="ConsPlusCell"/>
        <w:ind w:firstLine="540"/>
        <w:jc w:val="both"/>
        <w:rPr>
          <w:color w:val="000000"/>
          <w:sz w:val="28"/>
          <w:szCs w:val="28"/>
          <w:shd w:val="clear" w:color="auto" w:fill="FFFFFF"/>
        </w:rPr>
      </w:pPr>
    </w:p>
    <w:p w:rsidR="00722E6E" w:rsidRPr="008C3CE8" w:rsidRDefault="00722E6E" w:rsidP="00722E6E">
      <w:pPr>
        <w:widowControl w:val="0"/>
        <w:autoSpaceDE w:val="0"/>
        <w:autoSpaceDN w:val="0"/>
        <w:adjustRightInd w:val="0"/>
        <w:ind w:firstLine="540"/>
        <w:jc w:val="center"/>
        <w:rPr>
          <w:b/>
          <w:bCs/>
          <w:color w:val="000000"/>
          <w:sz w:val="28"/>
          <w:szCs w:val="28"/>
        </w:rPr>
      </w:pPr>
      <w:r w:rsidRPr="008C3CE8">
        <w:rPr>
          <w:b/>
          <w:bCs/>
          <w:color w:val="000000"/>
          <w:sz w:val="28"/>
          <w:szCs w:val="28"/>
        </w:rPr>
        <w:lastRenderedPageBreak/>
        <w:t>3.1.2.3. Сроки и этапы реализации Подпрограммы 1</w:t>
      </w:r>
    </w:p>
    <w:p w:rsidR="00722E6E" w:rsidRPr="008C3CE8" w:rsidRDefault="00722E6E" w:rsidP="00722E6E">
      <w:pPr>
        <w:widowControl w:val="0"/>
        <w:autoSpaceDE w:val="0"/>
        <w:autoSpaceDN w:val="0"/>
        <w:adjustRightInd w:val="0"/>
        <w:ind w:firstLine="540"/>
        <w:jc w:val="center"/>
        <w:rPr>
          <w:b/>
          <w:bCs/>
          <w:color w:val="000000"/>
          <w:sz w:val="28"/>
          <w:szCs w:val="28"/>
        </w:rPr>
      </w:pP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Реализация Подпрограммы 1 предусмотрена в течение 2020 - 2023 годов. Подпрограмма 1 реализуется без разделения на этапы.</w:t>
      </w:r>
    </w:p>
    <w:p w:rsidR="00722E6E" w:rsidRPr="008C3CE8" w:rsidRDefault="00722E6E" w:rsidP="00722E6E">
      <w:pPr>
        <w:autoSpaceDE w:val="0"/>
        <w:autoSpaceDN w:val="0"/>
        <w:adjustRightInd w:val="0"/>
        <w:ind w:firstLine="540"/>
        <w:jc w:val="both"/>
        <w:rPr>
          <w:color w:val="000000"/>
          <w:sz w:val="28"/>
          <w:szCs w:val="28"/>
        </w:rPr>
      </w:pPr>
    </w:p>
    <w:p w:rsidR="00722E6E" w:rsidRPr="008C3CE8" w:rsidRDefault="00722E6E" w:rsidP="00722E6E">
      <w:pPr>
        <w:widowControl w:val="0"/>
        <w:autoSpaceDE w:val="0"/>
        <w:autoSpaceDN w:val="0"/>
        <w:adjustRightInd w:val="0"/>
        <w:ind w:firstLine="540"/>
        <w:jc w:val="center"/>
        <w:rPr>
          <w:b/>
          <w:bCs/>
          <w:color w:val="000000"/>
          <w:sz w:val="28"/>
          <w:szCs w:val="28"/>
        </w:rPr>
      </w:pPr>
      <w:r w:rsidRPr="008C3CE8">
        <w:rPr>
          <w:color w:val="000000"/>
          <w:sz w:val="28"/>
          <w:szCs w:val="28"/>
        </w:rPr>
        <w:tab/>
      </w:r>
      <w:r w:rsidRPr="008C3CE8">
        <w:rPr>
          <w:b/>
          <w:bCs/>
          <w:color w:val="000000"/>
          <w:sz w:val="28"/>
          <w:szCs w:val="28"/>
        </w:rPr>
        <w:t>3.1.2.4. Перечень мероприятий Подпрограммы 1</w:t>
      </w:r>
    </w:p>
    <w:p w:rsidR="00722E6E" w:rsidRPr="008C3CE8" w:rsidRDefault="00722E6E" w:rsidP="00722E6E">
      <w:pPr>
        <w:autoSpaceDE w:val="0"/>
        <w:autoSpaceDN w:val="0"/>
        <w:adjustRightInd w:val="0"/>
        <w:ind w:firstLine="540"/>
        <w:jc w:val="both"/>
        <w:rPr>
          <w:color w:val="000000"/>
          <w:sz w:val="28"/>
          <w:szCs w:val="28"/>
        </w:rPr>
      </w:pP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Информация об основных мероприятиях муниципальной программы отражена в таблице 1 текстовой части Муниципальной программы.</w:t>
      </w:r>
    </w:p>
    <w:p w:rsidR="00722E6E" w:rsidRPr="008C3CE8" w:rsidRDefault="00722E6E" w:rsidP="00722E6E">
      <w:pPr>
        <w:pStyle w:val="ConsPlusNormal"/>
        <w:jc w:val="center"/>
        <w:outlineLvl w:val="4"/>
        <w:rPr>
          <w:rFonts w:ascii="Times New Roman" w:hAnsi="Times New Roman" w:cs="Times New Roman"/>
          <w:color w:val="000000"/>
          <w:sz w:val="28"/>
          <w:szCs w:val="28"/>
        </w:rPr>
      </w:pPr>
    </w:p>
    <w:p w:rsidR="00722E6E" w:rsidRPr="008C3CE8" w:rsidRDefault="00722E6E" w:rsidP="00722E6E">
      <w:pPr>
        <w:pStyle w:val="ConsPlusNormal"/>
        <w:jc w:val="center"/>
        <w:outlineLvl w:val="4"/>
        <w:rPr>
          <w:rFonts w:ascii="Times New Roman" w:hAnsi="Times New Roman" w:cs="Times New Roman"/>
          <w:b/>
          <w:bCs/>
          <w:color w:val="000000"/>
          <w:sz w:val="28"/>
          <w:szCs w:val="28"/>
        </w:rPr>
      </w:pPr>
      <w:r w:rsidRPr="008C3CE8">
        <w:rPr>
          <w:rFonts w:ascii="Times New Roman" w:hAnsi="Times New Roman" w:cs="Times New Roman"/>
          <w:b/>
          <w:bCs/>
          <w:color w:val="000000"/>
          <w:sz w:val="28"/>
          <w:szCs w:val="28"/>
        </w:rPr>
        <w:t>3.1.2.5. Индикаторы достижения цели и непосредственные</w:t>
      </w:r>
    </w:p>
    <w:p w:rsidR="00722E6E" w:rsidRPr="008C3CE8" w:rsidRDefault="00722E6E" w:rsidP="00722E6E">
      <w:pPr>
        <w:pStyle w:val="ConsPlusNormal"/>
        <w:jc w:val="center"/>
        <w:rPr>
          <w:rFonts w:ascii="Times New Roman" w:hAnsi="Times New Roman" w:cs="Times New Roman"/>
          <w:b/>
          <w:bCs/>
          <w:color w:val="000000"/>
          <w:sz w:val="28"/>
          <w:szCs w:val="28"/>
        </w:rPr>
      </w:pPr>
      <w:r w:rsidRPr="008C3CE8">
        <w:rPr>
          <w:rFonts w:ascii="Times New Roman" w:hAnsi="Times New Roman" w:cs="Times New Roman"/>
          <w:b/>
          <w:bCs/>
          <w:color w:val="000000"/>
          <w:sz w:val="28"/>
          <w:szCs w:val="28"/>
        </w:rPr>
        <w:t>результаты реализации Подпрограммы 1</w:t>
      </w:r>
    </w:p>
    <w:p w:rsidR="00722E6E" w:rsidRPr="008C3CE8" w:rsidRDefault="00722E6E" w:rsidP="00722E6E">
      <w:pPr>
        <w:pStyle w:val="ConsPlusNormal"/>
        <w:jc w:val="both"/>
        <w:rPr>
          <w:rFonts w:ascii="Times New Roman" w:hAnsi="Times New Roman" w:cs="Times New Roman"/>
          <w:color w:val="000000"/>
          <w:sz w:val="28"/>
          <w:szCs w:val="28"/>
        </w:rPr>
      </w:pPr>
    </w:p>
    <w:p w:rsidR="00722E6E" w:rsidRPr="008C3CE8" w:rsidRDefault="00722E6E" w:rsidP="00722E6E">
      <w:pPr>
        <w:pStyle w:val="ConsPlusNormal"/>
        <w:ind w:firstLine="540"/>
        <w:jc w:val="both"/>
        <w:rPr>
          <w:rFonts w:ascii="Times New Roman" w:hAnsi="Times New Roman" w:cs="Times New Roman"/>
          <w:color w:val="000000"/>
          <w:sz w:val="28"/>
          <w:szCs w:val="28"/>
        </w:rPr>
      </w:pPr>
      <w:r w:rsidRPr="008C3CE8">
        <w:rPr>
          <w:rFonts w:ascii="Times New Roman" w:hAnsi="Times New Roman" w:cs="Times New Roman"/>
          <w:color w:val="000000"/>
          <w:sz w:val="28"/>
          <w:szCs w:val="28"/>
        </w:rPr>
        <w:t>Для оценки достижения цели и решения задач Подпрограммы 1 предусмотрены следующие индикаторы и показатели непосредственных результатов реализации Подпрограммы 1.</w:t>
      </w:r>
    </w:p>
    <w:p w:rsidR="00722E6E" w:rsidRPr="008C3CE8" w:rsidRDefault="00722E6E" w:rsidP="00722E6E">
      <w:pPr>
        <w:ind w:left="-108" w:firstLine="180"/>
        <w:jc w:val="both"/>
        <w:rPr>
          <w:color w:val="000000"/>
        </w:rPr>
      </w:pPr>
      <w:r w:rsidRPr="008C3CE8">
        <w:rPr>
          <w:color w:val="000000"/>
        </w:rPr>
        <w:t xml:space="preserve">      </w:t>
      </w:r>
    </w:p>
    <w:p w:rsidR="00722E6E" w:rsidRPr="008C3CE8" w:rsidRDefault="00722E6E" w:rsidP="00722E6E">
      <w:pPr>
        <w:pStyle w:val="ConsPlusNormal"/>
        <w:jc w:val="both"/>
        <w:rPr>
          <w:rFonts w:ascii="Times New Roman" w:hAnsi="Times New Roman" w:cs="Times New Roman"/>
          <w:color w:val="000000"/>
          <w:sz w:val="28"/>
          <w:szCs w:val="28"/>
        </w:rPr>
      </w:pPr>
      <w:r w:rsidRPr="008C3CE8">
        <w:rPr>
          <w:rFonts w:ascii="Times New Roman" w:hAnsi="Times New Roman" w:cs="Times New Roman"/>
          <w:color w:val="000000"/>
          <w:sz w:val="28"/>
          <w:szCs w:val="28"/>
        </w:rPr>
        <w:t>Индикаторы:</w:t>
      </w:r>
    </w:p>
    <w:p w:rsidR="00722E6E" w:rsidRPr="008C3CE8" w:rsidRDefault="00722E6E" w:rsidP="00722E6E">
      <w:pPr>
        <w:autoSpaceDE w:val="0"/>
        <w:autoSpaceDN w:val="0"/>
        <w:adjustRightInd w:val="0"/>
        <w:ind w:right="-108" w:firstLine="540"/>
        <w:rPr>
          <w:color w:val="000000"/>
          <w:sz w:val="28"/>
          <w:szCs w:val="28"/>
        </w:rPr>
      </w:pPr>
      <w:r w:rsidRPr="008C3CE8">
        <w:rPr>
          <w:color w:val="000000"/>
          <w:sz w:val="28"/>
          <w:szCs w:val="28"/>
        </w:rPr>
        <w:t>1. Доля количества видов животных, необходимых для обязательного  учета численности к запланированному количеству –  100%.</w:t>
      </w:r>
    </w:p>
    <w:p w:rsidR="00722E6E" w:rsidRPr="008C3CE8" w:rsidRDefault="00722E6E" w:rsidP="00722E6E">
      <w:pPr>
        <w:ind w:right="-108" w:firstLine="540"/>
        <w:jc w:val="both"/>
        <w:rPr>
          <w:color w:val="000000"/>
          <w:sz w:val="28"/>
          <w:szCs w:val="28"/>
        </w:rPr>
      </w:pPr>
      <w:r w:rsidRPr="008C3CE8">
        <w:rPr>
          <w:color w:val="000000"/>
          <w:sz w:val="28"/>
          <w:szCs w:val="28"/>
        </w:rPr>
        <w:t>2. Доля проведенных мероприятий к запланированному количеству –  100%.</w:t>
      </w:r>
    </w:p>
    <w:p w:rsidR="00722E6E" w:rsidRPr="008C3CE8" w:rsidRDefault="00722E6E" w:rsidP="00722E6E">
      <w:pPr>
        <w:ind w:right="-108" w:firstLine="540"/>
        <w:jc w:val="both"/>
        <w:rPr>
          <w:color w:val="000000"/>
          <w:sz w:val="28"/>
          <w:szCs w:val="28"/>
        </w:rPr>
      </w:pPr>
      <w:r w:rsidRPr="008C3CE8">
        <w:rPr>
          <w:color w:val="000000"/>
          <w:sz w:val="28"/>
          <w:szCs w:val="28"/>
        </w:rPr>
        <w:t>3. Доля изготовленных, отремонтированных, обновленных или установленных охотохозяйственных сооружений к запланированному количеству –  100%.</w:t>
      </w:r>
    </w:p>
    <w:p w:rsidR="00722E6E" w:rsidRPr="008C3CE8" w:rsidRDefault="00722E6E" w:rsidP="00722E6E">
      <w:pPr>
        <w:ind w:right="-108" w:firstLine="540"/>
        <w:jc w:val="both"/>
        <w:rPr>
          <w:color w:val="000000"/>
          <w:sz w:val="28"/>
          <w:szCs w:val="28"/>
        </w:rPr>
      </w:pPr>
      <w:r w:rsidRPr="008C3CE8">
        <w:rPr>
          <w:color w:val="000000"/>
          <w:sz w:val="28"/>
          <w:szCs w:val="28"/>
        </w:rPr>
        <w:t>4. Доля проведенных рейдов к запланированному количеству – 100%.</w:t>
      </w:r>
    </w:p>
    <w:p w:rsidR="00722E6E" w:rsidRPr="008C3CE8" w:rsidRDefault="00722E6E" w:rsidP="00722E6E">
      <w:pPr>
        <w:ind w:right="-108" w:firstLine="540"/>
        <w:jc w:val="both"/>
        <w:rPr>
          <w:color w:val="000000"/>
          <w:sz w:val="28"/>
          <w:szCs w:val="28"/>
        </w:rPr>
      </w:pPr>
      <w:r w:rsidRPr="008C3CE8">
        <w:rPr>
          <w:color w:val="000000"/>
          <w:sz w:val="28"/>
          <w:szCs w:val="28"/>
        </w:rPr>
        <w:t>5. Доля выложенных кормов или подкормки к запланированному объему–  100%.</w:t>
      </w:r>
    </w:p>
    <w:p w:rsidR="00722E6E" w:rsidRPr="008C3CE8" w:rsidRDefault="00722E6E" w:rsidP="00722E6E">
      <w:pPr>
        <w:autoSpaceDE w:val="0"/>
        <w:autoSpaceDN w:val="0"/>
        <w:adjustRightInd w:val="0"/>
        <w:ind w:right="-108" w:firstLine="540"/>
        <w:rPr>
          <w:color w:val="000000"/>
          <w:sz w:val="28"/>
          <w:szCs w:val="28"/>
        </w:rPr>
      </w:pPr>
      <w:r w:rsidRPr="008C3CE8">
        <w:rPr>
          <w:color w:val="000000"/>
          <w:sz w:val="28"/>
          <w:szCs w:val="28"/>
        </w:rPr>
        <w:t>6. Доля площади кормовых полей к запланированному объему–  100%.</w:t>
      </w:r>
    </w:p>
    <w:p w:rsidR="00722E6E" w:rsidRPr="008C3CE8" w:rsidRDefault="00722E6E" w:rsidP="00722E6E">
      <w:pPr>
        <w:ind w:left="540" w:right="-108" w:firstLine="648"/>
        <w:jc w:val="both"/>
        <w:rPr>
          <w:color w:val="000000"/>
          <w:sz w:val="28"/>
          <w:szCs w:val="28"/>
        </w:rPr>
      </w:pPr>
    </w:p>
    <w:p w:rsidR="00722E6E" w:rsidRPr="008C3CE8" w:rsidRDefault="00722E6E" w:rsidP="00722E6E">
      <w:pPr>
        <w:pStyle w:val="ConsPlusNormal"/>
        <w:ind w:firstLine="648"/>
        <w:jc w:val="both"/>
        <w:rPr>
          <w:rFonts w:ascii="Times New Roman" w:hAnsi="Times New Roman" w:cs="Times New Roman"/>
          <w:color w:val="000000"/>
          <w:sz w:val="28"/>
          <w:szCs w:val="28"/>
        </w:rPr>
      </w:pPr>
      <w:r w:rsidRPr="008C3CE8">
        <w:rPr>
          <w:rFonts w:ascii="Times New Roman" w:hAnsi="Times New Roman" w:cs="Times New Roman"/>
          <w:color w:val="000000"/>
          <w:sz w:val="28"/>
          <w:szCs w:val="28"/>
        </w:rPr>
        <w:t>Непосредственные результаты:</w:t>
      </w:r>
    </w:p>
    <w:p w:rsidR="00722E6E" w:rsidRPr="008C3CE8" w:rsidRDefault="00722E6E" w:rsidP="00722E6E">
      <w:pPr>
        <w:autoSpaceDE w:val="0"/>
        <w:autoSpaceDN w:val="0"/>
        <w:adjustRightInd w:val="0"/>
        <w:ind w:right="-108" w:firstLine="540"/>
        <w:rPr>
          <w:color w:val="000000"/>
          <w:sz w:val="28"/>
          <w:szCs w:val="28"/>
        </w:rPr>
      </w:pPr>
      <w:r w:rsidRPr="008C3CE8">
        <w:rPr>
          <w:color w:val="000000"/>
          <w:sz w:val="28"/>
          <w:szCs w:val="28"/>
        </w:rPr>
        <w:t>1. Количество видов животных, необходимых для обязательного учета численности</w:t>
      </w:r>
    </w:p>
    <w:p w:rsidR="00722E6E" w:rsidRPr="008C3CE8" w:rsidRDefault="00722E6E" w:rsidP="00722E6E">
      <w:pPr>
        <w:autoSpaceDE w:val="0"/>
        <w:autoSpaceDN w:val="0"/>
        <w:adjustRightInd w:val="0"/>
        <w:ind w:right="-108" w:firstLine="540"/>
        <w:rPr>
          <w:color w:val="000000"/>
          <w:sz w:val="28"/>
          <w:szCs w:val="28"/>
        </w:rPr>
      </w:pPr>
      <w:r w:rsidRPr="008C3CE8">
        <w:rPr>
          <w:color w:val="000000"/>
          <w:sz w:val="28"/>
          <w:szCs w:val="28"/>
        </w:rPr>
        <w:t>2020г. – 7 ед.;  2021г. – 7 ед.;  2022г. – 7 ед.; 2023г. – 7 ед.</w:t>
      </w:r>
    </w:p>
    <w:p w:rsidR="00722E6E" w:rsidRPr="008C3CE8" w:rsidRDefault="00722E6E" w:rsidP="00722E6E">
      <w:pPr>
        <w:autoSpaceDE w:val="0"/>
        <w:autoSpaceDN w:val="0"/>
        <w:adjustRightInd w:val="0"/>
        <w:ind w:right="-108" w:firstLine="540"/>
        <w:rPr>
          <w:color w:val="000000"/>
          <w:sz w:val="28"/>
          <w:szCs w:val="28"/>
        </w:rPr>
      </w:pPr>
      <w:r w:rsidRPr="008C3CE8">
        <w:rPr>
          <w:color w:val="000000"/>
          <w:sz w:val="28"/>
          <w:szCs w:val="28"/>
        </w:rPr>
        <w:t xml:space="preserve">2. Количество проведенных мероприятий.  </w:t>
      </w:r>
    </w:p>
    <w:p w:rsidR="00722E6E" w:rsidRPr="008C3CE8" w:rsidRDefault="00722E6E" w:rsidP="00722E6E">
      <w:pPr>
        <w:autoSpaceDE w:val="0"/>
        <w:autoSpaceDN w:val="0"/>
        <w:adjustRightInd w:val="0"/>
        <w:ind w:left="-62" w:right="-108" w:firstLine="602"/>
        <w:rPr>
          <w:color w:val="000000"/>
          <w:sz w:val="28"/>
          <w:szCs w:val="28"/>
        </w:rPr>
      </w:pPr>
      <w:r w:rsidRPr="008C3CE8">
        <w:rPr>
          <w:color w:val="000000"/>
          <w:sz w:val="28"/>
          <w:szCs w:val="28"/>
        </w:rPr>
        <w:t>2020г. – 2356 ед.; 2021г. – 2365 ед.; 2022г. – 2365 ед.; 2023г. – 2365 ед.</w:t>
      </w:r>
    </w:p>
    <w:p w:rsidR="00722E6E" w:rsidRPr="008C3CE8" w:rsidRDefault="00722E6E" w:rsidP="00722E6E">
      <w:pPr>
        <w:ind w:right="-108" w:firstLine="540"/>
        <w:jc w:val="both"/>
        <w:rPr>
          <w:color w:val="000000"/>
          <w:sz w:val="28"/>
          <w:szCs w:val="28"/>
        </w:rPr>
      </w:pPr>
      <w:r w:rsidRPr="008C3CE8">
        <w:rPr>
          <w:color w:val="000000"/>
          <w:sz w:val="28"/>
          <w:szCs w:val="28"/>
        </w:rPr>
        <w:t xml:space="preserve">3. Количество изготовленных, отремонтированных, обновленных или установленных охотохозяйственных сооружений. </w:t>
      </w:r>
    </w:p>
    <w:p w:rsidR="00722E6E" w:rsidRPr="008C3CE8" w:rsidRDefault="00722E6E" w:rsidP="00722E6E">
      <w:pPr>
        <w:autoSpaceDE w:val="0"/>
        <w:autoSpaceDN w:val="0"/>
        <w:adjustRightInd w:val="0"/>
        <w:ind w:left="-62" w:right="-108" w:firstLine="602"/>
        <w:rPr>
          <w:color w:val="000000"/>
          <w:sz w:val="28"/>
          <w:szCs w:val="28"/>
        </w:rPr>
      </w:pPr>
      <w:r w:rsidRPr="008C3CE8">
        <w:rPr>
          <w:color w:val="000000"/>
          <w:sz w:val="28"/>
          <w:szCs w:val="28"/>
        </w:rPr>
        <w:t>2020г. – 100 шт.; 2021г. – 100 шт.; 2022г. – 100 шт.; 2023г. – 100 шт.</w:t>
      </w:r>
    </w:p>
    <w:p w:rsidR="00722E6E" w:rsidRPr="008C3CE8" w:rsidRDefault="00722E6E" w:rsidP="00722E6E">
      <w:pPr>
        <w:autoSpaceDE w:val="0"/>
        <w:autoSpaceDN w:val="0"/>
        <w:adjustRightInd w:val="0"/>
        <w:ind w:right="-108" w:firstLine="540"/>
        <w:rPr>
          <w:color w:val="000000"/>
          <w:sz w:val="28"/>
          <w:szCs w:val="28"/>
        </w:rPr>
      </w:pPr>
      <w:r w:rsidRPr="008C3CE8">
        <w:rPr>
          <w:color w:val="000000"/>
          <w:sz w:val="28"/>
          <w:szCs w:val="28"/>
        </w:rPr>
        <w:t>4. Количество проведенных рейдов</w:t>
      </w:r>
    </w:p>
    <w:p w:rsidR="00722E6E" w:rsidRPr="008C3CE8" w:rsidRDefault="00722E6E" w:rsidP="00722E6E">
      <w:pPr>
        <w:autoSpaceDE w:val="0"/>
        <w:autoSpaceDN w:val="0"/>
        <w:adjustRightInd w:val="0"/>
        <w:ind w:left="-62" w:right="-108" w:firstLine="602"/>
        <w:rPr>
          <w:color w:val="000000"/>
          <w:sz w:val="28"/>
          <w:szCs w:val="28"/>
        </w:rPr>
      </w:pPr>
      <w:r w:rsidRPr="008C3CE8">
        <w:rPr>
          <w:color w:val="000000"/>
          <w:sz w:val="28"/>
          <w:szCs w:val="28"/>
        </w:rPr>
        <w:t>2020г. – 50 ед.; 2021г. – 50 ед.; 2022г. – 50 ед.; 2023г. – 50 ед.</w:t>
      </w:r>
    </w:p>
    <w:p w:rsidR="00722E6E" w:rsidRPr="008C3CE8" w:rsidRDefault="00722E6E" w:rsidP="00722E6E">
      <w:pPr>
        <w:autoSpaceDE w:val="0"/>
        <w:autoSpaceDN w:val="0"/>
        <w:adjustRightInd w:val="0"/>
        <w:ind w:right="-108" w:firstLine="540"/>
        <w:rPr>
          <w:color w:val="000000"/>
          <w:sz w:val="28"/>
          <w:szCs w:val="28"/>
        </w:rPr>
      </w:pPr>
      <w:r w:rsidRPr="008C3CE8">
        <w:rPr>
          <w:color w:val="000000"/>
          <w:sz w:val="28"/>
          <w:szCs w:val="28"/>
        </w:rPr>
        <w:t>5. Объем выложенных кормов или подкормки</w:t>
      </w:r>
    </w:p>
    <w:p w:rsidR="00722E6E" w:rsidRPr="008C3CE8" w:rsidRDefault="00722E6E" w:rsidP="00722E6E">
      <w:pPr>
        <w:autoSpaceDE w:val="0"/>
        <w:autoSpaceDN w:val="0"/>
        <w:adjustRightInd w:val="0"/>
        <w:ind w:left="-62" w:right="-108" w:firstLine="602"/>
        <w:rPr>
          <w:color w:val="000000"/>
          <w:sz w:val="28"/>
          <w:szCs w:val="28"/>
        </w:rPr>
      </w:pPr>
      <w:r w:rsidRPr="008C3CE8">
        <w:rPr>
          <w:color w:val="000000"/>
          <w:sz w:val="28"/>
          <w:szCs w:val="28"/>
        </w:rPr>
        <w:t xml:space="preserve">2020г. – </w:t>
      </w:r>
      <w:smartTag w:uri="urn:schemas-microsoft-com:office:smarttags" w:element="metricconverter">
        <w:smartTagPr>
          <w:attr w:name="ProductID" w:val="33053 кг"/>
        </w:smartTagPr>
        <w:r w:rsidRPr="008C3CE8">
          <w:rPr>
            <w:color w:val="000000"/>
            <w:sz w:val="28"/>
            <w:szCs w:val="28"/>
          </w:rPr>
          <w:t>33053 кг</w:t>
        </w:r>
      </w:smartTag>
      <w:r w:rsidRPr="008C3CE8">
        <w:rPr>
          <w:color w:val="000000"/>
          <w:sz w:val="28"/>
          <w:szCs w:val="28"/>
        </w:rPr>
        <w:t xml:space="preserve">.; 2021г. – </w:t>
      </w:r>
      <w:smartTag w:uri="urn:schemas-microsoft-com:office:smarttags" w:element="metricconverter">
        <w:smartTagPr>
          <w:attr w:name="ProductID" w:val="33053 кг"/>
        </w:smartTagPr>
        <w:r w:rsidRPr="008C3CE8">
          <w:rPr>
            <w:color w:val="000000"/>
            <w:sz w:val="28"/>
            <w:szCs w:val="28"/>
          </w:rPr>
          <w:t>33053 кг</w:t>
        </w:r>
      </w:smartTag>
      <w:r w:rsidRPr="008C3CE8">
        <w:rPr>
          <w:color w:val="000000"/>
          <w:sz w:val="28"/>
          <w:szCs w:val="28"/>
        </w:rPr>
        <w:t xml:space="preserve">.; 2022г. – </w:t>
      </w:r>
      <w:smartTag w:uri="urn:schemas-microsoft-com:office:smarttags" w:element="metricconverter">
        <w:smartTagPr>
          <w:attr w:name="ProductID" w:val="33053 кг"/>
        </w:smartTagPr>
        <w:r w:rsidRPr="008C3CE8">
          <w:rPr>
            <w:color w:val="000000"/>
            <w:sz w:val="28"/>
            <w:szCs w:val="28"/>
          </w:rPr>
          <w:t>33053 кг</w:t>
        </w:r>
      </w:smartTag>
      <w:r w:rsidRPr="008C3CE8">
        <w:rPr>
          <w:color w:val="000000"/>
          <w:sz w:val="28"/>
          <w:szCs w:val="28"/>
        </w:rPr>
        <w:t xml:space="preserve">.; 2023г. – </w:t>
      </w:r>
      <w:smartTag w:uri="urn:schemas-microsoft-com:office:smarttags" w:element="metricconverter">
        <w:smartTagPr>
          <w:attr w:name="ProductID" w:val="33053 кг"/>
        </w:smartTagPr>
        <w:r w:rsidRPr="008C3CE8">
          <w:rPr>
            <w:color w:val="000000"/>
            <w:sz w:val="28"/>
            <w:szCs w:val="28"/>
          </w:rPr>
          <w:t>33053 кг</w:t>
        </w:r>
      </w:smartTag>
      <w:r w:rsidRPr="008C3CE8">
        <w:rPr>
          <w:color w:val="000000"/>
          <w:sz w:val="28"/>
          <w:szCs w:val="28"/>
        </w:rPr>
        <w:t>.</w:t>
      </w:r>
    </w:p>
    <w:p w:rsidR="00722E6E" w:rsidRPr="008C3CE8" w:rsidRDefault="00722E6E" w:rsidP="00722E6E">
      <w:pPr>
        <w:autoSpaceDE w:val="0"/>
        <w:autoSpaceDN w:val="0"/>
        <w:adjustRightInd w:val="0"/>
        <w:ind w:right="-108" w:firstLine="540"/>
        <w:rPr>
          <w:color w:val="000000"/>
          <w:sz w:val="28"/>
          <w:szCs w:val="28"/>
        </w:rPr>
      </w:pPr>
      <w:r w:rsidRPr="008C3CE8">
        <w:rPr>
          <w:color w:val="000000"/>
          <w:sz w:val="28"/>
          <w:szCs w:val="28"/>
        </w:rPr>
        <w:t>6. Площадь кормовых полей.</w:t>
      </w:r>
    </w:p>
    <w:p w:rsidR="00722E6E" w:rsidRPr="008C3CE8" w:rsidRDefault="00722E6E" w:rsidP="00722E6E">
      <w:pPr>
        <w:ind w:firstLine="540"/>
        <w:rPr>
          <w:b/>
          <w:bCs/>
          <w:color w:val="000000"/>
          <w:sz w:val="28"/>
          <w:szCs w:val="28"/>
        </w:rPr>
      </w:pPr>
      <w:r w:rsidRPr="008C3CE8">
        <w:rPr>
          <w:color w:val="000000"/>
          <w:sz w:val="28"/>
          <w:szCs w:val="28"/>
        </w:rPr>
        <w:t xml:space="preserve">2020г. – </w:t>
      </w:r>
      <w:smartTag w:uri="urn:schemas-microsoft-com:office:smarttags" w:element="metricconverter">
        <w:smartTagPr>
          <w:attr w:name="ProductID" w:val="5 га"/>
        </w:smartTagPr>
        <w:r w:rsidRPr="008C3CE8">
          <w:rPr>
            <w:color w:val="000000"/>
            <w:sz w:val="28"/>
            <w:szCs w:val="28"/>
          </w:rPr>
          <w:t>5 га</w:t>
        </w:r>
      </w:smartTag>
      <w:r w:rsidRPr="008C3CE8">
        <w:rPr>
          <w:color w:val="000000"/>
          <w:sz w:val="28"/>
          <w:szCs w:val="28"/>
        </w:rPr>
        <w:t xml:space="preserve">; 2021г. – </w:t>
      </w:r>
      <w:smartTag w:uri="urn:schemas-microsoft-com:office:smarttags" w:element="metricconverter">
        <w:smartTagPr>
          <w:attr w:name="ProductID" w:val="5 га"/>
        </w:smartTagPr>
        <w:r w:rsidRPr="008C3CE8">
          <w:rPr>
            <w:color w:val="000000"/>
            <w:sz w:val="28"/>
            <w:szCs w:val="28"/>
          </w:rPr>
          <w:t>5 га</w:t>
        </w:r>
      </w:smartTag>
      <w:r w:rsidRPr="008C3CE8">
        <w:rPr>
          <w:color w:val="000000"/>
          <w:sz w:val="28"/>
          <w:szCs w:val="28"/>
        </w:rPr>
        <w:t xml:space="preserve">; 2022г. – </w:t>
      </w:r>
      <w:smartTag w:uri="urn:schemas-microsoft-com:office:smarttags" w:element="metricconverter">
        <w:smartTagPr>
          <w:attr w:name="ProductID" w:val="5 га"/>
        </w:smartTagPr>
        <w:r w:rsidRPr="008C3CE8">
          <w:rPr>
            <w:color w:val="000000"/>
            <w:sz w:val="28"/>
            <w:szCs w:val="28"/>
          </w:rPr>
          <w:t>5 га</w:t>
        </w:r>
      </w:smartTag>
      <w:r w:rsidRPr="008C3CE8">
        <w:rPr>
          <w:color w:val="000000"/>
          <w:sz w:val="28"/>
          <w:szCs w:val="28"/>
        </w:rPr>
        <w:t xml:space="preserve">; 2023г. – </w:t>
      </w:r>
      <w:smartTag w:uri="urn:schemas-microsoft-com:office:smarttags" w:element="metricconverter">
        <w:smartTagPr>
          <w:attr w:name="ProductID" w:val="5 га"/>
        </w:smartTagPr>
        <w:r w:rsidRPr="008C3CE8">
          <w:rPr>
            <w:color w:val="000000"/>
            <w:sz w:val="28"/>
            <w:szCs w:val="28"/>
          </w:rPr>
          <w:t>5 га</w:t>
        </w:r>
      </w:smartTag>
      <w:r w:rsidRPr="008C3CE8">
        <w:rPr>
          <w:color w:val="000000"/>
          <w:sz w:val="28"/>
          <w:szCs w:val="28"/>
        </w:rPr>
        <w:t>.</w:t>
      </w:r>
    </w:p>
    <w:p w:rsidR="00722E6E" w:rsidRPr="008C3CE8" w:rsidRDefault="00722E6E" w:rsidP="00722E6E">
      <w:pPr>
        <w:jc w:val="center"/>
        <w:rPr>
          <w:b/>
          <w:bCs/>
          <w:color w:val="000000"/>
          <w:sz w:val="28"/>
          <w:szCs w:val="28"/>
        </w:rPr>
      </w:pPr>
    </w:p>
    <w:p w:rsidR="00722E6E" w:rsidRPr="008C3CE8" w:rsidRDefault="00722E6E" w:rsidP="00722E6E">
      <w:pPr>
        <w:jc w:val="center"/>
        <w:rPr>
          <w:b/>
          <w:bCs/>
          <w:color w:val="000000"/>
          <w:sz w:val="28"/>
          <w:szCs w:val="28"/>
        </w:rPr>
      </w:pPr>
    </w:p>
    <w:p w:rsidR="00722E6E" w:rsidRPr="008C3CE8" w:rsidRDefault="00722E6E" w:rsidP="00722E6E">
      <w:pPr>
        <w:jc w:val="center"/>
        <w:rPr>
          <w:b/>
          <w:bCs/>
          <w:color w:val="000000"/>
          <w:sz w:val="28"/>
          <w:szCs w:val="28"/>
        </w:rPr>
        <w:sectPr w:rsidR="00722E6E" w:rsidRPr="008C3CE8" w:rsidSect="005A1F2A">
          <w:headerReference w:type="default" r:id="rId23"/>
          <w:pgSz w:w="11906" w:h="16838"/>
          <w:pgMar w:top="902" w:right="851" w:bottom="539" w:left="1259" w:header="709" w:footer="709" w:gutter="0"/>
          <w:cols w:space="708"/>
          <w:titlePg/>
          <w:docGrid w:linePitch="360"/>
        </w:sectPr>
      </w:pPr>
    </w:p>
    <w:p w:rsidR="00722E6E" w:rsidRPr="008C3CE8" w:rsidRDefault="00722E6E" w:rsidP="00722E6E">
      <w:pPr>
        <w:jc w:val="center"/>
        <w:rPr>
          <w:b/>
          <w:bCs/>
          <w:color w:val="000000"/>
          <w:sz w:val="28"/>
          <w:szCs w:val="28"/>
        </w:rPr>
      </w:pPr>
      <w:r w:rsidRPr="008C3CE8">
        <w:rPr>
          <w:b/>
          <w:bCs/>
          <w:color w:val="000000"/>
          <w:sz w:val="28"/>
          <w:szCs w:val="28"/>
        </w:rPr>
        <w:lastRenderedPageBreak/>
        <w:t>3.2. Подпрограмма 2 «Экология и охрана окружающей среды</w:t>
      </w:r>
    </w:p>
    <w:p w:rsidR="00722E6E" w:rsidRPr="008C3CE8" w:rsidRDefault="00722E6E" w:rsidP="00722E6E">
      <w:pPr>
        <w:jc w:val="center"/>
        <w:rPr>
          <w:b/>
          <w:bCs/>
          <w:color w:val="000000"/>
          <w:sz w:val="28"/>
          <w:szCs w:val="28"/>
        </w:rPr>
      </w:pPr>
      <w:r w:rsidRPr="008C3CE8">
        <w:rPr>
          <w:b/>
          <w:bCs/>
          <w:color w:val="000000"/>
          <w:sz w:val="28"/>
          <w:szCs w:val="28"/>
        </w:rPr>
        <w:t xml:space="preserve"> в городском округе г.Бор»</w:t>
      </w:r>
    </w:p>
    <w:p w:rsidR="00722E6E" w:rsidRPr="008C3CE8" w:rsidRDefault="00722E6E" w:rsidP="00722E6E">
      <w:pPr>
        <w:widowControl w:val="0"/>
        <w:autoSpaceDE w:val="0"/>
        <w:autoSpaceDN w:val="0"/>
        <w:adjustRightInd w:val="0"/>
        <w:jc w:val="center"/>
        <w:outlineLvl w:val="2"/>
        <w:rPr>
          <w:b/>
          <w:bCs/>
          <w:color w:val="000000"/>
          <w:sz w:val="28"/>
          <w:szCs w:val="28"/>
        </w:rPr>
      </w:pPr>
    </w:p>
    <w:p w:rsidR="00722E6E" w:rsidRPr="008C3CE8" w:rsidRDefault="00722E6E" w:rsidP="00722E6E">
      <w:pPr>
        <w:widowControl w:val="0"/>
        <w:autoSpaceDE w:val="0"/>
        <w:autoSpaceDN w:val="0"/>
        <w:adjustRightInd w:val="0"/>
        <w:jc w:val="center"/>
        <w:outlineLvl w:val="2"/>
        <w:rPr>
          <w:b/>
          <w:bCs/>
          <w:color w:val="000000"/>
          <w:sz w:val="28"/>
          <w:szCs w:val="28"/>
        </w:rPr>
      </w:pPr>
      <w:r w:rsidRPr="008C3CE8">
        <w:rPr>
          <w:b/>
          <w:bCs/>
          <w:color w:val="000000"/>
          <w:sz w:val="28"/>
          <w:szCs w:val="28"/>
        </w:rPr>
        <w:t>3.2.1. Паспорт Подпрограммы 2</w:t>
      </w:r>
    </w:p>
    <w:p w:rsidR="00722E6E" w:rsidRPr="008C3CE8" w:rsidRDefault="00722E6E" w:rsidP="00722E6E">
      <w:pPr>
        <w:tabs>
          <w:tab w:val="left" w:pos="9285"/>
        </w:tabs>
        <w:jc w:val="center"/>
        <w:rPr>
          <w:color w:val="000000"/>
        </w:rPr>
      </w:pPr>
    </w:p>
    <w:tbl>
      <w:tblPr>
        <w:tblW w:w="15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2"/>
        <w:gridCol w:w="2520"/>
        <w:gridCol w:w="7920"/>
        <w:gridCol w:w="720"/>
        <w:gridCol w:w="900"/>
        <w:gridCol w:w="900"/>
        <w:gridCol w:w="900"/>
        <w:gridCol w:w="778"/>
      </w:tblGrid>
      <w:tr w:rsidR="00722E6E" w:rsidRPr="008C3CE8">
        <w:trPr>
          <w:trHeight w:val="481"/>
        </w:trPr>
        <w:tc>
          <w:tcPr>
            <w:tcW w:w="422" w:type="dxa"/>
          </w:tcPr>
          <w:p w:rsidR="00722E6E" w:rsidRPr="008C3CE8" w:rsidRDefault="00722E6E" w:rsidP="005A1F2A">
            <w:pPr>
              <w:pStyle w:val="ConsPlusNormal"/>
              <w:jc w:val="both"/>
              <w:rPr>
                <w:rFonts w:ascii="Times New Roman" w:hAnsi="Times New Roman" w:cs="Times New Roman"/>
                <w:color w:val="000000"/>
              </w:rPr>
            </w:pPr>
            <w:r w:rsidRPr="008C3CE8">
              <w:rPr>
                <w:rFonts w:ascii="Times New Roman" w:hAnsi="Times New Roman" w:cs="Times New Roman"/>
                <w:color w:val="000000"/>
              </w:rPr>
              <w:t>1.</w:t>
            </w:r>
          </w:p>
        </w:tc>
        <w:tc>
          <w:tcPr>
            <w:tcW w:w="2520" w:type="dxa"/>
          </w:tcPr>
          <w:p w:rsidR="00722E6E" w:rsidRPr="008C3CE8" w:rsidRDefault="00722E6E" w:rsidP="005A1F2A">
            <w:pPr>
              <w:pStyle w:val="ConsPlusNormal"/>
              <w:ind w:left="-62" w:right="-62"/>
              <w:jc w:val="both"/>
              <w:rPr>
                <w:rFonts w:ascii="Times New Roman" w:hAnsi="Times New Roman" w:cs="Times New Roman"/>
                <w:color w:val="000000"/>
              </w:rPr>
            </w:pPr>
            <w:r w:rsidRPr="008C3CE8">
              <w:rPr>
                <w:rFonts w:ascii="Times New Roman" w:hAnsi="Times New Roman" w:cs="Times New Roman"/>
                <w:color w:val="000000"/>
              </w:rPr>
              <w:t>Ответственный исполнитель Подпрограммы 2</w:t>
            </w:r>
          </w:p>
        </w:tc>
        <w:tc>
          <w:tcPr>
            <w:tcW w:w="12118" w:type="dxa"/>
            <w:gridSpan w:val="6"/>
          </w:tcPr>
          <w:p w:rsidR="00722E6E" w:rsidRPr="008C3CE8" w:rsidRDefault="00722E6E" w:rsidP="005A1F2A">
            <w:pPr>
              <w:pStyle w:val="ConsPlusNormal"/>
              <w:rPr>
                <w:rFonts w:ascii="Times New Roman" w:hAnsi="Times New Roman" w:cs="Times New Roman"/>
                <w:color w:val="000000"/>
              </w:rPr>
            </w:pPr>
            <w:r w:rsidRPr="008C3CE8">
              <w:rPr>
                <w:rFonts w:ascii="Times New Roman" w:hAnsi="Times New Roman" w:cs="Times New Roman"/>
                <w:color w:val="000000"/>
              </w:rPr>
              <w:t>Администрация городского округа г.Бор</w:t>
            </w:r>
          </w:p>
        </w:tc>
      </w:tr>
      <w:tr w:rsidR="00722E6E" w:rsidRPr="008C3CE8">
        <w:tc>
          <w:tcPr>
            <w:tcW w:w="422" w:type="dxa"/>
          </w:tcPr>
          <w:p w:rsidR="00722E6E" w:rsidRPr="008C3CE8" w:rsidRDefault="00722E6E" w:rsidP="005A1F2A">
            <w:pPr>
              <w:pStyle w:val="ConsPlusNormal"/>
              <w:jc w:val="both"/>
              <w:rPr>
                <w:rFonts w:ascii="Times New Roman" w:hAnsi="Times New Roman" w:cs="Times New Roman"/>
                <w:color w:val="000000"/>
              </w:rPr>
            </w:pPr>
            <w:r w:rsidRPr="008C3CE8">
              <w:rPr>
                <w:rFonts w:ascii="Times New Roman" w:hAnsi="Times New Roman" w:cs="Times New Roman"/>
                <w:color w:val="000000"/>
              </w:rPr>
              <w:t>2.</w:t>
            </w:r>
          </w:p>
        </w:tc>
        <w:tc>
          <w:tcPr>
            <w:tcW w:w="2520" w:type="dxa"/>
          </w:tcPr>
          <w:p w:rsidR="00722E6E" w:rsidRPr="008C3CE8" w:rsidRDefault="00722E6E" w:rsidP="005A1F2A">
            <w:pPr>
              <w:pStyle w:val="ConsPlusNormal"/>
              <w:ind w:left="-62" w:right="-62"/>
              <w:jc w:val="both"/>
              <w:rPr>
                <w:rFonts w:ascii="Times New Roman" w:hAnsi="Times New Roman" w:cs="Times New Roman"/>
                <w:color w:val="000000"/>
              </w:rPr>
            </w:pPr>
            <w:r w:rsidRPr="008C3CE8">
              <w:rPr>
                <w:rFonts w:ascii="Times New Roman" w:hAnsi="Times New Roman" w:cs="Times New Roman"/>
                <w:color w:val="000000"/>
              </w:rPr>
              <w:t>Соисполнители Подпрограммы 2</w:t>
            </w:r>
          </w:p>
        </w:tc>
        <w:tc>
          <w:tcPr>
            <w:tcW w:w="12118" w:type="dxa"/>
            <w:gridSpan w:val="6"/>
          </w:tcPr>
          <w:p w:rsidR="00722E6E" w:rsidRPr="008C3CE8" w:rsidRDefault="00722E6E" w:rsidP="005A1F2A">
            <w:pPr>
              <w:widowControl w:val="0"/>
              <w:autoSpaceDE w:val="0"/>
              <w:autoSpaceDN w:val="0"/>
              <w:adjustRightInd w:val="0"/>
              <w:rPr>
                <w:color w:val="000000"/>
                <w:sz w:val="20"/>
                <w:szCs w:val="20"/>
              </w:rPr>
            </w:pPr>
            <w:r w:rsidRPr="008C3CE8">
              <w:rPr>
                <w:color w:val="000000"/>
                <w:sz w:val="20"/>
                <w:szCs w:val="20"/>
              </w:rPr>
              <w:t>Управление сельского хозяйства администрации городского округа г. Бор</w:t>
            </w:r>
          </w:p>
        </w:tc>
      </w:tr>
      <w:tr w:rsidR="00722E6E" w:rsidRPr="008C3CE8">
        <w:trPr>
          <w:trHeight w:val="377"/>
        </w:trPr>
        <w:tc>
          <w:tcPr>
            <w:tcW w:w="422" w:type="dxa"/>
          </w:tcPr>
          <w:p w:rsidR="00722E6E" w:rsidRPr="008C3CE8" w:rsidRDefault="00722E6E" w:rsidP="005A1F2A">
            <w:pPr>
              <w:pStyle w:val="ConsPlusNormal"/>
              <w:jc w:val="both"/>
              <w:rPr>
                <w:rFonts w:ascii="Times New Roman" w:hAnsi="Times New Roman" w:cs="Times New Roman"/>
                <w:color w:val="000000"/>
              </w:rPr>
            </w:pPr>
            <w:r w:rsidRPr="008C3CE8">
              <w:rPr>
                <w:rFonts w:ascii="Times New Roman" w:hAnsi="Times New Roman" w:cs="Times New Roman"/>
                <w:color w:val="000000"/>
              </w:rPr>
              <w:t>3.</w:t>
            </w:r>
          </w:p>
        </w:tc>
        <w:tc>
          <w:tcPr>
            <w:tcW w:w="2520" w:type="dxa"/>
          </w:tcPr>
          <w:p w:rsidR="00722E6E" w:rsidRPr="008C3CE8" w:rsidRDefault="00722E6E" w:rsidP="005A1F2A">
            <w:pPr>
              <w:pStyle w:val="ConsPlusNormal"/>
              <w:ind w:left="-62" w:right="-62"/>
              <w:jc w:val="both"/>
              <w:rPr>
                <w:rFonts w:ascii="Times New Roman" w:hAnsi="Times New Roman" w:cs="Times New Roman"/>
                <w:color w:val="000000"/>
              </w:rPr>
            </w:pPr>
            <w:r w:rsidRPr="008C3CE8">
              <w:rPr>
                <w:rFonts w:ascii="Times New Roman" w:hAnsi="Times New Roman" w:cs="Times New Roman"/>
                <w:color w:val="000000"/>
              </w:rPr>
              <w:t>Цели Подпрограммы 2</w:t>
            </w:r>
          </w:p>
        </w:tc>
        <w:tc>
          <w:tcPr>
            <w:tcW w:w="12118" w:type="dxa"/>
            <w:gridSpan w:val="6"/>
          </w:tcPr>
          <w:p w:rsidR="00722E6E" w:rsidRPr="008C3CE8" w:rsidRDefault="00722E6E" w:rsidP="005A1F2A">
            <w:pPr>
              <w:pStyle w:val="ConsPlusNormal"/>
              <w:rPr>
                <w:rFonts w:ascii="Times New Roman" w:hAnsi="Times New Roman" w:cs="Times New Roman"/>
                <w:color w:val="000000"/>
              </w:rPr>
            </w:pPr>
            <w:r w:rsidRPr="008C3CE8">
              <w:rPr>
                <w:rFonts w:ascii="Times New Roman" w:hAnsi="Times New Roman" w:cs="Times New Roman"/>
                <w:color w:val="000000"/>
              </w:rPr>
              <w:t>1. Предотвращение вредного воздействия отходов на здоровье человека и окружающую среду, а также обеспечение безопасности сибиреязвенных скотомогильников.</w:t>
            </w:r>
          </w:p>
        </w:tc>
      </w:tr>
      <w:tr w:rsidR="00722E6E" w:rsidRPr="008C3CE8">
        <w:tc>
          <w:tcPr>
            <w:tcW w:w="422" w:type="dxa"/>
          </w:tcPr>
          <w:p w:rsidR="00722E6E" w:rsidRPr="008C3CE8" w:rsidRDefault="00722E6E" w:rsidP="005A1F2A">
            <w:pPr>
              <w:pStyle w:val="ConsPlusNormal"/>
              <w:jc w:val="both"/>
              <w:rPr>
                <w:rFonts w:ascii="Times New Roman" w:hAnsi="Times New Roman" w:cs="Times New Roman"/>
                <w:color w:val="000000"/>
              </w:rPr>
            </w:pPr>
            <w:r w:rsidRPr="008C3CE8">
              <w:rPr>
                <w:rFonts w:ascii="Times New Roman" w:hAnsi="Times New Roman" w:cs="Times New Roman"/>
                <w:color w:val="000000"/>
              </w:rPr>
              <w:t>4.</w:t>
            </w:r>
          </w:p>
        </w:tc>
        <w:tc>
          <w:tcPr>
            <w:tcW w:w="2520" w:type="dxa"/>
          </w:tcPr>
          <w:p w:rsidR="00722E6E" w:rsidRPr="008C3CE8" w:rsidRDefault="00722E6E" w:rsidP="005A1F2A">
            <w:pPr>
              <w:pStyle w:val="ConsPlusNormal"/>
              <w:ind w:left="-62" w:right="-62"/>
              <w:jc w:val="both"/>
              <w:rPr>
                <w:rFonts w:ascii="Times New Roman" w:hAnsi="Times New Roman" w:cs="Times New Roman"/>
                <w:color w:val="000000"/>
              </w:rPr>
            </w:pPr>
            <w:r w:rsidRPr="008C3CE8">
              <w:rPr>
                <w:rFonts w:ascii="Times New Roman" w:hAnsi="Times New Roman" w:cs="Times New Roman"/>
                <w:color w:val="000000"/>
              </w:rPr>
              <w:t>Задачи Подпрограммы 2</w:t>
            </w:r>
          </w:p>
        </w:tc>
        <w:tc>
          <w:tcPr>
            <w:tcW w:w="12118" w:type="dxa"/>
            <w:gridSpan w:val="6"/>
          </w:tcPr>
          <w:p w:rsidR="00722E6E" w:rsidRPr="008C3CE8" w:rsidRDefault="00722E6E" w:rsidP="005A1F2A">
            <w:pPr>
              <w:pStyle w:val="ConsPlusNormal"/>
              <w:rPr>
                <w:rFonts w:ascii="Times New Roman" w:hAnsi="Times New Roman" w:cs="Times New Roman"/>
                <w:color w:val="000000"/>
              </w:rPr>
            </w:pPr>
            <w:r w:rsidRPr="008C3CE8">
              <w:rPr>
                <w:rFonts w:ascii="Times New Roman" w:hAnsi="Times New Roman" w:cs="Times New Roman"/>
                <w:color w:val="000000"/>
              </w:rPr>
              <w:t>1 Организация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w:t>
            </w:r>
          </w:p>
        </w:tc>
      </w:tr>
      <w:tr w:rsidR="00722E6E" w:rsidRPr="008C3CE8">
        <w:trPr>
          <w:trHeight w:val="645"/>
        </w:trPr>
        <w:tc>
          <w:tcPr>
            <w:tcW w:w="422" w:type="dxa"/>
          </w:tcPr>
          <w:p w:rsidR="00722E6E" w:rsidRPr="008C3CE8" w:rsidRDefault="00722E6E" w:rsidP="005A1F2A">
            <w:pPr>
              <w:pStyle w:val="ConsPlusNormal"/>
              <w:jc w:val="both"/>
              <w:rPr>
                <w:rFonts w:ascii="Times New Roman" w:hAnsi="Times New Roman" w:cs="Times New Roman"/>
                <w:color w:val="000000"/>
              </w:rPr>
            </w:pPr>
            <w:r w:rsidRPr="008C3CE8">
              <w:rPr>
                <w:rFonts w:ascii="Times New Roman" w:hAnsi="Times New Roman" w:cs="Times New Roman"/>
                <w:color w:val="000000"/>
              </w:rPr>
              <w:t>5.</w:t>
            </w:r>
          </w:p>
        </w:tc>
        <w:tc>
          <w:tcPr>
            <w:tcW w:w="2520" w:type="dxa"/>
          </w:tcPr>
          <w:p w:rsidR="00722E6E" w:rsidRPr="008C3CE8" w:rsidRDefault="00722E6E" w:rsidP="005A1F2A">
            <w:pPr>
              <w:pStyle w:val="ConsPlusNormal"/>
              <w:ind w:left="-62" w:right="-62"/>
              <w:jc w:val="both"/>
              <w:rPr>
                <w:rFonts w:ascii="Times New Roman" w:hAnsi="Times New Roman" w:cs="Times New Roman"/>
                <w:color w:val="000000"/>
              </w:rPr>
            </w:pPr>
            <w:r w:rsidRPr="008C3CE8">
              <w:rPr>
                <w:rFonts w:ascii="Times New Roman" w:hAnsi="Times New Roman" w:cs="Times New Roman"/>
                <w:color w:val="000000"/>
              </w:rPr>
              <w:t>Этапы и сроки реализации Подпрограммы 2</w:t>
            </w:r>
          </w:p>
        </w:tc>
        <w:tc>
          <w:tcPr>
            <w:tcW w:w="12118" w:type="dxa"/>
            <w:gridSpan w:val="6"/>
          </w:tcPr>
          <w:p w:rsidR="00722E6E" w:rsidRPr="008C3CE8" w:rsidRDefault="00722E6E" w:rsidP="005A1F2A">
            <w:pPr>
              <w:widowControl w:val="0"/>
              <w:autoSpaceDE w:val="0"/>
              <w:autoSpaceDN w:val="0"/>
              <w:adjustRightInd w:val="0"/>
              <w:rPr>
                <w:color w:val="000000"/>
                <w:sz w:val="20"/>
                <w:szCs w:val="20"/>
              </w:rPr>
            </w:pPr>
            <w:r w:rsidRPr="008C3CE8">
              <w:rPr>
                <w:color w:val="000000"/>
                <w:sz w:val="20"/>
                <w:szCs w:val="20"/>
              </w:rPr>
              <w:t>2020 - 2023 годы.</w:t>
            </w:r>
          </w:p>
          <w:p w:rsidR="00722E6E" w:rsidRPr="008C3CE8" w:rsidRDefault="00722E6E" w:rsidP="005A1F2A">
            <w:pPr>
              <w:autoSpaceDE w:val="0"/>
              <w:autoSpaceDN w:val="0"/>
              <w:adjustRightInd w:val="0"/>
              <w:rPr>
                <w:color w:val="000000"/>
                <w:sz w:val="20"/>
                <w:szCs w:val="20"/>
              </w:rPr>
            </w:pPr>
            <w:r w:rsidRPr="008C3CE8">
              <w:rPr>
                <w:color w:val="000000"/>
                <w:sz w:val="20"/>
                <w:szCs w:val="20"/>
              </w:rPr>
              <w:t>Подпрограмма 2 реализуется без разделения на этапы.</w:t>
            </w:r>
          </w:p>
          <w:p w:rsidR="00722E6E" w:rsidRPr="008C3CE8" w:rsidRDefault="00722E6E" w:rsidP="005A1F2A">
            <w:pPr>
              <w:pStyle w:val="ConsPlusNormal"/>
              <w:rPr>
                <w:rFonts w:ascii="Times New Roman" w:hAnsi="Times New Roman" w:cs="Times New Roman"/>
                <w:color w:val="000000"/>
              </w:rPr>
            </w:pPr>
          </w:p>
        </w:tc>
      </w:tr>
      <w:tr w:rsidR="00722E6E" w:rsidRPr="008C3CE8">
        <w:trPr>
          <w:trHeight w:val="285"/>
        </w:trPr>
        <w:tc>
          <w:tcPr>
            <w:tcW w:w="422" w:type="dxa"/>
            <w:vMerge w:val="restart"/>
          </w:tcPr>
          <w:p w:rsidR="00722E6E" w:rsidRPr="008C3CE8" w:rsidRDefault="00722E6E" w:rsidP="005A1F2A">
            <w:pPr>
              <w:pStyle w:val="Default"/>
              <w:jc w:val="both"/>
              <w:rPr>
                <w:rFonts w:ascii="Times New Roman" w:hAnsi="Times New Roman"/>
              </w:rPr>
            </w:pPr>
            <w:r w:rsidRPr="008C3CE8">
              <w:rPr>
                <w:rFonts w:ascii="Times New Roman" w:hAnsi="Times New Roman"/>
              </w:rPr>
              <w:t>6.</w:t>
            </w:r>
          </w:p>
        </w:tc>
        <w:tc>
          <w:tcPr>
            <w:tcW w:w="2520" w:type="dxa"/>
            <w:vMerge w:val="restart"/>
          </w:tcPr>
          <w:p w:rsidR="00722E6E" w:rsidRPr="008C3CE8" w:rsidRDefault="00722E6E" w:rsidP="005A1F2A">
            <w:pPr>
              <w:pStyle w:val="ConsPlusNormal"/>
              <w:ind w:left="-62" w:right="-62"/>
              <w:jc w:val="both"/>
              <w:rPr>
                <w:rFonts w:ascii="Times New Roman" w:hAnsi="Times New Roman" w:cs="Times New Roman"/>
                <w:color w:val="000000"/>
              </w:rPr>
            </w:pPr>
            <w:r w:rsidRPr="008C3CE8">
              <w:rPr>
                <w:rFonts w:ascii="Times New Roman" w:hAnsi="Times New Roman" w:cs="Times New Roman"/>
                <w:color w:val="000000"/>
              </w:rPr>
              <w:t xml:space="preserve">Объемы финансирования Подпрограммы 2 в разрезе источников и сроков реализации </w:t>
            </w:r>
          </w:p>
        </w:tc>
        <w:tc>
          <w:tcPr>
            <w:tcW w:w="7920" w:type="dxa"/>
            <w:vMerge w:val="restart"/>
          </w:tcPr>
          <w:p w:rsidR="00722E6E" w:rsidRPr="008C3CE8" w:rsidRDefault="00722E6E" w:rsidP="005A1F2A">
            <w:pPr>
              <w:pStyle w:val="ConsPlusNormal"/>
              <w:jc w:val="center"/>
              <w:rPr>
                <w:rFonts w:ascii="Times New Roman" w:hAnsi="Times New Roman" w:cs="Times New Roman"/>
                <w:color w:val="000000"/>
              </w:rPr>
            </w:pPr>
            <w:r w:rsidRPr="008C3CE8">
              <w:rPr>
                <w:rFonts w:ascii="Times New Roman" w:hAnsi="Times New Roman" w:cs="Times New Roman"/>
                <w:color w:val="000000"/>
              </w:rPr>
              <w:t>Источники финансирования подпрограммы</w:t>
            </w:r>
          </w:p>
        </w:tc>
        <w:tc>
          <w:tcPr>
            <w:tcW w:w="720" w:type="dxa"/>
            <w:vMerge w:val="restart"/>
          </w:tcPr>
          <w:p w:rsidR="00722E6E" w:rsidRPr="008C3CE8" w:rsidRDefault="00722E6E" w:rsidP="005A1F2A">
            <w:pPr>
              <w:ind w:left="-62" w:right="-62" w:firstLine="12"/>
              <w:jc w:val="center"/>
              <w:rPr>
                <w:color w:val="000000"/>
                <w:sz w:val="20"/>
                <w:szCs w:val="20"/>
              </w:rPr>
            </w:pPr>
            <w:r w:rsidRPr="008C3CE8">
              <w:rPr>
                <w:color w:val="000000"/>
                <w:sz w:val="20"/>
                <w:szCs w:val="20"/>
              </w:rPr>
              <w:t>Всего, тыс.руб.</w:t>
            </w:r>
          </w:p>
        </w:tc>
        <w:tc>
          <w:tcPr>
            <w:tcW w:w="3478" w:type="dxa"/>
            <w:gridSpan w:val="4"/>
          </w:tcPr>
          <w:p w:rsidR="00722E6E" w:rsidRPr="008C3CE8" w:rsidRDefault="00722E6E" w:rsidP="005A1F2A">
            <w:pPr>
              <w:ind w:left="-108" w:right="-108" w:firstLine="12"/>
              <w:jc w:val="center"/>
              <w:rPr>
                <w:color w:val="000000"/>
                <w:sz w:val="20"/>
                <w:szCs w:val="20"/>
              </w:rPr>
            </w:pPr>
            <w:r w:rsidRPr="008C3CE8">
              <w:rPr>
                <w:color w:val="000000"/>
                <w:sz w:val="20"/>
                <w:szCs w:val="20"/>
              </w:rPr>
              <w:t>В том числе по годам реализации программы, тыс.руб.</w:t>
            </w:r>
          </w:p>
        </w:tc>
      </w:tr>
      <w:tr w:rsidR="00722E6E" w:rsidRPr="008C3CE8">
        <w:trPr>
          <w:trHeight w:val="20"/>
        </w:trPr>
        <w:tc>
          <w:tcPr>
            <w:tcW w:w="422" w:type="dxa"/>
            <w:vMerge/>
          </w:tcPr>
          <w:p w:rsidR="00722E6E" w:rsidRPr="008C3CE8" w:rsidRDefault="00722E6E" w:rsidP="005A1F2A">
            <w:pPr>
              <w:pStyle w:val="Default"/>
              <w:jc w:val="both"/>
              <w:rPr>
                <w:rFonts w:ascii="Times New Roman" w:hAnsi="Times New Roman"/>
              </w:rPr>
            </w:pPr>
          </w:p>
        </w:tc>
        <w:tc>
          <w:tcPr>
            <w:tcW w:w="2520" w:type="dxa"/>
            <w:vMerge/>
          </w:tcPr>
          <w:p w:rsidR="00722E6E" w:rsidRPr="008C3CE8" w:rsidRDefault="00722E6E" w:rsidP="005A1F2A">
            <w:pPr>
              <w:pStyle w:val="Default"/>
              <w:ind w:left="-62" w:right="-62"/>
              <w:jc w:val="both"/>
              <w:rPr>
                <w:rFonts w:ascii="Times New Roman" w:hAnsi="Times New Roman"/>
              </w:rPr>
            </w:pPr>
          </w:p>
        </w:tc>
        <w:tc>
          <w:tcPr>
            <w:tcW w:w="7920" w:type="dxa"/>
            <w:vMerge/>
          </w:tcPr>
          <w:p w:rsidR="00722E6E" w:rsidRPr="008C3CE8" w:rsidRDefault="00722E6E" w:rsidP="005A1F2A">
            <w:pPr>
              <w:pStyle w:val="Default"/>
              <w:rPr>
                <w:rFonts w:ascii="Times New Roman" w:hAnsi="Times New Roman"/>
              </w:rPr>
            </w:pPr>
          </w:p>
        </w:tc>
        <w:tc>
          <w:tcPr>
            <w:tcW w:w="720" w:type="dxa"/>
            <w:vMerge/>
          </w:tcPr>
          <w:p w:rsidR="00722E6E" w:rsidRPr="008C3CE8" w:rsidRDefault="00722E6E" w:rsidP="005A1F2A">
            <w:pPr>
              <w:pStyle w:val="Default"/>
              <w:ind w:left="-62" w:right="-62"/>
              <w:jc w:val="center"/>
              <w:rPr>
                <w:rFonts w:ascii="Times New Roman" w:hAnsi="Times New Roman"/>
              </w:rPr>
            </w:pPr>
          </w:p>
        </w:tc>
        <w:tc>
          <w:tcPr>
            <w:tcW w:w="900" w:type="dxa"/>
          </w:tcPr>
          <w:p w:rsidR="00722E6E" w:rsidRPr="008C3CE8" w:rsidRDefault="00722E6E" w:rsidP="005A1F2A">
            <w:pPr>
              <w:pStyle w:val="ConsPlusNormal"/>
              <w:ind w:left="118" w:right="-62" w:hanging="118"/>
              <w:jc w:val="center"/>
              <w:rPr>
                <w:rFonts w:ascii="Times New Roman" w:hAnsi="Times New Roman" w:cs="Times New Roman"/>
                <w:color w:val="000000"/>
              </w:rPr>
            </w:pPr>
            <w:r w:rsidRPr="008C3CE8">
              <w:rPr>
                <w:rFonts w:ascii="Times New Roman" w:hAnsi="Times New Roman" w:cs="Times New Roman"/>
                <w:color w:val="000000"/>
              </w:rPr>
              <w:t>2020 год</w:t>
            </w:r>
          </w:p>
        </w:tc>
        <w:tc>
          <w:tcPr>
            <w:tcW w:w="900" w:type="dxa"/>
          </w:tcPr>
          <w:p w:rsidR="00722E6E" w:rsidRPr="008C3CE8" w:rsidRDefault="00722E6E" w:rsidP="005A1F2A">
            <w:pPr>
              <w:pStyle w:val="ConsPlusNormal"/>
              <w:ind w:left="-62" w:right="-33" w:hanging="118"/>
              <w:jc w:val="center"/>
              <w:rPr>
                <w:rFonts w:ascii="Times New Roman" w:hAnsi="Times New Roman" w:cs="Times New Roman"/>
                <w:color w:val="000000"/>
              </w:rPr>
            </w:pPr>
            <w:r w:rsidRPr="008C3CE8">
              <w:rPr>
                <w:rFonts w:ascii="Times New Roman" w:hAnsi="Times New Roman" w:cs="Times New Roman"/>
                <w:color w:val="000000"/>
              </w:rPr>
              <w:t>2021 год</w:t>
            </w:r>
          </w:p>
        </w:tc>
        <w:tc>
          <w:tcPr>
            <w:tcW w:w="900" w:type="dxa"/>
          </w:tcPr>
          <w:p w:rsidR="00722E6E" w:rsidRPr="008C3CE8" w:rsidRDefault="00722E6E" w:rsidP="005A1F2A">
            <w:pPr>
              <w:pStyle w:val="ConsPlusNormal"/>
              <w:ind w:hanging="118"/>
              <w:jc w:val="center"/>
              <w:rPr>
                <w:rFonts w:ascii="Times New Roman" w:hAnsi="Times New Roman" w:cs="Times New Roman"/>
                <w:color w:val="000000"/>
              </w:rPr>
            </w:pPr>
            <w:r w:rsidRPr="008C3CE8">
              <w:rPr>
                <w:rFonts w:ascii="Times New Roman" w:hAnsi="Times New Roman" w:cs="Times New Roman"/>
                <w:color w:val="000000"/>
              </w:rPr>
              <w:t>2022 год</w:t>
            </w:r>
          </w:p>
        </w:tc>
        <w:tc>
          <w:tcPr>
            <w:tcW w:w="778" w:type="dxa"/>
          </w:tcPr>
          <w:p w:rsidR="00722E6E" w:rsidRPr="008C3CE8" w:rsidRDefault="00722E6E" w:rsidP="005A1F2A">
            <w:pPr>
              <w:pStyle w:val="ConsPlusNormal"/>
              <w:ind w:hanging="118"/>
              <w:jc w:val="center"/>
              <w:rPr>
                <w:rFonts w:ascii="Times New Roman" w:hAnsi="Times New Roman" w:cs="Times New Roman"/>
                <w:color w:val="000000"/>
              </w:rPr>
            </w:pPr>
            <w:r w:rsidRPr="008C3CE8">
              <w:rPr>
                <w:rFonts w:ascii="Times New Roman" w:hAnsi="Times New Roman" w:cs="Times New Roman"/>
                <w:color w:val="000000"/>
              </w:rPr>
              <w:t>2023 год</w:t>
            </w:r>
          </w:p>
        </w:tc>
      </w:tr>
      <w:tr w:rsidR="00722E6E" w:rsidRPr="008C3CE8">
        <w:trPr>
          <w:trHeight w:val="237"/>
        </w:trPr>
        <w:tc>
          <w:tcPr>
            <w:tcW w:w="422" w:type="dxa"/>
            <w:vMerge/>
          </w:tcPr>
          <w:p w:rsidR="00722E6E" w:rsidRPr="008C3CE8" w:rsidRDefault="00722E6E" w:rsidP="005A1F2A">
            <w:pPr>
              <w:pStyle w:val="ConsPlusNormal"/>
              <w:jc w:val="both"/>
              <w:rPr>
                <w:rFonts w:ascii="Times New Roman" w:hAnsi="Times New Roman" w:cs="Times New Roman"/>
                <w:color w:val="000000"/>
              </w:rPr>
            </w:pPr>
          </w:p>
        </w:tc>
        <w:tc>
          <w:tcPr>
            <w:tcW w:w="2520" w:type="dxa"/>
            <w:vMerge/>
          </w:tcPr>
          <w:p w:rsidR="00722E6E" w:rsidRPr="008C3CE8" w:rsidRDefault="00722E6E" w:rsidP="005A1F2A">
            <w:pPr>
              <w:pStyle w:val="ConsPlusNormal"/>
              <w:ind w:left="-62" w:right="-62"/>
              <w:jc w:val="both"/>
              <w:rPr>
                <w:rFonts w:ascii="Times New Roman" w:hAnsi="Times New Roman" w:cs="Times New Roman"/>
                <w:color w:val="000000"/>
              </w:rPr>
            </w:pPr>
          </w:p>
        </w:tc>
        <w:tc>
          <w:tcPr>
            <w:tcW w:w="7920" w:type="dxa"/>
            <w:vAlign w:val="center"/>
          </w:tcPr>
          <w:p w:rsidR="00722E6E" w:rsidRPr="008C3CE8" w:rsidRDefault="00722E6E" w:rsidP="005A1F2A">
            <w:pPr>
              <w:jc w:val="both"/>
              <w:rPr>
                <w:b/>
                <w:bCs/>
                <w:color w:val="000000"/>
                <w:sz w:val="20"/>
                <w:szCs w:val="20"/>
              </w:rPr>
            </w:pPr>
            <w:r w:rsidRPr="008C3CE8">
              <w:rPr>
                <w:b/>
                <w:bCs/>
                <w:color w:val="000000"/>
                <w:sz w:val="20"/>
                <w:szCs w:val="20"/>
              </w:rPr>
              <w:t>Всего по Подпрограмме 2</w:t>
            </w:r>
          </w:p>
        </w:tc>
        <w:tc>
          <w:tcPr>
            <w:tcW w:w="720" w:type="dxa"/>
          </w:tcPr>
          <w:p w:rsidR="00722E6E" w:rsidRPr="008C3CE8" w:rsidRDefault="00722E6E" w:rsidP="005A1F2A">
            <w:pPr>
              <w:ind w:left="-108" w:right="-108" w:firstLine="12"/>
              <w:jc w:val="center"/>
              <w:rPr>
                <w:color w:val="000000"/>
                <w:sz w:val="20"/>
                <w:szCs w:val="20"/>
              </w:rPr>
            </w:pPr>
            <w:r w:rsidRPr="008C3CE8">
              <w:rPr>
                <w:color w:val="000000"/>
                <w:sz w:val="20"/>
                <w:szCs w:val="20"/>
              </w:rPr>
              <w:t>0,0</w:t>
            </w:r>
          </w:p>
        </w:tc>
        <w:tc>
          <w:tcPr>
            <w:tcW w:w="900" w:type="dxa"/>
          </w:tcPr>
          <w:p w:rsidR="00722E6E" w:rsidRPr="008C3CE8" w:rsidRDefault="00722E6E" w:rsidP="005A1F2A">
            <w:pPr>
              <w:ind w:left="-108" w:right="-108"/>
              <w:jc w:val="center"/>
              <w:rPr>
                <w:color w:val="000000"/>
                <w:sz w:val="20"/>
                <w:szCs w:val="20"/>
              </w:rPr>
            </w:pPr>
            <w:r w:rsidRPr="008C3CE8">
              <w:rPr>
                <w:color w:val="000000"/>
                <w:sz w:val="20"/>
                <w:szCs w:val="20"/>
              </w:rPr>
              <w:t>0,0</w:t>
            </w:r>
          </w:p>
        </w:tc>
        <w:tc>
          <w:tcPr>
            <w:tcW w:w="900" w:type="dxa"/>
          </w:tcPr>
          <w:p w:rsidR="00722E6E" w:rsidRPr="008C3CE8" w:rsidRDefault="00722E6E" w:rsidP="005A1F2A">
            <w:pPr>
              <w:ind w:left="-108" w:right="-108"/>
              <w:jc w:val="center"/>
              <w:rPr>
                <w:color w:val="000000"/>
                <w:sz w:val="20"/>
                <w:szCs w:val="20"/>
              </w:rPr>
            </w:pPr>
            <w:r w:rsidRPr="008C3CE8">
              <w:rPr>
                <w:color w:val="000000"/>
                <w:sz w:val="20"/>
                <w:szCs w:val="20"/>
              </w:rPr>
              <w:t>0,0</w:t>
            </w:r>
          </w:p>
        </w:tc>
        <w:tc>
          <w:tcPr>
            <w:tcW w:w="900" w:type="dxa"/>
          </w:tcPr>
          <w:p w:rsidR="00722E6E" w:rsidRPr="008C3CE8" w:rsidRDefault="00722E6E" w:rsidP="005A1F2A">
            <w:pPr>
              <w:ind w:left="-108" w:right="-108" w:firstLine="12"/>
              <w:jc w:val="center"/>
              <w:rPr>
                <w:color w:val="000000"/>
                <w:sz w:val="20"/>
                <w:szCs w:val="20"/>
              </w:rPr>
            </w:pPr>
            <w:r w:rsidRPr="008C3CE8">
              <w:rPr>
                <w:color w:val="000000"/>
                <w:sz w:val="20"/>
                <w:szCs w:val="20"/>
              </w:rPr>
              <w:t>0,0</w:t>
            </w:r>
          </w:p>
        </w:tc>
        <w:tc>
          <w:tcPr>
            <w:tcW w:w="778" w:type="dxa"/>
          </w:tcPr>
          <w:p w:rsidR="00722E6E" w:rsidRPr="008C3CE8" w:rsidRDefault="00722E6E" w:rsidP="005A1F2A">
            <w:pPr>
              <w:ind w:left="-108" w:right="-108"/>
              <w:jc w:val="center"/>
              <w:rPr>
                <w:color w:val="000000"/>
                <w:sz w:val="20"/>
                <w:szCs w:val="20"/>
              </w:rPr>
            </w:pPr>
            <w:r w:rsidRPr="008C3CE8">
              <w:rPr>
                <w:color w:val="000000"/>
                <w:sz w:val="20"/>
                <w:szCs w:val="20"/>
              </w:rPr>
              <w:t>0,0</w:t>
            </w:r>
          </w:p>
        </w:tc>
      </w:tr>
      <w:tr w:rsidR="00722E6E" w:rsidRPr="008C3CE8">
        <w:trPr>
          <w:trHeight w:val="237"/>
        </w:trPr>
        <w:tc>
          <w:tcPr>
            <w:tcW w:w="422" w:type="dxa"/>
            <w:vMerge/>
          </w:tcPr>
          <w:p w:rsidR="00722E6E" w:rsidRPr="008C3CE8" w:rsidRDefault="00722E6E" w:rsidP="005A1F2A">
            <w:pPr>
              <w:pStyle w:val="ConsPlusNormal"/>
              <w:jc w:val="both"/>
              <w:rPr>
                <w:rFonts w:ascii="Times New Roman" w:hAnsi="Times New Roman" w:cs="Times New Roman"/>
                <w:color w:val="000000"/>
              </w:rPr>
            </w:pPr>
          </w:p>
        </w:tc>
        <w:tc>
          <w:tcPr>
            <w:tcW w:w="2520" w:type="dxa"/>
            <w:vMerge/>
          </w:tcPr>
          <w:p w:rsidR="00722E6E" w:rsidRPr="008C3CE8" w:rsidRDefault="00722E6E" w:rsidP="005A1F2A">
            <w:pPr>
              <w:pStyle w:val="ConsPlusNormal"/>
              <w:ind w:left="-62" w:right="-62"/>
              <w:jc w:val="both"/>
              <w:rPr>
                <w:rFonts w:ascii="Times New Roman" w:hAnsi="Times New Roman" w:cs="Times New Roman"/>
                <w:color w:val="000000"/>
              </w:rPr>
            </w:pPr>
          </w:p>
        </w:tc>
        <w:tc>
          <w:tcPr>
            <w:tcW w:w="7920" w:type="dxa"/>
          </w:tcPr>
          <w:p w:rsidR="00722E6E" w:rsidRPr="008C3CE8" w:rsidRDefault="00722E6E" w:rsidP="005A1F2A">
            <w:pPr>
              <w:pStyle w:val="ConsPlusNormal"/>
              <w:jc w:val="both"/>
              <w:rPr>
                <w:rFonts w:ascii="Times New Roman" w:hAnsi="Times New Roman" w:cs="Times New Roman"/>
                <w:color w:val="000000"/>
              </w:rPr>
            </w:pPr>
            <w:r w:rsidRPr="008C3CE8">
              <w:rPr>
                <w:rFonts w:ascii="Times New Roman" w:hAnsi="Times New Roman" w:cs="Times New Roman"/>
                <w:color w:val="000000"/>
              </w:rPr>
              <w:t>(1) расходы бюджета ГО г. Бор (без учета передаваемых в бюджет ГО средств из областного и федерального бюджетов)</w:t>
            </w:r>
          </w:p>
        </w:tc>
        <w:tc>
          <w:tcPr>
            <w:tcW w:w="720" w:type="dxa"/>
          </w:tcPr>
          <w:p w:rsidR="00722E6E" w:rsidRPr="008C3CE8" w:rsidRDefault="00722E6E" w:rsidP="005A1F2A">
            <w:pPr>
              <w:ind w:left="-108" w:right="-108"/>
              <w:jc w:val="center"/>
              <w:rPr>
                <w:color w:val="000000"/>
                <w:sz w:val="20"/>
                <w:szCs w:val="20"/>
              </w:rPr>
            </w:pPr>
            <w:r w:rsidRPr="008C3CE8">
              <w:rPr>
                <w:color w:val="000000"/>
                <w:sz w:val="20"/>
                <w:szCs w:val="20"/>
              </w:rPr>
              <w:t>0,0</w:t>
            </w:r>
          </w:p>
        </w:tc>
        <w:tc>
          <w:tcPr>
            <w:tcW w:w="900" w:type="dxa"/>
          </w:tcPr>
          <w:p w:rsidR="00722E6E" w:rsidRPr="008C3CE8" w:rsidRDefault="00722E6E" w:rsidP="005A1F2A">
            <w:pPr>
              <w:ind w:left="-108" w:right="-108"/>
              <w:jc w:val="center"/>
              <w:rPr>
                <w:color w:val="000000"/>
                <w:sz w:val="20"/>
                <w:szCs w:val="20"/>
              </w:rPr>
            </w:pPr>
            <w:r w:rsidRPr="008C3CE8">
              <w:rPr>
                <w:color w:val="000000"/>
                <w:sz w:val="20"/>
                <w:szCs w:val="20"/>
              </w:rPr>
              <w:t>0,0</w:t>
            </w:r>
          </w:p>
        </w:tc>
        <w:tc>
          <w:tcPr>
            <w:tcW w:w="900" w:type="dxa"/>
          </w:tcPr>
          <w:p w:rsidR="00722E6E" w:rsidRPr="008C3CE8" w:rsidRDefault="00722E6E" w:rsidP="005A1F2A">
            <w:pPr>
              <w:ind w:left="-108" w:right="-108"/>
              <w:jc w:val="center"/>
              <w:rPr>
                <w:color w:val="000000"/>
                <w:sz w:val="20"/>
                <w:szCs w:val="20"/>
              </w:rPr>
            </w:pPr>
            <w:r w:rsidRPr="008C3CE8">
              <w:rPr>
                <w:color w:val="000000"/>
                <w:sz w:val="20"/>
                <w:szCs w:val="20"/>
              </w:rPr>
              <w:t>0,0</w:t>
            </w:r>
          </w:p>
        </w:tc>
        <w:tc>
          <w:tcPr>
            <w:tcW w:w="900" w:type="dxa"/>
          </w:tcPr>
          <w:p w:rsidR="00722E6E" w:rsidRPr="008C3CE8" w:rsidRDefault="00722E6E" w:rsidP="005A1F2A">
            <w:pPr>
              <w:ind w:left="-108" w:right="-108" w:firstLine="12"/>
              <w:jc w:val="center"/>
              <w:rPr>
                <w:color w:val="000000"/>
                <w:sz w:val="20"/>
                <w:szCs w:val="20"/>
              </w:rPr>
            </w:pPr>
            <w:r w:rsidRPr="008C3CE8">
              <w:rPr>
                <w:color w:val="000000"/>
                <w:sz w:val="20"/>
                <w:szCs w:val="20"/>
              </w:rPr>
              <w:t>0,0</w:t>
            </w:r>
          </w:p>
        </w:tc>
        <w:tc>
          <w:tcPr>
            <w:tcW w:w="778" w:type="dxa"/>
          </w:tcPr>
          <w:p w:rsidR="00722E6E" w:rsidRPr="008C3CE8" w:rsidRDefault="00722E6E" w:rsidP="005A1F2A">
            <w:pPr>
              <w:ind w:left="-108" w:right="-108"/>
              <w:jc w:val="center"/>
              <w:rPr>
                <w:color w:val="000000"/>
                <w:sz w:val="20"/>
                <w:szCs w:val="20"/>
              </w:rPr>
            </w:pPr>
            <w:r w:rsidRPr="008C3CE8">
              <w:rPr>
                <w:color w:val="000000"/>
                <w:sz w:val="20"/>
                <w:szCs w:val="20"/>
              </w:rPr>
              <w:t>0,0</w:t>
            </w:r>
          </w:p>
        </w:tc>
      </w:tr>
      <w:tr w:rsidR="00722E6E" w:rsidRPr="008C3CE8">
        <w:trPr>
          <w:trHeight w:val="237"/>
        </w:trPr>
        <w:tc>
          <w:tcPr>
            <w:tcW w:w="422" w:type="dxa"/>
            <w:vMerge/>
          </w:tcPr>
          <w:p w:rsidR="00722E6E" w:rsidRPr="008C3CE8" w:rsidRDefault="00722E6E" w:rsidP="005A1F2A">
            <w:pPr>
              <w:pStyle w:val="ConsPlusNormal"/>
              <w:jc w:val="both"/>
              <w:rPr>
                <w:rFonts w:ascii="Times New Roman" w:hAnsi="Times New Roman" w:cs="Times New Roman"/>
                <w:color w:val="000000"/>
              </w:rPr>
            </w:pPr>
          </w:p>
        </w:tc>
        <w:tc>
          <w:tcPr>
            <w:tcW w:w="2520" w:type="dxa"/>
            <w:vMerge/>
          </w:tcPr>
          <w:p w:rsidR="00722E6E" w:rsidRPr="008C3CE8" w:rsidRDefault="00722E6E" w:rsidP="005A1F2A">
            <w:pPr>
              <w:pStyle w:val="ConsPlusNormal"/>
              <w:ind w:left="-62" w:right="-62"/>
              <w:jc w:val="both"/>
              <w:rPr>
                <w:rFonts w:ascii="Times New Roman" w:hAnsi="Times New Roman" w:cs="Times New Roman"/>
                <w:color w:val="000000"/>
              </w:rPr>
            </w:pPr>
          </w:p>
        </w:tc>
        <w:tc>
          <w:tcPr>
            <w:tcW w:w="7920" w:type="dxa"/>
          </w:tcPr>
          <w:p w:rsidR="00722E6E" w:rsidRPr="008C3CE8" w:rsidRDefault="00722E6E" w:rsidP="005A1F2A">
            <w:pPr>
              <w:pStyle w:val="ConsPlusNormal"/>
              <w:jc w:val="both"/>
              <w:rPr>
                <w:rFonts w:ascii="Times New Roman" w:hAnsi="Times New Roman" w:cs="Times New Roman"/>
                <w:color w:val="000000"/>
              </w:rPr>
            </w:pPr>
            <w:r w:rsidRPr="008C3CE8">
              <w:rPr>
                <w:rFonts w:ascii="Times New Roman" w:hAnsi="Times New Roman" w:cs="Times New Roman"/>
                <w:color w:val="000000"/>
              </w:rPr>
              <w:t>(2) расходы за счет средств областного бюджета, передаваемых в бюджет ГО г. Бор</w:t>
            </w:r>
          </w:p>
        </w:tc>
        <w:tc>
          <w:tcPr>
            <w:tcW w:w="720" w:type="dxa"/>
          </w:tcPr>
          <w:p w:rsidR="00722E6E" w:rsidRPr="008C3CE8" w:rsidRDefault="00722E6E" w:rsidP="005A1F2A">
            <w:pPr>
              <w:ind w:left="-108" w:right="-108" w:firstLine="12"/>
              <w:jc w:val="center"/>
              <w:rPr>
                <w:color w:val="000000"/>
                <w:sz w:val="20"/>
                <w:szCs w:val="20"/>
              </w:rPr>
            </w:pPr>
            <w:r w:rsidRPr="008C3CE8">
              <w:rPr>
                <w:color w:val="000000"/>
                <w:sz w:val="20"/>
                <w:szCs w:val="20"/>
              </w:rPr>
              <w:t>0,0</w:t>
            </w:r>
          </w:p>
        </w:tc>
        <w:tc>
          <w:tcPr>
            <w:tcW w:w="900" w:type="dxa"/>
          </w:tcPr>
          <w:p w:rsidR="00722E6E" w:rsidRPr="008C3CE8" w:rsidRDefault="00722E6E" w:rsidP="005A1F2A">
            <w:pPr>
              <w:jc w:val="center"/>
              <w:rPr>
                <w:color w:val="000000"/>
              </w:rPr>
            </w:pPr>
            <w:r w:rsidRPr="008C3CE8">
              <w:rPr>
                <w:color w:val="000000"/>
                <w:sz w:val="20"/>
                <w:szCs w:val="20"/>
              </w:rPr>
              <w:t>0,0</w:t>
            </w:r>
          </w:p>
        </w:tc>
        <w:tc>
          <w:tcPr>
            <w:tcW w:w="900" w:type="dxa"/>
          </w:tcPr>
          <w:p w:rsidR="00722E6E" w:rsidRPr="008C3CE8" w:rsidRDefault="00722E6E" w:rsidP="005A1F2A">
            <w:pPr>
              <w:jc w:val="center"/>
              <w:rPr>
                <w:color w:val="000000"/>
              </w:rPr>
            </w:pPr>
            <w:r w:rsidRPr="008C3CE8">
              <w:rPr>
                <w:color w:val="000000"/>
                <w:sz w:val="20"/>
                <w:szCs w:val="20"/>
              </w:rPr>
              <w:t>0,0</w:t>
            </w:r>
          </w:p>
        </w:tc>
        <w:tc>
          <w:tcPr>
            <w:tcW w:w="900" w:type="dxa"/>
          </w:tcPr>
          <w:p w:rsidR="00722E6E" w:rsidRPr="008C3CE8" w:rsidRDefault="00722E6E" w:rsidP="005A1F2A">
            <w:pPr>
              <w:jc w:val="center"/>
              <w:rPr>
                <w:color w:val="000000"/>
              </w:rPr>
            </w:pPr>
            <w:r w:rsidRPr="008C3CE8">
              <w:rPr>
                <w:color w:val="000000"/>
                <w:sz w:val="20"/>
                <w:szCs w:val="20"/>
              </w:rPr>
              <w:t>0,0</w:t>
            </w:r>
          </w:p>
        </w:tc>
        <w:tc>
          <w:tcPr>
            <w:tcW w:w="778" w:type="dxa"/>
          </w:tcPr>
          <w:p w:rsidR="00722E6E" w:rsidRPr="008C3CE8" w:rsidRDefault="00722E6E" w:rsidP="005A1F2A">
            <w:pPr>
              <w:jc w:val="center"/>
              <w:rPr>
                <w:color w:val="000000"/>
              </w:rPr>
            </w:pPr>
            <w:r w:rsidRPr="008C3CE8">
              <w:rPr>
                <w:color w:val="000000"/>
                <w:sz w:val="20"/>
                <w:szCs w:val="20"/>
              </w:rPr>
              <w:t>0,0</w:t>
            </w:r>
          </w:p>
        </w:tc>
      </w:tr>
      <w:tr w:rsidR="00722E6E" w:rsidRPr="008C3CE8">
        <w:trPr>
          <w:trHeight w:val="237"/>
        </w:trPr>
        <w:tc>
          <w:tcPr>
            <w:tcW w:w="422" w:type="dxa"/>
            <w:vMerge/>
          </w:tcPr>
          <w:p w:rsidR="00722E6E" w:rsidRPr="008C3CE8" w:rsidRDefault="00722E6E" w:rsidP="005A1F2A">
            <w:pPr>
              <w:pStyle w:val="ConsPlusNormal"/>
              <w:jc w:val="both"/>
              <w:rPr>
                <w:rFonts w:ascii="Times New Roman" w:hAnsi="Times New Roman" w:cs="Times New Roman"/>
                <w:color w:val="000000"/>
              </w:rPr>
            </w:pPr>
          </w:p>
        </w:tc>
        <w:tc>
          <w:tcPr>
            <w:tcW w:w="2520" w:type="dxa"/>
            <w:vMerge/>
          </w:tcPr>
          <w:p w:rsidR="00722E6E" w:rsidRPr="008C3CE8" w:rsidRDefault="00722E6E" w:rsidP="005A1F2A">
            <w:pPr>
              <w:pStyle w:val="ConsPlusNormal"/>
              <w:ind w:left="-62" w:right="-62"/>
              <w:jc w:val="both"/>
              <w:rPr>
                <w:rFonts w:ascii="Times New Roman" w:hAnsi="Times New Roman" w:cs="Times New Roman"/>
                <w:color w:val="000000"/>
              </w:rPr>
            </w:pPr>
          </w:p>
        </w:tc>
        <w:tc>
          <w:tcPr>
            <w:tcW w:w="7920" w:type="dxa"/>
          </w:tcPr>
          <w:p w:rsidR="00722E6E" w:rsidRPr="008C3CE8" w:rsidRDefault="00722E6E" w:rsidP="005A1F2A">
            <w:pPr>
              <w:pStyle w:val="ConsPlusNormal"/>
              <w:jc w:val="both"/>
              <w:rPr>
                <w:rFonts w:ascii="Times New Roman" w:hAnsi="Times New Roman" w:cs="Times New Roman"/>
                <w:color w:val="000000"/>
              </w:rPr>
            </w:pPr>
            <w:r w:rsidRPr="008C3CE8">
              <w:rPr>
                <w:rFonts w:ascii="Times New Roman" w:hAnsi="Times New Roman" w:cs="Times New Roman"/>
                <w:color w:val="000000"/>
              </w:rPr>
              <w:t>(3) расходы за счет средств  федерального бюджета, передаваемых в бюджет ГО г. Бор</w:t>
            </w:r>
          </w:p>
        </w:tc>
        <w:tc>
          <w:tcPr>
            <w:tcW w:w="720" w:type="dxa"/>
          </w:tcPr>
          <w:p w:rsidR="00722E6E" w:rsidRPr="008C3CE8" w:rsidRDefault="00722E6E" w:rsidP="005A1F2A">
            <w:pPr>
              <w:ind w:left="-108" w:right="-108" w:firstLine="12"/>
              <w:jc w:val="center"/>
              <w:rPr>
                <w:color w:val="000000"/>
                <w:sz w:val="20"/>
                <w:szCs w:val="20"/>
              </w:rPr>
            </w:pPr>
            <w:r w:rsidRPr="008C3CE8">
              <w:rPr>
                <w:color w:val="000000"/>
                <w:sz w:val="20"/>
                <w:szCs w:val="20"/>
              </w:rPr>
              <w:t>0,0</w:t>
            </w:r>
          </w:p>
        </w:tc>
        <w:tc>
          <w:tcPr>
            <w:tcW w:w="900" w:type="dxa"/>
          </w:tcPr>
          <w:p w:rsidR="00722E6E" w:rsidRPr="008C3CE8" w:rsidRDefault="00722E6E" w:rsidP="005A1F2A">
            <w:pPr>
              <w:jc w:val="center"/>
              <w:rPr>
                <w:color w:val="000000"/>
              </w:rPr>
            </w:pPr>
            <w:r w:rsidRPr="008C3CE8">
              <w:rPr>
                <w:color w:val="000000"/>
                <w:sz w:val="20"/>
                <w:szCs w:val="20"/>
              </w:rPr>
              <w:t>0,0</w:t>
            </w:r>
          </w:p>
        </w:tc>
        <w:tc>
          <w:tcPr>
            <w:tcW w:w="900" w:type="dxa"/>
          </w:tcPr>
          <w:p w:rsidR="00722E6E" w:rsidRPr="008C3CE8" w:rsidRDefault="00722E6E" w:rsidP="005A1F2A">
            <w:pPr>
              <w:jc w:val="center"/>
              <w:rPr>
                <w:color w:val="000000"/>
              </w:rPr>
            </w:pPr>
            <w:r w:rsidRPr="008C3CE8">
              <w:rPr>
                <w:color w:val="000000"/>
                <w:sz w:val="20"/>
                <w:szCs w:val="20"/>
              </w:rPr>
              <w:t>0,0</w:t>
            </w:r>
          </w:p>
        </w:tc>
        <w:tc>
          <w:tcPr>
            <w:tcW w:w="900" w:type="dxa"/>
          </w:tcPr>
          <w:p w:rsidR="00722E6E" w:rsidRPr="008C3CE8" w:rsidRDefault="00722E6E" w:rsidP="005A1F2A">
            <w:pPr>
              <w:jc w:val="center"/>
              <w:rPr>
                <w:color w:val="000000"/>
              </w:rPr>
            </w:pPr>
            <w:r w:rsidRPr="008C3CE8">
              <w:rPr>
                <w:color w:val="000000"/>
                <w:sz w:val="20"/>
                <w:szCs w:val="20"/>
              </w:rPr>
              <w:t>0,0</w:t>
            </w:r>
          </w:p>
        </w:tc>
        <w:tc>
          <w:tcPr>
            <w:tcW w:w="778" w:type="dxa"/>
          </w:tcPr>
          <w:p w:rsidR="00722E6E" w:rsidRPr="008C3CE8" w:rsidRDefault="00722E6E" w:rsidP="005A1F2A">
            <w:pPr>
              <w:jc w:val="center"/>
              <w:rPr>
                <w:color w:val="000000"/>
              </w:rPr>
            </w:pPr>
            <w:r w:rsidRPr="008C3CE8">
              <w:rPr>
                <w:color w:val="000000"/>
                <w:sz w:val="20"/>
                <w:szCs w:val="20"/>
              </w:rPr>
              <w:t>0,0</w:t>
            </w:r>
          </w:p>
        </w:tc>
      </w:tr>
      <w:tr w:rsidR="00722E6E" w:rsidRPr="008C3CE8">
        <w:trPr>
          <w:trHeight w:val="237"/>
        </w:trPr>
        <w:tc>
          <w:tcPr>
            <w:tcW w:w="422" w:type="dxa"/>
            <w:vMerge/>
          </w:tcPr>
          <w:p w:rsidR="00722E6E" w:rsidRPr="008C3CE8" w:rsidRDefault="00722E6E" w:rsidP="005A1F2A">
            <w:pPr>
              <w:pStyle w:val="ConsPlusNormal"/>
              <w:jc w:val="both"/>
              <w:rPr>
                <w:rFonts w:ascii="Times New Roman" w:hAnsi="Times New Roman" w:cs="Times New Roman"/>
                <w:color w:val="000000"/>
              </w:rPr>
            </w:pPr>
          </w:p>
        </w:tc>
        <w:tc>
          <w:tcPr>
            <w:tcW w:w="2520" w:type="dxa"/>
            <w:vMerge/>
          </w:tcPr>
          <w:p w:rsidR="00722E6E" w:rsidRPr="008C3CE8" w:rsidRDefault="00722E6E" w:rsidP="005A1F2A">
            <w:pPr>
              <w:pStyle w:val="ConsPlusNormal"/>
              <w:ind w:left="-62" w:right="-62"/>
              <w:jc w:val="both"/>
              <w:rPr>
                <w:rFonts w:ascii="Times New Roman" w:hAnsi="Times New Roman" w:cs="Times New Roman"/>
                <w:color w:val="000000"/>
              </w:rPr>
            </w:pPr>
          </w:p>
        </w:tc>
        <w:tc>
          <w:tcPr>
            <w:tcW w:w="7920" w:type="dxa"/>
          </w:tcPr>
          <w:p w:rsidR="00722E6E" w:rsidRPr="008C3CE8" w:rsidRDefault="00722E6E" w:rsidP="005A1F2A">
            <w:pPr>
              <w:pStyle w:val="ConsPlusNormal"/>
              <w:jc w:val="both"/>
              <w:rPr>
                <w:rFonts w:ascii="Times New Roman" w:hAnsi="Times New Roman" w:cs="Times New Roman"/>
                <w:color w:val="000000"/>
              </w:rPr>
            </w:pPr>
            <w:r w:rsidRPr="008C3CE8">
              <w:rPr>
                <w:rFonts w:ascii="Times New Roman" w:hAnsi="Times New Roman" w:cs="Times New Roman"/>
                <w:color w:val="000000"/>
              </w:rP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720" w:type="dxa"/>
          </w:tcPr>
          <w:p w:rsidR="00722E6E" w:rsidRPr="008C3CE8" w:rsidRDefault="00722E6E" w:rsidP="005A1F2A">
            <w:pPr>
              <w:ind w:left="-108" w:right="-108" w:firstLine="12"/>
              <w:jc w:val="center"/>
              <w:rPr>
                <w:color w:val="000000"/>
                <w:sz w:val="20"/>
                <w:szCs w:val="20"/>
              </w:rPr>
            </w:pPr>
            <w:r w:rsidRPr="008C3CE8">
              <w:rPr>
                <w:color w:val="000000"/>
                <w:sz w:val="20"/>
                <w:szCs w:val="20"/>
              </w:rPr>
              <w:t>0,0</w:t>
            </w:r>
          </w:p>
        </w:tc>
        <w:tc>
          <w:tcPr>
            <w:tcW w:w="900" w:type="dxa"/>
          </w:tcPr>
          <w:p w:rsidR="00722E6E" w:rsidRPr="008C3CE8" w:rsidRDefault="00722E6E" w:rsidP="005A1F2A">
            <w:pPr>
              <w:ind w:left="-108" w:right="-108" w:firstLine="12"/>
              <w:jc w:val="center"/>
              <w:rPr>
                <w:color w:val="000000"/>
                <w:sz w:val="20"/>
                <w:szCs w:val="20"/>
              </w:rPr>
            </w:pPr>
            <w:r w:rsidRPr="008C3CE8">
              <w:rPr>
                <w:color w:val="000000"/>
                <w:sz w:val="20"/>
                <w:szCs w:val="20"/>
              </w:rPr>
              <w:t>0,0</w:t>
            </w:r>
          </w:p>
        </w:tc>
        <w:tc>
          <w:tcPr>
            <w:tcW w:w="900" w:type="dxa"/>
          </w:tcPr>
          <w:p w:rsidR="00722E6E" w:rsidRPr="008C3CE8" w:rsidRDefault="00722E6E" w:rsidP="005A1F2A">
            <w:pPr>
              <w:ind w:left="-108" w:right="-108" w:firstLine="12"/>
              <w:jc w:val="center"/>
              <w:rPr>
                <w:color w:val="000000"/>
                <w:sz w:val="20"/>
                <w:szCs w:val="20"/>
              </w:rPr>
            </w:pPr>
            <w:r w:rsidRPr="008C3CE8">
              <w:rPr>
                <w:color w:val="000000"/>
                <w:sz w:val="20"/>
                <w:szCs w:val="20"/>
              </w:rPr>
              <w:t>0,0</w:t>
            </w:r>
          </w:p>
        </w:tc>
        <w:tc>
          <w:tcPr>
            <w:tcW w:w="900" w:type="dxa"/>
          </w:tcPr>
          <w:p w:rsidR="00722E6E" w:rsidRPr="008C3CE8" w:rsidRDefault="00722E6E" w:rsidP="005A1F2A">
            <w:pPr>
              <w:ind w:left="-108" w:right="-108" w:firstLine="12"/>
              <w:jc w:val="center"/>
              <w:rPr>
                <w:color w:val="000000"/>
                <w:sz w:val="20"/>
                <w:szCs w:val="20"/>
              </w:rPr>
            </w:pPr>
            <w:r w:rsidRPr="008C3CE8">
              <w:rPr>
                <w:color w:val="000000"/>
                <w:sz w:val="20"/>
                <w:szCs w:val="20"/>
              </w:rPr>
              <w:t>0,0</w:t>
            </w:r>
          </w:p>
        </w:tc>
        <w:tc>
          <w:tcPr>
            <w:tcW w:w="778" w:type="dxa"/>
          </w:tcPr>
          <w:p w:rsidR="00722E6E" w:rsidRPr="008C3CE8" w:rsidRDefault="00722E6E" w:rsidP="005A1F2A">
            <w:pPr>
              <w:ind w:left="-108" w:right="-108" w:firstLine="12"/>
              <w:jc w:val="center"/>
              <w:rPr>
                <w:color w:val="000000"/>
                <w:sz w:val="20"/>
                <w:szCs w:val="20"/>
              </w:rPr>
            </w:pPr>
            <w:r w:rsidRPr="008C3CE8">
              <w:rPr>
                <w:color w:val="000000"/>
                <w:sz w:val="20"/>
                <w:szCs w:val="20"/>
              </w:rPr>
              <w:t>0,0</w:t>
            </w:r>
          </w:p>
        </w:tc>
      </w:tr>
      <w:tr w:rsidR="00722E6E" w:rsidRPr="008C3CE8">
        <w:tc>
          <w:tcPr>
            <w:tcW w:w="422" w:type="dxa"/>
            <w:vMerge w:val="restart"/>
          </w:tcPr>
          <w:p w:rsidR="00722E6E" w:rsidRPr="008C3CE8" w:rsidRDefault="00722E6E" w:rsidP="005A1F2A">
            <w:pPr>
              <w:pStyle w:val="ConsPlusNormal"/>
              <w:jc w:val="both"/>
              <w:rPr>
                <w:rFonts w:ascii="Times New Roman" w:hAnsi="Times New Roman" w:cs="Times New Roman"/>
                <w:color w:val="000000"/>
              </w:rPr>
            </w:pPr>
            <w:r w:rsidRPr="008C3CE8">
              <w:rPr>
                <w:rFonts w:ascii="Times New Roman" w:hAnsi="Times New Roman" w:cs="Times New Roman"/>
                <w:color w:val="000000"/>
              </w:rPr>
              <w:t>7.</w:t>
            </w:r>
          </w:p>
        </w:tc>
        <w:tc>
          <w:tcPr>
            <w:tcW w:w="2520" w:type="dxa"/>
            <w:vMerge w:val="restart"/>
          </w:tcPr>
          <w:p w:rsidR="00722E6E" w:rsidRPr="008C3CE8" w:rsidRDefault="00722E6E" w:rsidP="005A1F2A">
            <w:pPr>
              <w:pStyle w:val="ConsPlusNormal"/>
              <w:ind w:left="-62" w:right="-62"/>
              <w:jc w:val="both"/>
              <w:rPr>
                <w:rFonts w:ascii="Times New Roman" w:hAnsi="Times New Roman" w:cs="Times New Roman"/>
                <w:color w:val="000000"/>
              </w:rPr>
            </w:pPr>
            <w:r w:rsidRPr="008C3CE8">
              <w:rPr>
                <w:rFonts w:ascii="Times New Roman" w:hAnsi="Times New Roman" w:cs="Times New Roman"/>
                <w:color w:val="000000"/>
              </w:rPr>
              <w:t xml:space="preserve">Индикаторы достижения цели и показатели непосредственных </w:t>
            </w:r>
            <w:r w:rsidRPr="008C3CE8">
              <w:rPr>
                <w:rFonts w:ascii="Times New Roman" w:hAnsi="Times New Roman" w:cs="Times New Roman"/>
                <w:color w:val="000000"/>
              </w:rPr>
              <w:lastRenderedPageBreak/>
              <w:t>результатов Подпрограммы 2</w:t>
            </w:r>
          </w:p>
        </w:tc>
        <w:tc>
          <w:tcPr>
            <w:tcW w:w="12118" w:type="dxa"/>
            <w:gridSpan w:val="6"/>
          </w:tcPr>
          <w:p w:rsidR="00722E6E" w:rsidRPr="008C3CE8" w:rsidRDefault="00722E6E" w:rsidP="005A1F2A">
            <w:pPr>
              <w:autoSpaceDE w:val="0"/>
              <w:autoSpaceDN w:val="0"/>
              <w:adjustRightInd w:val="0"/>
              <w:ind w:right="-62"/>
              <w:rPr>
                <w:color w:val="000000"/>
                <w:sz w:val="20"/>
                <w:szCs w:val="20"/>
              </w:rPr>
            </w:pPr>
            <w:r w:rsidRPr="008C3CE8">
              <w:rPr>
                <w:color w:val="000000"/>
                <w:sz w:val="20"/>
                <w:szCs w:val="20"/>
              </w:rPr>
              <w:lastRenderedPageBreak/>
              <w:t>Индикаторы цели:</w:t>
            </w:r>
          </w:p>
          <w:p w:rsidR="00722E6E" w:rsidRPr="008C3CE8" w:rsidRDefault="00722E6E" w:rsidP="005A1F2A">
            <w:pPr>
              <w:rPr>
                <w:color w:val="000000"/>
                <w:sz w:val="20"/>
                <w:szCs w:val="20"/>
              </w:rPr>
            </w:pPr>
            <w:r w:rsidRPr="008C3CE8">
              <w:rPr>
                <w:color w:val="000000"/>
                <w:sz w:val="20"/>
                <w:szCs w:val="20"/>
              </w:rPr>
              <w:t>Доля проведенных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к запланированному количеству–  100%.</w:t>
            </w:r>
          </w:p>
        </w:tc>
      </w:tr>
      <w:tr w:rsidR="00722E6E" w:rsidRPr="008C3CE8">
        <w:tc>
          <w:tcPr>
            <w:tcW w:w="422" w:type="dxa"/>
            <w:vMerge/>
          </w:tcPr>
          <w:p w:rsidR="00722E6E" w:rsidRPr="008C3CE8" w:rsidRDefault="00722E6E" w:rsidP="005A1F2A">
            <w:pPr>
              <w:pStyle w:val="ConsPlusNormal"/>
              <w:jc w:val="both"/>
              <w:rPr>
                <w:rFonts w:ascii="Times New Roman" w:hAnsi="Times New Roman" w:cs="Times New Roman"/>
                <w:color w:val="000000"/>
              </w:rPr>
            </w:pPr>
          </w:p>
        </w:tc>
        <w:tc>
          <w:tcPr>
            <w:tcW w:w="2520" w:type="dxa"/>
            <w:vMerge/>
          </w:tcPr>
          <w:p w:rsidR="00722E6E" w:rsidRPr="008C3CE8" w:rsidRDefault="00722E6E" w:rsidP="005A1F2A">
            <w:pPr>
              <w:pStyle w:val="ConsPlusNormal"/>
              <w:ind w:left="-62" w:right="-62"/>
              <w:jc w:val="both"/>
              <w:rPr>
                <w:rFonts w:ascii="Times New Roman" w:hAnsi="Times New Roman" w:cs="Times New Roman"/>
                <w:color w:val="000000"/>
              </w:rPr>
            </w:pPr>
          </w:p>
        </w:tc>
        <w:tc>
          <w:tcPr>
            <w:tcW w:w="12118" w:type="dxa"/>
            <w:gridSpan w:val="6"/>
          </w:tcPr>
          <w:p w:rsidR="00722E6E" w:rsidRPr="008C3CE8" w:rsidRDefault="00722E6E" w:rsidP="005A1F2A">
            <w:pPr>
              <w:rPr>
                <w:color w:val="000000"/>
                <w:sz w:val="20"/>
                <w:szCs w:val="20"/>
              </w:rPr>
            </w:pPr>
            <w:r w:rsidRPr="008C3CE8">
              <w:rPr>
                <w:color w:val="000000"/>
                <w:sz w:val="20"/>
                <w:szCs w:val="20"/>
              </w:rPr>
              <w:t>Показатели непосредственных результатов:</w:t>
            </w:r>
          </w:p>
          <w:p w:rsidR="00722E6E" w:rsidRPr="008C3CE8" w:rsidRDefault="00722E6E" w:rsidP="005A1F2A">
            <w:pPr>
              <w:rPr>
                <w:color w:val="000000"/>
              </w:rPr>
            </w:pPr>
            <w:r w:rsidRPr="008C3CE8">
              <w:rPr>
                <w:color w:val="000000"/>
                <w:sz w:val="20"/>
                <w:szCs w:val="20"/>
              </w:rPr>
              <w:t>Количество проведенных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w:t>
            </w:r>
          </w:p>
          <w:p w:rsidR="00722E6E" w:rsidRPr="008C3CE8" w:rsidRDefault="00722E6E" w:rsidP="005A1F2A">
            <w:pPr>
              <w:rPr>
                <w:color w:val="000000"/>
                <w:sz w:val="20"/>
                <w:szCs w:val="20"/>
              </w:rPr>
            </w:pPr>
            <w:r w:rsidRPr="008C3CE8">
              <w:rPr>
                <w:color w:val="000000"/>
                <w:sz w:val="20"/>
                <w:szCs w:val="20"/>
              </w:rPr>
              <w:t>2021г. – 1 шт.</w:t>
            </w:r>
          </w:p>
        </w:tc>
      </w:tr>
    </w:tbl>
    <w:p w:rsidR="00722E6E" w:rsidRPr="008C3CE8" w:rsidRDefault="00722E6E" w:rsidP="00722E6E">
      <w:pPr>
        <w:spacing w:line="480" w:lineRule="auto"/>
        <w:ind w:firstLine="720"/>
        <w:jc w:val="center"/>
        <w:rPr>
          <w:b/>
          <w:bCs/>
          <w:color w:val="000000"/>
          <w:sz w:val="28"/>
          <w:szCs w:val="28"/>
        </w:rPr>
      </w:pPr>
    </w:p>
    <w:p w:rsidR="00722E6E" w:rsidRPr="008C3CE8" w:rsidRDefault="00722E6E" w:rsidP="00722E6E">
      <w:pPr>
        <w:rPr>
          <w:color w:val="000000"/>
          <w:sz w:val="28"/>
          <w:szCs w:val="28"/>
        </w:rPr>
      </w:pPr>
    </w:p>
    <w:p w:rsidR="00722E6E" w:rsidRPr="008C3CE8" w:rsidRDefault="00722E6E" w:rsidP="00722E6E">
      <w:pPr>
        <w:pStyle w:val="ConsPlusNormal"/>
        <w:jc w:val="center"/>
        <w:outlineLvl w:val="3"/>
        <w:rPr>
          <w:rFonts w:ascii="Times New Roman" w:hAnsi="Times New Roman" w:cs="Times New Roman"/>
          <w:b/>
          <w:bCs/>
          <w:color w:val="000000"/>
          <w:sz w:val="28"/>
          <w:szCs w:val="28"/>
        </w:rPr>
        <w:sectPr w:rsidR="00722E6E" w:rsidRPr="008C3CE8" w:rsidSect="00722E6E">
          <w:pgSz w:w="16838" w:h="11906" w:orient="landscape"/>
          <w:pgMar w:top="851" w:right="539" w:bottom="539" w:left="902" w:header="709" w:footer="709" w:gutter="0"/>
          <w:cols w:space="708"/>
          <w:titlePg/>
          <w:docGrid w:linePitch="360"/>
        </w:sectPr>
      </w:pPr>
    </w:p>
    <w:p w:rsidR="00722E6E" w:rsidRPr="008C3CE8" w:rsidRDefault="00722E6E" w:rsidP="00722E6E">
      <w:pPr>
        <w:pStyle w:val="ConsPlusNormal"/>
        <w:jc w:val="center"/>
        <w:outlineLvl w:val="3"/>
        <w:rPr>
          <w:rFonts w:ascii="Times New Roman" w:hAnsi="Times New Roman" w:cs="Times New Roman"/>
          <w:b/>
          <w:bCs/>
          <w:color w:val="000000"/>
          <w:sz w:val="28"/>
          <w:szCs w:val="28"/>
        </w:rPr>
      </w:pPr>
      <w:r w:rsidRPr="008C3CE8">
        <w:rPr>
          <w:rFonts w:ascii="Times New Roman" w:hAnsi="Times New Roman" w:cs="Times New Roman"/>
          <w:b/>
          <w:bCs/>
          <w:color w:val="000000"/>
          <w:sz w:val="28"/>
          <w:szCs w:val="28"/>
        </w:rPr>
        <w:lastRenderedPageBreak/>
        <w:t xml:space="preserve">3.2.2. Текстовая часть  Подпрограммы 2 </w:t>
      </w:r>
    </w:p>
    <w:p w:rsidR="00722E6E" w:rsidRPr="008C3CE8" w:rsidRDefault="00722E6E" w:rsidP="00722E6E">
      <w:pPr>
        <w:pStyle w:val="ConsPlusNormal"/>
        <w:jc w:val="center"/>
        <w:outlineLvl w:val="4"/>
        <w:rPr>
          <w:rFonts w:ascii="Times New Roman" w:hAnsi="Times New Roman" w:cs="Times New Roman"/>
          <w:b/>
          <w:bCs/>
          <w:color w:val="000000"/>
          <w:sz w:val="28"/>
          <w:szCs w:val="28"/>
        </w:rPr>
      </w:pPr>
    </w:p>
    <w:p w:rsidR="00722E6E" w:rsidRPr="008C3CE8" w:rsidRDefault="00722E6E" w:rsidP="00722E6E">
      <w:pPr>
        <w:pStyle w:val="ConsPlusNormal"/>
        <w:jc w:val="center"/>
        <w:outlineLvl w:val="4"/>
        <w:rPr>
          <w:rFonts w:ascii="Times New Roman" w:hAnsi="Times New Roman" w:cs="Times New Roman"/>
          <w:b/>
          <w:bCs/>
          <w:color w:val="000000"/>
          <w:sz w:val="28"/>
          <w:szCs w:val="28"/>
        </w:rPr>
      </w:pPr>
      <w:r w:rsidRPr="008C3CE8">
        <w:rPr>
          <w:rFonts w:ascii="Times New Roman" w:hAnsi="Times New Roman" w:cs="Times New Roman"/>
          <w:b/>
          <w:bCs/>
          <w:color w:val="000000"/>
          <w:sz w:val="28"/>
          <w:szCs w:val="28"/>
        </w:rPr>
        <w:t>3.2.2.1. Характеристика текущего состояния сферы реализации Подпрограммы 2, основные проблемы и прогноз ее развития</w:t>
      </w:r>
    </w:p>
    <w:p w:rsidR="00722E6E" w:rsidRPr="008C3CE8" w:rsidRDefault="00722E6E" w:rsidP="00722E6E">
      <w:pPr>
        <w:widowControl w:val="0"/>
        <w:autoSpaceDE w:val="0"/>
        <w:autoSpaceDN w:val="0"/>
        <w:adjustRightInd w:val="0"/>
        <w:jc w:val="center"/>
        <w:rPr>
          <w:b/>
          <w:bCs/>
          <w:color w:val="000000"/>
        </w:rPr>
      </w:pP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Проблемы в сфере обращения с отходами приводят к неблагоприятным экологическим и экономическим последствиям, негативному воздействию на окружающую среду, способствуют нарастанию социальной напряженности.</w:t>
      </w: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 xml:space="preserve">Данная Подпрограмма 2 направлена на </w:t>
      </w:r>
      <w:r w:rsidRPr="008C3CE8">
        <w:rPr>
          <w:color w:val="000000"/>
          <w:sz w:val="28"/>
          <w:szCs w:val="28"/>
          <w:shd w:val="clear" w:color="auto" w:fill="FFFFFF"/>
        </w:rPr>
        <w:t>обеспечение прав граждан на благоприятную окружающую среду, улучшение ее состояния, обеспечение экологической безопасности проживающего на территории городского округа г. Бор населения.</w:t>
      </w: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Кроме того, посредством реализации данной Подпрограммы 2 в 2021 году за счет средств областного бюджета планируется организация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w:t>
      </w:r>
    </w:p>
    <w:p w:rsidR="00722E6E" w:rsidRPr="008C3CE8" w:rsidRDefault="00722E6E" w:rsidP="00722E6E">
      <w:pPr>
        <w:autoSpaceDE w:val="0"/>
        <w:autoSpaceDN w:val="0"/>
        <w:adjustRightInd w:val="0"/>
        <w:ind w:firstLine="540"/>
        <w:jc w:val="both"/>
        <w:rPr>
          <w:color w:val="000000"/>
          <w:sz w:val="28"/>
          <w:szCs w:val="28"/>
        </w:rPr>
      </w:pPr>
    </w:p>
    <w:p w:rsidR="00722E6E" w:rsidRPr="008C3CE8" w:rsidRDefault="00722E6E" w:rsidP="00722E6E">
      <w:pPr>
        <w:autoSpaceDE w:val="0"/>
        <w:autoSpaceDN w:val="0"/>
        <w:adjustRightInd w:val="0"/>
        <w:ind w:firstLine="540"/>
        <w:jc w:val="both"/>
        <w:rPr>
          <w:color w:val="000000"/>
          <w:sz w:val="28"/>
          <w:szCs w:val="28"/>
        </w:rPr>
      </w:pPr>
    </w:p>
    <w:p w:rsidR="00722E6E" w:rsidRPr="008C3CE8" w:rsidRDefault="00722E6E" w:rsidP="00722E6E">
      <w:pPr>
        <w:pStyle w:val="ConsPlusNormal"/>
        <w:jc w:val="center"/>
        <w:outlineLvl w:val="4"/>
        <w:rPr>
          <w:rFonts w:ascii="Times New Roman" w:hAnsi="Times New Roman" w:cs="Times New Roman"/>
          <w:b/>
          <w:bCs/>
          <w:color w:val="000000"/>
          <w:sz w:val="28"/>
          <w:szCs w:val="28"/>
        </w:rPr>
      </w:pPr>
      <w:r w:rsidRPr="008C3CE8">
        <w:rPr>
          <w:rFonts w:ascii="Times New Roman" w:hAnsi="Times New Roman" w:cs="Times New Roman"/>
          <w:b/>
          <w:bCs/>
          <w:color w:val="000000"/>
          <w:sz w:val="28"/>
          <w:szCs w:val="28"/>
        </w:rPr>
        <w:t>3.2.2.2. Цель и задачи Подпрограммы 2</w:t>
      </w:r>
    </w:p>
    <w:p w:rsidR="00722E6E" w:rsidRPr="008C3CE8" w:rsidRDefault="00722E6E" w:rsidP="00722E6E">
      <w:pPr>
        <w:autoSpaceDE w:val="0"/>
        <w:autoSpaceDN w:val="0"/>
        <w:adjustRightInd w:val="0"/>
        <w:ind w:firstLine="540"/>
        <w:jc w:val="center"/>
        <w:outlineLvl w:val="2"/>
        <w:rPr>
          <w:b/>
          <w:bCs/>
          <w:color w:val="000000"/>
        </w:rPr>
      </w:pP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Целью Подпрограммы 2 является:</w:t>
      </w:r>
    </w:p>
    <w:p w:rsidR="00722E6E" w:rsidRPr="008C3CE8" w:rsidRDefault="00722E6E" w:rsidP="00722E6E">
      <w:pPr>
        <w:ind w:firstLine="515"/>
        <w:jc w:val="both"/>
        <w:rPr>
          <w:color w:val="000000"/>
          <w:sz w:val="28"/>
          <w:szCs w:val="28"/>
        </w:rPr>
      </w:pPr>
      <w:r w:rsidRPr="008C3CE8">
        <w:rPr>
          <w:color w:val="000000"/>
          <w:sz w:val="28"/>
          <w:szCs w:val="28"/>
        </w:rPr>
        <w:t>- предотвращение вредного воздействия отходов на здоровье человека и окружающую среду, а также обеспечение безопасности сибиреязвенных скотомогильников.</w:t>
      </w:r>
    </w:p>
    <w:p w:rsidR="00722E6E" w:rsidRPr="008C3CE8" w:rsidRDefault="00722E6E" w:rsidP="00722E6E">
      <w:pPr>
        <w:ind w:firstLine="515"/>
        <w:jc w:val="both"/>
        <w:rPr>
          <w:color w:val="000000"/>
          <w:sz w:val="28"/>
          <w:szCs w:val="28"/>
        </w:rPr>
      </w:pPr>
      <w:r w:rsidRPr="008C3CE8">
        <w:rPr>
          <w:color w:val="000000"/>
          <w:sz w:val="28"/>
          <w:szCs w:val="28"/>
        </w:rPr>
        <w:t>Достижение указанной цели Подпрограммы 2 планируется за счет решения следующей задачи:</w:t>
      </w:r>
    </w:p>
    <w:p w:rsidR="00722E6E" w:rsidRPr="008C3CE8" w:rsidRDefault="00722E6E" w:rsidP="00722E6E">
      <w:pPr>
        <w:pStyle w:val="ConsPlusCell"/>
        <w:ind w:firstLine="540"/>
        <w:jc w:val="both"/>
        <w:rPr>
          <w:color w:val="000000"/>
          <w:sz w:val="28"/>
          <w:szCs w:val="28"/>
        </w:rPr>
      </w:pPr>
      <w:r w:rsidRPr="008C3CE8">
        <w:rPr>
          <w:color w:val="000000"/>
          <w:sz w:val="28"/>
          <w:szCs w:val="28"/>
        </w:rPr>
        <w:t>- организация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w:t>
      </w:r>
    </w:p>
    <w:p w:rsidR="00722E6E" w:rsidRPr="008C3CE8" w:rsidRDefault="00722E6E" w:rsidP="00722E6E">
      <w:pPr>
        <w:pStyle w:val="ConsPlusCell"/>
        <w:ind w:firstLine="540"/>
        <w:jc w:val="both"/>
        <w:rPr>
          <w:color w:val="000000"/>
          <w:sz w:val="28"/>
          <w:szCs w:val="28"/>
        </w:rPr>
      </w:pPr>
    </w:p>
    <w:p w:rsidR="00722E6E" w:rsidRPr="008C3CE8" w:rsidRDefault="00722E6E" w:rsidP="00722E6E">
      <w:pPr>
        <w:widowControl w:val="0"/>
        <w:autoSpaceDE w:val="0"/>
        <w:autoSpaceDN w:val="0"/>
        <w:adjustRightInd w:val="0"/>
        <w:ind w:firstLine="540"/>
        <w:jc w:val="center"/>
        <w:rPr>
          <w:b/>
          <w:bCs/>
          <w:color w:val="000000"/>
          <w:sz w:val="28"/>
          <w:szCs w:val="28"/>
        </w:rPr>
      </w:pPr>
      <w:r w:rsidRPr="008C3CE8">
        <w:rPr>
          <w:b/>
          <w:bCs/>
          <w:color w:val="000000"/>
          <w:sz w:val="28"/>
          <w:szCs w:val="28"/>
        </w:rPr>
        <w:t>3.2.2.3. Сроки и этапы реализации Подпрограммы 2</w:t>
      </w:r>
    </w:p>
    <w:p w:rsidR="00722E6E" w:rsidRPr="008C3CE8" w:rsidRDefault="00722E6E" w:rsidP="00722E6E">
      <w:pPr>
        <w:widowControl w:val="0"/>
        <w:autoSpaceDE w:val="0"/>
        <w:autoSpaceDN w:val="0"/>
        <w:adjustRightInd w:val="0"/>
        <w:ind w:firstLine="540"/>
        <w:jc w:val="center"/>
        <w:rPr>
          <w:b/>
          <w:bCs/>
          <w:color w:val="000000"/>
          <w:sz w:val="28"/>
          <w:szCs w:val="28"/>
        </w:rPr>
      </w:pP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Реализация Подпрограммы 2 предусмотрена в течение 2020-2023 годов. Подпрограмма 2 реализуется без разделения на этапы.</w:t>
      </w:r>
    </w:p>
    <w:p w:rsidR="00722E6E" w:rsidRPr="008C3CE8" w:rsidRDefault="00722E6E" w:rsidP="00722E6E">
      <w:pPr>
        <w:autoSpaceDE w:val="0"/>
        <w:autoSpaceDN w:val="0"/>
        <w:adjustRightInd w:val="0"/>
        <w:ind w:firstLine="540"/>
        <w:jc w:val="both"/>
        <w:rPr>
          <w:color w:val="000000"/>
          <w:sz w:val="28"/>
          <w:szCs w:val="28"/>
        </w:rPr>
      </w:pPr>
    </w:p>
    <w:p w:rsidR="00722E6E" w:rsidRPr="008C3CE8" w:rsidRDefault="00722E6E" w:rsidP="00722E6E">
      <w:pPr>
        <w:widowControl w:val="0"/>
        <w:autoSpaceDE w:val="0"/>
        <w:autoSpaceDN w:val="0"/>
        <w:adjustRightInd w:val="0"/>
        <w:ind w:firstLine="540"/>
        <w:jc w:val="center"/>
        <w:rPr>
          <w:b/>
          <w:bCs/>
          <w:color w:val="000000"/>
          <w:sz w:val="28"/>
          <w:szCs w:val="28"/>
        </w:rPr>
      </w:pPr>
      <w:r w:rsidRPr="008C3CE8">
        <w:rPr>
          <w:color w:val="000000"/>
          <w:sz w:val="28"/>
          <w:szCs w:val="28"/>
        </w:rPr>
        <w:tab/>
      </w:r>
      <w:r w:rsidRPr="008C3CE8">
        <w:rPr>
          <w:b/>
          <w:bCs/>
          <w:color w:val="000000"/>
          <w:sz w:val="28"/>
          <w:szCs w:val="28"/>
        </w:rPr>
        <w:t>3.2.2.4. Перечень мероприятий Подпрограммы 2</w:t>
      </w:r>
    </w:p>
    <w:p w:rsidR="00722E6E" w:rsidRPr="008C3CE8" w:rsidRDefault="00722E6E" w:rsidP="00722E6E">
      <w:pPr>
        <w:autoSpaceDE w:val="0"/>
        <w:autoSpaceDN w:val="0"/>
        <w:adjustRightInd w:val="0"/>
        <w:ind w:firstLine="540"/>
        <w:jc w:val="both"/>
        <w:rPr>
          <w:color w:val="000000"/>
          <w:sz w:val="28"/>
          <w:szCs w:val="28"/>
        </w:rPr>
      </w:pPr>
    </w:p>
    <w:p w:rsidR="00722E6E" w:rsidRPr="008C3CE8" w:rsidRDefault="00722E6E" w:rsidP="00722E6E">
      <w:pPr>
        <w:autoSpaceDE w:val="0"/>
        <w:autoSpaceDN w:val="0"/>
        <w:adjustRightInd w:val="0"/>
        <w:ind w:firstLine="540"/>
        <w:jc w:val="both"/>
        <w:rPr>
          <w:color w:val="000000"/>
          <w:sz w:val="28"/>
          <w:szCs w:val="28"/>
        </w:rPr>
      </w:pPr>
      <w:r w:rsidRPr="008C3CE8">
        <w:rPr>
          <w:color w:val="000000"/>
          <w:sz w:val="28"/>
          <w:szCs w:val="28"/>
        </w:rPr>
        <w:t>Информация об основных мероприятиях муниципальной программы отражена в таблице 1 текстовой части Муниципальной программы.</w:t>
      </w:r>
    </w:p>
    <w:p w:rsidR="00722E6E" w:rsidRPr="008C3CE8" w:rsidRDefault="00722E6E" w:rsidP="00722E6E">
      <w:pPr>
        <w:pStyle w:val="ConsPlusNormal"/>
        <w:jc w:val="center"/>
        <w:outlineLvl w:val="4"/>
        <w:rPr>
          <w:rFonts w:ascii="Times New Roman" w:hAnsi="Times New Roman" w:cs="Times New Roman"/>
          <w:color w:val="000000"/>
          <w:sz w:val="28"/>
          <w:szCs w:val="28"/>
        </w:rPr>
      </w:pPr>
    </w:p>
    <w:p w:rsidR="00722E6E" w:rsidRPr="008C3CE8" w:rsidRDefault="00722E6E" w:rsidP="00722E6E">
      <w:pPr>
        <w:pStyle w:val="ConsPlusNormal"/>
        <w:jc w:val="center"/>
        <w:outlineLvl w:val="4"/>
        <w:rPr>
          <w:rFonts w:ascii="Times New Roman" w:hAnsi="Times New Roman" w:cs="Times New Roman"/>
          <w:b/>
          <w:bCs/>
          <w:color w:val="000000"/>
          <w:sz w:val="28"/>
          <w:szCs w:val="28"/>
        </w:rPr>
      </w:pPr>
    </w:p>
    <w:p w:rsidR="00722E6E" w:rsidRPr="008C3CE8" w:rsidRDefault="00722E6E" w:rsidP="00722E6E">
      <w:pPr>
        <w:pStyle w:val="ConsPlusNormal"/>
        <w:jc w:val="center"/>
        <w:outlineLvl w:val="4"/>
        <w:rPr>
          <w:rFonts w:ascii="Times New Roman" w:hAnsi="Times New Roman" w:cs="Times New Roman"/>
          <w:b/>
          <w:bCs/>
          <w:color w:val="000000"/>
          <w:sz w:val="28"/>
          <w:szCs w:val="28"/>
        </w:rPr>
      </w:pPr>
    </w:p>
    <w:p w:rsidR="00722E6E" w:rsidRPr="008C3CE8" w:rsidRDefault="00722E6E" w:rsidP="00722E6E">
      <w:pPr>
        <w:pStyle w:val="ConsPlusNormal"/>
        <w:jc w:val="center"/>
        <w:outlineLvl w:val="4"/>
        <w:rPr>
          <w:rFonts w:ascii="Times New Roman" w:hAnsi="Times New Roman" w:cs="Times New Roman"/>
          <w:b/>
          <w:bCs/>
          <w:color w:val="000000"/>
          <w:sz w:val="28"/>
          <w:szCs w:val="28"/>
        </w:rPr>
      </w:pPr>
    </w:p>
    <w:p w:rsidR="00722E6E" w:rsidRPr="008C3CE8" w:rsidRDefault="00722E6E" w:rsidP="00722E6E">
      <w:pPr>
        <w:pStyle w:val="ConsPlusNormal"/>
        <w:jc w:val="center"/>
        <w:outlineLvl w:val="4"/>
        <w:rPr>
          <w:rFonts w:ascii="Times New Roman" w:hAnsi="Times New Roman" w:cs="Times New Roman"/>
          <w:b/>
          <w:bCs/>
          <w:color w:val="000000"/>
          <w:sz w:val="28"/>
          <w:szCs w:val="28"/>
        </w:rPr>
      </w:pPr>
    </w:p>
    <w:p w:rsidR="00722E6E" w:rsidRPr="008C3CE8" w:rsidRDefault="00722E6E" w:rsidP="00722E6E">
      <w:pPr>
        <w:pStyle w:val="ConsPlusNormal"/>
        <w:jc w:val="center"/>
        <w:outlineLvl w:val="4"/>
        <w:rPr>
          <w:rFonts w:ascii="Times New Roman" w:hAnsi="Times New Roman" w:cs="Times New Roman"/>
          <w:b/>
          <w:bCs/>
          <w:color w:val="000000"/>
          <w:sz w:val="28"/>
          <w:szCs w:val="28"/>
        </w:rPr>
      </w:pPr>
      <w:r w:rsidRPr="008C3CE8">
        <w:rPr>
          <w:rFonts w:ascii="Times New Roman" w:hAnsi="Times New Roman" w:cs="Times New Roman"/>
          <w:b/>
          <w:bCs/>
          <w:color w:val="000000"/>
          <w:sz w:val="28"/>
          <w:szCs w:val="28"/>
        </w:rPr>
        <w:t>3.2.2.5. Индикаторы достижения цели и непосредственные</w:t>
      </w:r>
    </w:p>
    <w:p w:rsidR="00722E6E" w:rsidRPr="008C3CE8" w:rsidRDefault="00722E6E" w:rsidP="00722E6E">
      <w:pPr>
        <w:pStyle w:val="ConsPlusNormal"/>
        <w:jc w:val="center"/>
        <w:rPr>
          <w:rFonts w:ascii="Times New Roman" w:hAnsi="Times New Roman" w:cs="Times New Roman"/>
          <w:b/>
          <w:bCs/>
          <w:color w:val="000000"/>
          <w:sz w:val="28"/>
          <w:szCs w:val="28"/>
        </w:rPr>
      </w:pPr>
      <w:r w:rsidRPr="008C3CE8">
        <w:rPr>
          <w:rFonts w:ascii="Times New Roman" w:hAnsi="Times New Roman" w:cs="Times New Roman"/>
          <w:b/>
          <w:bCs/>
          <w:color w:val="000000"/>
          <w:sz w:val="28"/>
          <w:szCs w:val="28"/>
        </w:rPr>
        <w:t>результаты реализации Подпрограммы 2</w:t>
      </w:r>
    </w:p>
    <w:p w:rsidR="00722E6E" w:rsidRPr="008C3CE8" w:rsidRDefault="00722E6E" w:rsidP="00722E6E">
      <w:pPr>
        <w:pStyle w:val="ConsPlusNormal"/>
        <w:jc w:val="both"/>
        <w:rPr>
          <w:rFonts w:ascii="Times New Roman" w:hAnsi="Times New Roman" w:cs="Times New Roman"/>
          <w:color w:val="000000"/>
          <w:sz w:val="28"/>
          <w:szCs w:val="28"/>
        </w:rPr>
      </w:pPr>
    </w:p>
    <w:p w:rsidR="00722E6E" w:rsidRPr="008C3CE8" w:rsidRDefault="00722E6E" w:rsidP="00722E6E">
      <w:pPr>
        <w:pStyle w:val="ConsPlusNormal"/>
        <w:ind w:firstLine="540"/>
        <w:jc w:val="both"/>
        <w:rPr>
          <w:rFonts w:ascii="Times New Roman" w:hAnsi="Times New Roman" w:cs="Times New Roman"/>
          <w:color w:val="000000"/>
          <w:sz w:val="28"/>
          <w:szCs w:val="28"/>
        </w:rPr>
      </w:pPr>
      <w:r w:rsidRPr="008C3CE8">
        <w:rPr>
          <w:rFonts w:ascii="Times New Roman" w:hAnsi="Times New Roman" w:cs="Times New Roman"/>
          <w:color w:val="000000"/>
          <w:sz w:val="28"/>
          <w:szCs w:val="28"/>
        </w:rPr>
        <w:t>Для оценки достижения цели и решения задач Подпрограммы 2 предусмотрены следующие индикаторы и показатели непосредственных результатов реализации Подпрограммы 2.</w:t>
      </w:r>
    </w:p>
    <w:p w:rsidR="00722E6E" w:rsidRPr="008C3CE8" w:rsidRDefault="00722E6E" w:rsidP="00722E6E">
      <w:pPr>
        <w:ind w:left="-108" w:firstLine="180"/>
        <w:jc w:val="both"/>
        <w:rPr>
          <w:color w:val="000000"/>
        </w:rPr>
      </w:pPr>
      <w:r w:rsidRPr="008C3CE8">
        <w:rPr>
          <w:color w:val="000000"/>
        </w:rPr>
        <w:t xml:space="preserve">      </w:t>
      </w:r>
    </w:p>
    <w:p w:rsidR="00722E6E" w:rsidRPr="008C3CE8" w:rsidRDefault="00722E6E" w:rsidP="00722E6E">
      <w:pPr>
        <w:pStyle w:val="ConsPlusNormal"/>
        <w:jc w:val="both"/>
        <w:rPr>
          <w:rFonts w:ascii="Times New Roman" w:hAnsi="Times New Roman" w:cs="Times New Roman"/>
          <w:color w:val="000000"/>
          <w:sz w:val="28"/>
          <w:szCs w:val="28"/>
        </w:rPr>
      </w:pPr>
      <w:r w:rsidRPr="008C3CE8">
        <w:rPr>
          <w:rFonts w:ascii="Times New Roman" w:hAnsi="Times New Roman" w:cs="Times New Roman"/>
          <w:color w:val="000000"/>
          <w:sz w:val="28"/>
          <w:szCs w:val="28"/>
        </w:rPr>
        <w:t>Индикаторы:</w:t>
      </w:r>
    </w:p>
    <w:p w:rsidR="00722E6E" w:rsidRPr="008C3CE8" w:rsidRDefault="00722E6E" w:rsidP="00722E6E">
      <w:pPr>
        <w:pStyle w:val="ConsPlusNormal"/>
        <w:ind w:firstLine="648"/>
        <w:jc w:val="both"/>
        <w:rPr>
          <w:rFonts w:ascii="Times New Roman" w:hAnsi="Times New Roman" w:cs="Times New Roman"/>
          <w:color w:val="000000"/>
          <w:sz w:val="28"/>
          <w:szCs w:val="28"/>
        </w:rPr>
      </w:pPr>
      <w:r w:rsidRPr="008C3CE8">
        <w:rPr>
          <w:rFonts w:ascii="Times New Roman" w:hAnsi="Times New Roman" w:cs="Times New Roman"/>
          <w:color w:val="000000"/>
          <w:sz w:val="28"/>
          <w:szCs w:val="28"/>
        </w:rPr>
        <w:t xml:space="preserve">Доля проведенных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к запланированному количеству–  100%. </w:t>
      </w:r>
    </w:p>
    <w:p w:rsidR="00722E6E" w:rsidRPr="008C3CE8" w:rsidRDefault="00722E6E" w:rsidP="00722E6E">
      <w:pPr>
        <w:pStyle w:val="ConsPlusNormal"/>
        <w:jc w:val="both"/>
        <w:rPr>
          <w:rFonts w:ascii="Times New Roman" w:hAnsi="Times New Roman" w:cs="Times New Roman"/>
          <w:color w:val="000000"/>
          <w:sz w:val="28"/>
          <w:szCs w:val="28"/>
        </w:rPr>
      </w:pPr>
      <w:r w:rsidRPr="008C3CE8">
        <w:rPr>
          <w:rFonts w:ascii="Times New Roman" w:hAnsi="Times New Roman" w:cs="Times New Roman"/>
          <w:color w:val="000000"/>
          <w:sz w:val="28"/>
          <w:szCs w:val="28"/>
        </w:rPr>
        <w:t>Непосредственные результаты:</w:t>
      </w:r>
    </w:p>
    <w:p w:rsidR="00722E6E" w:rsidRPr="008C3CE8" w:rsidRDefault="00722E6E" w:rsidP="00722E6E">
      <w:pPr>
        <w:ind w:left="-108" w:firstLine="648"/>
        <w:jc w:val="both"/>
        <w:rPr>
          <w:color w:val="000000"/>
          <w:sz w:val="28"/>
          <w:szCs w:val="28"/>
        </w:rPr>
      </w:pPr>
      <w:r w:rsidRPr="008C3CE8">
        <w:rPr>
          <w:color w:val="000000"/>
          <w:sz w:val="28"/>
          <w:szCs w:val="28"/>
        </w:rPr>
        <w:t>Количество проведенных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2021г. – 1 шт.</w:t>
      </w:r>
    </w:p>
    <w:p w:rsidR="00722E6E" w:rsidRPr="008C3CE8" w:rsidRDefault="00722E6E" w:rsidP="00722E6E">
      <w:pPr>
        <w:spacing w:line="480" w:lineRule="auto"/>
        <w:ind w:firstLine="720"/>
        <w:jc w:val="center"/>
        <w:rPr>
          <w:b/>
          <w:bCs/>
          <w:color w:val="000000"/>
          <w:sz w:val="28"/>
          <w:szCs w:val="28"/>
        </w:rPr>
      </w:pPr>
      <w:r w:rsidRPr="008C3CE8">
        <w:rPr>
          <w:b/>
          <w:bCs/>
          <w:color w:val="000000"/>
          <w:sz w:val="28"/>
          <w:szCs w:val="28"/>
        </w:rPr>
        <w:t>4. Оценка эффективности Программы</w:t>
      </w:r>
    </w:p>
    <w:p w:rsidR="00722E6E" w:rsidRPr="008C3CE8" w:rsidRDefault="00722E6E" w:rsidP="00722E6E">
      <w:pPr>
        <w:widowControl w:val="0"/>
        <w:autoSpaceDE w:val="0"/>
        <w:autoSpaceDN w:val="0"/>
        <w:adjustRightInd w:val="0"/>
        <w:ind w:firstLine="540"/>
        <w:jc w:val="both"/>
        <w:rPr>
          <w:color w:val="000000"/>
          <w:sz w:val="28"/>
          <w:szCs w:val="28"/>
        </w:rPr>
      </w:pPr>
      <w:r w:rsidRPr="008C3CE8">
        <w:rPr>
          <w:color w:val="000000"/>
          <w:sz w:val="28"/>
          <w:szCs w:val="28"/>
        </w:rPr>
        <w:t>Оценка эффективности Программы производится ответственным исполнителем в сроки, установленные соответствующими нормативными актами администрации на основе использования значений индикаторов и непосредственных результатов по каждой из подпрограмм настоящей Программы путем сопоставления фактически достигнутых значений с утвержденными значениями по формулам:</w:t>
      </w:r>
    </w:p>
    <w:p w:rsidR="00722E6E" w:rsidRPr="008C3CE8" w:rsidRDefault="00722E6E" w:rsidP="00722E6E">
      <w:pPr>
        <w:widowControl w:val="0"/>
        <w:autoSpaceDE w:val="0"/>
        <w:autoSpaceDN w:val="0"/>
        <w:adjustRightInd w:val="0"/>
        <w:jc w:val="both"/>
        <w:rPr>
          <w:color w:val="000000"/>
          <w:sz w:val="28"/>
          <w:szCs w:val="28"/>
        </w:rPr>
      </w:pPr>
      <w:r w:rsidRPr="008C3CE8">
        <w:rPr>
          <w:color w:val="000000"/>
          <w:sz w:val="28"/>
          <w:szCs w:val="28"/>
        </w:rPr>
        <w:t xml:space="preserve">               И11ф     И12ф   И13ф</w:t>
      </w:r>
    </w:p>
    <w:p w:rsidR="00722E6E" w:rsidRPr="008C3CE8" w:rsidRDefault="00722E6E" w:rsidP="00722E6E">
      <w:pPr>
        <w:widowControl w:val="0"/>
        <w:autoSpaceDE w:val="0"/>
        <w:autoSpaceDN w:val="0"/>
        <w:adjustRightInd w:val="0"/>
        <w:jc w:val="both"/>
        <w:rPr>
          <w:color w:val="000000"/>
          <w:sz w:val="28"/>
          <w:szCs w:val="28"/>
        </w:rPr>
      </w:pPr>
      <w:r w:rsidRPr="008C3CE8">
        <w:rPr>
          <w:color w:val="000000"/>
          <w:sz w:val="28"/>
          <w:szCs w:val="28"/>
        </w:rPr>
        <w:t xml:space="preserve">У1и =  (   -----   +  -----   + -----   ) /  3 </w:t>
      </w:r>
      <w:r w:rsidRPr="008C3CE8">
        <w:rPr>
          <w:color w:val="000000"/>
          <w:sz w:val="28"/>
          <w:szCs w:val="28"/>
          <w:lang w:val="en-US"/>
        </w:rPr>
        <w:t>x</w:t>
      </w:r>
      <w:r w:rsidRPr="008C3CE8">
        <w:rPr>
          <w:color w:val="000000"/>
          <w:sz w:val="28"/>
          <w:szCs w:val="28"/>
        </w:rPr>
        <w:t xml:space="preserve"> 100%,  где:</w:t>
      </w:r>
    </w:p>
    <w:p w:rsidR="00722E6E" w:rsidRPr="008C3CE8" w:rsidRDefault="00722E6E" w:rsidP="00722E6E">
      <w:pPr>
        <w:widowControl w:val="0"/>
        <w:autoSpaceDE w:val="0"/>
        <w:autoSpaceDN w:val="0"/>
        <w:adjustRightInd w:val="0"/>
        <w:ind w:firstLine="540"/>
        <w:jc w:val="both"/>
        <w:rPr>
          <w:color w:val="000000"/>
          <w:sz w:val="28"/>
          <w:szCs w:val="28"/>
        </w:rPr>
      </w:pPr>
      <w:r w:rsidRPr="008C3CE8">
        <w:rPr>
          <w:color w:val="000000"/>
          <w:sz w:val="28"/>
          <w:szCs w:val="28"/>
        </w:rPr>
        <w:t xml:space="preserve">     И11у     И12у     И13у</w:t>
      </w:r>
    </w:p>
    <w:p w:rsidR="00722E6E" w:rsidRPr="008C3CE8" w:rsidRDefault="00722E6E" w:rsidP="00722E6E">
      <w:pPr>
        <w:widowControl w:val="0"/>
        <w:autoSpaceDE w:val="0"/>
        <w:autoSpaceDN w:val="0"/>
        <w:adjustRightInd w:val="0"/>
        <w:jc w:val="both"/>
        <w:rPr>
          <w:color w:val="000000"/>
          <w:sz w:val="28"/>
          <w:szCs w:val="28"/>
        </w:rPr>
      </w:pPr>
      <w:r w:rsidRPr="008C3CE8">
        <w:rPr>
          <w:color w:val="000000"/>
          <w:sz w:val="28"/>
          <w:szCs w:val="28"/>
        </w:rPr>
        <w:t>- У1и – уровень достигнутых значений индикаторов (в процентах) по подпрограмме 1,</w:t>
      </w:r>
    </w:p>
    <w:p w:rsidR="00722E6E" w:rsidRPr="008C3CE8" w:rsidRDefault="00722E6E" w:rsidP="00722E6E">
      <w:pPr>
        <w:widowControl w:val="0"/>
        <w:autoSpaceDE w:val="0"/>
        <w:autoSpaceDN w:val="0"/>
        <w:adjustRightInd w:val="0"/>
        <w:jc w:val="both"/>
        <w:rPr>
          <w:color w:val="000000"/>
          <w:sz w:val="28"/>
          <w:szCs w:val="28"/>
        </w:rPr>
      </w:pPr>
      <w:r w:rsidRPr="008C3CE8">
        <w:rPr>
          <w:color w:val="000000"/>
          <w:sz w:val="28"/>
          <w:szCs w:val="28"/>
        </w:rPr>
        <w:t>- И11ф, И12ф, И13ф – фактически достигнутые значения индикаторов по подпрограмме 1,</w:t>
      </w:r>
    </w:p>
    <w:p w:rsidR="00722E6E" w:rsidRPr="008C3CE8" w:rsidRDefault="00722E6E" w:rsidP="00722E6E">
      <w:pPr>
        <w:widowControl w:val="0"/>
        <w:autoSpaceDE w:val="0"/>
        <w:autoSpaceDN w:val="0"/>
        <w:adjustRightInd w:val="0"/>
        <w:jc w:val="both"/>
        <w:rPr>
          <w:color w:val="000000"/>
          <w:sz w:val="28"/>
          <w:szCs w:val="28"/>
        </w:rPr>
      </w:pPr>
      <w:r w:rsidRPr="008C3CE8">
        <w:rPr>
          <w:color w:val="000000"/>
          <w:sz w:val="28"/>
          <w:szCs w:val="28"/>
        </w:rPr>
        <w:t>- И11у, И12у, И13у  – утвержденные значения индикаторов по подпрограмме 1.</w:t>
      </w:r>
    </w:p>
    <w:p w:rsidR="00722E6E" w:rsidRPr="008C3CE8" w:rsidRDefault="00722E6E" w:rsidP="00722E6E">
      <w:pPr>
        <w:widowControl w:val="0"/>
        <w:autoSpaceDE w:val="0"/>
        <w:autoSpaceDN w:val="0"/>
        <w:adjustRightInd w:val="0"/>
        <w:jc w:val="both"/>
        <w:rPr>
          <w:color w:val="000000"/>
          <w:sz w:val="28"/>
          <w:szCs w:val="28"/>
        </w:rPr>
      </w:pPr>
      <w:r w:rsidRPr="008C3CE8">
        <w:rPr>
          <w:color w:val="000000"/>
          <w:sz w:val="28"/>
          <w:szCs w:val="28"/>
        </w:rPr>
        <w:t xml:space="preserve">                 НР11ф     НР12ф     НР13ф</w:t>
      </w:r>
    </w:p>
    <w:p w:rsidR="00722E6E" w:rsidRPr="008C3CE8" w:rsidRDefault="00722E6E" w:rsidP="00722E6E">
      <w:pPr>
        <w:widowControl w:val="0"/>
        <w:autoSpaceDE w:val="0"/>
        <w:autoSpaceDN w:val="0"/>
        <w:adjustRightInd w:val="0"/>
        <w:jc w:val="both"/>
        <w:rPr>
          <w:color w:val="000000"/>
          <w:sz w:val="28"/>
          <w:szCs w:val="28"/>
        </w:rPr>
      </w:pPr>
      <w:r w:rsidRPr="008C3CE8">
        <w:rPr>
          <w:color w:val="000000"/>
          <w:sz w:val="28"/>
          <w:szCs w:val="28"/>
        </w:rPr>
        <w:t xml:space="preserve">У1нр =  (   -------   +  --------  + --------  ) /  3 </w:t>
      </w:r>
      <w:r w:rsidRPr="008C3CE8">
        <w:rPr>
          <w:color w:val="000000"/>
          <w:sz w:val="28"/>
          <w:szCs w:val="28"/>
          <w:lang w:val="en-US"/>
        </w:rPr>
        <w:t>x</w:t>
      </w:r>
      <w:r w:rsidRPr="008C3CE8">
        <w:rPr>
          <w:color w:val="000000"/>
          <w:sz w:val="28"/>
          <w:szCs w:val="28"/>
        </w:rPr>
        <w:t xml:space="preserve"> 100%,  где:</w:t>
      </w:r>
    </w:p>
    <w:p w:rsidR="00722E6E" w:rsidRPr="008C3CE8" w:rsidRDefault="00722E6E" w:rsidP="00722E6E">
      <w:pPr>
        <w:widowControl w:val="0"/>
        <w:autoSpaceDE w:val="0"/>
        <w:autoSpaceDN w:val="0"/>
        <w:adjustRightInd w:val="0"/>
        <w:ind w:firstLine="540"/>
        <w:jc w:val="both"/>
        <w:rPr>
          <w:color w:val="000000"/>
          <w:sz w:val="28"/>
          <w:szCs w:val="28"/>
        </w:rPr>
      </w:pPr>
      <w:r w:rsidRPr="008C3CE8">
        <w:rPr>
          <w:color w:val="000000"/>
          <w:sz w:val="28"/>
          <w:szCs w:val="28"/>
        </w:rPr>
        <w:t xml:space="preserve">        НР11у     НР12у     НР13у</w:t>
      </w:r>
    </w:p>
    <w:p w:rsidR="00722E6E" w:rsidRPr="008C3CE8" w:rsidRDefault="00722E6E" w:rsidP="00722E6E">
      <w:pPr>
        <w:widowControl w:val="0"/>
        <w:autoSpaceDE w:val="0"/>
        <w:autoSpaceDN w:val="0"/>
        <w:adjustRightInd w:val="0"/>
        <w:jc w:val="both"/>
        <w:rPr>
          <w:color w:val="000000"/>
          <w:sz w:val="28"/>
          <w:szCs w:val="28"/>
        </w:rPr>
      </w:pPr>
      <w:r w:rsidRPr="008C3CE8">
        <w:rPr>
          <w:color w:val="000000"/>
          <w:sz w:val="28"/>
          <w:szCs w:val="28"/>
        </w:rPr>
        <w:t>- У1нр – уровень достигнутых значений непосредственных результатов (в процентах) по подпрограмме 1,</w:t>
      </w:r>
    </w:p>
    <w:p w:rsidR="00722E6E" w:rsidRPr="008C3CE8" w:rsidRDefault="00722E6E" w:rsidP="00722E6E">
      <w:pPr>
        <w:widowControl w:val="0"/>
        <w:autoSpaceDE w:val="0"/>
        <w:autoSpaceDN w:val="0"/>
        <w:adjustRightInd w:val="0"/>
        <w:jc w:val="both"/>
        <w:rPr>
          <w:color w:val="000000"/>
          <w:sz w:val="28"/>
          <w:szCs w:val="28"/>
        </w:rPr>
      </w:pPr>
      <w:r w:rsidRPr="008C3CE8">
        <w:rPr>
          <w:color w:val="000000"/>
          <w:sz w:val="28"/>
          <w:szCs w:val="28"/>
        </w:rPr>
        <w:t>- НР11ф, НР12ф, НР13ф – фактически достигнутые значения непосредственных результатов по подпрограмме 1,</w:t>
      </w:r>
    </w:p>
    <w:p w:rsidR="00722E6E" w:rsidRPr="008C3CE8" w:rsidRDefault="00722E6E" w:rsidP="00722E6E">
      <w:pPr>
        <w:widowControl w:val="0"/>
        <w:autoSpaceDE w:val="0"/>
        <w:autoSpaceDN w:val="0"/>
        <w:adjustRightInd w:val="0"/>
        <w:jc w:val="both"/>
        <w:rPr>
          <w:color w:val="000000"/>
          <w:sz w:val="28"/>
          <w:szCs w:val="28"/>
        </w:rPr>
      </w:pPr>
      <w:r w:rsidRPr="008C3CE8">
        <w:rPr>
          <w:color w:val="000000"/>
          <w:sz w:val="28"/>
          <w:szCs w:val="28"/>
        </w:rPr>
        <w:t>- НР11у, НР12у, НР13у  – утвержденные значения непосредственных результатов по подпрограмме 1.</w:t>
      </w:r>
    </w:p>
    <w:p w:rsidR="00722E6E" w:rsidRPr="008C3CE8" w:rsidRDefault="00722E6E" w:rsidP="00722E6E">
      <w:pPr>
        <w:widowControl w:val="0"/>
        <w:autoSpaceDE w:val="0"/>
        <w:autoSpaceDN w:val="0"/>
        <w:adjustRightInd w:val="0"/>
        <w:jc w:val="both"/>
        <w:rPr>
          <w:color w:val="000000"/>
          <w:sz w:val="28"/>
          <w:szCs w:val="28"/>
        </w:rPr>
      </w:pPr>
      <w:r w:rsidRPr="008C3CE8">
        <w:rPr>
          <w:color w:val="000000"/>
          <w:sz w:val="28"/>
          <w:szCs w:val="28"/>
        </w:rPr>
        <w:t xml:space="preserve">             И21ф      </w:t>
      </w:r>
    </w:p>
    <w:p w:rsidR="00722E6E" w:rsidRPr="008C3CE8" w:rsidRDefault="00722E6E" w:rsidP="00722E6E">
      <w:pPr>
        <w:widowControl w:val="0"/>
        <w:autoSpaceDE w:val="0"/>
        <w:autoSpaceDN w:val="0"/>
        <w:adjustRightInd w:val="0"/>
        <w:jc w:val="both"/>
        <w:rPr>
          <w:color w:val="000000"/>
          <w:sz w:val="28"/>
          <w:szCs w:val="28"/>
        </w:rPr>
      </w:pPr>
      <w:r w:rsidRPr="008C3CE8">
        <w:rPr>
          <w:color w:val="000000"/>
          <w:sz w:val="28"/>
          <w:szCs w:val="28"/>
        </w:rPr>
        <w:t xml:space="preserve">У2и =   -----      </w:t>
      </w:r>
      <w:r w:rsidRPr="008C3CE8">
        <w:rPr>
          <w:color w:val="000000"/>
          <w:sz w:val="28"/>
          <w:szCs w:val="28"/>
          <w:lang w:val="en-US"/>
        </w:rPr>
        <w:t>x</w:t>
      </w:r>
      <w:r w:rsidRPr="008C3CE8">
        <w:rPr>
          <w:color w:val="000000"/>
          <w:sz w:val="28"/>
          <w:szCs w:val="28"/>
        </w:rPr>
        <w:t xml:space="preserve"> 100%,  где:</w:t>
      </w:r>
    </w:p>
    <w:p w:rsidR="00722E6E" w:rsidRPr="008C3CE8" w:rsidRDefault="00722E6E" w:rsidP="00722E6E">
      <w:pPr>
        <w:widowControl w:val="0"/>
        <w:autoSpaceDE w:val="0"/>
        <w:autoSpaceDN w:val="0"/>
        <w:adjustRightInd w:val="0"/>
        <w:ind w:firstLine="540"/>
        <w:jc w:val="both"/>
        <w:rPr>
          <w:color w:val="000000"/>
          <w:sz w:val="28"/>
          <w:szCs w:val="28"/>
        </w:rPr>
      </w:pPr>
      <w:r w:rsidRPr="008C3CE8">
        <w:rPr>
          <w:color w:val="000000"/>
          <w:sz w:val="28"/>
          <w:szCs w:val="28"/>
        </w:rPr>
        <w:t xml:space="preserve">    И21у     </w:t>
      </w:r>
    </w:p>
    <w:p w:rsidR="00722E6E" w:rsidRPr="008C3CE8" w:rsidRDefault="00722E6E" w:rsidP="00722E6E">
      <w:pPr>
        <w:widowControl w:val="0"/>
        <w:autoSpaceDE w:val="0"/>
        <w:autoSpaceDN w:val="0"/>
        <w:adjustRightInd w:val="0"/>
        <w:jc w:val="both"/>
        <w:rPr>
          <w:color w:val="000000"/>
          <w:sz w:val="28"/>
          <w:szCs w:val="28"/>
        </w:rPr>
      </w:pPr>
      <w:r w:rsidRPr="008C3CE8">
        <w:rPr>
          <w:color w:val="000000"/>
          <w:sz w:val="28"/>
          <w:szCs w:val="28"/>
        </w:rPr>
        <w:t>- У2и – уровень достигнутых значений индикаторов (в процентах) по подпрограмме 1,</w:t>
      </w:r>
    </w:p>
    <w:p w:rsidR="00722E6E" w:rsidRPr="008C3CE8" w:rsidRDefault="00722E6E" w:rsidP="00722E6E">
      <w:pPr>
        <w:widowControl w:val="0"/>
        <w:autoSpaceDE w:val="0"/>
        <w:autoSpaceDN w:val="0"/>
        <w:adjustRightInd w:val="0"/>
        <w:jc w:val="both"/>
        <w:rPr>
          <w:color w:val="000000"/>
          <w:sz w:val="28"/>
          <w:szCs w:val="28"/>
        </w:rPr>
      </w:pPr>
      <w:r w:rsidRPr="008C3CE8">
        <w:rPr>
          <w:color w:val="000000"/>
          <w:sz w:val="28"/>
          <w:szCs w:val="28"/>
        </w:rPr>
        <w:t>- И21ф – фактически достигнутые значения индикаторов по подпрограмме 1,</w:t>
      </w:r>
    </w:p>
    <w:p w:rsidR="00722E6E" w:rsidRPr="008C3CE8" w:rsidRDefault="00722E6E" w:rsidP="00722E6E">
      <w:pPr>
        <w:widowControl w:val="0"/>
        <w:autoSpaceDE w:val="0"/>
        <w:autoSpaceDN w:val="0"/>
        <w:adjustRightInd w:val="0"/>
        <w:jc w:val="both"/>
        <w:rPr>
          <w:color w:val="000000"/>
          <w:sz w:val="28"/>
          <w:szCs w:val="28"/>
        </w:rPr>
      </w:pPr>
      <w:r w:rsidRPr="008C3CE8">
        <w:rPr>
          <w:color w:val="000000"/>
          <w:sz w:val="28"/>
          <w:szCs w:val="28"/>
        </w:rPr>
        <w:t>- И21у – утвержденные значения индикаторов по подпрограмме 1.</w:t>
      </w:r>
    </w:p>
    <w:p w:rsidR="00722E6E" w:rsidRPr="008C3CE8" w:rsidRDefault="00722E6E" w:rsidP="00722E6E">
      <w:pPr>
        <w:widowControl w:val="0"/>
        <w:autoSpaceDE w:val="0"/>
        <w:autoSpaceDN w:val="0"/>
        <w:adjustRightInd w:val="0"/>
        <w:jc w:val="both"/>
        <w:rPr>
          <w:color w:val="000000"/>
          <w:sz w:val="28"/>
          <w:szCs w:val="28"/>
        </w:rPr>
      </w:pPr>
      <w:r w:rsidRPr="008C3CE8">
        <w:rPr>
          <w:color w:val="000000"/>
          <w:sz w:val="28"/>
          <w:szCs w:val="28"/>
        </w:rPr>
        <w:lastRenderedPageBreak/>
        <w:t xml:space="preserve">          Программа считается реализуемой с высоким уровнем эффективности, если уровень достигнутых значений индикаторов и уровень достигнутых значений непосредственных результатов по каждой из Подпрограмм достигли 95 процентов и более.</w:t>
      </w:r>
    </w:p>
    <w:p w:rsidR="00722E6E" w:rsidRPr="008C3CE8" w:rsidRDefault="00722E6E" w:rsidP="00722E6E">
      <w:pPr>
        <w:autoSpaceDE w:val="0"/>
        <w:autoSpaceDN w:val="0"/>
        <w:adjustRightInd w:val="0"/>
        <w:ind w:firstLine="539"/>
        <w:jc w:val="both"/>
        <w:rPr>
          <w:color w:val="000000"/>
          <w:sz w:val="28"/>
          <w:szCs w:val="28"/>
        </w:rPr>
      </w:pPr>
      <w:r w:rsidRPr="008C3CE8">
        <w:rPr>
          <w:color w:val="000000"/>
          <w:sz w:val="28"/>
          <w:szCs w:val="28"/>
        </w:rPr>
        <w:t>Программа считается реализуемой с удовлетворительным уровнем эффективности, если уровень достигнутых значений индикаторов и уровень достигнутых значений непосредственных результатов по каждой из Подпрограмм находятся в интервале 75 – 94 процента.</w:t>
      </w:r>
    </w:p>
    <w:p w:rsidR="00722E6E" w:rsidRPr="008C3CE8" w:rsidRDefault="00722E6E" w:rsidP="00722E6E">
      <w:pPr>
        <w:autoSpaceDE w:val="0"/>
        <w:autoSpaceDN w:val="0"/>
        <w:adjustRightInd w:val="0"/>
        <w:ind w:firstLine="539"/>
        <w:jc w:val="both"/>
        <w:rPr>
          <w:color w:val="000000"/>
          <w:sz w:val="28"/>
          <w:szCs w:val="28"/>
        </w:rPr>
      </w:pPr>
      <w:r w:rsidRPr="008C3CE8">
        <w:rPr>
          <w:color w:val="000000"/>
          <w:sz w:val="28"/>
          <w:szCs w:val="28"/>
        </w:rPr>
        <w:t>Если реализация настоящей государственной программы не отвечает приведенным выше критериям, уровень эффективности ее реализации признается неудовлетворительным.</w:t>
      </w:r>
    </w:p>
    <w:p w:rsidR="00722E6E" w:rsidRPr="006319F5" w:rsidRDefault="00722E6E" w:rsidP="00722E6E">
      <w:pPr>
        <w:pStyle w:val="ConsPlusNormal"/>
        <w:jc w:val="center"/>
        <w:outlineLvl w:val="2"/>
        <w:rPr>
          <w:rFonts w:ascii="Times New Roman" w:hAnsi="Times New Roman" w:cs="Times New Roman"/>
          <w:color w:val="000000"/>
          <w:sz w:val="28"/>
          <w:szCs w:val="28"/>
        </w:rPr>
      </w:pPr>
      <w:r w:rsidRPr="008C3CE8">
        <w:rPr>
          <w:rFonts w:ascii="Times New Roman" w:hAnsi="Times New Roman" w:cs="Times New Roman"/>
          <w:color w:val="000000"/>
          <w:sz w:val="28"/>
          <w:szCs w:val="28"/>
        </w:rPr>
        <w:t>_______________________________</w:t>
      </w:r>
    </w:p>
    <w:sectPr w:rsidR="00722E6E" w:rsidRPr="006319F5" w:rsidSect="00722E6E">
      <w:headerReference w:type="default" r:id="rId24"/>
      <w:pgSz w:w="11906" w:h="16838"/>
      <w:pgMar w:top="851" w:right="851" w:bottom="851"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C55" w:rsidRDefault="00031C55">
      <w:r>
        <w:separator/>
      </w:r>
    </w:p>
  </w:endnote>
  <w:endnote w:type="continuationSeparator" w:id="1">
    <w:p w:rsidR="00031C55" w:rsidRDefault="00031C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C55" w:rsidRDefault="00031C55">
      <w:r>
        <w:separator/>
      </w:r>
    </w:p>
  </w:footnote>
  <w:footnote w:type="continuationSeparator" w:id="1">
    <w:p w:rsidR="00031C55" w:rsidRDefault="00031C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47" w:rsidRDefault="00C85D47" w:rsidP="005A1F2A">
    <w:pPr>
      <w:pStyle w:val="a7"/>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F6E81">
      <w:rPr>
        <w:rStyle w:val="a6"/>
        <w:noProof/>
      </w:rPr>
      <w:t>3</w:t>
    </w:r>
    <w:r>
      <w:rPr>
        <w:rStyle w:val="a6"/>
      </w:rPr>
      <w:fldChar w:fldCharType="end"/>
    </w:r>
  </w:p>
  <w:p w:rsidR="00C85D47" w:rsidRDefault="00C85D47" w:rsidP="005A1F2A">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47" w:rsidRDefault="00C85D47" w:rsidP="005A1F2A">
    <w:pPr>
      <w:pStyle w:val="a7"/>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F6E81">
      <w:rPr>
        <w:rStyle w:val="a6"/>
        <w:noProof/>
      </w:rPr>
      <w:t>18</w:t>
    </w:r>
    <w:r>
      <w:rPr>
        <w:rStyle w:val="a6"/>
      </w:rPr>
      <w:fldChar w:fldCharType="end"/>
    </w:r>
  </w:p>
  <w:p w:rsidR="00C85D47" w:rsidRDefault="00C85D47" w:rsidP="005A1F2A">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47" w:rsidRDefault="00C85D47" w:rsidP="000D271B">
    <w:pPr>
      <w:pStyle w:val="a7"/>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F6E81">
      <w:rPr>
        <w:rStyle w:val="a6"/>
        <w:noProof/>
      </w:rPr>
      <w:t>22</w:t>
    </w:r>
    <w:r>
      <w:rPr>
        <w:rStyle w:val="a6"/>
      </w:rPr>
      <w:fldChar w:fldCharType="end"/>
    </w:r>
  </w:p>
  <w:p w:rsidR="00C85D47" w:rsidRDefault="00C85D47" w:rsidP="000D271B">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75820"/>
    <w:multiLevelType w:val="hybridMultilevel"/>
    <w:tmpl w:val="2A0219A8"/>
    <w:lvl w:ilvl="0" w:tplc="090A1C4E">
      <w:start w:val="1"/>
      <w:numFmt w:val="decimal"/>
      <w:lvlText w:val="%1."/>
      <w:lvlJc w:val="left"/>
      <w:pPr>
        <w:tabs>
          <w:tab w:val="num" w:pos="900"/>
        </w:tabs>
        <w:ind w:left="900" w:hanging="360"/>
      </w:pPr>
      <w:rPr>
        <w:rFonts w:hint="default"/>
        <w:color w:val="auto"/>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641E3E"/>
    <w:rsid w:val="00006EE4"/>
    <w:rsid w:val="0000783A"/>
    <w:rsid w:val="00013A4B"/>
    <w:rsid w:val="00031C55"/>
    <w:rsid w:val="00052B42"/>
    <w:rsid w:val="00066E00"/>
    <w:rsid w:val="000704C7"/>
    <w:rsid w:val="000A2388"/>
    <w:rsid w:val="000D271B"/>
    <w:rsid w:val="000D5B3B"/>
    <w:rsid w:val="001B4BC4"/>
    <w:rsid w:val="001D4900"/>
    <w:rsid w:val="002063CD"/>
    <w:rsid w:val="00207614"/>
    <w:rsid w:val="00225920"/>
    <w:rsid w:val="00266665"/>
    <w:rsid w:val="0027651D"/>
    <w:rsid w:val="00283654"/>
    <w:rsid w:val="002A3DA8"/>
    <w:rsid w:val="002A6BAD"/>
    <w:rsid w:val="002F6E81"/>
    <w:rsid w:val="003518FC"/>
    <w:rsid w:val="003C0D8C"/>
    <w:rsid w:val="003D3B1A"/>
    <w:rsid w:val="003E35E4"/>
    <w:rsid w:val="003E523E"/>
    <w:rsid w:val="0043469F"/>
    <w:rsid w:val="004533EF"/>
    <w:rsid w:val="00454D4A"/>
    <w:rsid w:val="00466C8D"/>
    <w:rsid w:val="0048050A"/>
    <w:rsid w:val="00484820"/>
    <w:rsid w:val="00496B31"/>
    <w:rsid w:val="004B0C77"/>
    <w:rsid w:val="004D7F44"/>
    <w:rsid w:val="004E1C01"/>
    <w:rsid w:val="00516004"/>
    <w:rsid w:val="0053060C"/>
    <w:rsid w:val="00561963"/>
    <w:rsid w:val="00584972"/>
    <w:rsid w:val="005A1F2A"/>
    <w:rsid w:val="005D065D"/>
    <w:rsid w:val="005D19FF"/>
    <w:rsid w:val="005D42F0"/>
    <w:rsid w:val="006227ED"/>
    <w:rsid w:val="00641E3E"/>
    <w:rsid w:val="00642BDF"/>
    <w:rsid w:val="006461FA"/>
    <w:rsid w:val="006641BF"/>
    <w:rsid w:val="00672193"/>
    <w:rsid w:val="006A6E09"/>
    <w:rsid w:val="006B63B0"/>
    <w:rsid w:val="006C43E4"/>
    <w:rsid w:val="006F740E"/>
    <w:rsid w:val="00710414"/>
    <w:rsid w:val="00722E6E"/>
    <w:rsid w:val="007607C7"/>
    <w:rsid w:val="00770E87"/>
    <w:rsid w:val="007726CD"/>
    <w:rsid w:val="00795D1F"/>
    <w:rsid w:val="007A0597"/>
    <w:rsid w:val="007A3574"/>
    <w:rsid w:val="008248F6"/>
    <w:rsid w:val="00826172"/>
    <w:rsid w:val="00837D43"/>
    <w:rsid w:val="0087125E"/>
    <w:rsid w:val="008875FA"/>
    <w:rsid w:val="008C3CE8"/>
    <w:rsid w:val="008E563F"/>
    <w:rsid w:val="008F6612"/>
    <w:rsid w:val="008F79CC"/>
    <w:rsid w:val="0090231A"/>
    <w:rsid w:val="00921210"/>
    <w:rsid w:val="0094519A"/>
    <w:rsid w:val="00951007"/>
    <w:rsid w:val="00961C45"/>
    <w:rsid w:val="009B2B3B"/>
    <w:rsid w:val="009B7E74"/>
    <w:rsid w:val="00A03624"/>
    <w:rsid w:val="00A443C9"/>
    <w:rsid w:val="00A7415E"/>
    <w:rsid w:val="00AA3D6C"/>
    <w:rsid w:val="00AB2BB1"/>
    <w:rsid w:val="00AD2AC5"/>
    <w:rsid w:val="00B1483B"/>
    <w:rsid w:val="00B3699E"/>
    <w:rsid w:val="00B42315"/>
    <w:rsid w:val="00B508B0"/>
    <w:rsid w:val="00B84DB3"/>
    <w:rsid w:val="00BE2C91"/>
    <w:rsid w:val="00BF584A"/>
    <w:rsid w:val="00C14113"/>
    <w:rsid w:val="00C232AF"/>
    <w:rsid w:val="00C32CCC"/>
    <w:rsid w:val="00C34FED"/>
    <w:rsid w:val="00C76F1B"/>
    <w:rsid w:val="00C85D47"/>
    <w:rsid w:val="00CB2540"/>
    <w:rsid w:val="00CD42A2"/>
    <w:rsid w:val="00CD610A"/>
    <w:rsid w:val="00CF40C3"/>
    <w:rsid w:val="00D05535"/>
    <w:rsid w:val="00D14900"/>
    <w:rsid w:val="00D62356"/>
    <w:rsid w:val="00D913E5"/>
    <w:rsid w:val="00DC3AF2"/>
    <w:rsid w:val="00E219F8"/>
    <w:rsid w:val="00E97A6D"/>
    <w:rsid w:val="00EC64D3"/>
    <w:rsid w:val="00EF178D"/>
    <w:rsid w:val="00EF3E8B"/>
    <w:rsid w:val="00F0583F"/>
    <w:rsid w:val="00F44AF8"/>
    <w:rsid w:val="00F50973"/>
    <w:rsid w:val="00F6451D"/>
    <w:rsid w:val="00F727AD"/>
    <w:rsid w:val="00FD6F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1E3E"/>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Heading">
    <w:name w:val="Heading"/>
    <w:rsid w:val="00641E3E"/>
    <w:pPr>
      <w:autoSpaceDE w:val="0"/>
      <w:autoSpaceDN w:val="0"/>
    </w:pPr>
    <w:rPr>
      <w:rFonts w:ascii="Arial" w:hAnsi="Arial" w:cs="Arial"/>
      <w:b/>
      <w:bCs/>
      <w:sz w:val="22"/>
      <w:szCs w:val="22"/>
    </w:rPr>
  </w:style>
  <w:style w:type="paragraph" w:customStyle="1" w:styleId="formattexttopleveltext">
    <w:name w:val="formattext topleveltext"/>
    <w:basedOn w:val="a"/>
    <w:rsid w:val="00641E3E"/>
    <w:pPr>
      <w:spacing w:before="100" w:beforeAutospacing="1" w:after="100" w:afterAutospacing="1"/>
    </w:pPr>
  </w:style>
  <w:style w:type="character" w:styleId="a3">
    <w:name w:val="Hyperlink"/>
    <w:basedOn w:val="a0"/>
    <w:rsid w:val="00641E3E"/>
    <w:rPr>
      <w:color w:val="0000FF"/>
      <w:u w:val="single"/>
    </w:rPr>
  </w:style>
  <w:style w:type="paragraph" w:customStyle="1" w:styleId="ConsPlusCell">
    <w:name w:val="ConsPlusCell"/>
    <w:rsid w:val="00CF40C3"/>
    <w:pPr>
      <w:autoSpaceDE w:val="0"/>
      <w:autoSpaceDN w:val="0"/>
      <w:adjustRightInd w:val="0"/>
    </w:pPr>
    <w:rPr>
      <w:sz w:val="24"/>
      <w:szCs w:val="24"/>
    </w:rPr>
  </w:style>
  <w:style w:type="paragraph" w:customStyle="1" w:styleId="a4">
    <w:name w:val="Нормальный"/>
    <w:rsid w:val="00CF40C3"/>
    <w:pPr>
      <w:widowControl w:val="0"/>
      <w:autoSpaceDE w:val="0"/>
      <w:autoSpaceDN w:val="0"/>
      <w:adjustRightInd w:val="0"/>
    </w:pPr>
    <w:rPr>
      <w:color w:val="000000"/>
      <w:sz w:val="24"/>
      <w:szCs w:val="24"/>
    </w:rPr>
  </w:style>
  <w:style w:type="paragraph" w:styleId="a5">
    <w:name w:val="Normal (Web)"/>
    <w:basedOn w:val="a"/>
    <w:rsid w:val="00CF40C3"/>
    <w:pPr>
      <w:spacing w:before="100" w:beforeAutospacing="1" w:after="100" w:afterAutospacing="1"/>
    </w:pPr>
  </w:style>
  <w:style w:type="paragraph" w:customStyle="1" w:styleId="ConsPlusNormal">
    <w:name w:val="ConsPlusNormal"/>
    <w:rsid w:val="00CF40C3"/>
    <w:pPr>
      <w:autoSpaceDE w:val="0"/>
      <w:autoSpaceDN w:val="0"/>
      <w:adjustRightInd w:val="0"/>
    </w:pPr>
    <w:rPr>
      <w:rFonts w:ascii="Arial" w:hAnsi="Arial" w:cs="Arial"/>
    </w:rPr>
  </w:style>
  <w:style w:type="paragraph" w:customStyle="1" w:styleId="ListParagraph">
    <w:name w:val="List Paragraph"/>
    <w:basedOn w:val="a"/>
    <w:rsid w:val="00CF40C3"/>
    <w:pPr>
      <w:spacing w:after="200" w:line="276" w:lineRule="auto"/>
      <w:ind w:left="720"/>
    </w:pPr>
    <w:rPr>
      <w:rFonts w:ascii="Calibri" w:hAnsi="Calibri" w:cs="Calibri"/>
      <w:sz w:val="22"/>
      <w:szCs w:val="22"/>
      <w:lang w:eastAsia="en-US"/>
    </w:rPr>
  </w:style>
  <w:style w:type="paragraph" w:customStyle="1" w:styleId="Default">
    <w:name w:val="Default"/>
    <w:rsid w:val="00CF40C3"/>
    <w:pPr>
      <w:autoSpaceDE w:val="0"/>
      <w:autoSpaceDN w:val="0"/>
      <w:adjustRightInd w:val="0"/>
    </w:pPr>
    <w:rPr>
      <w:rFonts w:ascii="Calibri" w:eastAsia="Calibri" w:hAnsi="Calibri"/>
      <w:color w:val="000000"/>
      <w:sz w:val="24"/>
      <w:szCs w:val="24"/>
    </w:rPr>
  </w:style>
  <w:style w:type="character" w:styleId="a6">
    <w:name w:val="page number"/>
    <w:basedOn w:val="a0"/>
    <w:rsid w:val="00CF40C3"/>
  </w:style>
  <w:style w:type="paragraph" w:styleId="a7">
    <w:name w:val="header"/>
    <w:basedOn w:val="a"/>
    <w:link w:val="a8"/>
    <w:rsid w:val="00CF40C3"/>
    <w:pPr>
      <w:tabs>
        <w:tab w:val="center" w:pos="4677"/>
        <w:tab w:val="right" w:pos="9355"/>
      </w:tabs>
    </w:pPr>
  </w:style>
  <w:style w:type="character" w:customStyle="1" w:styleId="a8">
    <w:name w:val="Верхний колонтитул Знак"/>
    <w:basedOn w:val="a0"/>
    <w:link w:val="a7"/>
    <w:semiHidden/>
    <w:rsid w:val="00066E00"/>
    <w:rPr>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5BF5EE72A0D5D20D25A69FB154008F3498F1C9F1A5A2D59D2ACA65889BB28827679C609CA22737CFE7E2972891226073F51868A2B77A3549D8763D7FGAN" TargetMode="External"/><Relationship Id="rId13" Type="http://schemas.openxmlformats.org/officeDocument/2006/relationships/hyperlink" Target="consultantplus://offline/ref=5B5BF5EE72A0D5D20D25A69FB154008F3498F1C9F1A6AFD79723CA65889BB28827679C609CA22737CFE7E2972891226073F51868A2B77A3549D8763D7FGAN" TargetMode="External"/><Relationship Id="rId18" Type="http://schemas.openxmlformats.org/officeDocument/2006/relationships/hyperlink" Target="consultantplus://offline/ref=5B5BF5EE72A0D5D20D25A69FB154008F3498F1C9F1A8A5D29E29CA65889BB28827679C609CA22737CFE7E2972891226073F51868A2B77A3549D8763D7FGA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orcity.ru" TargetMode="External"/><Relationship Id="rId7" Type="http://schemas.openxmlformats.org/officeDocument/2006/relationships/hyperlink" Target="file:///C:\Users\&#1055;&#1072;&#1085;&#1082;&#1086;&#1074;&#1072;\Desktop\&#1052;&#1086;&#1080;%20&#1076;&#1086;&#1082;&#1091;&#1084;&#1077;&#1085;&#1090;&#1099;\&#1055;&#1088;&#1086;&#1075;&#1088;&#1072;&#1084;&#1084;&#1072;\&#1055;&#1088;&#1086;&#1077;&#1082;&#1090;%20&#1080;&#1079;&#1084;&#1077;&#1085;&#1077;&#1085;&#1080;&#1077;%20&#1087;&#1088;&#1086;&#1075;&#1088;&#1072;&#1084;&#1084;&#1099;\&#1055;&#1088;&#1086;&#1077;&#1082;&#1090;%20&#1080;&#1079;&#1084;&#1077;&#1085;&#1077;&#1085;&#1085;&#1080;&#1081;%20&#1085;&#1086;&#1074;&#1072;&#1103;%20&#1088;&#1077;&#1076;&#1072;&#1082;&#1094;&#1080;&#1103;%202.doc" TargetMode="External"/><Relationship Id="rId12" Type="http://schemas.openxmlformats.org/officeDocument/2006/relationships/hyperlink" Target="consultantplus://offline/ref=5B5BF5EE72A0D5D20D25A69FB154008F3498F1C9F1A6A0D09A2ECA65889BB28827679C609CA22737CFE7E2972891226073F51868A2B77A3549D8763D7FGAN" TargetMode="External"/><Relationship Id="rId17" Type="http://schemas.openxmlformats.org/officeDocument/2006/relationships/hyperlink" Target="consultantplus://offline/ref=5B5BF5EE72A0D5D20D25A69FB154008F3498F1C9F1A7AFD69D2CCA65889BB28827679C609CA22737CFE7E2972891226073F51868A2B77A3549D8763D7FGA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5B5BF5EE72A0D5D20D25A69FB154008F3498F1C9F1A7A2D2972FCA65889BB28827679C609CA22737CFE7E2972891226073F51868A2B77A3549D8763D7FGAN" TargetMode="External"/><Relationship Id="rId20" Type="http://schemas.openxmlformats.org/officeDocument/2006/relationships/hyperlink" Target="consultantplus://offline/ref=5B5BF5EE72A0D5D20D25A69FB154008F3498F1C9F1A9A7D5972DCA65889BB28827679C609CA22737CFE7E2972891226073F51868A2B77A3549D8763D7FG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B5BF5EE72A0D5D20D25A69FB154008F3498F1C9F1A6A2D59C22CA65889BB28827679C609CA22737CFE7E2972891226073F51868A2B77A3549D8763D7FGAN"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consultantplus://offline/ref=5B5BF5EE72A0D5D20D25A69FB154008F3498F1C9F1A7A4D79829CA65889BB28827679C609CA22737CFE7E2972891226073F51868A2B77A3549D8763D7FGAN" TargetMode="External"/><Relationship Id="rId23" Type="http://schemas.openxmlformats.org/officeDocument/2006/relationships/header" Target="header2.xml"/><Relationship Id="rId10" Type="http://schemas.openxmlformats.org/officeDocument/2006/relationships/hyperlink" Target="consultantplus://offline/ref=5B5BF5EE72A0D5D20D25A69FB154008F3498F1C9F1A6A7D19A22CA65889BB28827679C609CA22737CFE7E2972891226073F51868A2B77A3549D8763D7FGAN" TargetMode="External"/><Relationship Id="rId19" Type="http://schemas.openxmlformats.org/officeDocument/2006/relationships/hyperlink" Target="consultantplus://offline/ref=5B5BF5EE72A0D5D20D25A69FB154008F3498F1C9F1A8AED39E2DCA65889BB28827679C609CA22737CFE7E2972891226073F51868A2B77A3549D8763D7FGAN" TargetMode="External"/><Relationship Id="rId4" Type="http://schemas.openxmlformats.org/officeDocument/2006/relationships/webSettings" Target="webSettings.xml"/><Relationship Id="rId9" Type="http://schemas.openxmlformats.org/officeDocument/2006/relationships/hyperlink" Target="consultantplus://offline/ref=5B5BF5EE72A0D5D20D25A69FB154008F3498F1C9F1A6A4D2982ECA65889BB28827679C609CA22737CFE7E2972891226073F51868A2B77A3549D8763D7FGAN" TargetMode="External"/><Relationship Id="rId14" Type="http://schemas.openxmlformats.org/officeDocument/2006/relationships/hyperlink" Target="consultantplus://offline/ref=5B5BF5EE72A0D5D20D25A69FB154008F3498F1C9F1A7A7D49E23CA65889BB28827679C609CA22737CFE7E2972891226073F51868A2B77A3549D8763D7FGAN"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6102</Words>
  <Characters>34788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40809</CharactersWithSpaces>
  <SharedDoc>false</SharedDoc>
  <HLinks>
    <vt:vector size="168" baseType="variant">
      <vt:variant>
        <vt:i4>6422583</vt:i4>
      </vt:variant>
      <vt:variant>
        <vt:i4>81</vt:i4>
      </vt:variant>
      <vt:variant>
        <vt:i4>0</vt:i4>
      </vt:variant>
      <vt:variant>
        <vt:i4>5</vt:i4>
      </vt:variant>
      <vt:variant>
        <vt:lpwstr/>
      </vt:variant>
      <vt:variant>
        <vt:lpwstr>Par3503</vt:lpwstr>
      </vt:variant>
      <vt:variant>
        <vt:i4>66</vt:i4>
      </vt:variant>
      <vt:variant>
        <vt:i4>78</vt:i4>
      </vt:variant>
      <vt:variant>
        <vt:i4>0</vt:i4>
      </vt:variant>
      <vt:variant>
        <vt:i4>5</vt:i4>
      </vt:variant>
      <vt:variant>
        <vt:lpwstr/>
      </vt:variant>
      <vt:variant>
        <vt:lpwstr>P1212</vt:lpwstr>
      </vt:variant>
      <vt:variant>
        <vt:i4>65602</vt:i4>
      </vt:variant>
      <vt:variant>
        <vt:i4>75</vt:i4>
      </vt:variant>
      <vt:variant>
        <vt:i4>0</vt:i4>
      </vt:variant>
      <vt:variant>
        <vt:i4>5</vt:i4>
      </vt:variant>
      <vt:variant>
        <vt:lpwstr/>
      </vt:variant>
      <vt:variant>
        <vt:lpwstr>P1207</vt:lpwstr>
      </vt:variant>
      <vt:variant>
        <vt:i4>65602</vt:i4>
      </vt:variant>
      <vt:variant>
        <vt:i4>72</vt:i4>
      </vt:variant>
      <vt:variant>
        <vt:i4>0</vt:i4>
      </vt:variant>
      <vt:variant>
        <vt:i4>5</vt:i4>
      </vt:variant>
      <vt:variant>
        <vt:lpwstr/>
      </vt:variant>
      <vt:variant>
        <vt:lpwstr>P1202</vt:lpwstr>
      </vt:variant>
      <vt:variant>
        <vt:i4>524353</vt:i4>
      </vt:variant>
      <vt:variant>
        <vt:i4>69</vt:i4>
      </vt:variant>
      <vt:variant>
        <vt:i4>0</vt:i4>
      </vt:variant>
      <vt:variant>
        <vt:i4>5</vt:i4>
      </vt:variant>
      <vt:variant>
        <vt:lpwstr/>
      </vt:variant>
      <vt:variant>
        <vt:lpwstr>P1197</vt:lpwstr>
      </vt:variant>
      <vt:variant>
        <vt:i4>66</vt:i4>
      </vt:variant>
      <vt:variant>
        <vt:i4>66</vt:i4>
      </vt:variant>
      <vt:variant>
        <vt:i4>0</vt:i4>
      </vt:variant>
      <vt:variant>
        <vt:i4>5</vt:i4>
      </vt:variant>
      <vt:variant>
        <vt:lpwstr/>
      </vt:variant>
      <vt:variant>
        <vt:lpwstr>P1212</vt:lpwstr>
      </vt:variant>
      <vt:variant>
        <vt:i4>65602</vt:i4>
      </vt:variant>
      <vt:variant>
        <vt:i4>63</vt:i4>
      </vt:variant>
      <vt:variant>
        <vt:i4>0</vt:i4>
      </vt:variant>
      <vt:variant>
        <vt:i4>5</vt:i4>
      </vt:variant>
      <vt:variant>
        <vt:lpwstr/>
      </vt:variant>
      <vt:variant>
        <vt:lpwstr>P1207</vt:lpwstr>
      </vt:variant>
      <vt:variant>
        <vt:i4>65602</vt:i4>
      </vt:variant>
      <vt:variant>
        <vt:i4>60</vt:i4>
      </vt:variant>
      <vt:variant>
        <vt:i4>0</vt:i4>
      </vt:variant>
      <vt:variant>
        <vt:i4>5</vt:i4>
      </vt:variant>
      <vt:variant>
        <vt:lpwstr/>
      </vt:variant>
      <vt:variant>
        <vt:lpwstr>P1202</vt:lpwstr>
      </vt:variant>
      <vt:variant>
        <vt:i4>524353</vt:i4>
      </vt:variant>
      <vt:variant>
        <vt:i4>57</vt:i4>
      </vt:variant>
      <vt:variant>
        <vt:i4>0</vt:i4>
      </vt:variant>
      <vt:variant>
        <vt:i4>5</vt:i4>
      </vt:variant>
      <vt:variant>
        <vt:lpwstr/>
      </vt:variant>
      <vt:variant>
        <vt:lpwstr>P1197</vt:lpwstr>
      </vt:variant>
      <vt:variant>
        <vt:i4>589889</vt:i4>
      </vt:variant>
      <vt:variant>
        <vt:i4>54</vt:i4>
      </vt:variant>
      <vt:variant>
        <vt:i4>0</vt:i4>
      </vt:variant>
      <vt:variant>
        <vt:i4>5</vt:i4>
      </vt:variant>
      <vt:variant>
        <vt:lpwstr/>
      </vt:variant>
      <vt:variant>
        <vt:lpwstr>P1182</vt:lpwstr>
      </vt:variant>
      <vt:variant>
        <vt:i4>393281</vt:i4>
      </vt:variant>
      <vt:variant>
        <vt:i4>51</vt:i4>
      </vt:variant>
      <vt:variant>
        <vt:i4>0</vt:i4>
      </vt:variant>
      <vt:variant>
        <vt:i4>5</vt:i4>
      </vt:variant>
      <vt:variant>
        <vt:lpwstr/>
      </vt:variant>
      <vt:variant>
        <vt:lpwstr>P1177</vt:lpwstr>
      </vt:variant>
      <vt:variant>
        <vt:i4>393281</vt:i4>
      </vt:variant>
      <vt:variant>
        <vt:i4>48</vt:i4>
      </vt:variant>
      <vt:variant>
        <vt:i4>0</vt:i4>
      </vt:variant>
      <vt:variant>
        <vt:i4>5</vt:i4>
      </vt:variant>
      <vt:variant>
        <vt:lpwstr/>
      </vt:variant>
      <vt:variant>
        <vt:lpwstr>P1172</vt:lpwstr>
      </vt:variant>
      <vt:variant>
        <vt:i4>458817</vt:i4>
      </vt:variant>
      <vt:variant>
        <vt:i4>45</vt:i4>
      </vt:variant>
      <vt:variant>
        <vt:i4>0</vt:i4>
      </vt:variant>
      <vt:variant>
        <vt:i4>5</vt:i4>
      </vt:variant>
      <vt:variant>
        <vt:lpwstr/>
      </vt:variant>
      <vt:variant>
        <vt:lpwstr>P1167</vt:lpwstr>
      </vt:variant>
      <vt:variant>
        <vt:i4>7733363</vt:i4>
      </vt:variant>
      <vt:variant>
        <vt:i4>42</vt:i4>
      </vt:variant>
      <vt:variant>
        <vt:i4>0</vt:i4>
      </vt:variant>
      <vt:variant>
        <vt:i4>5</vt:i4>
      </vt:variant>
      <vt:variant>
        <vt:lpwstr>http://www.borcity.ru/</vt:lpwstr>
      </vt:variant>
      <vt:variant>
        <vt:lpwstr/>
      </vt:variant>
      <vt:variant>
        <vt:i4>2097249</vt:i4>
      </vt:variant>
      <vt:variant>
        <vt:i4>39</vt:i4>
      </vt:variant>
      <vt:variant>
        <vt:i4>0</vt:i4>
      </vt:variant>
      <vt:variant>
        <vt:i4>5</vt:i4>
      </vt:variant>
      <vt:variant>
        <vt:lpwstr>consultantplus://offline/ref=5B5BF5EE72A0D5D20D25A69FB154008F3498F1C9F1A9A7D5972DCA65889BB28827679C609CA22737CFE7E2972891226073F51868A2B77A3549D8763D7FGAN</vt:lpwstr>
      </vt:variant>
      <vt:variant>
        <vt:lpwstr/>
      </vt:variant>
      <vt:variant>
        <vt:i4>2097254</vt:i4>
      </vt:variant>
      <vt:variant>
        <vt:i4>36</vt:i4>
      </vt:variant>
      <vt:variant>
        <vt:i4>0</vt:i4>
      </vt:variant>
      <vt:variant>
        <vt:i4>5</vt:i4>
      </vt:variant>
      <vt:variant>
        <vt:lpwstr>consultantplus://offline/ref=5B5BF5EE72A0D5D20D25A69FB154008F3498F1C9F1A8AED39E2DCA65889BB28827679C609CA22737CFE7E2972891226073F51868A2B77A3549D8763D7FGAN</vt:lpwstr>
      </vt:variant>
      <vt:variant>
        <vt:lpwstr/>
      </vt:variant>
      <vt:variant>
        <vt:i4>2097258</vt:i4>
      </vt:variant>
      <vt:variant>
        <vt:i4>33</vt:i4>
      </vt:variant>
      <vt:variant>
        <vt:i4>0</vt:i4>
      </vt:variant>
      <vt:variant>
        <vt:i4>5</vt:i4>
      </vt:variant>
      <vt:variant>
        <vt:lpwstr>consultantplus://offline/ref=5B5BF5EE72A0D5D20D25A69FB154008F3498F1C9F1A8A5D29E29CA65889BB28827679C609CA22737CFE7E2972891226073F51868A2B77A3549D8763D7FGAN</vt:lpwstr>
      </vt:variant>
      <vt:variant>
        <vt:lpwstr/>
      </vt:variant>
      <vt:variant>
        <vt:i4>2097257</vt:i4>
      </vt:variant>
      <vt:variant>
        <vt:i4>30</vt:i4>
      </vt:variant>
      <vt:variant>
        <vt:i4>0</vt:i4>
      </vt:variant>
      <vt:variant>
        <vt:i4>5</vt:i4>
      </vt:variant>
      <vt:variant>
        <vt:lpwstr>consultantplus://offline/ref=5B5BF5EE72A0D5D20D25A69FB154008F3498F1C9F1A7AFD69D2CCA65889BB28827679C609CA22737CFE7E2972891226073F51868A2B77A3549D8763D7FGAN</vt:lpwstr>
      </vt:variant>
      <vt:variant>
        <vt:lpwstr/>
      </vt:variant>
      <vt:variant>
        <vt:i4>2097263</vt:i4>
      </vt:variant>
      <vt:variant>
        <vt:i4>27</vt:i4>
      </vt:variant>
      <vt:variant>
        <vt:i4>0</vt:i4>
      </vt:variant>
      <vt:variant>
        <vt:i4>5</vt:i4>
      </vt:variant>
      <vt:variant>
        <vt:lpwstr>consultantplus://offline/ref=5B5BF5EE72A0D5D20D25A69FB154008F3498F1C9F1A7A2D2972FCA65889BB28827679C609CA22737CFE7E2972891226073F51868A2B77A3549D8763D7FGAN</vt:lpwstr>
      </vt:variant>
      <vt:variant>
        <vt:lpwstr/>
      </vt:variant>
      <vt:variant>
        <vt:i4>2097212</vt:i4>
      </vt:variant>
      <vt:variant>
        <vt:i4>24</vt:i4>
      </vt:variant>
      <vt:variant>
        <vt:i4>0</vt:i4>
      </vt:variant>
      <vt:variant>
        <vt:i4>5</vt:i4>
      </vt:variant>
      <vt:variant>
        <vt:lpwstr>consultantplus://offline/ref=5B5BF5EE72A0D5D20D25A69FB154008F3498F1C9F1A7A4D79829CA65889BB28827679C609CA22737CFE7E2972891226073F51868A2B77A3549D8763D7FGAN</vt:lpwstr>
      </vt:variant>
      <vt:variant>
        <vt:lpwstr/>
      </vt:variant>
      <vt:variant>
        <vt:i4>2097259</vt:i4>
      </vt:variant>
      <vt:variant>
        <vt:i4>21</vt:i4>
      </vt:variant>
      <vt:variant>
        <vt:i4>0</vt:i4>
      </vt:variant>
      <vt:variant>
        <vt:i4>5</vt:i4>
      </vt:variant>
      <vt:variant>
        <vt:lpwstr>consultantplus://offline/ref=5B5BF5EE72A0D5D20D25A69FB154008F3498F1C9F1A7A7D49E23CA65889BB28827679C609CA22737CFE7E2972891226073F51868A2B77A3549D8763D7FGAN</vt:lpwstr>
      </vt:variant>
      <vt:variant>
        <vt:lpwstr/>
      </vt:variant>
      <vt:variant>
        <vt:i4>2097258</vt:i4>
      </vt:variant>
      <vt:variant>
        <vt:i4>18</vt:i4>
      </vt:variant>
      <vt:variant>
        <vt:i4>0</vt:i4>
      </vt:variant>
      <vt:variant>
        <vt:i4>5</vt:i4>
      </vt:variant>
      <vt:variant>
        <vt:lpwstr>consultantplus://offline/ref=5B5BF5EE72A0D5D20D25A69FB154008F3498F1C9F1A6AFD79723CA65889BB28827679C609CA22737CFE7E2972891226073F51868A2B77A3549D8763D7FGAN</vt:lpwstr>
      </vt:variant>
      <vt:variant>
        <vt:lpwstr/>
      </vt:variant>
      <vt:variant>
        <vt:i4>2097211</vt:i4>
      </vt:variant>
      <vt:variant>
        <vt:i4>15</vt:i4>
      </vt:variant>
      <vt:variant>
        <vt:i4>0</vt:i4>
      </vt:variant>
      <vt:variant>
        <vt:i4>5</vt:i4>
      </vt:variant>
      <vt:variant>
        <vt:lpwstr>consultantplus://offline/ref=5B5BF5EE72A0D5D20D25A69FB154008F3498F1C9F1A6A0D09A2ECA65889BB28827679C609CA22737CFE7E2972891226073F51868A2B77A3549D8763D7FGAN</vt:lpwstr>
      </vt:variant>
      <vt:variant>
        <vt:lpwstr/>
      </vt:variant>
      <vt:variant>
        <vt:i4>2097257</vt:i4>
      </vt:variant>
      <vt:variant>
        <vt:i4>12</vt:i4>
      </vt:variant>
      <vt:variant>
        <vt:i4>0</vt:i4>
      </vt:variant>
      <vt:variant>
        <vt:i4>5</vt:i4>
      </vt:variant>
      <vt:variant>
        <vt:lpwstr>consultantplus://offline/ref=5B5BF5EE72A0D5D20D25A69FB154008F3498F1C9F1A6A2D59C22CA65889BB28827679C609CA22737CFE7E2972891226073F51868A2B77A3549D8763D7FGAN</vt:lpwstr>
      </vt:variant>
      <vt:variant>
        <vt:lpwstr/>
      </vt:variant>
      <vt:variant>
        <vt:i4>2097258</vt:i4>
      </vt:variant>
      <vt:variant>
        <vt:i4>9</vt:i4>
      </vt:variant>
      <vt:variant>
        <vt:i4>0</vt:i4>
      </vt:variant>
      <vt:variant>
        <vt:i4>5</vt:i4>
      </vt:variant>
      <vt:variant>
        <vt:lpwstr>consultantplus://offline/ref=5B5BF5EE72A0D5D20D25A69FB154008F3498F1C9F1A6A7D19A22CA65889BB28827679C609CA22737CFE7E2972891226073F51868A2B77A3549D8763D7FGAN</vt:lpwstr>
      </vt:variant>
      <vt:variant>
        <vt:lpwstr/>
      </vt:variant>
      <vt:variant>
        <vt:i4>2097252</vt:i4>
      </vt:variant>
      <vt:variant>
        <vt:i4>6</vt:i4>
      </vt:variant>
      <vt:variant>
        <vt:i4>0</vt:i4>
      </vt:variant>
      <vt:variant>
        <vt:i4>5</vt:i4>
      </vt:variant>
      <vt:variant>
        <vt:lpwstr>consultantplus://offline/ref=5B5BF5EE72A0D5D20D25A69FB154008F3498F1C9F1A6A4D2982ECA65889BB28827679C609CA22737CFE7E2972891226073F51868A2B77A3549D8763D7FGAN</vt:lpwstr>
      </vt:variant>
      <vt:variant>
        <vt:lpwstr/>
      </vt:variant>
      <vt:variant>
        <vt:i4>2097214</vt:i4>
      </vt:variant>
      <vt:variant>
        <vt:i4>3</vt:i4>
      </vt:variant>
      <vt:variant>
        <vt:i4>0</vt:i4>
      </vt:variant>
      <vt:variant>
        <vt:i4>5</vt:i4>
      </vt:variant>
      <vt:variant>
        <vt:lpwstr>consultantplus://offline/ref=5B5BF5EE72A0D5D20D25A69FB154008F3498F1C9F1A5A2D59D2ACA65889BB28827679C609CA22737CFE7E2972891226073F51868A2B77A3549D8763D7FGAN</vt:lpwstr>
      </vt:variant>
      <vt:variant>
        <vt:lpwstr/>
      </vt:variant>
      <vt:variant>
        <vt:i4>2032711</vt:i4>
      </vt:variant>
      <vt:variant>
        <vt:i4>0</vt:i4>
      </vt:variant>
      <vt:variant>
        <vt:i4>0</vt:i4>
      </vt:variant>
      <vt:variant>
        <vt:i4>5</vt:i4>
      </vt:variant>
      <vt:variant>
        <vt:lpwstr>Проект измененний новая редакция 2.doc</vt:lpwstr>
      </vt:variant>
      <vt:variant>
        <vt:lpwstr>Par28#Par28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Панкова Е.Л.</dc:creator>
  <cp:lastModifiedBy>1</cp:lastModifiedBy>
  <cp:revision>2</cp:revision>
  <cp:lastPrinted>2020-12-24T07:52:00Z</cp:lastPrinted>
  <dcterms:created xsi:type="dcterms:W3CDTF">2020-12-24T11:57:00Z</dcterms:created>
  <dcterms:modified xsi:type="dcterms:W3CDTF">2020-12-24T11:57:00Z</dcterms:modified>
</cp:coreProperties>
</file>