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90" w:rsidRPr="00820788" w:rsidRDefault="00B63A90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B63A90" w:rsidRPr="00820788" w:rsidRDefault="00B63A90" w:rsidP="0079148F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B63A90" w:rsidRPr="00E57C65" w:rsidRDefault="00B63A90" w:rsidP="0079148F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B63A90" w:rsidRPr="00820788" w:rsidRDefault="00B63A90" w:rsidP="0079148F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B63A90" w:rsidRPr="00820788" w:rsidRDefault="00B63A90" w:rsidP="0079148F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B63A90" w:rsidRPr="00820788" w:rsidRDefault="00B63A90" w:rsidP="00C9355B">
      <w:pPr>
        <w:ind w:right="-180"/>
        <w:rPr>
          <w:sz w:val="28"/>
          <w:szCs w:val="28"/>
        </w:rPr>
      </w:pPr>
      <w:r w:rsidRPr="00820788">
        <w:rPr>
          <w:sz w:val="28"/>
          <w:szCs w:val="28"/>
        </w:rPr>
        <w:t xml:space="preserve">От  </w:t>
      </w:r>
      <w:r w:rsidR="004A3EE7">
        <w:rPr>
          <w:sz w:val="28"/>
          <w:szCs w:val="28"/>
        </w:rPr>
        <w:t xml:space="preserve">01.12.2022        </w:t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820788">
        <w:rPr>
          <w:sz w:val="28"/>
          <w:szCs w:val="28"/>
        </w:rPr>
        <w:t xml:space="preserve">№ </w:t>
      </w:r>
      <w:r w:rsidR="004A3EE7">
        <w:rPr>
          <w:sz w:val="28"/>
          <w:szCs w:val="28"/>
        </w:rPr>
        <w:t>6227</w:t>
      </w:r>
    </w:p>
    <w:p w:rsidR="00B63A90" w:rsidRPr="00820788" w:rsidRDefault="00B63A90" w:rsidP="0079148F">
      <w:pPr>
        <w:jc w:val="center"/>
        <w:rPr>
          <w:b/>
          <w:bCs/>
          <w:sz w:val="28"/>
          <w:szCs w:val="28"/>
        </w:rPr>
      </w:pPr>
    </w:p>
    <w:p w:rsidR="00B63A90" w:rsidRPr="00820788" w:rsidRDefault="00B63A90" w:rsidP="0079148F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B63A90" w:rsidRPr="00820788" w:rsidRDefault="00B63A90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B63A90" w:rsidRPr="00820788" w:rsidRDefault="00B63A90" w:rsidP="0079148F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</w:t>
      </w:r>
      <w:r w:rsidR="00515BF3"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5238</w:t>
      </w:r>
    </w:p>
    <w:p w:rsidR="00B63A90" w:rsidRPr="00820788" w:rsidRDefault="00B63A90" w:rsidP="0079148F">
      <w:pPr>
        <w:jc w:val="center"/>
        <w:rPr>
          <w:b/>
          <w:bCs/>
          <w:sz w:val="28"/>
          <w:szCs w:val="28"/>
        </w:rPr>
      </w:pPr>
    </w:p>
    <w:p w:rsidR="00B63A90" w:rsidRDefault="00B63A90" w:rsidP="00E57C65">
      <w:pPr>
        <w:spacing w:line="360" w:lineRule="auto"/>
        <w:ind w:right="-18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</w:t>
      </w:r>
    </w:p>
    <w:p w:rsidR="00B63A90" w:rsidRPr="00820788" w:rsidRDefault="00B63A90" w:rsidP="00E57C65">
      <w:pPr>
        <w:spacing w:line="360" w:lineRule="auto"/>
        <w:ind w:right="-180" w:firstLine="720"/>
        <w:jc w:val="both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 xml:space="preserve">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B63A90" w:rsidRDefault="00B63A90" w:rsidP="00E57C65">
      <w:pPr>
        <w:numPr>
          <w:ilvl w:val="0"/>
          <w:numId w:val="2"/>
        </w:numPr>
        <w:spacing w:line="360" w:lineRule="auto"/>
        <w:ind w:left="0"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</w:p>
    <w:p w:rsidR="00B63A90" w:rsidRDefault="00B63A90" w:rsidP="00E57C65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</w:t>
      </w:r>
    </w:p>
    <w:p w:rsidR="00B63A90" w:rsidRDefault="00B63A90" w:rsidP="00E57C65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4353, от 04.09.2018 № 5170, от 01.10.2018 № 5665, от 02.11.2018 № 6317, от 09.11.2018 № 6441, от 04.12.2018 № 6911, от 26.12.2018№ 7606, от 04.02.2019 </w:t>
      </w:r>
    </w:p>
    <w:p w:rsidR="00B63A90" w:rsidRDefault="00B63A90" w:rsidP="00E57C65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527, от 23.03.2019 № 1721, от 08.05.2019 № 2523, от 03.06.2019 № 2982, от 01.07.2019 № 3512, от 01.08.2019 № 4185, от 29.08.2019 № 4712, от 27.09.2019 </w:t>
      </w:r>
    </w:p>
    <w:p w:rsidR="00B63A90" w:rsidRDefault="00B63A90" w:rsidP="00E57C65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5272, от 31.10.2019 № 5877, от 06.11.2019 № 5999, от 02.12.2019 № 6469, от 24.12.2019 № 6990, от 31.01.2020 № 461, от 02.03.2020 № 969, от 02.04.2020 </w:t>
      </w:r>
    </w:p>
    <w:p w:rsidR="00B63A90" w:rsidRDefault="00B63A90" w:rsidP="00E57C65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 xml:space="preserve">№ 1623, от 28.05.2020 № 2243, от 30.07.2020 № 3143, от 31.08.2020 № 3722, от 29.09.2020 № 4369, от 30.10.2020 № 4969, от 27.11.2020 № 5538, от 29.12.2020 </w:t>
      </w:r>
    </w:p>
    <w:p w:rsidR="00B63A90" w:rsidRPr="00820788" w:rsidRDefault="00B63A90" w:rsidP="00E57C65">
      <w:pPr>
        <w:spacing w:line="360" w:lineRule="auto"/>
        <w:ind w:right="-18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 xml:space="preserve">,от 02.12 2021 № 6067, от 29.12.2021 №6777,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31.10.2022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>5612)</w:t>
      </w:r>
      <w:r w:rsidRPr="00820788">
        <w:rPr>
          <w:sz w:val="28"/>
          <w:szCs w:val="28"/>
        </w:rPr>
        <w:t>, согласно Приложению к настоящему постановлению.</w:t>
      </w:r>
    </w:p>
    <w:p w:rsidR="00B63A90" w:rsidRPr="00820788" w:rsidRDefault="00B63A90" w:rsidP="00E57C65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B63A90" w:rsidRPr="00820788" w:rsidRDefault="00B63A90" w:rsidP="0079148F">
      <w:pPr>
        <w:spacing w:line="480" w:lineRule="auto"/>
        <w:jc w:val="both"/>
        <w:rPr>
          <w:sz w:val="28"/>
          <w:szCs w:val="28"/>
        </w:rPr>
      </w:pPr>
    </w:p>
    <w:p w:rsidR="00B63A90" w:rsidRPr="00820788" w:rsidRDefault="00B63A90" w:rsidP="0079148F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   </w:t>
      </w:r>
      <w:r>
        <w:rPr>
          <w:sz w:val="28"/>
          <w:szCs w:val="28"/>
        </w:rPr>
        <w:t xml:space="preserve">                         </w:t>
      </w:r>
      <w:r w:rsidRPr="00820788">
        <w:rPr>
          <w:sz w:val="28"/>
          <w:szCs w:val="28"/>
        </w:rPr>
        <w:t xml:space="preserve">    А.В. Боровский</w:t>
      </w:r>
    </w:p>
    <w:p w:rsidR="00B63A90" w:rsidRPr="00820788" w:rsidRDefault="00B63A90" w:rsidP="0079148F">
      <w:pPr>
        <w:spacing w:line="480" w:lineRule="auto"/>
        <w:jc w:val="both"/>
        <w:rPr>
          <w:sz w:val="28"/>
          <w:szCs w:val="28"/>
        </w:rPr>
      </w:pPr>
    </w:p>
    <w:p w:rsidR="00B63A90" w:rsidRPr="00820788" w:rsidRDefault="00B63A90" w:rsidP="0079148F">
      <w:pPr>
        <w:spacing w:line="480" w:lineRule="auto"/>
        <w:jc w:val="both"/>
        <w:rPr>
          <w:sz w:val="28"/>
          <w:szCs w:val="28"/>
        </w:rPr>
      </w:pPr>
    </w:p>
    <w:p w:rsidR="00B63A90" w:rsidRPr="00820788" w:rsidRDefault="00B63A90" w:rsidP="0079148F">
      <w:pPr>
        <w:spacing w:line="480" w:lineRule="auto"/>
        <w:jc w:val="both"/>
        <w:rPr>
          <w:sz w:val="28"/>
          <w:szCs w:val="28"/>
        </w:rPr>
      </w:pPr>
    </w:p>
    <w:p w:rsidR="00B63A90" w:rsidRPr="00820788" w:rsidRDefault="00B63A90" w:rsidP="0079148F">
      <w:pPr>
        <w:spacing w:line="480" w:lineRule="auto"/>
        <w:jc w:val="both"/>
        <w:rPr>
          <w:sz w:val="28"/>
          <w:szCs w:val="28"/>
        </w:rPr>
      </w:pPr>
    </w:p>
    <w:p w:rsidR="00B63A90" w:rsidRPr="00820788" w:rsidRDefault="00B63A90" w:rsidP="00E52820">
      <w:pPr>
        <w:spacing w:line="480" w:lineRule="auto"/>
        <w:jc w:val="both"/>
        <w:rPr>
          <w:sz w:val="28"/>
          <w:szCs w:val="28"/>
        </w:rPr>
      </w:pPr>
    </w:p>
    <w:p w:rsidR="00B63A90" w:rsidRPr="00820788" w:rsidRDefault="00B63A90" w:rsidP="00E52820">
      <w:pPr>
        <w:spacing w:line="480" w:lineRule="auto"/>
        <w:jc w:val="both"/>
        <w:rPr>
          <w:sz w:val="28"/>
          <w:szCs w:val="28"/>
        </w:rPr>
      </w:pPr>
    </w:p>
    <w:p w:rsidR="00B63A90" w:rsidRPr="00820788" w:rsidRDefault="00B63A90" w:rsidP="00E52820">
      <w:pPr>
        <w:spacing w:line="480" w:lineRule="auto"/>
        <w:jc w:val="both"/>
        <w:rPr>
          <w:sz w:val="28"/>
          <w:szCs w:val="28"/>
        </w:rPr>
      </w:pPr>
    </w:p>
    <w:p w:rsidR="00B63A90" w:rsidRPr="00820788" w:rsidRDefault="00B63A90" w:rsidP="00E52820">
      <w:pPr>
        <w:spacing w:line="480" w:lineRule="auto"/>
        <w:jc w:val="both"/>
        <w:rPr>
          <w:sz w:val="28"/>
          <w:szCs w:val="28"/>
        </w:rPr>
      </w:pPr>
    </w:p>
    <w:p w:rsidR="00B63A90" w:rsidRPr="00820788" w:rsidRDefault="00B63A90" w:rsidP="00E52820">
      <w:pPr>
        <w:spacing w:line="480" w:lineRule="auto"/>
        <w:jc w:val="both"/>
        <w:rPr>
          <w:sz w:val="28"/>
          <w:szCs w:val="28"/>
        </w:rPr>
      </w:pPr>
    </w:p>
    <w:p w:rsidR="00B63A90" w:rsidRPr="00820788" w:rsidRDefault="00B63A90" w:rsidP="00820788">
      <w:pPr>
        <w:jc w:val="both"/>
      </w:pPr>
      <w:r>
        <w:t>Тюкова А.С.</w:t>
      </w:r>
    </w:p>
    <w:p w:rsidR="00B63A90" w:rsidRPr="00820788" w:rsidRDefault="00B63A90" w:rsidP="00820788">
      <w:pPr>
        <w:jc w:val="both"/>
        <w:rPr>
          <w:sz w:val="28"/>
          <w:szCs w:val="28"/>
        </w:rPr>
        <w:sectPr w:rsidR="00B63A90" w:rsidRPr="00820788" w:rsidSect="00E57C65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B63A90" w:rsidRPr="00820788" w:rsidRDefault="00B63A90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B63A90" w:rsidRPr="00820788" w:rsidRDefault="00B63A90" w:rsidP="007D30FB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B63A90" w:rsidRDefault="00B63A90" w:rsidP="007D30FB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B63A90" w:rsidRDefault="004A3EE7" w:rsidP="00E57C65">
      <w:pPr>
        <w:jc w:val="right"/>
        <w:rPr>
          <w:sz w:val="28"/>
          <w:szCs w:val="28"/>
        </w:rPr>
      </w:pPr>
      <w:r>
        <w:rPr>
          <w:sz w:val="28"/>
          <w:szCs w:val="28"/>
        </w:rPr>
        <w:t>от  01.12.2022  № 6227</w:t>
      </w:r>
    </w:p>
    <w:p w:rsidR="00B63A90" w:rsidRPr="00820788" w:rsidRDefault="00B63A90" w:rsidP="007D30FB">
      <w:pPr>
        <w:jc w:val="center"/>
        <w:rPr>
          <w:b/>
          <w:bCs/>
          <w:sz w:val="28"/>
          <w:szCs w:val="28"/>
        </w:rPr>
      </w:pPr>
    </w:p>
    <w:p w:rsidR="00B63A90" w:rsidRPr="00820788" w:rsidRDefault="00B63A90" w:rsidP="007D30FB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B63A90" w:rsidRPr="00820788" w:rsidRDefault="00B63A90" w:rsidP="007D30FB">
      <w:pPr>
        <w:jc w:val="center"/>
        <w:rPr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B63A90" w:rsidRPr="009F2FFE" w:rsidRDefault="00B63A90" w:rsidP="005751E4">
      <w:pPr>
        <w:spacing w:line="270" w:lineRule="atLeast"/>
        <w:jc w:val="both"/>
        <w:textAlignment w:val="baseline"/>
        <w:rPr>
          <w:b/>
          <w:bCs/>
          <w:sz w:val="22"/>
          <w:szCs w:val="22"/>
        </w:rPr>
      </w:pPr>
      <w:r>
        <w:rPr>
          <w:sz w:val="28"/>
          <w:szCs w:val="28"/>
        </w:rPr>
        <w:t>(</w:t>
      </w:r>
      <w:r w:rsidRPr="00BB2D53">
        <w:rPr>
          <w:sz w:val="28"/>
          <w:szCs w:val="28"/>
        </w:rPr>
        <w:t>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 xml:space="preserve"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</w:t>
      </w:r>
      <w:r w:rsidRPr="004E5BEF">
        <w:rPr>
          <w:color w:val="000000"/>
          <w:sz w:val="28"/>
          <w:szCs w:val="28"/>
        </w:rPr>
        <w:t xml:space="preserve">от 30.09.2021  № </w:t>
      </w:r>
      <w:r w:rsidRPr="00C90637">
        <w:rPr>
          <w:sz w:val="28"/>
          <w:szCs w:val="28"/>
        </w:rPr>
        <w:t>4887</w:t>
      </w:r>
      <w:r>
        <w:rPr>
          <w:sz w:val="28"/>
          <w:szCs w:val="28"/>
        </w:rPr>
        <w:t xml:space="preserve">, от 27.10.2021 № 5352, от 27.10.2021 № 5353, от 02.12.2021 № 6067, от 29.12.2021 № 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>5548, от 31.10.2022 № 5612).</w:t>
      </w:r>
    </w:p>
    <w:p w:rsidR="00B63A90" w:rsidRPr="00820788" w:rsidRDefault="00B63A90" w:rsidP="007D30FB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B63A90" w:rsidRPr="00820788" w:rsidRDefault="00B63A90" w:rsidP="0077482B">
      <w:pPr>
        <w:pStyle w:val="ConsPlusNormal"/>
        <w:numPr>
          <w:ilvl w:val="0"/>
          <w:numId w:val="1"/>
        </w:numPr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  <w:bookmarkStart w:id="1" w:name="_GoBack"/>
      <w:bookmarkEnd w:id="1"/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B63A90" w:rsidRPr="00820788">
        <w:trPr>
          <w:trHeight w:val="238"/>
        </w:trPr>
        <w:tc>
          <w:tcPr>
            <w:tcW w:w="488" w:type="dxa"/>
            <w:vMerge w:val="restart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B63A90" w:rsidRPr="00820788" w:rsidRDefault="00B63A90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B63A90" w:rsidRPr="00820788" w:rsidRDefault="00B63A90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B63A90" w:rsidRPr="00820788" w:rsidRDefault="00B63A90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B63A90" w:rsidRPr="00820788" w:rsidRDefault="00B63A90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B63A90" w:rsidRPr="00820788" w:rsidRDefault="00B63A90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B63A90" w:rsidRPr="00820788" w:rsidRDefault="00B63A90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B63A90" w:rsidRPr="00820788" w:rsidRDefault="00B63A90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B63A90" w:rsidRPr="00820788" w:rsidRDefault="00B63A90" w:rsidP="001169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3A90" w:rsidRPr="00820788" w:rsidRDefault="00B63A90" w:rsidP="00242744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B63A90" w:rsidRPr="00820788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</w:tcPr>
          <w:p w:rsidR="00B63A90" w:rsidRPr="00820788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B63A90" w:rsidRPr="00820788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1601237,6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378606,0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408053,3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407451,7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407126,6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1484546,2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328462,1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385870,8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385269,2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384944,1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14522,8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14522,8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516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89914,4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</w:rPr>
              <w:t>23366,9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</w:rPr>
              <w:t>22182,5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22182,5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 w:val="restart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280542,0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61727,3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72992,2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72924,6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72897,9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277673,7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59079,2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72918,8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72851,2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72824,5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2207,0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2207,0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322,6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102,4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73,4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73,4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73,4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435392,3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101338,9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111270,8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111511,8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111270,8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393993,7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84844,5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102969,4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103210,4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102969,4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4870,6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4870,6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2967,4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2967,4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33560,6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8656,4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8301,4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8301,4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8301,4</w:t>
            </w:r>
          </w:p>
        </w:tc>
      </w:tr>
      <w:tr w:rsidR="00B63A90" w:rsidRPr="004E5BFA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648570,7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159719,9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162969,4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162969,4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162912,0</w:t>
            </w:r>
          </w:p>
        </w:tc>
      </w:tr>
      <w:tr w:rsidR="00B63A90" w:rsidRPr="004E5BFA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579764,5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131630,9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149397,0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149397,0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149339,6</w:t>
            </w:r>
          </w:p>
        </w:tc>
      </w:tr>
      <w:tr w:rsidR="00B63A90" w:rsidRPr="004E5BFA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4768,1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4768,1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4E5BFA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8948,1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8948,1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4E5BFA">
        <w:trPr>
          <w:trHeight w:val="516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55090,0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14372,8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13572,4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13572,4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13572,4</w:t>
            </w:r>
          </w:p>
        </w:tc>
      </w:tr>
      <w:tr w:rsidR="00B63A90" w:rsidRPr="004E5BFA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20964,4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5200,6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5254,6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5254,6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5254,6</w:t>
            </w:r>
          </w:p>
        </w:tc>
      </w:tr>
      <w:tr w:rsidR="00B63A90" w:rsidRPr="004E5BFA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20023,2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4965,3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5019,3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5019,3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5019,3</w:t>
            </w:r>
          </w:p>
        </w:tc>
      </w:tr>
      <w:tr w:rsidR="00B63A90" w:rsidRPr="004E5BFA">
        <w:trPr>
          <w:trHeight w:val="20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(2) расходы за счет средств областного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941,2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235,3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235,3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235,3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235,3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1F281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B63A90" w:rsidRPr="00820788" w:rsidRDefault="00B63A90" w:rsidP="001F28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215768,2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50619,3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55566,3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54791,3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54791,3</w:t>
            </w:r>
          </w:p>
        </w:tc>
      </w:tr>
      <w:tr w:rsidR="00B63A90" w:rsidRPr="00820788">
        <w:trPr>
          <w:trHeight w:val="237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213091,1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47942,2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55566,3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54791,3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54791,3</w:t>
            </w:r>
          </w:p>
        </w:tc>
      </w:tr>
      <w:tr w:rsidR="00B63A90" w:rsidRPr="00820788">
        <w:trPr>
          <w:trHeight w:val="20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2677,1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20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20"/>
        </w:trPr>
        <w:tc>
          <w:tcPr>
            <w:tcW w:w="488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B63A90" w:rsidRPr="00820788" w:rsidRDefault="00B63A90" w:rsidP="00116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63A90" w:rsidRPr="00820788" w:rsidRDefault="00B63A90" w:rsidP="008A4C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B63A90" w:rsidRPr="00820788" w:rsidRDefault="00B63A90" w:rsidP="00915C55">
      <w:pPr>
        <w:pStyle w:val="ConsPlusNormal"/>
        <w:adjustRightInd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B63A90" w:rsidRPr="00820788" w:rsidRDefault="00B63A90" w:rsidP="0077482B">
      <w:pPr>
        <w:numPr>
          <w:ilvl w:val="0"/>
          <w:numId w:val="1"/>
        </w:numPr>
        <w:spacing w:line="270" w:lineRule="atLeast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54"/>
        <w:gridCol w:w="3399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B63A90" w:rsidRPr="00820788">
        <w:trPr>
          <w:trHeight w:val="102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Ответственный исполнитель (соисполнитель) 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Всего по муниципальной программе за весь период реализации</w:t>
            </w:r>
          </w:p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по годам реализации</w:t>
            </w:r>
          </w:p>
        </w:tc>
      </w:tr>
      <w:tr w:rsidR="00B63A90" w:rsidRPr="00820788">
        <w:trPr>
          <w:trHeight w:val="90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2021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2022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2023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2024 г.</w:t>
            </w:r>
          </w:p>
        </w:tc>
      </w:tr>
      <w:tr w:rsidR="00B63A90" w:rsidRPr="00820788">
        <w:trPr>
          <w:trHeight w:val="447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B63A90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ind w:left="-76"/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1601237,6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378606,0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408053,3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407451,7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407126,6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Default="00B63A9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344D6A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344D6A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344D6A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14522,8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14522,8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1484546,2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328462,1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385870,8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385269,2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384944,1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89914,4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23366,9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22182,5</w:t>
            </w:r>
          </w:p>
        </w:tc>
      </w:tr>
      <w:tr w:rsidR="00B63A90" w:rsidRPr="00820788">
        <w:trPr>
          <w:trHeight w:val="5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280542,0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61727,3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72992,2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72924,6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72897,9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344D6A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2207,0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2207,0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277673,7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72918,8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72851,2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72824,5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322,6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</w:tr>
      <w:tr w:rsidR="00B63A90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253559,8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56908,3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65550,5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65550,5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65550,5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251137,2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54705,9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65477,1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65477,1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65477,1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322,6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102,4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73,4</w:t>
            </w:r>
          </w:p>
        </w:tc>
      </w:tr>
      <w:tr w:rsidR="00B63A90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муниципальных библиотек»,всего: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26630,0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4766,8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7341,7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7274,1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7247,4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107,0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26184,3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4321,1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7341,7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7274,1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7247,4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352,2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352,2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52,2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115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>
            <w:pPr>
              <w:rPr>
                <w:sz w:val="24"/>
                <w:szCs w:val="24"/>
              </w:rPr>
            </w:pPr>
            <w:r w:rsidRPr="00820788"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sz w:val="24"/>
                <w:szCs w:val="24"/>
              </w:rPr>
            </w:pP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820788" w:rsidRDefault="00B63A9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276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435392,3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101338,9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111270,8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111511,8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111270,8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2867,4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2967,4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4839,0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4870,6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393985,8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84844,5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102969,4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103210,4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102969,4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33560,6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8656,4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8301,4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8301,4</w:t>
            </w:r>
          </w:p>
        </w:tc>
      </w:tr>
      <w:tr w:rsidR="00B63A90" w:rsidRPr="00820788">
        <w:trPr>
          <w:trHeight w:val="630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427000,5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97980,3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109673,4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109673,4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109673,4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4589,6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4589,6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388850,3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84734,3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101372,0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101372,0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101372,0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33560,6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color w:val="C00000"/>
              </w:rPr>
              <w:t>8656,4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8301,4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8301,4</w:t>
            </w:r>
          </w:p>
        </w:tc>
      </w:tr>
      <w:tr w:rsidR="00B63A90" w:rsidRPr="00820788">
        <w:trPr>
          <w:trHeight w:val="63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4532,2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1497,4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1497,4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1497,4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4532,2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1497,4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1497,4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100,0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344D6A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344D6A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344D6A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344D6A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3420,1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241,0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Default="00B63A9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Default="00B63A9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Default="00B63A9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Default="00B63A9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Default="00B63A9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2867,4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2867,4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249,4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249,4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241,0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Pr="00344D6A" w:rsidRDefault="00B63A90">
            <w:pPr>
              <w:jc w:val="center"/>
              <w:rPr>
                <w:sz w:val="24"/>
                <w:szCs w:val="24"/>
              </w:rPr>
            </w:pP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7A49A0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7A49A0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>направленные на 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Default="00B63A9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Default="00B63A9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Default="00B63A9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Default="00B63A9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Default="00B63A9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9A2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648570,7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159719,9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162969,4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162969,4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162912,0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8948,1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4768,1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4768,1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579764,5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131630,9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149397,0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149397,0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149339,6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55090,0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14372,8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13572,4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537336,3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120221,7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139038,2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139038,2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139038,2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3855,3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3855,3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478391,0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101993,6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125465,8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125465,8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125465,8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55090,0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14372,8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13572,4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13572,4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13572,4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93738,4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34900,4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19631,8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19631,8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19574,4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8948,1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912,8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912,8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83877,5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25039,5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19631,8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19631,8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19574,4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Управление культуры и </w:t>
            </w:r>
            <w:r w:rsidRPr="00820788">
              <w:rPr>
                <w:sz w:val="24"/>
                <w:szCs w:val="24"/>
              </w:rPr>
              <w:lastRenderedPageBreak/>
              <w:t>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lastRenderedPageBreak/>
              <w:t>17496,0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4597,8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4299,4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4299,4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4299,4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17496,0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4597,8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4299,4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4299,4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4299,4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20964,4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5200,6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5254,6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5254,6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5254,6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20023,2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4965,3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5019,3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5019,3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5019,3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235,3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Основное мероприятие 4.1 «Предоставление субсидий  муниципальным </w:t>
            </w:r>
            <w:r w:rsidRPr="00820788">
              <w:rPr>
                <w:b/>
                <w:bCs/>
                <w:sz w:val="24"/>
                <w:szCs w:val="24"/>
              </w:rPr>
              <w:lastRenderedPageBreak/>
              <w:t>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18584,5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4572,7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4670,6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4670,6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4670,6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17643,3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4337,4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4435,3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4435,3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4435,3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941,2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235,3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235,3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235,3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2203,7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534,0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534,0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534,0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601,7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534,0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534,0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534,0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176,2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215768,2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50619,3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55566,3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54791,3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54791,3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213091,1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47942,2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55566,3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54791,3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54791,3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92902,0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23315,2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23195,6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23195,6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23195,6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2086,6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2086,6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90815,4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21228,6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23195,6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23195,6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23195,6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120747,3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27304,1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31240,4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31101,4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31101,4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590,5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</w:rPr>
              <w:t>590,5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120156,8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26713,6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31240,4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31101,4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31101,4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2021-2024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315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636,0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0,0</w:t>
            </w:r>
          </w:p>
        </w:tc>
      </w:tr>
      <w:tr w:rsidR="00B63A90" w:rsidRPr="00820788">
        <w:trPr>
          <w:trHeight w:val="70"/>
        </w:trPr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3A90" w:rsidRPr="00820788" w:rsidRDefault="00B63A90" w:rsidP="00CB69BF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B63A90" w:rsidRPr="00820788" w:rsidRDefault="00B63A90" w:rsidP="005C796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p w:rsidR="00B63A90" w:rsidRPr="00820788" w:rsidRDefault="00B63A90" w:rsidP="00546B65">
      <w:pPr>
        <w:shd w:val="clear" w:color="auto" w:fill="FFFFFF"/>
        <w:rPr>
          <w:b/>
          <w:bCs/>
          <w:sz w:val="28"/>
          <w:szCs w:val="28"/>
        </w:rPr>
      </w:pP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B63A90" w:rsidRPr="00820788">
        <w:trPr>
          <w:trHeight w:val="238"/>
        </w:trPr>
        <w:tc>
          <w:tcPr>
            <w:tcW w:w="426" w:type="dxa"/>
            <w:vMerge w:val="restart"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B63A90" w:rsidRPr="00820788" w:rsidRDefault="00B63A90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B63A90" w:rsidRPr="00820788" w:rsidRDefault="00B63A90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B63A90" w:rsidRPr="00820788" w:rsidRDefault="00B63A90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B63A90" w:rsidRPr="00820788" w:rsidRDefault="00B63A90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B63A90" w:rsidRPr="00820788" w:rsidRDefault="00B63A90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B63A90" w:rsidRPr="00820788" w:rsidRDefault="00B63A90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90" w:rsidRPr="00820788">
        <w:trPr>
          <w:trHeight w:val="237"/>
        </w:trPr>
        <w:tc>
          <w:tcPr>
            <w:tcW w:w="426" w:type="dxa"/>
            <w:vMerge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B63A90" w:rsidRPr="00820788" w:rsidRDefault="00B63A90" w:rsidP="00CB6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B63A90" w:rsidRPr="00820788" w:rsidRDefault="00B63A90" w:rsidP="00CB69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63A90" w:rsidRPr="00820788" w:rsidRDefault="00B63A90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559" w:type="dxa"/>
          </w:tcPr>
          <w:p w:rsidR="00B63A90" w:rsidRPr="00820788" w:rsidRDefault="00B63A90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557" w:type="dxa"/>
          </w:tcPr>
          <w:p w:rsidR="00B63A90" w:rsidRPr="00820788" w:rsidRDefault="00B63A90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  <w:p w:rsidR="00B63A90" w:rsidRPr="00820788" w:rsidRDefault="00B63A90" w:rsidP="00CB69BF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3A90" w:rsidRPr="00820788" w:rsidRDefault="00B63A90" w:rsidP="00CB69B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B63A90" w:rsidRPr="00820788" w:rsidRDefault="00B63A90" w:rsidP="00CB69B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B63A90" w:rsidRPr="00820788">
        <w:trPr>
          <w:trHeight w:val="237"/>
        </w:trPr>
        <w:tc>
          <w:tcPr>
            <w:tcW w:w="426" w:type="dxa"/>
            <w:vMerge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280542,0</w:t>
            </w:r>
          </w:p>
        </w:tc>
        <w:tc>
          <w:tcPr>
            <w:tcW w:w="1559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61727,3</w:t>
            </w:r>
          </w:p>
        </w:tc>
        <w:tc>
          <w:tcPr>
            <w:tcW w:w="1559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72992,2</w:t>
            </w:r>
          </w:p>
        </w:tc>
        <w:tc>
          <w:tcPr>
            <w:tcW w:w="1557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72924,6</w:t>
            </w:r>
          </w:p>
        </w:tc>
        <w:tc>
          <w:tcPr>
            <w:tcW w:w="1281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72897,9</w:t>
            </w:r>
          </w:p>
        </w:tc>
      </w:tr>
      <w:tr w:rsidR="00B63A90" w:rsidRPr="00820788">
        <w:trPr>
          <w:trHeight w:val="237"/>
        </w:trPr>
        <w:tc>
          <w:tcPr>
            <w:tcW w:w="426" w:type="dxa"/>
            <w:vMerge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277673,7</w:t>
            </w:r>
          </w:p>
        </w:tc>
        <w:tc>
          <w:tcPr>
            <w:tcW w:w="1559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1559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72918,8</w:t>
            </w:r>
          </w:p>
        </w:tc>
        <w:tc>
          <w:tcPr>
            <w:tcW w:w="1557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72851,2</w:t>
            </w:r>
          </w:p>
        </w:tc>
        <w:tc>
          <w:tcPr>
            <w:tcW w:w="1281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72824,5</w:t>
            </w:r>
          </w:p>
        </w:tc>
      </w:tr>
      <w:tr w:rsidR="00B63A90" w:rsidRPr="00820788">
        <w:trPr>
          <w:trHeight w:val="237"/>
        </w:trPr>
        <w:tc>
          <w:tcPr>
            <w:tcW w:w="426" w:type="dxa"/>
            <w:vMerge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2207,0</w:t>
            </w:r>
          </w:p>
        </w:tc>
        <w:tc>
          <w:tcPr>
            <w:tcW w:w="1559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2207,0</w:t>
            </w:r>
          </w:p>
        </w:tc>
        <w:tc>
          <w:tcPr>
            <w:tcW w:w="1559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1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237"/>
        </w:trPr>
        <w:tc>
          <w:tcPr>
            <w:tcW w:w="426" w:type="dxa"/>
            <w:vMerge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9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9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7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1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516"/>
        </w:trPr>
        <w:tc>
          <w:tcPr>
            <w:tcW w:w="426" w:type="dxa"/>
            <w:vMerge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B63A90" w:rsidRPr="00820788" w:rsidRDefault="00B63A90" w:rsidP="00CB69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322,6</w:t>
            </w:r>
          </w:p>
        </w:tc>
        <w:tc>
          <w:tcPr>
            <w:tcW w:w="1559" w:type="dxa"/>
          </w:tcPr>
          <w:p w:rsidR="00B63A90" w:rsidRDefault="00B63A90">
            <w:pPr>
              <w:jc w:val="center"/>
              <w:rPr>
                <w:sz w:val="24"/>
                <w:szCs w:val="24"/>
              </w:rPr>
            </w:pPr>
            <w:r>
              <w:t>102,4</w:t>
            </w:r>
          </w:p>
        </w:tc>
        <w:tc>
          <w:tcPr>
            <w:tcW w:w="1559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557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281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73,4</w:t>
            </w:r>
          </w:p>
        </w:tc>
      </w:tr>
    </w:tbl>
    <w:p w:rsidR="00B63A90" w:rsidRPr="00820788" w:rsidRDefault="00B63A90" w:rsidP="00546B65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B63A90" w:rsidRPr="00820788" w:rsidRDefault="00B63A90" w:rsidP="00546B65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B63A90" w:rsidRPr="00820788">
        <w:trPr>
          <w:trHeight w:val="599"/>
        </w:trPr>
        <w:tc>
          <w:tcPr>
            <w:tcW w:w="370" w:type="dxa"/>
            <w:vMerge w:val="restart"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29" w:type="dxa"/>
            <w:vMerge w:val="restart"/>
          </w:tcPr>
          <w:p w:rsidR="00B63A90" w:rsidRPr="00820788" w:rsidRDefault="00B63A90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B63A90" w:rsidRPr="00820788" w:rsidRDefault="00B63A90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B63A90" w:rsidRPr="00820788" w:rsidRDefault="00B63A90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B63A90" w:rsidRPr="00820788" w:rsidRDefault="00B63A90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B63A90" w:rsidRPr="00820788" w:rsidRDefault="00B63A90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B63A90" w:rsidRPr="00820788" w:rsidRDefault="00B63A90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B63A90" w:rsidRPr="00820788" w:rsidRDefault="00B63A90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90" w:rsidRPr="00820788">
        <w:trPr>
          <w:trHeight w:val="237"/>
        </w:trPr>
        <w:tc>
          <w:tcPr>
            <w:tcW w:w="370" w:type="dxa"/>
            <w:vMerge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B63A90" w:rsidRPr="00820788" w:rsidRDefault="00B63A90" w:rsidP="006200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B63A90" w:rsidRPr="00820788" w:rsidRDefault="00B63A90" w:rsidP="006200E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B63A90" w:rsidRPr="00820788" w:rsidRDefault="00B63A90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1656" w:type="dxa"/>
          </w:tcPr>
          <w:p w:rsidR="00B63A90" w:rsidRPr="00820788" w:rsidRDefault="00B63A90" w:rsidP="006200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1655" w:type="dxa"/>
          </w:tcPr>
          <w:p w:rsidR="00B63A90" w:rsidRPr="00820788" w:rsidRDefault="00B63A90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822" w:type="dxa"/>
          </w:tcPr>
          <w:p w:rsidR="00B63A90" w:rsidRPr="00820788" w:rsidRDefault="00B63A90" w:rsidP="006200E5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B63A90" w:rsidRPr="00820788">
        <w:trPr>
          <w:trHeight w:val="237"/>
        </w:trPr>
        <w:tc>
          <w:tcPr>
            <w:tcW w:w="370" w:type="dxa"/>
            <w:vMerge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435392,3</w:t>
            </w:r>
          </w:p>
        </w:tc>
        <w:tc>
          <w:tcPr>
            <w:tcW w:w="1656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101338,9</w:t>
            </w:r>
          </w:p>
        </w:tc>
        <w:tc>
          <w:tcPr>
            <w:tcW w:w="1656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111270,8</w:t>
            </w:r>
          </w:p>
        </w:tc>
        <w:tc>
          <w:tcPr>
            <w:tcW w:w="1655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111511,8</w:t>
            </w:r>
          </w:p>
        </w:tc>
        <w:tc>
          <w:tcPr>
            <w:tcW w:w="182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111270,8</w:t>
            </w:r>
          </w:p>
        </w:tc>
      </w:tr>
      <w:tr w:rsidR="00B63A90" w:rsidRPr="00820788">
        <w:trPr>
          <w:trHeight w:val="237"/>
        </w:trPr>
        <w:tc>
          <w:tcPr>
            <w:tcW w:w="370" w:type="dxa"/>
            <w:vMerge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393993,7</w:t>
            </w:r>
          </w:p>
        </w:tc>
        <w:tc>
          <w:tcPr>
            <w:tcW w:w="1656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84844,5</w:t>
            </w:r>
          </w:p>
        </w:tc>
        <w:tc>
          <w:tcPr>
            <w:tcW w:w="1656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102969,4</w:t>
            </w:r>
          </w:p>
        </w:tc>
        <w:tc>
          <w:tcPr>
            <w:tcW w:w="1655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103210,4</w:t>
            </w:r>
          </w:p>
        </w:tc>
        <w:tc>
          <w:tcPr>
            <w:tcW w:w="182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102969,4</w:t>
            </w:r>
          </w:p>
        </w:tc>
      </w:tr>
      <w:tr w:rsidR="00B63A90" w:rsidRPr="00820788">
        <w:trPr>
          <w:trHeight w:val="237"/>
        </w:trPr>
        <w:tc>
          <w:tcPr>
            <w:tcW w:w="370" w:type="dxa"/>
            <w:vMerge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4870,6</w:t>
            </w:r>
          </w:p>
        </w:tc>
        <w:tc>
          <w:tcPr>
            <w:tcW w:w="1656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4870,6</w:t>
            </w:r>
          </w:p>
        </w:tc>
        <w:tc>
          <w:tcPr>
            <w:tcW w:w="1656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237"/>
        </w:trPr>
        <w:tc>
          <w:tcPr>
            <w:tcW w:w="370" w:type="dxa"/>
            <w:vMerge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2967,4</w:t>
            </w:r>
          </w:p>
        </w:tc>
        <w:tc>
          <w:tcPr>
            <w:tcW w:w="1656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2967,4</w:t>
            </w:r>
          </w:p>
        </w:tc>
        <w:tc>
          <w:tcPr>
            <w:tcW w:w="1656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82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516"/>
        </w:trPr>
        <w:tc>
          <w:tcPr>
            <w:tcW w:w="370" w:type="dxa"/>
            <w:vMerge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B63A90" w:rsidRPr="00820788" w:rsidRDefault="00B63A90" w:rsidP="006200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33560,6</w:t>
            </w:r>
          </w:p>
        </w:tc>
        <w:tc>
          <w:tcPr>
            <w:tcW w:w="1656" w:type="dxa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8656,4</w:t>
            </w:r>
          </w:p>
        </w:tc>
        <w:tc>
          <w:tcPr>
            <w:tcW w:w="1656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1655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1822" w:type="dxa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8301,4</w:t>
            </w:r>
          </w:p>
        </w:tc>
      </w:tr>
    </w:tbl>
    <w:p w:rsidR="00B63A90" w:rsidRPr="00820788" w:rsidRDefault="00B63A90" w:rsidP="00546B65">
      <w:pPr>
        <w:shd w:val="clear" w:color="auto" w:fill="FFFFFF"/>
        <w:ind w:left="360"/>
        <w:jc w:val="both"/>
        <w:rPr>
          <w:sz w:val="28"/>
          <w:szCs w:val="28"/>
        </w:rPr>
      </w:pPr>
    </w:p>
    <w:p w:rsidR="00B63A90" w:rsidRPr="00820788" w:rsidRDefault="00B63A90" w:rsidP="00971715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B63A90" w:rsidRPr="00820788" w:rsidRDefault="00B63A90" w:rsidP="00971715">
      <w:pPr>
        <w:shd w:val="clear" w:color="auto" w:fill="FFFFFF"/>
        <w:jc w:val="both"/>
        <w:rPr>
          <w:sz w:val="28"/>
          <w:szCs w:val="28"/>
        </w:rPr>
      </w:pPr>
    </w:p>
    <w:p w:rsidR="00B63A90" w:rsidRPr="00820788" w:rsidRDefault="00B63A90" w:rsidP="00016BFC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B63A90" w:rsidRPr="00820788">
        <w:trPr>
          <w:trHeight w:val="238"/>
        </w:trPr>
        <w:tc>
          <w:tcPr>
            <w:tcW w:w="173" w:type="pct"/>
            <w:vMerge w:val="restart"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B63A90" w:rsidRPr="00820788" w:rsidRDefault="00B63A90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</w:t>
            </w:r>
          </w:p>
        </w:tc>
        <w:tc>
          <w:tcPr>
            <w:tcW w:w="1388" w:type="pct"/>
            <w:vMerge w:val="restart"/>
          </w:tcPr>
          <w:p w:rsidR="00B63A90" w:rsidRPr="00820788" w:rsidRDefault="00B63A90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B63A90" w:rsidRPr="00820788" w:rsidRDefault="00B63A90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B63A90" w:rsidRPr="00820788" w:rsidRDefault="00B63A90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B63A90" w:rsidRPr="00820788" w:rsidRDefault="00B63A90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B63A90" w:rsidRPr="00820788" w:rsidRDefault="00B63A90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90" w:rsidRPr="00820788">
        <w:trPr>
          <w:trHeight w:val="237"/>
        </w:trPr>
        <w:tc>
          <w:tcPr>
            <w:tcW w:w="173" w:type="pct"/>
            <w:vMerge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B63A90" w:rsidRPr="00820788" w:rsidRDefault="00B63A90" w:rsidP="007C18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B63A90" w:rsidRPr="00820788" w:rsidRDefault="00B63A90" w:rsidP="007C18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B63A90" w:rsidRPr="00820788" w:rsidRDefault="00B63A90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5" w:type="pct"/>
          </w:tcPr>
          <w:p w:rsidR="00B63A90" w:rsidRPr="00820788" w:rsidRDefault="00B63A90" w:rsidP="007C188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год</w:t>
            </w:r>
          </w:p>
        </w:tc>
        <w:tc>
          <w:tcPr>
            <w:tcW w:w="494" w:type="pct"/>
          </w:tcPr>
          <w:p w:rsidR="00B63A90" w:rsidRPr="00820788" w:rsidRDefault="00B63A90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32" w:type="pct"/>
          </w:tcPr>
          <w:p w:rsidR="00B63A90" w:rsidRPr="00820788" w:rsidRDefault="00B63A90" w:rsidP="007C188F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B63A90" w:rsidRPr="00820788">
        <w:trPr>
          <w:trHeight w:val="237"/>
        </w:trPr>
        <w:tc>
          <w:tcPr>
            <w:tcW w:w="173" w:type="pct"/>
            <w:vMerge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648570,7</w:t>
            </w:r>
          </w:p>
        </w:tc>
        <w:tc>
          <w:tcPr>
            <w:tcW w:w="49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159719,9</w:t>
            </w:r>
          </w:p>
        </w:tc>
        <w:tc>
          <w:tcPr>
            <w:tcW w:w="49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162969,4</w:t>
            </w:r>
          </w:p>
        </w:tc>
        <w:tc>
          <w:tcPr>
            <w:tcW w:w="494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162969,4</w:t>
            </w:r>
          </w:p>
        </w:tc>
        <w:tc>
          <w:tcPr>
            <w:tcW w:w="432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162912,0</w:t>
            </w:r>
          </w:p>
        </w:tc>
      </w:tr>
      <w:tr w:rsidR="00B63A90" w:rsidRPr="00820788">
        <w:trPr>
          <w:trHeight w:val="237"/>
        </w:trPr>
        <w:tc>
          <w:tcPr>
            <w:tcW w:w="173" w:type="pct"/>
            <w:vMerge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579764,5</w:t>
            </w:r>
          </w:p>
        </w:tc>
        <w:tc>
          <w:tcPr>
            <w:tcW w:w="49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131630,9</w:t>
            </w:r>
          </w:p>
        </w:tc>
        <w:tc>
          <w:tcPr>
            <w:tcW w:w="49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149397,0</w:t>
            </w:r>
          </w:p>
        </w:tc>
        <w:tc>
          <w:tcPr>
            <w:tcW w:w="494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149397,0</w:t>
            </w:r>
          </w:p>
        </w:tc>
        <w:tc>
          <w:tcPr>
            <w:tcW w:w="432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149339,6</w:t>
            </w:r>
          </w:p>
        </w:tc>
      </w:tr>
      <w:tr w:rsidR="00B63A90" w:rsidRPr="00820788">
        <w:trPr>
          <w:trHeight w:val="237"/>
        </w:trPr>
        <w:tc>
          <w:tcPr>
            <w:tcW w:w="173" w:type="pct"/>
            <w:vMerge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4768,1</w:t>
            </w:r>
          </w:p>
        </w:tc>
        <w:tc>
          <w:tcPr>
            <w:tcW w:w="49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4768,1</w:t>
            </w:r>
          </w:p>
        </w:tc>
        <w:tc>
          <w:tcPr>
            <w:tcW w:w="49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4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32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237"/>
        </w:trPr>
        <w:tc>
          <w:tcPr>
            <w:tcW w:w="173" w:type="pct"/>
            <w:vMerge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8948,1</w:t>
            </w:r>
          </w:p>
        </w:tc>
        <w:tc>
          <w:tcPr>
            <w:tcW w:w="49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8948,1</w:t>
            </w:r>
          </w:p>
        </w:tc>
        <w:tc>
          <w:tcPr>
            <w:tcW w:w="49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4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32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516"/>
        </w:trPr>
        <w:tc>
          <w:tcPr>
            <w:tcW w:w="173" w:type="pct"/>
            <w:vMerge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A90" w:rsidRPr="00820788" w:rsidRDefault="00B63A90" w:rsidP="007C18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55090,0</w:t>
            </w:r>
          </w:p>
        </w:tc>
        <w:tc>
          <w:tcPr>
            <w:tcW w:w="495" w:type="pct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14372,8</w:t>
            </w:r>
          </w:p>
        </w:tc>
        <w:tc>
          <w:tcPr>
            <w:tcW w:w="49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494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432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13572,4</w:t>
            </w:r>
          </w:p>
        </w:tc>
      </w:tr>
    </w:tbl>
    <w:p w:rsidR="00B63A90" w:rsidRPr="00820788" w:rsidRDefault="00B63A90" w:rsidP="00016BFC">
      <w:pPr>
        <w:pStyle w:val="ConsPlusCell"/>
        <w:ind w:left="360"/>
        <w:rPr>
          <w:b/>
          <w:bCs/>
          <w:sz w:val="6"/>
          <w:szCs w:val="6"/>
        </w:rPr>
      </w:pPr>
    </w:p>
    <w:p w:rsidR="00B63A90" w:rsidRDefault="00B63A90" w:rsidP="00DD7576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</w:p>
    <w:p w:rsidR="00B63A90" w:rsidRPr="00DD7576" w:rsidRDefault="00B63A90" w:rsidP="00DD7576">
      <w:pPr>
        <w:pStyle w:val="ConsPlusCell"/>
        <w:numPr>
          <w:ilvl w:val="0"/>
          <w:numId w:val="50"/>
        </w:numPr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B63A90" w:rsidRPr="00820788" w:rsidRDefault="00B63A90" w:rsidP="00483480">
      <w:pPr>
        <w:pStyle w:val="ConsPlusCell"/>
        <w:ind w:left="720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B63A90" w:rsidRPr="00820788">
        <w:trPr>
          <w:trHeight w:val="238"/>
        </w:trPr>
        <w:tc>
          <w:tcPr>
            <w:tcW w:w="114" w:type="pct"/>
            <w:vMerge w:val="restart"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B63A90" w:rsidRPr="00820788" w:rsidRDefault="00B63A90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B63A90" w:rsidRPr="00820788" w:rsidRDefault="00B63A90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B63A90" w:rsidRPr="00820788" w:rsidRDefault="00B63A90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B63A90" w:rsidRPr="00820788" w:rsidRDefault="00B63A90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B63A90" w:rsidRPr="00820788" w:rsidRDefault="00B63A90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B63A90" w:rsidRPr="00820788" w:rsidRDefault="00B63A90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90" w:rsidRPr="00820788">
        <w:trPr>
          <w:trHeight w:val="237"/>
        </w:trPr>
        <w:tc>
          <w:tcPr>
            <w:tcW w:w="114" w:type="pct"/>
            <w:vMerge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B63A90" w:rsidRPr="00820788" w:rsidRDefault="00B63A90" w:rsidP="00F51AF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B63A90" w:rsidRPr="00820788" w:rsidRDefault="00B63A90" w:rsidP="00F51A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B63A90" w:rsidRPr="00820788" w:rsidRDefault="00B63A90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493" w:type="pct"/>
          </w:tcPr>
          <w:p w:rsidR="00B63A90" w:rsidRPr="00820788" w:rsidRDefault="00B63A90" w:rsidP="00F51AF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493" w:type="pct"/>
          </w:tcPr>
          <w:p w:rsidR="00B63A90" w:rsidRPr="00820788" w:rsidRDefault="00B63A90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537" w:type="pct"/>
          </w:tcPr>
          <w:p w:rsidR="00B63A90" w:rsidRPr="00820788" w:rsidRDefault="00B63A90" w:rsidP="00F51AF1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B63A90" w:rsidRPr="00820788">
        <w:trPr>
          <w:trHeight w:val="237"/>
        </w:trPr>
        <w:tc>
          <w:tcPr>
            <w:tcW w:w="114" w:type="pct"/>
            <w:vMerge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20964,4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5200,6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5254,6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5254,6</w:t>
            </w:r>
          </w:p>
        </w:tc>
        <w:tc>
          <w:tcPr>
            <w:tcW w:w="53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5254,6</w:t>
            </w:r>
          </w:p>
        </w:tc>
      </w:tr>
      <w:tr w:rsidR="00B63A90" w:rsidRPr="00820788">
        <w:trPr>
          <w:trHeight w:val="237"/>
        </w:trPr>
        <w:tc>
          <w:tcPr>
            <w:tcW w:w="114" w:type="pct"/>
            <w:vMerge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20023,2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4965,3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5019,3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5019,3</w:t>
            </w:r>
          </w:p>
        </w:tc>
        <w:tc>
          <w:tcPr>
            <w:tcW w:w="53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5019,3</w:t>
            </w:r>
          </w:p>
        </w:tc>
      </w:tr>
      <w:tr w:rsidR="00B63A90" w:rsidRPr="00820788">
        <w:trPr>
          <w:trHeight w:val="237"/>
        </w:trPr>
        <w:tc>
          <w:tcPr>
            <w:tcW w:w="114" w:type="pct"/>
            <w:vMerge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237"/>
        </w:trPr>
        <w:tc>
          <w:tcPr>
            <w:tcW w:w="114" w:type="pct"/>
            <w:vMerge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516"/>
        </w:trPr>
        <w:tc>
          <w:tcPr>
            <w:tcW w:w="114" w:type="pct"/>
            <w:vMerge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B63A90" w:rsidRPr="00820788" w:rsidRDefault="00B63A90" w:rsidP="00F51A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941,2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974807"/>
                <w:sz w:val="24"/>
                <w:szCs w:val="24"/>
              </w:rPr>
            </w:pPr>
            <w:r>
              <w:rPr>
                <w:color w:val="974807"/>
              </w:rPr>
              <w:t>235,3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493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53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235,3</w:t>
            </w:r>
          </w:p>
        </w:tc>
      </w:tr>
    </w:tbl>
    <w:p w:rsidR="00B63A90" w:rsidRPr="00820788" w:rsidRDefault="00B63A90" w:rsidP="00CC2CD4">
      <w:pPr>
        <w:pStyle w:val="ConsPlusCell"/>
        <w:jc w:val="both"/>
        <w:rPr>
          <w:b/>
          <w:bCs/>
          <w:sz w:val="28"/>
          <w:szCs w:val="28"/>
        </w:rPr>
      </w:pPr>
    </w:p>
    <w:p w:rsidR="00B63A90" w:rsidRPr="00820788" w:rsidRDefault="00B63A90" w:rsidP="00CC2CD4">
      <w:pPr>
        <w:pStyle w:val="ConsPlusCell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7.В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B63A90" w:rsidRPr="00820788" w:rsidRDefault="00B63A90" w:rsidP="00CC2CD4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B63A90" w:rsidRPr="00820788">
        <w:trPr>
          <w:trHeight w:val="238"/>
        </w:trPr>
        <w:tc>
          <w:tcPr>
            <w:tcW w:w="167" w:type="pct"/>
            <w:vMerge w:val="restart"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B63A90" w:rsidRPr="00820788" w:rsidRDefault="00B63A90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B63A90" w:rsidRPr="00820788" w:rsidRDefault="00B63A90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B63A90" w:rsidRPr="00820788" w:rsidRDefault="00B63A90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B63A90" w:rsidRPr="00820788" w:rsidRDefault="00B63A90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B63A90" w:rsidRPr="00820788" w:rsidRDefault="00B63A90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B63A90" w:rsidRPr="00820788" w:rsidRDefault="00B63A90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A90" w:rsidRPr="00820788">
        <w:trPr>
          <w:trHeight w:val="237"/>
        </w:trPr>
        <w:tc>
          <w:tcPr>
            <w:tcW w:w="167" w:type="pct"/>
            <w:vMerge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B63A90" w:rsidRPr="00820788" w:rsidRDefault="00B63A90" w:rsidP="006659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B63A90" w:rsidRPr="00820788" w:rsidRDefault="00B63A90" w:rsidP="006659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B63A90" w:rsidRPr="00820788" w:rsidRDefault="00B63A90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 год</w:t>
            </w:r>
          </w:p>
        </w:tc>
        <w:tc>
          <w:tcPr>
            <w:tcW w:w="554" w:type="pct"/>
          </w:tcPr>
          <w:p w:rsidR="00B63A90" w:rsidRPr="00820788" w:rsidRDefault="00B63A90" w:rsidP="006659E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  год</w:t>
            </w:r>
          </w:p>
        </w:tc>
        <w:tc>
          <w:tcPr>
            <w:tcW w:w="507" w:type="pct"/>
          </w:tcPr>
          <w:p w:rsidR="00B63A90" w:rsidRPr="00820788" w:rsidRDefault="00B63A90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415" w:type="pct"/>
          </w:tcPr>
          <w:p w:rsidR="00B63A90" w:rsidRPr="00820788" w:rsidRDefault="00B63A90" w:rsidP="006659E9">
            <w:pPr>
              <w:pStyle w:val="ConsPlusNormal"/>
              <w:ind w:left="118"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 год</w:t>
            </w:r>
          </w:p>
        </w:tc>
      </w:tr>
      <w:tr w:rsidR="00B63A90" w:rsidRPr="00820788">
        <w:trPr>
          <w:trHeight w:val="237"/>
        </w:trPr>
        <w:tc>
          <w:tcPr>
            <w:tcW w:w="167" w:type="pct"/>
            <w:vMerge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215768,2</w:t>
            </w:r>
          </w:p>
        </w:tc>
        <w:tc>
          <w:tcPr>
            <w:tcW w:w="410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50619,3</w:t>
            </w:r>
          </w:p>
        </w:tc>
        <w:tc>
          <w:tcPr>
            <w:tcW w:w="554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55566,3</w:t>
            </w:r>
          </w:p>
        </w:tc>
        <w:tc>
          <w:tcPr>
            <w:tcW w:w="50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54791,3</w:t>
            </w:r>
          </w:p>
        </w:tc>
        <w:tc>
          <w:tcPr>
            <w:tcW w:w="41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54791,3</w:t>
            </w:r>
          </w:p>
        </w:tc>
      </w:tr>
      <w:tr w:rsidR="00B63A90" w:rsidRPr="00820788">
        <w:trPr>
          <w:trHeight w:val="237"/>
        </w:trPr>
        <w:tc>
          <w:tcPr>
            <w:tcW w:w="167" w:type="pct"/>
            <w:vMerge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213091,1</w:t>
            </w:r>
          </w:p>
        </w:tc>
        <w:tc>
          <w:tcPr>
            <w:tcW w:w="410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47942,2</w:t>
            </w:r>
          </w:p>
        </w:tc>
        <w:tc>
          <w:tcPr>
            <w:tcW w:w="554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55566,3</w:t>
            </w:r>
          </w:p>
        </w:tc>
        <w:tc>
          <w:tcPr>
            <w:tcW w:w="50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54791,3</w:t>
            </w:r>
          </w:p>
        </w:tc>
        <w:tc>
          <w:tcPr>
            <w:tcW w:w="41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54791,3</w:t>
            </w:r>
          </w:p>
        </w:tc>
      </w:tr>
      <w:tr w:rsidR="00B63A90" w:rsidRPr="00820788">
        <w:trPr>
          <w:trHeight w:val="237"/>
        </w:trPr>
        <w:tc>
          <w:tcPr>
            <w:tcW w:w="167" w:type="pct"/>
            <w:vMerge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410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554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237"/>
        </w:trPr>
        <w:tc>
          <w:tcPr>
            <w:tcW w:w="167" w:type="pct"/>
            <w:vMerge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B63A90" w:rsidRPr="00820788">
        <w:trPr>
          <w:trHeight w:val="516"/>
        </w:trPr>
        <w:tc>
          <w:tcPr>
            <w:tcW w:w="167" w:type="pct"/>
            <w:vMerge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B63A90" w:rsidRPr="00820788" w:rsidRDefault="00B63A90" w:rsidP="006659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B63A90" w:rsidRDefault="00B63A9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B63A90" w:rsidRPr="00820788" w:rsidRDefault="00B63A90" w:rsidP="007D30FB">
      <w:pPr>
        <w:jc w:val="center"/>
        <w:rPr>
          <w:sz w:val="28"/>
          <w:szCs w:val="28"/>
        </w:rPr>
      </w:pPr>
      <w:r w:rsidRPr="00820788">
        <w:rPr>
          <w:sz w:val="28"/>
          <w:szCs w:val="28"/>
        </w:rPr>
        <w:t>_________________________</w:t>
      </w:r>
    </w:p>
    <w:sectPr w:rsidR="00B63A90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95E" w:rsidRDefault="006F795E">
      <w:r>
        <w:separator/>
      </w:r>
    </w:p>
  </w:endnote>
  <w:endnote w:type="continuationSeparator" w:id="1">
    <w:p w:rsidR="006F795E" w:rsidRDefault="006F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95E" w:rsidRDefault="006F795E">
      <w:r>
        <w:separator/>
      </w:r>
    </w:p>
  </w:footnote>
  <w:footnote w:type="continuationSeparator" w:id="1">
    <w:p w:rsidR="006F795E" w:rsidRDefault="006F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A90" w:rsidRPr="00D12248" w:rsidRDefault="00B63A90" w:rsidP="00D12248">
    <w:pPr>
      <w:pStyle w:val="a4"/>
    </w:pPr>
  </w:p>
  <w:p w:rsidR="00B63A90" w:rsidRDefault="00B63A90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A90" w:rsidRDefault="006E0DD2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63A9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5BF3">
      <w:rPr>
        <w:rStyle w:val="a6"/>
        <w:noProof/>
      </w:rPr>
      <w:t>4</w:t>
    </w:r>
    <w:r>
      <w:rPr>
        <w:rStyle w:val="a6"/>
      </w:rPr>
      <w:fldChar w:fldCharType="end"/>
    </w:r>
  </w:p>
  <w:p w:rsidR="00B63A90" w:rsidRDefault="00B63A90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123F"/>
    <w:rsid w:val="00002C7E"/>
    <w:rsid w:val="000032EB"/>
    <w:rsid w:val="0001362E"/>
    <w:rsid w:val="00013D94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15AB"/>
    <w:rsid w:val="00032188"/>
    <w:rsid w:val="00032C17"/>
    <w:rsid w:val="00032D30"/>
    <w:rsid w:val="000358B0"/>
    <w:rsid w:val="00035FD1"/>
    <w:rsid w:val="0003707A"/>
    <w:rsid w:val="00042EA2"/>
    <w:rsid w:val="00044499"/>
    <w:rsid w:val="00050883"/>
    <w:rsid w:val="00053240"/>
    <w:rsid w:val="00053ABB"/>
    <w:rsid w:val="00054B48"/>
    <w:rsid w:val="000568CF"/>
    <w:rsid w:val="00062264"/>
    <w:rsid w:val="00062572"/>
    <w:rsid w:val="00066672"/>
    <w:rsid w:val="00071216"/>
    <w:rsid w:val="00072A62"/>
    <w:rsid w:val="00073AC9"/>
    <w:rsid w:val="00075738"/>
    <w:rsid w:val="00076D7A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D5D4C"/>
    <w:rsid w:val="000D6EDA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32DD"/>
    <w:rsid w:val="001149F4"/>
    <w:rsid w:val="00115428"/>
    <w:rsid w:val="00115DDD"/>
    <w:rsid w:val="001169AF"/>
    <w:rsid w:val="0012028C"/>
    <w:rsid w:val="00122BED"/>
    <w:rsid w:val="00133166"/>
    <w:rsid w:val="0013316B"/>
    <w:rsid w:val="00136A84"/>
    <w:rsid w:val="00137D07"/>
    <w:rsid w:val="00145D26"/>
    <w:rsid w:val="00146459"/>
    <w:rsid w:val="00147360"/>
    <w:rsid w:val="00150049"/>
    <w:rsid w:val="001509FA"/>
    <w:rsid w:val="00157B41"/>
    <w:rsid w:val="0016197F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3390"/>
    <w:rsid w:val="001A58D7"/>
    <w:rsid w:val="001A6DF7"/>
    <w:rsid w:val="001A7BED"/>
    <w:rsid w:val="001B0CB8"/>
    <w:rsid w:val="001B163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472"/>
    <w:rsid w:val="001E6A1A"/>
    <w:rsid w:val="001F1590"/>
    <w:rsid w:val="001F2819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3085"/>
    <w:rsid w:val="00233A86"/>
    <w:rsid w:val="0023422A"/>
    <w:rsid w:val="00236220"/>
    <w:rsid w:val="00240608"/>
    <w:rsid w:val="00241A73"/>
    <w:rsid w:val="00242744"/>
    <w:rsid w:val="00253264"/>
    <w:rsid w:val="00255F87"/>
    <w:rsid w:val="002617D8"/>
    <w:rsid w:val="002628DB"/>
    <w:rsid w:val="00264C99"/>
    <w:rsid w:val="00265B59"/>
    <w:rsid w:val="002732E8"/>
    <w:rsid w:val="002752A6"/>
    <w:rsid w:val="002755C2"/>
    <w:rsid w:val="00281565"/>
    <w:rsid w:val="00287384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C53AE"/>
    <w:rsid w:val="002C6C72"/>
    <w:rsid w:val="002D3E8B"/>
    <w:rsid w:val="002D5B1F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300473"/>
    <w:rsid w:val="00301470"/>
    <w:rsid w:val="00302035"/>
    <w:rsid w:val="003117E7"/>
    <w:rsid w:val="003148DB"/>
    <w:rsid w:val="00317D39"/>
    <w:rsid w:val="003200DA"/>
    <w:rsid w:val="00324008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7B95"/>
    <w:rsid w:val="00352942"/>
    <w:rsid w:val="00352D80"/>
    <w:rsid w:val="00352F57"/>
    <w:rsid w:val="00353F8C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7AFD"/>
    <w:rsid w:val="003A491B"/>
    <w:rsid w:val="003A698F"/>
    <w:rsid w:val="003B04A5"/>
    <w:rsid w:val="003B06D2"/>
    <w:rsid w:val="003B09BD"/>
    <w:rsid w:val="003B2800"/>
    <w:rsid w:val="003B2E3D"/>
    <w:rsid w:val="003B2E56"/>
    <w:rsid w:val="003C057B"/>
    <w:rsid w:val="003C5346"/>
    <w:rsid w:val="003C6F58"/>
    <w:rsid w:val="003D2C3D"/>
    <w:rsid w:val="003D33D0"/>
    <w:rsid w:val="003D50A6"/>
    <w:rsid w:val="003E156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2AA4"/>
    <w:rsid w:val="004232B8"/>
    <w:rsid w:val="00424243"/>
    <w:rsid w:val="00430E7D"/>
    <w:rsid w:val="00431F96"/>
    <w:rsid w:val="00434880"/>
    <w:rsid w:val="00440D00"/>
    <w:rsid w:val="0044269B"/>
    <w:rsid w:val="0046035E"/>
    <w:rsid w:val="00460E30"/>
    <w:rsid w:val="00464B1E"/>
    <w:rsid w:val="00464CA6"/>
    <w:rsid w:val="0047195F"/>
    <w:rsid w:val="0047299F"/>
    <w:rsid w:val="004734CA"/>
    <w:rsid w:val="00482296"/>
    <w:rsid w:val="00482322"/>
    <w:rsid w:val="00483480"/>
    <w:rsid w:val="004865D4"/>
    <w:rsid w:val="00486831"/>
    <w:rsid w:val="0049027A"/>
    <w:rsid w:val="004A0167"/>
    <w:rsid w:val="004A3EE7"/>
    <w:rsid w:val="004A4EA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500B96"/>
    <w:rsid w:val="00504702"/>
    <w:rsid w:val="005058D5"/>
    <w:rsid w:val="005066BB"/>
    <w:rsid w:val="00507363"/>
    <w:rsid w:val="00507BA3"/>
    <w:rsid w:val="00513C99"/>
    <w:rsid w:val="005142B3"/>
    <w:rsid w:val="00514B04"/>
    <w:rsid w:val="00515BF3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44D1"/>
    <w:rsid w:val="0055455E"/>
    <w:rsid w:val="00557A52"/>
    <w:rsid w:val="00561448"/>
    <w:rsid w:val="00563FAE"/>
    <w:rsid w:val="005646AF"/>
    <w:rsid w:val="005751E4"/>
    <w:rsid w:val="00576C6F"/>
    <w:rsid w:val="00582048"/>
    <w:rsid w:val="00583242"/>
    <w:rsid w:val="0058397E"/>
    <w:rsid w:val="00583E18"/>
    <w:rsid w:val="00584CAB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0BCA"/>
    <w:rsid w:val="005D1A86"/>
    <w:rsid w:val="005D1AAF"/>
    <w:rsid w:val="005D3770"/>
    <w:rsid w:val="005D5F8A"/>
    <w:rsid w:val="005D6F11"/>
    <w:rsid w:val="005E073A"/>
    <w:rsid w:val="005E13A5"/>
    <w:rsid w:val="005E4643"/>
    <w:rsid w:val="005E48BF"/>
    <w:rsid w:val="005E5105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065EE"/>
    <w:rsid w:val="0061044E"/>
    <w:rsid w:val="00610F7E"/>
    <w:rsid w:val="00612EC2"/>
    <w:rsid w:val="006140BE"/>
    <w:rsid w:val="00617F01"/>
    <w:rsid w:val="006200E5"/>
    <w:rsid w:val="00621069"/>
    <w:rsid w:val="00624450"/>
    <w:rsid w:val="00625FB6"/>
    <w:rsid w:val="00626EAE"/>
    <w:rsid w:val="00630132"/>
    <w:rsid w:val="006358A3"/>
    <w:rsid w:val="006363FA"/>
    <w:rsid w:val="0063741D"/>
    <w:rsid w:val="0064090D"/>
    <w:rsid w:val="00640B15"/>
    <w:rsid w:val="006429D5"/>
    <w:rsid w:val="00642FE4"/>
    <w:rsid w:val="00645B06"/>
    <w:rsid w:val="006460FB"/>
    <w:rsid w:val="00646836"/>
    <w:rsid w:val="00650E8E"/>
    <w:rsid w:val="00653B1E"/>
    <w:rsid w:val="00654157"/>
    <w:rsid w:val="00656146"/>
    <w:rsid w:val="00660276"/>
    <w:rsid w:val="00662351"/>
    <w:rsid w:val="0066331E"/>
    <w:rsid w:val="00663AB6"/>
    <w:rsid w:val="00663D07"/>
    <w:rsid w:val="00664C0B"/>
    <w:rsid w:val="006654BB"/>
    <w:rsid w:val="00665623"/>
    <w:rsid w:val="006659E9"/>
    <w:rsid w:val="00671EB0"/>
    <w:rsid w:val="00681F37"/>
    <w:rsid w:val="0069122D"/>
    <w:rsid w:val="00692906"/>
    <w:rsid w:val="00696C8E"/>
    <w:rsid w:val="0069733C"/>
    <w:rsid w:val="006A2866"/>
    <w:rsid w:val="006A39C3"/>
    <w:rsid w:val="006A52E5"/>
    <w:rsid w:val="006B0991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0DD2"/>
    <w:rsid w:val="006E34B1"/>
    <w:rsid w:val="006E7667"/>
    <w:rsid w:val="006F02C4"/>
    <w:rsid w:val="006F1F5A"/>
    <w:rsid w:val="006F795E"/>
    <w:rsid w:val="00701196"/>
    <w:rsid w:val="00702925"/>
    <w:rsid w:val="00704216"/>
    <w:rsid w:val="00705047"/>
    <w:rsid w:val="00706F14"/>
    <w:rsid w:val="0070743C"/>
    <w:rsid w:val="0071380D"/>
    <w:rsid w:val="00713E4E"/>
    <w:rsid w:val="00716B62"/>
    <w:rsid w:val="0072123A"/>
    <w:rsid w:val="007221AE"/>
    <w:rsid w:val="00723E14"/>
    <w:rsid w:val="00724A59"/>
    <w:rsid w:val="00724F36"/>
    <w:rsid w:val="00726185"/>
    <w:rsid w:val="00730B4A"/>
    <w:rsid w:val="00730C0A"/>
    <w:rsid w:val="00730E5D"/>
    <w:rsid w:val="007317D3"/>
    <w:rsid w:val="007342AD"/>
    <w:rsid w:val="00734B8E"/>
    <w:rsid w:val="00735088"/>
    <w:rsid w:val="0073623A"/>
    <w:rsid w:val="00740C67"/>
    <w:rsid w:val="00742303"/>
    <w:rsid w:val="00744B78"/>
    <w:rsid w:val="00745D9A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2289"/>
    <w:rsid w:val="007F3E06"/>
    <w:rsid w:val="007F6180"/>
    <w:rsid w:val="007F775C"/>
    <w:rsid w:val="007F7C62"/>
    <w:rsid w:val="008003BB"/>
    <w:rsid w:val="00800836"/>
    <w:rsid w:val="00802516"/>
    <w:rsid w:val="00803747"/>
    <w:rsid w:val="00804B8B"/>
    <w:rsid w:val="00805B33"/>
    <w:rsid w:val="00807534"/>
    <w:rsid w:val="00813BEB"/>
    <w:rsid w:val="00814E60"/>
    <w:rsid w:val="00815E69"/>
    <w:rsid w:val="00820788"/>
    <w:rsid w:val="008214D5"/>
    <w:rsid w:val="00822194"/>
    <w:rsid w:val="0082588C"/>
    <w:rsid w:val="00827B68"/>
    <w:rsid w:val="00834C81"/>
    <w:rsid w:val="00836817"/>
    <w:rsid w:val="008400F2"/>
    <w:rsid w:val="008413D3"/>
    <w:rsid w:val="00841685"/>
    <w:rsid w:val="00842C30"/>
    <w:rsid w:val="00844078"/>
    <w:rsid w:val="00844E44"/>
    <w:rsid w:val="008533A2"/>
    <w:rsid w:val="008543B6"/>
    <w:rsid w:val="008572DA"/>
    <w:rsid w:val="0086110D"/>
    <w:rsid w:val="00866290"/>
    <w:rsid w:val="00866EA2"/>
    <w:rsid w:val="008708EC"/>
    <w:rsid w:val="00871633"/>
    <w:rsid w:val="008776F6"/>
    <w:rsid w:val="00881F4B"/>
    <w:rsid w:val="00883D0D"/>
    <w:rsid w:val="00884B58"/>
    <w:rsid w:val="00885B67"/>
    <w:rsid w:val="00890643"/>
    <w:rsid w:val="00890820"/>
    <w:rsid w:val="00891232"/>
    <w:rsid w:val="00893A7B"/>
    <w:rsid w:val="00894D14"/>
    <w:rsid w:val="00896A5A"/>
    <w:rsid w:val="00897241"/>
    <w:rsid w:val="008A22B5"/>
    <w:rsid w:val="008A362E"/>
    <w:rsid w:val="008A4C5B"/>
    <w:rsid w:val="008B0B60"/>
    <w:rsid w:val="008B220A"/>
    <w:rsid w:val="008B239C"/>
    <w:rsid w:val="008B2493"/>
    <w:rsid w:val="008B32AE"/>
    <w:rsid w:val="008B5938"/>
    <w:rsid w:val="008C3315"/>
    <w:rsid w:val="008C6051"/>
    <w:rsid w:val="008C7EAC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3F2A"/>
    <w:rsid w:val="008F4354"/>
    <w:rsid w:val="008F5F9B"/>
    <w:rsid w:val="008F759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21B0A"/>
    <w:rsid w:val="00931EAC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37FE"/>
    <w:rsid w:val="009862ED"/>
    <w:rsid w:val="00986E18"/>
    <w:rsid w:val="00987EC9"/>
    <w:rsid w:val="00992C9C"/>
    <w:rsid w:val="00995262"/>
    <w:rsid w:val="00997A82"/>
    <w:rsid w:val="009A1916"/>
    <w:rsid w:val="009A2268"/>
    <w:rsid w:val="009A2F25"/>
    <w:rsid w:val="009A7457"/>
    <w:rsid w:val="009A7AE2"/>
    <w:rsid w:val="009B0205"/>
    <w:rsid w:val="009B17AC"/>
    <w:rsid w:val="009B32B8"/>
    <w:rsid w:val="009B49EA"/>
    <w:rsid w:val="009B4B10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2FFE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0717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29D3"/>
    <w:rsid w:val="00A97B37"/>
    <w:rsid w:val="00AA08EF"/>
    <w:rsid w:val="00AA3AA0"/>
    <w:rsid w:val="00AA6141"/>
    <w:rsid w:val="00AA61A7"/>
    <w:rsid w:val="00AA70E4"/>
    <w:rsid w:val="00AA7947"/>
    <w:rsid w:val="00AB2737"/>
    <w:rsid w:val="00AB702C"/>
    <w:rsid w:val="00AB77F8"/>
    <w:rsid w:val="00AC044B"/>
    <w:rsid w:val="00AC2B50"/>
    <w:rsid w:val="00AC344C"/>
    <w:rsid w:val="00AC39D0"/>
    <w:rsid w:val="00AC4DA8"/>
    <w:rsid w:val="00AC5F2C"/>
    <w:rsid w:val="00AC5F76"/>
    <w:rsid w:val="00AC6906"/>
    <w:rsid w:val="00AD0D81"/>
    <w:rsid w:val="00AD3179"/>
    <w:rsid w:val="00AD339C"/>
    <w:rsid w:val="00AD392D"/>
    <w:rsid w:val="00AD3E74"/>
    <w:rsid w:val="00AD678E"/>
    <w:rsid w:val="00AE271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44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61CE"/>
    <w:rsid w:val="00B46EED"/>
    <w:rsid w:val="00B53492"/>
    <w:rsid w:val="00B5385D"/>
    <w:rsid w:val="00B61B62"/>
    <w:rsid w:val="00B63848"/>
    <w:rsid w:val="00B63A90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569"/>
    <w:rsid w:val="00B82C5E"/>
    <w:rsid w:val="00B86FD2"/>
    <w:rsid w:val="00B878C8"/>
    <w:rsid w:val="00B9106F"/>
    <w:rsid w:val="00B92375"/>
    <w:rsid w:val="00B94AA3"/>
    <w:rsid w:val="00B9555F"/>
    <w:rsid w:val="00BA48A6"/>
    <w:rsid w:val="00BA72B7"/>
    <w:rsid w:val="00BA73E9"/>
    <w:rsid w:val="00BA73EF"/>
    <w:rsid w:val="00BB2D53"/>
    <w:rsid w:val="00BB2E7E"/>
    <w:rsid w:val="00BB3F70"/>
    <w:rsid w:val="00BC0BFE"/>
    <w:rsid w:val="00BC163D"/>
    <w:rsid w:val="00BC1F76"/>
    <w:rsid w:val="00BC39B8"/>
    <w:rsid w:val="00BC3DF3"/>
    <w:rsid w:val="00BC3E6C"/>
    <w:rsid w:val="00BC4120"/>
    <w:rsid w:val="00BC5CEE"/>
    <w:rsid w:val="00BD3829"/>
    <w:rsid w:val="00BD5BC8"/>
    <w:rsid w:val="00BD66B1"/>
    <w:rsid w:val="00BD74DA"/>
    <w:rsid w:val="00BE03A2"/>
    <w:rsid w:val="00BE7BAB"/>
    <w:rsid w:val="00BF3688"/>
    <w:rsid w:val="00BF3AF0"/>
    <w:rsid w:val="00BF4E3C"/>
    <w:rsid w:val="00BF5B8C"/>
    <w:rsid w:val="00C02804"/>
    <w:rsid w:val="00C0395E"/>
    <w:rsid w:val="00C0637A"/>
    <w:rsid w:val="00C104F0"/>
    <w:rsid w:val="00C130BE"/>
    <w:rsid w:val="00C1523D"/>
    <w:rsid w:val="00C158AE"/>
    <w:rsid w:val="00C17616"/>
    <w:rsid w:val="00C22E83"/>
    <w:rsid w:val="00C23B37"/>
    <w:rsid w:val="00C27751"/>
    <w:rsid w:val="00C4001E"/>
    <w:rsid w:val="00C41CBD"/>
    <w:rsid w:val="00C42ACF"/>
    <w:rsid w:val="00C43251"/>
    <w:rsid w:val="00C44857"/>
    <w:rsid w:val="00C46E5F"/>
    <w:rsid w:val="00C47FA8"/>
    <w:rsid w:val="00C5423C"/>
    <w:rsid w:val="00C64C68"/>
    <w:rsid w:val="00C65936"/>
    <w:rsid w:val="00C675EC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7E70"/>
    <w:rsid w:val="00CD02D6"/>
    <w:rsid w:val="00CD060F"/>
    <w:rsid w:val="00CD32F8"/>
    <w:rsid w:val="00CD7979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0EFD"/>
    <w:rsid w:val="00D97A31"/>
    <w:rsid w:val="00DA3D30"/>
    <w:rsid w:val="00DA3DE4"/>
    <w:rsid w:val="00DA532F"/>
    <w:rsid w:val="00DA64CE"/>
    <w:rsid w:val="00DA72B0"/>
    <w:rsid w:val="00DB14F6"/>
    <w:rsid w:val="00DB6BA4"/>
    <w:rsid w:val="00DB756D"/>
    <w:rsid w:val="00DC07D4"/>
    <w:rsid w:val="00DC5520"/>
    <w:rsid w:val="00DC61A3"/>
    <w:rsid w:val="00DC7B72"/>
    <w:rsid w:val="00DD0ED4"/>
    <w:rsid w:val="00DD1ACB"/>
    <w:rsid w:val="00DD3F6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31F3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41507"/>
    <w:rsid w:val="00E42536"/>
    <w:rsid w:val="00E4429B"/>
    <w:rsid w:val="00E46EDD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57C65"/>
    <w:rsid w:val="00E62780"/>
    <w:rsid w:val="00E63D9E"/>
    <w:rsid w:val="00E6435E"/>
    <w:rsid w:val="00E668B0"/>
    <w:rsid w:val="00E66F24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846CE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788"/>
    <w:rsid w:val="00EB3B28"/>
    <w:rsid w:val="00EB7BAA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2ED6"/>
    <w:rsid w:val="00EF5E8D"/>
    <w:rsid w:val="00EF5EC0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1963"/>
    <w:rsid w:val="00F22005"/>
    <w:rsid w:val="00F235E2"/>
    <w:rsid w:val="00F24B55"/>
    <w:rsid w:val="00F24C32"/>
    <w:rsid w:val="00F24E30"/>
    <w:rsid w:val="00F26ECC"/>
    <w:rsid w:val="00F30815"/>
    <w:rsid w:val="00F31A4B"/>
    <w:rsid w:val="00F34955"/>
    <w:rsid w:val="00F37AAC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60E4D"/>
    <w:rsid w:val="00F615D0"/>
    <w:rsid w:val="00F61A7E"/>
    <w:rsid w:val="00F61C41"/>
    <w:rsid w:val="00F62964"/>
    <w:rsid w:val="00F670D7"/>
    <w:rsid w:val="00F74A63"/>
    <w:rsid w:val="00F77157"/>
    <w:rsid w:val="00F808E2"/>
    <w:rsid w:val="00F843FC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6E6B"/>
    <w:rsid w:val="00FB6E94"/>
    <w:rsid w:val="00FB7170"/>
    <w:rsid w:val="00FB787C"/>
    <w:rsid w:val="00FC0EAC"/>
    <w:rsid w:val="00FC2855"/>
    <w:rsid w:val="00FD391F"/>
    <w:rsid w:val="00FD4D56"/>
    <w:rsid w:val="00FE0EFA"/>
    <w:rsid w:val="00FE4C47"/>
    <w:rsid w:val="00FE5FBC"/>
    <w:rsid w:val="00FE6F53"/>
    <w:rsid w:val="00FF08F1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1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19</Pages>
  <Words>3633</Words>
  <Characters>20710</Characters>
  <Application>Microsoft Office Word</Application>
  <DocSecurity>0</DocSecurity>
  <Lines>172</Lines>
  <Paragraphs>48</Paragraphs>
  <ScaleCrop>false</ScaleCrop>
  <Company>SPecialiST RePack</Company>
  <LinksUpToDate>false</LinksUpToDate>
  <CharactersWithSpaces>24295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2022-12-01T10:14:00Z</cp:lastPrinted>
  <dcterms:created xsi:type="dcterms:W3CDTF">2022-11-21T07:17:00Z</dcterms:created>
  <dcterms:modified xsi:type="dcterms:W3CDTF">2022-12-02T07:11:00Z</dcterms:modified>
</cp:coreProperties>
</file>