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5C0" w:rsidRDefault="009755C0" w:rsidP="00A5338B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755C0" w:rsidRDefault="009755C0" w:rsidP="00A533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5338B" w:rsidRDefault="00A5338B" w:rsidP="00A533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55C0" w:rsidRDefault="009755C0" w:rsidP="00A53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5069"/>
        <w:gridCol w:w="5068"/>
      </w:tblGrid>
      <w:tr w:rsidR="009755C0">
        <w:tc>
          <w:tcPr>
            <w:tcW w:w="5069" w:type="dxa"/>
            <w:shd w:val="clear" w:color="auto" w:fill="auto"/>
          </w:tcPr>
          <w:p w:rsidR="009755C0" w:rsidRDefault="00F46C05" w:rsidP="00A53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5338B">
              <w:rPr>
                <w:rFonts w:ascii="Times New Roman" w:hAnsi="Times New Roman" w:cs="Times New Roman"/>
                <w:sz w:val="28"/>
                <w:szCs w:val="28"/>
              </w:rPr>
              <w:t xml:space="preserve"> 17.12.2021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:rsidR="009755C0" w:rsidRDefault="009755C0" w:rsidP="00A5338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338B">
              <w:rPr>
                <w:rFonts w:ascii="Times New Roman" w:hAnsi="Times New Roman" w:cs="Times New Roman"/>
                <w:sz w:val="28"/>
                <w:szCs w:val="28"/>
              </w:rPr>
              <w:t xml:space="preserve"> 6480</w:t>
            </w:r>
            <w:r w:rsidR="00F46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755C0" w:rsidRDefault="009755C0" w:rsidP="00A5338B">
      <w:pPr>
        <w:spacing w:after="0" w:line="240" w:lineRule="auto"/>
        <w:rPr>
          <w:rFonts w:ascii="Times New Roman" w:hAnsi="Times New Roman" w:cs="Times New Roman"/>
          <w:sz w:val="14"/>
          <w:szCs w:val="32"/>
        </w:rPr>
      </w:pPr>
    </w:p>
    <w:p w:rsidR="00861C2D" w:rsidRDefault="00861C2D" w:rsidP="00A53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отмене </w:t>
      </w:r>
      <w:r w:rsidR="003D17EA">
        <w:rPr>
          <w:rFonts w:ascii="Times New Roman" w:hAnsi="Times New Roman" w:cs="Times New Roman"/>
          <w:b/>
          <w:sz w:val="28"/>
        </w:rPr>
        <w:t>постановления</w:t>
      </w:r>
      <w:r>
        <w:rPr>
          <w:rFonts w:ascii="Times New Roman" w:hAnsi="Times New Roman" w:cs="Times New Roman"/>
          <w:b/>
          <w:sz w:val="28"/>
        </w:rPr>
        <w:t xml:space="preserve"> администрации городского округа </w:t>
      </w:r>
    </w:p>
    <w:p w:rsidR="00861C2D" w:rsidRDefault="00861C2D" w:rsidP="00A533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28"/>
        </w:rPr>
        <w:t>город Бор Нижегородской области</w:t>
      </w:r>
      <w:r w:rsidR="003D17EA">
        <w:rPr>
          <w:rFonts w:ascii="Times New Roman" w:hAnsi="Times New Roman" w:cs="Times New Roman"/>
          <w:b/>
          <w:sz w:val="28"/>
        </w:rPr>
        <w:t xml:space="preserve"> от 04.12.2020 №5652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861C2D" w:rsidRDefault="00861C2D" w:rsidP="00A533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861C2D" w:rsidRPr="00A5338B" w:rsidRDefault="00861C2D" w:rsidP="00A533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338B"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r w:rsidRPr="00A5338B">
        <w:rPr>
          <w:rFonts w:ascii="Times New Roman" w:hAnsi="Times New Roman" w:cs="Times New Roman"/>
          <w:sz w:val="28"/>
          <w:szCs w:val="20"/>
        </w:rPr>
        <w:t>Федерального закона от 31 июля 20</w:t>
      </w:r>
      <w:r w:rsidR="00F90453" w:rsidRPr="00A5338B">
        <w:rPr>
          <w:rFonts w:ascii="Times New Roman" w:hAnsi="Times New Roman" w:cs="Times New Roman"/>
          <w:sz w:val="28"/>
          <w:szCs w:val="20"/>
        </w:rPr>
        <w:t>20г. №248-ФЗ «</w:t>
      </w:r>
      <w:r w:rsidRPr="00A5338B">
        <w:rPr>
          <w:rFonts w:ascii="Times New Roman" w:hAnsi="Times New Roman" w:cs="Times New Roman"/>
          <w:sz w:val="28"/>
          <w:szCs w:val="20"/>
        </w:rPr>
        <w:t xml:space="preserve">О государственном контроле (надзоре) и муниципальном </w:t>
      </w:r>
      <w:r w:rsidR="00F90453" w:rsidRPr="00A5338B">
        <w:rPr>
          <w:rFonts w:ascii="Times New Roman" w:hAnsi="Times New Roman" w:cs="Times New Roman"/>
          <w:sz w:val="28"/>
          <w:szCs w:val="20"/>
        </w:rPr>
        <w:t>контроле в Российской Федерации»</w:t>
      </w:r>
      <w:r w:rsidRPr="00A5338B">
        <w:rPr>
          <w:rFonts w:ascii="Times New Roman" w:hAnsi="Times New Roman" w:cs="Times New Roman"/>
          <w:sz w:val="28"/>
          <w:szCs w:val="20"/>
        </w:rPr>
        <w:t>,</w:t>
      </w:r>
      <w:r w:rsidR="00F90453" w:rsidRPr="00A5338B">
        <w:rPr>
          <w:rFonts w:ascii="Times New Roman" w:hAnsi="Times New Roman" w:cs="Times New Roman"/>
          <w:sz w:val="28"/>
          <w:szCs w:val="20"/>
        </w:rPr>
        <w:t xml:space="preserve"> </w:t>
      </w:r>
      <w:r w:rsidRPr="00A5338B">
        <w:rPr>
          <w:rFonts w:ascii="Times New Roman" w:hAnsi="Times New Roman" w:cs="Times New Roman"/>
          <w:sz w:val="28"/>
          <w:szCs w:val="20"/>
        </w:rPr>
        <w:t xml:space="preserve"> </w:t>
      </w:r>
      <w:r w:rsidRPr="00A5338B">
        <w:rPr>
          <w:rFonts w:ascii="Times New Roman" w:hAnsi="Times New Roman"/>
          <w:sz w:val="28"/>
          <w:szCs w:val="28"/>
        </w:rPr>
        <w:t xml:space="preserve">принятием решения Совета депутатов городского округа город Бор Нижегородской области №76 от 28.09.2021г. «Об утверждении Положения о муниципальном жилищном контроле в границах муниципального образования городской округ город Бор Нижегородской области», администрация городского округа город Бор Нижегородской области </w:t>
      </w:r>
      <w:r w:rsidRPr="00A5338B">
        <w:rPr>
          <w:rFonts w:ascii="Times New Roman" w:hAnsi="Times New Roman"/>
          <w:b/>
          <w:sz w:val="28"/>
          <w:szCs w:val="28"/>
        </w:rPr>
        <w:t>постановляет</w:t>
      </w:r>
      <w:r w:rsidRPr="00A5338B">
        <w:rPr>
          <w:rFonts w:ascii="Times New Roman" w:hAnsi="Times New Roman"/>
          <w:sz w:val="28"/>
          <w:szCs w:val="28"/>
        </w:rPr>
        <w:t>:</w:t>
      </w:r>
      <w:proofErr w:type="gramEnd"/>
    </w:p>
    <w:p w:rsidR="00861C2D" w:rsidRPr="00A5338B" w:rsidRDefault="00861C2D" w:rsidP="00A533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38B">
        <w:rPr>
          <w:rFonts w:ascii="Times New Roman" w:hAnsi="Times New Roman"/>
          <w:sz w:val="28"/>
          <w:szCs w:val="28"/>
        </w:rPr>
        <w:t xml:space="preserve">1. Отменить </w:t>
      </w:r>
      <w:r w:rsidR="003D17EA" w:rsidRPr="00A5338B">
        <w:rPr>
          <w:rFonts w:ascii="Times New Roman" w:hAnsi="Times New Roman"/>
          <w:sz w:val="28"/>
          <w:szCs w:val="28"/>
        </w:rPr>
        <w:t>постановление</w:t>
      </w:r>
      <w:r w:rsidRPr="00A5338B">
        <w:rPr>
          <w:rFonts w:ascii="Times New Roman" w:hAnsi="Times New Roman"/>
          <w:sz w:val="28"/>
          <w:szCs w:val="28"/>
        </w:rPr>
        <w:t xml:space="preserve"> администрации городского округа город Бор Нижегородской области</w:t>
      </w:r>
      <w:r w:rsidR="003D17EA" w:rsidRPr="00A5338B">
        <w:rPr>
          <w:rFonts w:ascii="Times New Roman" w:hAnsi="Times New Roman"/>
          <w:sz w:val="28"/>
          <w:szCs w:val="28"/>
        </w:rPr>
        <w:t xml:space="preserve"> </w:t>
      </w:r>
      <w:r w:rsidR="00AB1D54" w:rsidRPr="00A5338B">
        <w:rPr>
          <w:rFonts w:ascii="Times New Roman" w:hAnsi="Times New Roman"/>
          <w:sz w:val="28"/>
          <w:szCs w:val="28"/>
        </w:rPr>
        <w:t xml:space="preserve">от 04.12.2020 №5652 </w:t>
      </w:r>
      <w:r w:rsidR="003D17EA" w:rsidRPr="00A5338B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нарушений обязательных требований в сфере муниципального жилищного контроля, муниципального </w:t>
      </w:r>
      <w:proofErr w:type="gramStart"/>
      <w:r w:rsidR="003D17EA" w:rsidRPr="00A5338B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3D17EA" w:rsidRPr="00A5338B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и муниципального контроля в сфере благоустройства на 2021 год и плановый период 2022-2023 годов</w:t>
      </w:r>
      <w:r w:rsidR="003D17EA" w:rsidRPr="00A5338B">
        <w:rPr>
          <w:rFonts w:ascii="Times New Roman" w:hAnsi="Times New Roman"/>
          <w:sz w:val="28"/>
          <w:szCs w:val="28"/>
        </w:rPr>
        <w:t>».</w:t>
      </w:r>
    </w:p>
    <w:p w:rsidR="009755C0" w:rsidRPr="00A5338B" w:rsidRDefault="009755C0" w:rsidP="00A533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8B">
        <w:rPr>
          <w:rFonts w:ascii="Times New Roman" w:hAnsi="Times New Roman"/>
          <w:sz w:val="28"/>
          <w:szCs w:val="28"/>
        </w:rPr>
        <w:t>2.  Н</w:t>
      </w:r>
      <w:r w:rsidRPr="00A5338B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 w:rsidRPr="00A5338B">
        <w:rPr>
          <w:rFonts w:ascii="Times New Roman" w:hAnsi="Times New Roman"/>
          <w:sz w:val="28"/>
          <w:szCs w:val="28"/>
        </w:rPr>
        <w:t xml:space="preserve">постановление </w:t>
      </w:r>
      <w:r w:rsidRPr="00A5338B">
        <w:rPr>
          <w:rFonts w:ascii="Times New Roman" w:eastAsia="Calibri" w:hAnsi="Times New Roman" w:cs="Times New Roman"/>
          <w:sz w:val="28"/>
          <w:szCs w:val="28"/>
        </w:rPr>
        <w:t>вступает в силу с 01.01.2022 года.</w:t>
      </w:r>
    </w:p>
    <w:p w:rsidR="009755C0" w:rsidRPr="00A5338B" w:rsidRDefault="009755C0" w:rsidP="00A5338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6"/>
          <w:szCs w:val="28"/>
        </w:rPr>
      </w:pPr>
      <w:r w:rsidRPr="00A5338B">
        <w:rPr>
          <w:rFonts w:ascii="Times New Roman" w:hAnsi="Times New Roman" w:cs="Times New Roman"/>
          <w:sz w:val="28"/>
          <w:szCs w:val="28"/>
        </w:rPr>
        <w:t>3.</w:t>
      </w:r>
      <w:r w:rsidRPr="00A5338B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</w:t>
      </w:r>
      <w:proofErr w:type="gramStart"/>
      <w:r w:rsidRPr="00A533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5338B">
        <w:rPr>
          <w:rFonts w:ascii="Times New Roman" w:hAnsi="Times New Roman" w:cs="Times New Roman"/>
          <w:sz w:val="28"/>
          <w:szCs w:val="28"/>
        </w:rPr>
        <w:t>. Бор (Е.А. </w:t>
      </w:r>
      <w:proofErr w:type="spellStart"/>
      <w:r w:rsidRPr="00A5338B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A5338B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</w:t>
      </w:r>
      <w:r w:rsidRPr="00A5338B">
        <w:rPr>
          <w:rFonts w:ascii="Times New Roman" w:hAnsi="Times New Roman"/>
          <w:sz w:val="28"/>
          <w:szCs w:val="28"/>
        </w:rPr>
        <w:t>«Бор сегодня», сетевом издании «</w:t>
      </w:r>
      <w:proofErr w:type="spellStart"/>
      <w:r w:rsidRPr="00A5338B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Pr="00A5338B">
        <w:rPr>
          <w:rFonts w:ascii="Times New Roman" w:hAnsi="Times New Roman"/>
          <w:sz w:val="28"/>
          <w:szCs w:val="28"/>
        </w:rPr>
        <w:t>»</w:t>
      </w:r>
      <w:r w:rsidRPr="00A5338B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hyperlink r:id="rId4" w:history="1">
        <w:r w:rsidRPr="00A5338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5338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5338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A5338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5338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5338B">
        <w:rPr>
          <w:rFonts w:ascii="Times New Roman" w:hAnsi="Times New Roman" w:cs="Times New Roman"/>
          <w:sz w:val="28"/>
          <w:szCs w:val="28"/>
        </w:rPr>
        <w:t>.</w:t>
      </w:r>
    </w:p>
    <w:p w:rsidR="009755C0" w:rsidRPr="00A5338B" w:rsidRDefault="009755C0" w:rsidP="00A533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6"/>
          <w:szCs w:val="28"/>
        </w:rPr>
      </w:pPr>
    </w:p>
    <w:p w:rsidR="009755C0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755C0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755C0" w:rsidRDefault="009755C0" w:rsidP="00861C2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</w:t>
      </w:r>
      <w:r w:rsidR="007C458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А.В.</w:t>
      </w:r>
      <w:r w:rsidR="002C17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90453" w:rsidRPr="00861C2D" w:rsidRDefault="00F90453" w:rsidP="00861C2D">
      <w:pPr>
        <w:spacing w:after="0" w:line="100" w:lineRule="atLeast"/>
        <w:jc w:val="both"/>
        <w:rPr>
          <w:rFonts w:ascii="Times New Roman" w:hAnsi="Times New Roman" w:cs="Times New Roman"/>
          <w:sz w:val="8"/>
          <w:szCs w:val="28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2C17C4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Ю.С. Спирина</w:t>
      </w:r>
    </w:p>
    <w:p w:rsidR="009755C0" w:rsidRDefault="002C17C4">
      <w:pPr>
        <w:spacing w:after="0"/>
      </w:pPr>
      <w:r>
        <w:rPr>
          <w:rFonts w:ascii="Times New Roman" w:hAnsi="Times New Roman" w:cs="Times New Roman"/>
          <w:sz w:val="18"/>
          <w:szCs w:val="20"/>
        </w:rPr>
        <w:t>8(83159) 9-97-64</w:t>
      </w:r>
    </w:p>
    <w:sectPr w:rsidR="009755C0" w:rsidSect="00861C2D">
      <w:pgSz w:w="11906" w:h="16838"/>
      <w:pgMar w:top="709" w:right="850" w:bottom="567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2D5"/>
    <w:rsid w:val="00106DE6"/>
    <w:rsid w:val="002C17C4"/>
    <w:rsid w:val="003D17EA"/>
    <w:rsid w:val="00413E3E"/>
    <w:rsid w:val="005765A1"/>
    <w:rsid w:val="007C458A"/>
    <w:rsid w:val="00861C2D"/>
    <w:rsid w:val="00887BBE"/>
    <w:rsid w:val="009755C0"/>
    <w:rsid w:val="00A5177C"/>
    <w:rsid w:val="00A5338B"/>
    <w:rsid w:val="00AB1D54"/>
    <w:rsid w:val="00EA22D5"/>
    <w:rsid w:val="00F46C05"/>
    <w:rsid w:val="00F9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26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  <w:lang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rmal">
    <w:name w:val="ConsPlusNormal"/>
    <w:pPr>
      <w:suppressAutoHyphens/>
      <w:spacing w:line="100" w:lineRule="atLeast"/>
    </w:pPr>
    <w:rPr>
      <w:rFonts w:eastAsia="SimSun"/>
      <w:sz w:val="28"/>
      <w:szCs w:val="28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EA22D5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2021-12-07T06:00:00Z</cp:lastPrinted>
  <dcterms:created xsi:type="dcterms:W3CDTF">2021-12-20T06:41:00Z</dcterms:created>
  <dcterms:modified xsi:type="dcterms:W3CDTF">2021-12-20T06:41:00Z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