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3B6502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6379FD" w:rsidRPr="00962FA1" w:rsidRDefault="006379FD" w:rsidP="003B6502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A57CA7" w:rsidRDefault="00A57CA7" w:rsidP="003B650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p w:rsidR="006379FD" w:rsidRPr="00962FA1" w:rsidRDefault="006379FD" w:rsidP="003B650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62FA1" w:rsidRDefault="003A11A5" w:rsidP="003B6502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D1DA8" w:rsidRPr="00962FA1" w:rsidRDefault="00420222" w:rsidP="003B6502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0E7AE1">
        <w:rPr>
          <w:sz w:val="28"/>
          <w:szCs w:val="28"/>
        </w:rPr>
        <w:t>02</w:t>
      </w:r>
      <w:r w:rsidR="00F04A75">
        <w:rPr>
          <w:sz w:val="28"/>
          <w:szCs w:val="28"/>
        </w:rPr>
        <w:t>.</w:t>
      </w:r>
      <w:r w:rsidR="000E7AE1">
        <w:rPr>
          <w:sz w:val="28"/>
          <w:szCs w:val="28"/>
        </w:rPr>
        <w:t>11</w:t>
      </w:r>
      <w:r w:rsidR="00F04A75">
        <w:rPr>
          <w:sz w:val="28"/>
          <w:szCs w:val="28"/>
        </w:rPr>
        <w:t>.202</w:t>
      </w:r>
      <w:r w:rsidR="009B07F1" w:rsidRPr="00A845B5">
        <w:rPr>
          <w:sz w:val="28"/>
          <w:szCs w:val="28"/>
        </w:rPr>
        <w:t>3</w:t>
      </w:r>
      <w:r w:rsidR="00F04A75">
        <w:rPr>
          <w:sz w:val="28"/>
          <w:szCs w:val="28"/>
        </w:rPr>
        <w:t xml:space="preserve">                                                                                                     </w:t>
      </w:r>
      <w:r w:rsidRPr="00962FA1">
        <w:rPr>
          <w:sz w:val="28"/>
          <w:szCs w:val="28"/>
        </w:rPr>
        <w:t>№</w:t>
      </w:r>
      <w:r w:rsidR="00314789">
        <w:rPr>
          <w:sz w:val="28"/>
          <w:szCs w:val="28"/>
        </w:rPr>
        <w:t xml:space="preserve"> </w:t>
      </w:r>
      <w:r w:rsidR="000E7AE1">
        <w:rPr>
          <w:sz w:val="28"/>
          <w:szCs w:val="28"/>
        </w:rPr>
        <w:t>6561</w:t>
      </w:r>
      <w:r w:rsidR="004766AD">
        <w:rPr>
          <w:sz w:val="28"/>
          <w:szCs w:val="28"/>
        </w:rPr>
        <w:t xml:space="preserve"> </w:t>
      </w:r>
    </w:p>
    <w:p w:rsidR="00AD1DA8" w:rsidRPr="00962FA1" w:rsidRDefault="00AD1DA8" w:rsidP="003B6502">
      <w:pPr>
        <w:rPr>
          <w:sz w:val="28"/>
          <w:szCs w:val="28"/>
        </w:rPr>
      </w:pPr>
    </w:p>
    <w:p w:rsidR="00C05056" w:rsidRPr="00962FA1" w:rsidRDefault="00C05056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962FA1" w:rsidRDefault="006379FD" w:rsidP="003B6502">
      <w:pPr>
        <w:rPr>
          <w:sz w:val="28"/>
          <w:szCs w:val="28"/>
        </w:rPr>
      </w:pPr>
    </w:p>
    <w:p w:rsidR="00A76DC6" w:rsidRPr="00962FA1" w:rsidRDefault="00FC5EBD" w:rsidP="00A57CA7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DC601B" w:rsidRPr="00962FA1" w:rsidRDefault="006379FD" w:rsidP="00A57CA7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48399F">
        <w:rPr>
          <w:sz w:val="28"/>
          <w:szCs w:val="28"/>
        </w:rPr>
        <w:t>, 30.06.2022 № 3377</w:t>
      </w:r>
      <w:r w:rsidR="00E7141A">
        <w:rPr>
          <w:sz w:val="28"/>
          <w:szCs w:val="28"/>
        </w:rPr>
        <w:t xml:space="preserve">, 17.08.2022 № 4202, </w:t>
      </w:r>
      <w:r w:rsidR="00B31D90">
        <w:rPr>
          <w:sz w:val="28"/>
          <w:szCs w:val="28"/>
        </w:rPr>
        <w:t>02</w:t>
      </w:r>
      <w:r w:rsidR="00E7141A">
        <w:rPr>
          <w:sz w:val="28"/>
          <w:szCs w:val="28"/>
        </w:rPr>
        <w:t>.</w:t>
      </w:r>
      <w:r w:rsidR="00B31D90">
        <w:rPr>
          <w:sz w:val="28"/>
          <w:szCs w:val="28"/>
        </w:rPr>
        <w:t>11</w:t>
      </w:r>
      <w:r w:rsidR="00E7141A">
        <w:rPr>
          <w:sz w:val="28"/>
          <w:szCs w:val="28"/>
        </w:rPr>
        <w:t>.2022 № 5664</w:t>
      </w:r>
      <w:r w:rsidR="00E92816">
        <w:rPr>
          <w:sz w:val="28"/>
          <w:szCs w:val="28"/>
        </w:rPr>
        <w:t>, 28.12.2022 № 6949</w:t>
      </w:r>
      <w:r w:rsidR="00C95AA1">
        <w:rPr>
          <w:sz w:val="28"/>
          <w:szCs w:val="28"/>
        </w:rPr>
        <w:t>, 30.01.2023 № 529</w:t>
      </w:r>
      <w:r w:rsidR="004766AD">
        <w:rPr>
          <w:sz w:val="28"/>
          <w:szCs w:val="28"/>
        </w:rPr>
        <w:t>, 30.06.2023 № 3866</w:t>
      </w:r>
      <w:r w:rsidR="006448AE">
        <w:rPr>
          <w:sz w:val="28"/>
          <w:szCs w:val="28"/>
        </w:rPr>
        <w:t xml:space="preserve">), </w:t>
      </w:r>
      <w:r w:rsidR="004C7452">
        <w:rPr>
          <w:sz w:val="28"/>
          <w:szCs w:val="28"/>
        </w:rPr>
        <w:t>изложив ее в новой редакции 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Pr="00962FA1" w:rsidRDefault="002125CF" w:rsidP="00A57CA7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>. Общему отделу администрации городского округа г.Бор (Е.А.</w:t>
      </w:r>
      <w:r w:rsidR="009F49DF">
        <w:rPr>
          <w:sz w:val="28"/>
          <w:szCs w:val="28"/>
        </w:rPr>
        <w:t xml:space="preserve"> </w:t>
      </w:r>
      <w:r w:rsidR="00853F01" w:rsidRPr="00962FA1">
        <w:rPr>
          <w:sz w:val="28"/>
          <w:szCs w:val="28"/>
        </w:rPr>
        <w:t xml:space="preserve">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8" w:history="1">
        <w:r w:rsidR="00853F01" w:rsidRPr="00A57CA7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853F01" w:rsidRPr="00A57CA7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A57CA7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="00853F01" w:rsidRPr="00A57CA7">
          <w:rPr>
            <w:rStyle w:val="a4"/>
            <w:color w:val="auto"/>
            <w:sz w:val="28"/>
            <w:szCs w:val="28"/>
            <w:u w:val="none"/>
          </w:rPr>
          <w:t>.</w:t>
        </w:r>
        <w:r w:rsidR="00853F01" w:rsidRPr="00A57CA7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853F01" w:rsidRPr="00A57CA7">
        <w:rPr>
          <w:sz w:val="28"/>
          <w:szCs w:val="28"/>
        </w:rPr>
        <w:t>.</w:t>
      </w:r>
    </w:p>
    <w:p w:rsidR="006379FD" w:rsidRPr="00962FA1" w:rsidRDefault="006379FD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2416" w:rsidRPr="00962FA1" w:rsidRDefault="008E2416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9FD" w:rsidRPr="00962FA1" w:rsidRDefault="00981078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A57CA7" w:rsidRDefault="00A57CA7" w:rsidP="003B6502">
      <w:pPr>
        <w:tabs>
          <w:tab w:val="left" w:pos="9071"/>
        </w:tabs>
        <w:rPr>
          <w:sz w:val="20"/>
          <w:szCs w:val="20"/>
        </w:rPr>
      </w:pPr>
    </w:p>
    <w:p w:rsidR="006379FD" w:rsidRPr="00962FA1" w:rsidRDefault="0048399F" w:rsidP="003B6502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="006379FD" w:rsidRPr="00962FA1">
        <w:rPr>
          <w:sz w:val="20"/>
          <w:szCs w:val="20"/>
        </w:rPr>
        <w:t>.</w:t>
      </w:r>
      <w:r w:rsidR="00322572" w:rsidRPr="00962FA1">
        <w:rPr>
          <w:sz w:val="20"/>
          <w:szCs w:val="20"/>
        </w:rPr>
        <w:t>В</w:t>
      </w:r>
      <w:r w:rsidR="006379FD" w:rsidRPr="00962FA1">
        <w:rPr>
          <w:sz w:val="20"/>
          <w:szCs w:val="20"/>
        </w:rPr>
        <w:t xml:space="preserve">. </w:t>
      </w:r>
      <w:r>
        <w:rPr>
          <w:sz w:val="20"/>
          <w:szCs w:val="20"/>
        </w:rPr>
        <w:t>Князев</w:t>
      </w:r>
    </w:p>
    <w:p w:rsidR="00377A7E" w:rsidRPr="00962FA1" w:rsidRDefault="006379FD" w:rsidP="003B6502">
      <w:pPr>
        <w:tabs>
          <w:tab w:val="left" w:pos="9071"/>
        </w:tabs>
        <w:sectPr w:rsidR="00377A7E" w:rsidRPr="00962FA1" w:rsidSect="00A57CA7">
          <w:headerReference w:type="even" r:id="rId9"/>
          <w:head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p w:rsidR="004C7452" w:rsidRPr="000B40D4" w:rsidRDefault="004C7452" w:rsidP="004C745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_Hlk73085254"/>
      <w:r w:rsidRPr="000B40D4">
        <w:rPr>
          <w:sz w:val="28"/>
          <w:szCs w:val="28"/>
        </w:rPr>
        <w:lastRenderedPageBreak/>
        <w:t>Приложение 1</w:t>
      </w:r>
    </w:p>
    <w:p w:rsidR="004C7452" w:rsidRPr="000B40D4" w:rsidRDefault="004C7452" w:rsidP="004C74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4C7452" w:rsidRDefault="004C7452" w:rsidP="004C74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4C7452" w:rsidRPr="00D8474F" w:rsidRDefault="004C7452" w:rsidP="000E7AE1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0E7AE1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0E7AE1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="000E7AE1">
        <w:rPr>
          <w:sz w:val="28"/>
          <w:szCs w:val="28"/>
        </w:rPr>
        <w:t xml:space="preserve"> 6561</w:t>
      </w:r>
    </w:p>
    <w:p w:rsidR="004C7452" w:rsidRPr="008E2416" w:rsidRDefault="004C7452" w:rsidP="004C7452">
      <w:pPr>
        <w:widowControl w:val="0"/>
        <w:autoSpaceDE w:val="0"/>
        <w:autoSpaceDN w:val="0"/>
        <w:adjustRightInd w:val="0"/>
        <w:ind w:right="-32" w:firstLine="54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«Утверждена</w:t>
      </w:r>
    </w:p>
    <w:p w:rsidR="004C7452" w:rsidRPr="008E2416" w:rsidRDefault="004C7452" w:rsidP="004C74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постановлением администрации</w:t>
      </w:r>
    </w:p>
    <w:p w:rsidR="004C7452" w:rsidRPr="008E2416" w:rsidRDefault="004C7452" w:rsidP="004C74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городского округа город Бор</w:t>
      </w:r>
    </w:p>
    <w:p w:rsidR="004C7452" w:rsidRPr="008E2416" w:rsidRDefault="004C7452" w:rsidP="004C745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E2416">
        <w:rPr>
          <w:sz w:val="28"/>
          <w:szCs w:val="28"/>
        </w:rPr>
        <w:t>Нижегородской области</w:t>
      </w:r>
    </w:p>
    <w:p w:rsidR="004C7452" w:rsidRDefault="004C7452" w:rsidP="004C7452">
      <w:pPr>
        <w:jc w:val="right"/>
        <w:rPr>
          <w:sz w:val="28"/>
          <w:szCs w:val="28"/>
        </w:rPr>
      </w:pPr>
      <w:r w:rsidRPr="008E24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2416">
        <w:rPr>
          <w:sz w:val="28"/>
          <w:szCs w:val="28"/>
        </w:rPr>
        <w:t>от 03.11.2016 № 517</w:t>
      </w:r>
      <w:r>
        <w:rPr>
          <w:sz w:val="28"/>
          <w:szCs w:val="28"/>
        </w:rPr>
        <w:t>9</w:t>
      </w:r>
    </w:p>
    <w:p w:rsidR="004C7452" w:rsidRDefault="004C7452" w:rsidP="004C7452">
      <w:pPr>
        <w:jc w:val="right"/>
        <w:rPr>
          <w:sz w:val="28"/>
          <w:szCs w:val="28"/>
        </w:rPr>
      </w:pPr>
    </w:p>
    <w:p w:rsidR="004C7452" w:rsidRPr="00647656" w:rsidRDefault="004C7452" w:rsidP="004C7452">
      <w:pPr>
        <w:jc w:val="center"/>
        <w:rPr>
          <w:sz w:val="28"/>
          <w:szCs w:val="28"/>
        </w:rPr>
      </w:pPr>
    </w:p>
    <w:p w:rsidR="004C7452" w:rsidRPr="003A6B15" w:rsidRDefault="004C7452" w:rsidP="004C7452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_Hlk497293007"/>
      <w:r w:rsidRPr="003A6B15">
        <w:t>1. ПАСПОРТ ПРОГРАММЫ (ПОДПРОГРАММЫ)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4C7452" w:rsidRPr="00502EF6" w:rsidTr="008B197D"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Администрация городского округа г.Бор (отдел экономики и инвестиций)</w:t>
            </w:r>
          </w:p>
        </w:tc>
      </w:tr>
      <w:tr w:rsidR="004C7452" w:rsidRPr="00502EF6" w:rsidTr="008B197D"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нет</w:t>
            </w:r>
          </w:p>
        </w:tc>
      </w:tr>
      <w:tr w:rsidR="004C7452" w:rsidRPr="00502EF6" w:rsidTr="008B197D">
        <w:trPr>
          <w:trHeight w:val="28"/>
        </w:trPr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Подпрограмма Программы 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 «Развитие малого и среднего предпринимательства городского округа г.Бор»</w:t>
            </w:r>
          </w:p>
        </w:tc>
      </w:tr>
      <w:tr w:rsidR="004C7452" w:rsidRPr="00502EF6" w:rsidTr="008B197D"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Цели Программы (подпрограммы)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</w:t>
            </w:r>
          </w:p>
        </w:tc>
      </w:tr>
      <w:tr w:rsidR="004C7452" w:rsidRPr="00502EF6" w:rsidTr="008B197D"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1. Оптимизация, совершенствование системы и обеспечение имущественной поддержки субъектов малого и среднего предпринимательства.</w:t>
            </w:r>
          </w:p>
          <w:p w:rsidR="004C7452" w:rsidRPr="00502EF6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2. Обеспечение информационной, консультационной и иной поддержки малого и среднего предпринимательства.</w:t>
            </w:r>
          </w:p>
        </w:tc>
      </w:tr>
      <w:tr w:rsidR="004C7452" w:rsidRPr="00502EF6" w:rsidTr="008B197D">
        <w:trPr>
          <w:trHeight w:val="382"/>
        </w:trPr>
        <w:tc>
          <w:tcPr>
            <w:tcW w:w="602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80" w:type="dxa"/>
          </w:tcPr>
          <w:p w:rsidR="004C7452" w:rsidRPr="00502EF6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880" w:type="dxa"/>
            <w:gridSpan w:val="6"/>
          </w:tcPr>
          <w:p w:rsidR="004C7452" w:rsidRPr="00502EF6" w:rsidRDefault="004C7452" w:rsidP="008B19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- 202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годы, без разделения на этапы</w:t>
            </w:r>
          </w:p>
        </w:tc>
      </w:tr>
      <w:tr w:rsidR="004C7452" w:rsidRPr="0040180D" w:rsidTr="008B197D">
        <w:trPr>
          <w:trHeight w:val="285"/>
        </w:trPr>
        <w:tc>
          <w:tcPr>
            <w:tcW w:w="602" w:type="dxa"/>
            <w:vMerge w:val="restart"/>
          </w:tcPr>
          <w:p w:rsidR="004C7452" w:rsidRPr="0040180D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3" w:name="_Hlk101447945"/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4C7452" w:rsidRPr="0040180D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4C7452" w:rsidRPr="0040180D" w:rsidRDefault="004C7452" w:rsidP="008B1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4C7452" w:rsidRPr="0040180D" w:rsidRDefault="004C7452" w:rsidP="008B1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4C7452" w:rsidRPr="0040180D" w:rsidRDefault="004C7452" w:rsidP="008B1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4C7452" w:rsidRPr="0040180D" w:rsidTr="008B197D">
        <w:trPr>
          <w:trHeight w:val="20"/>
        </w:trPr>
        <w:tc>
          <w:tcPr>
            <w:tcW w:w="602" w:type="dxa"/>
            <w:vMerge/>
          </w:tcPr>
          <w:p w:rsidR="004C7452" w:rsidRPr="0040180D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4C7452" w:rsidRPr="0040180D" w:rsidRDefault="004C7452" w:rsidP="008B19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4C7452" w:rsidRPr="0040180D" w:rsidRDefault="004C7452" w:rsidP="008B19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7452" w:rsidRPr="0040180D" w:rsidRDefault="004C7452" w:rsidP="008B1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C7452" w:rsidRPr="0040180D" w:rsidRDefault="004C7452" w:rsidP="008B1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4C7452" w:rsidRPr="0040180D" w:rsidRDefault="004C7452" w:rsidP="008B197D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bookmarkEnd w:id="3"/>
      <w:tr w:rsidR="000164F4" w:rsidRPr="0040180D" w:rsidTr="008B197D">
        <w:trPr>
          <w:trHeight w:val="169"/>
        </w:trPr>
        <w:tc>
          <w:tcPr>
            <w:tcW w:w="602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164F4" w:rsidRPr="0040180D" w:rsidRDefault="000164F4" w:rsidP="000164F4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6</w:t>
            </w:r>
            <w:r w:rsidR="00257220">
              <w:rPr>
                <w:rFonts w:ascii="Times New Roman" w:hAnsi="Times New Roman" w:cs="Times New Roman"/>
              </w:rPr>
              <w:t>2155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257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18335,4</w:t>
            </w:r>
          </w:p>
        </w:tc>
        <w:tc>
          <w:tcPr>
            <w:tcW w:w="819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14</w:t>
            </w:r>
            <w:r w:rsidR="00257220">
              <w:rPr>
                <w:rFonts w:ascii="Times New Roman" w:hAnsi="Times New Roman" w:cs="Times New Roman"/>
              </w:rPr>
              <w:t>645</w:t>
            </w:r>
            <w:r w:rsidRPr="000164F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 w:rsidR="00543CAE">
              <w:rPr>
                <w:rFonts w:ascii="Times New Roman" w:hAnsi="Times New Roman" w:cs="Times New Roman"/>
              </w:rPr>
              <w:t>4518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543C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 w:rsidR="00543CAE">
              <w:rPr>
                <w:rFonts w:ascii="Times New Roman" w:hAnsi="Times New Roman" w:cs="Times New Roman"/>
              </w:rPr>
              <w:t>4655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543CAE">
              <w:rPr>
                <w:rFonts w:ascii="Times New Roman" w:hAnsi="Times New Roman" w:cs="Times New Roman"/>
              </w:rPr>
              <w:t>5</w:t>
            </w:r>
          </w:p>
        </w:tc>
      </w:tr>
      <w:tr w:rsidR="000164F4" w:rsidRPr="0040180D" w:rsidTr="008B197D">
        <w:trPr>
          <w:trHeight w:val="113"/>
        </w:trPr>
        <w:tc>
          <w:tcPr>
            <w:tcW w:w="602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(1) расходы бюджета ГО г. Бор (без учета передаваемых в бюджет ГО средств из </w:t>
            </w:r>
            <w:r w:rsidRPr="0040180D">
              <w:rPr>
                <w:rFonts w:ascii="Times New Roman" w:hAnsi="Times New Roman" w:cs="Times New Roman"/>
              </w:rPr>
              <w:lastRenderedPageBreak/>
              <w:t>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lastRenderedPageBreak/>
              <w:t>5</w:t>
            </w:r>
            <w:r w:rsidR="00543CAE">
              <w:rPr>
                <w:rFonts w:ascii="Times New Roman" w:hAnsi="Times New Roman" w:cs="Times New Roman"/>
              </w:rPr>
              <w:t>3348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543C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819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13</w:t>
            </w:r>
            <w:r w:rsidR="00543CAE">
              <w:rPr>
                <w:rFonts w:ascii="Times New Roman" w:hAnsi="Times New Roman" w:cs="Times New Roman"/>
              </w:rPr>
              <w:t>685</w:t>
            </w:r>
            <w:r w:rsidRPr="000164F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 w:rsidR="00543CAE">
              <w:rPr>
                <w:rFonts w:ascii="Times New Roman" w:hAnsi="Times New Roman" w:cs="Times New Roman"/>
              </w:rPr>
              <w:t>3558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543C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 w:rsidR="00543CAE">
              <w:rPr>
                <w:rFonts w:ascii="Times New Roman" w:hAnsi="Times New Roman" w:cs="Times New Roman"/>
              </w:rPr>
              <w:t>3695</w:t>
            </w:r>
            <w:r w:rsidRPr="000164F4">
              <w:rPr>
                <w:rFonts w:ascii="Times New Roman" w:hAnsi="Times New Roman" w:cs="Times New Roman"/>
              </w:rPr>
              <w:t>,</w:t>
            </w:r>
            <w:r w:rsidR="00543CAE">
              <w:rPr>
                <w:rFonts w:ascii="Times New Roman" w:hAnsi="Times New Roman" w:cs="Times New Roman"/>
              </w:rPr>
              <w:t>5</w:t>
            </w:r>
          </w:p>
        </w:tc>
      </w:tr>
      <w:tr w:rsidR="000164F4" w:rsidRPr="0040180D" w:rsidTr="008B197D">
        <w:trPr>
          <w:trHeight w:val="237"/>
        </w:trPr>
        <w:tc>
          <w:tcPr>
            <w:tcW w:w="602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4F4" w:rsidRPr="0035143F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  <w:vAlign w:val="center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64F4" w:rsidRPr="0040180D" w:rsidTr="008B197D">
        <w:trPr>
          <w:trHeight w:val="237"/>
        </w:trPr>
        <w:tc>
          <w:tcPr>
            <w:tcW w:w="602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64F4" w:rsidRPr="0035143F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0164F4" w:rsidRPr="0040180D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164F4" w:rsidRPr="0040180D" w:rsidTr="008B197D">
        <w:trPr>
          <w:trHeight w:val="237"/>
        </w:trPr>
        <w:tc>
          <w:tcPr>
            <w:tcW w:w="602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164F4" w:rsidRPr="0040180D" w:rsidRDefault="000164F4" w:rsidP="000164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4806,7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1926,7</w:t>
            </w:r>
          </w:p>
        </w:tc>
        <w:tc>
          <w:tcPr>
            <w:tcW w:w="819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164F4" w:rsidRPr="000164F4" w:rsidRDefault="000164F4" w:rsidP="000164F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</w:tr>
      <w:tr w:rsidR="00543CAE" w:rsidRPr="0040180D" w:rsidTr="008B197D">
        <w:trPr>
          <w:trHeight w:val="237"/>
        </w:trPr>
        <w:tc>
          <w:tcPr>
            <w:tcW w:w="602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543CAE" w:rsidRPr="0040180D" w:rsidRDefault="00543CAE" w:rsidP="00543CAE">
            <w:pPr>
              <w:jc w:val="both"/>
              <w:rPr>
                <w:b/>
                <w:sz w:val="26"/>
                <w:szCs w:val="26"/>
              </w:rPr>
            </w:pPr>
            <w:r w:rsidRPr="0040180D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CAE" w:rsidRPr="00387802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64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2155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3CAE" w:rsidRPr="00387802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64F4">
              <w:rPr>
                <w:rFonts w:ascii="Times New Roman" w:hAnsi="Times New Roman" w:cs="Times New Roman"/>
              </w:rPr>
              <w:t>18335,4</w:t>
            </w:r>
          </w:p>
        </w:tc>
        <w:tc>
          <w:tcPr>
            <w:tcW w:w="819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645</w:t>
            </w:r>
            <w:r w:rsidRPr="000164F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4518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4655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3CAE" w:rsidRPr="0040180D" w:rsidTr="008B197D">
        <w:trPr>
          <w:trHeight w:val="237"/>
        </w:trPr>
        <w:tc>
          <w:tcPr>
            <w:tcW w:w="602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CAE" w:rsidRPr="00387802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64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3348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3CAE" w:rsidRPr="00387802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64F4">
              <w:rPr>
                <w:rFonts w:ascii="Times New Roman" w:hAnsi="Times New Roman" w:cs="Times New Roman"/>
              </w:rPr>
              <w:t>12408,7</w:t>
            </w:r>
          </w:p>
        </w:tc>
        <w:tc>
          <w:tcPr>
            <w:tcW w:w="819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685</w:t>
            </w:r>
            <w:r w:rsidRPr="000164F4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3558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3695</w:t>
            </w:r>
            <w:r w:rsidRPr="000164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3CAE" w:rsidRPr="0040180D" w:rsidTr="008B197D">
        <w:trPr>
          <w:trHeight w:val="237"/>
        </w:trPr>
        <w:tc>
          <w:tcPr>
            <w:tcW w:w="602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3CAE" w:rsidRPr="0040180D" w:rsidTr="008B197D">
        <w:trPr>
          <w:trHeight w:val="237"/>
        </w:trPr>
        <w:tc>
          <w:tcPr>
            <w:tcW w:w="602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19" w:type="dxa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43CAE" w:rsidRPr="0040180D" w:rsidTr="008B197D">
        <w:trPr>
          <w:trHeight w:val="165"/>
        </w:trPr>
        <w:tc>
          <w:tcPr>
            <w:tcW w:w="602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4806,7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1926,7</w:t>
            </w:r>
          </w:p>
        </w:tc>
        <w:tc>
          <w:tcPr>
            <w:tcW w:w="819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543CAE" w:rsidRPr="0040180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164F4">
              <w:rPr>
                <w:rFonts w:ascii="Times New Roman" w:hAnsi="Times New Roman" w:cs="Times New Roman"/>
              </w:rPr>
              <w:t>960,0</w:t>
            </w:r>
          </w:p>
        </w:tc>
      </w:tr>
      <w:tr w:rsidR="00543CAE" w:rsidRPr="003A6B15" w:rsidTr="008B197D">
        <w:trPr>
          <w:trHeight w:val="6071"/>
        </w:trPr>
        <w:tc>
          <w:tcPr>
            <w:tcW w:w="602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" w:name="_Hlk89672906"/>
            <w:r w:rsidRPr="0040180D">
              <w:rPr>
                <w:rFonts w:ascii="Times New Roman" w:hAnsi="Times New Roman" w:cs="Times New Roman"/>
              </w:rPr>
              <w:lastRenderedPageBreak/>
              <w:t xml:space="preserve">8.  </w:t>
            </w:r>
          </w:p>
        </w:tc>
        <w:tc>
          <w:tcPr>
            <w:tcW w:w="2880" w:type="dxa"/>
          </w:tcPr>
          <w:p w:rsidR="00543CAE" w:rsidRPr="0040180D" w:rsidRDefault="00543CAE" w:rsidP="00543C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  <w:gridSpan w:val="6"/>
          </w:tcPr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год – 90%;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90%;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90%.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222,96 </w:t>
            </w:r>
            <w:r w:rsidRPr="00502EF6">
              <w:rPr>
                <w:sz w:val="20"/>
                <w:szCs w:val="20"/>
              </w:rPr>
              <w:t>кв.м.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25*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5*</w:t>
            </w:r>
            <w:r w:rsidRPr="00502EF6">
              <w:rPr>
                <w:sz w:val="20"/>
                <w:szCs w:val="20"/>
              </w:rPr>
              <w:t xml:space="preserve"> ед. </w:t>
            </w:r>
          </w:p>
          <w:p w:rsidR="00543CAE" w:rsidRPr="00502EF6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543CAE" w:rsidRPr="00406EE9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502EF6">
              <w:rPr>
                <w:sz w:val="20"/>
                <w:szCs w:val="20"/>
              </w:rPr>
              <w:t xml:space="preserve"> </w:t>
            </w:r>
            <w:r w:rsidRPr="00406EE9">
              <w:rPr>
                <w:sz w:val="20"/>
                <w:szCs w:val="20"/>
              </w:rPr>
              <w:t xml:space="preserve">год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4</w:t>
            </w:r>
            <w:r w:rsidRPr="00406E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406E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6</w:t>
            </w:r>
            <w:r w:rsidRPr="00406EE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406EE9">
              <w:rPr>
                <w:sz w:val="20"/>
                <w:szCs w:val="20"/>
              </w:rPr>
              <w:t xml:space="preserve"> ед.</w:t>
            </w:r>
          </w:p>
          <w:p w:rsidR="00543CAE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6EE9">
              <w:rPr>
                <w:sz w:val="20"/>
                <w:szCs w:val="20"/>
              </w:rPr>
              <w:t>5. Количество субъектов</w:t>
            </w:r>
            <w:r w:rsidRPr="00877577">
              <w:rPr>
                <w:sz w:val="20"/>
                <w:szCs w:val="20"/>
              </w:rPr>
              <w:t xml:space="preserve"> малого и среднего предпринимательства городского округа г.Бор, получивших поддержку, не менее:</w:t>
            </w:r>
          </w:p>
          <w:p w:rsidR="00543CAE" w:rsidRPr="00277000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277000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>–</w:t>
            </w:r>
            <w:r w:rsidRPr="00277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4*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4*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543CAE" w:rsidRPr="00277000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6.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543CAE" w:rsidRDefault="00543CAE" w:rsidP="00543C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700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277000">
              <w:rPr>
                <w:sz w:val="20"/>
                <w:szCs w:val="20"/>
              </w:rPr>
              <w:t xml:space="preserve"> год </w:t>
            </w:r>
            <w:r>
              <w:rPr>
                <w:sz w:val="20"/>
                <w:szCs w:val="20"/>
              </w:rPr>
              <w:t>–</w:t>
            </w:r>
            <w:r w:rsidRPr="00277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16*</w:t>
            </w:r>
            <w:r w:rsidRPr="00277000">
              <w:rPr>
                <w:sz w:val="20"/>
                <w:szCs w:val="20"/>
              </w:rPr>
              <w:t xml:space="preserve"> ед.</w:t>
            </w:r>
            <w:r w:rsidRPr="00502EF6">
              <w:rPr>
                <w:sz w:val="20"/>
                <w:szCs w:val="20"/>
              </w:rPr>
              <w:t>; 202</w:t>
            </w:r>
            <w:r>
              <w:rPr>
                <w:sz w:val="20"/>
                <w:szCs w:val="20"/>
              </w:rPr>
              <w:t>4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ед.; 202</w:t>
            </w:r>
            <w:r>
              <w:rPr>
                <w:sz w:val="20"/>
                <w:szCs w:val="20"/>
              </w:rPr>
              <w:t>6</w:t>
            </w:r>
            <w:r w:rsidRPr="00502EF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10*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543CAE" w:rsidRPr="002C1C0D" w:rsidRDefault="00543CAE" w:rsidP="00543CAE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1C0D">
              <w:rPr>
                <w:sz w:val="20"/>
                <w:szCs w:val="20"/>
              </w:rPr>
              <w:t>* - при условии софинансирования мероприятия из областного бюджета</w:t>
            </w:r>
          </w:p>
        </w:tc>
      </w:tr>
    </w:tbl>
    <w:p w:rsidR="004C7452" w:rsidRDefault="004C7452" w:rsidP="004C7452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8"/>
      <w:bookmarkEnd w:id="2"/>
      <w:bookmarkEnd w:id="4"/>
      <w:bookmarkEnd w:id="5"/>
    </w:p>
    <w:p w:rsidR="004C7452" w:rsidRPr="003A6B15" w:rsidRDefault="004C7452" w:rsidP="004C7452">
      <w:pPr>
        <w:widowControl w:val="0"/>
        <w:autoSpaceDE w:val="0"/>
        <w:autoSpaceDN w:val="0"/>
        <w:adjustRightInd w:val="0"/>
        <w:jc w:val="center"/>
        <w:outlineLvl w:val="1"/>
      </w:pPr>
      <w:r>
        <w:br w:type="page"/>
      </w:r>
      <w:r w:rsidRPr="003A6B15">
        <w:lastRenderedPageBreak/>
        <w:t>2. ТЕКСТОВАЯ ЧАСТЬ ПРОГРАММЫ (ПОДПРОГРАММЫ)</w:t>
      </w:r>
    </w:p>
    <w:p w:rsidR="004C7452" w:rsidRPr="003A6B15" w:rsidRDefault="004C7452" w:rsidP="004C7452">
      <w:pPr>
        <w:widowControl w:val="0"/>
        <w:autoSpaceDE w:val="0"/>
        <w:autoSpaceDN w:val="0"/>
        <w:adjustRightInd w:val="0"/>
        <w:jc w:val="both"/>
      </w:pP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  <w:outlineLvl w:val="1"/>
      </w:pPr>
      <w:bookmarkStart w:id="6" w:name="Par70"/>
      <w:bookmarkEnd w:id="6"/>
      <w:r w:rsidRPr="003A6B15">
        <w:t>2.1. Характеристика текущего состояния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Малое и среднее предпринимательство является неотъемлемой и очень важной частью экономической системы городского округа г.Бор.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Значительному вкладу малого и среднего бизнеса в социально-экономическое развитие округа во многом способствовала активная инвестиционная политика администрации, достаточно благоприятная социально-экономическая ситуация, а также реализация ранее действовавших программ развития малого предпринимательства.</w:t>
      </w:r>
    </w:p>
    <w:p w:rsidR="004C7452" w:rsidRPr="00277000" w:rsidRDefault="004C7452" w:rsidP="004C7452">
      <w:pPr>
        <w:autoSpaceDE w:val="0"/>
        <w:autoSpaceDN w:val="0"/>
        <w:adjustRightInd w:val="0"/>
        <w:ind w:firstLine="540"/>
        <w:jc w:val="both"/>
      </w:pPr>
      <w:r w:rsidRPr="00277000">
        <w:t>В малом бизнесе округа занято более 4</w:t>
      </w:r>
      <w:r w:rsidR="004A1414">
        <w:t>0</w:t>
      </w:r>
      <w:r w:rsidRPr="00277000">
        <w:t>,</w:t>
      </w:r>
      <w:r w:rsidR="004A1414">
        <w:t>9</w:t>
      </w:r>
      <w:r w:rsidRPr="00277000">
        <w:t>% всего экономически активного населения. По состоянию на 1 января 202</w:t>
      </w:r>
      <w:r w:rsidR="004A1414">
        <w:t>3</w:t>
      </w:r>
      <w:r w:rsidRPr="00277000">
        <w:t xml:space="preserve"> года в сфере малого и среднего предпринимательства занято 1</w:t>
      </w:r>
      <w:r w:rsidR="004A1414">
        <w:t>5</w:t>
      </w:r>
      <w:r w:rsidRPr="00277000">
        <w:t>,</w:t>
      </w:r>
      <w:r w:rsidR="004A1414">
        <w:t>9</w:t>
      </w:r>
      <w:r w:rsidRPr="00277000">
        <w:t xml:space="preserve">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</w:t>
      </w:r>
      <w:r w:rsidR="004A1414">
        <w:t>2</w:t>
      </w:r>
      <w:r w:rsidRPr="00277000">
        <w:t xml:space="preserve"> год составил </w:t>
      </w:r>
      <w:r w:rsidR="004A1414">
        <w:t>9</w:t>
      </w:r>
      <w:r w:rsidRPr="00277000">
        <w:t xml:space="preserve"> </w:t>
      </w:r>
      <w:r w:rsidR="004A1414">
        <w:t>187</w:t>
      </w:r>
      <w:r w:rsidRPr="00277000">
        <w:t>,</w:t>
      </w:r>
      <w:r w:rsidR="004A1414">
        <w:t>6</w:t>
      </w:r>
      <w:r w:rsidRPr="00277000">
        <w:t xml:space="preserve"> млн. рублей.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277000">
        <w:t>В целом деятельность малого и среднего предпринимательства округа является достаточно успешной, однако существует ряд проблем. Как</w:t>
      </w:r>
      <w:r w:rsidRPr="00734A42">
        <w:t xml:space="preserve"> показывают регулярно проводимые исследования, наиболее серьезные затруднения у предпринимателей вызывает решение следующих проблем: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- ограничения, связанные с недоступностью финансирования;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- деятельность контрольно-разрешительных органов;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- недостаток квалифицированных кадров;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- инфраструктурные проблемы, характерные как для округа, так и для всей Нижегородской области (энергетика, транспорт и т.п.).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Среди основных проблем, препятствующих развитию МСП, остро выделяется проблема финансирования. Обострилась проблема доступа предприятий к кредитным ресурсам. К заемщикам предъявляются более высокие требования. Размер процентных ставок по кредитам значительно превышает размер ключевой ставки Центрального банка Российской Федерации. Имеют место случаи повышения банками в одностороннем порядке процентных ставок по действующим кредитам. В результате предприниматели испытывают проблемы с ликвидностью, реализация части инвестиционных проектов приостанавливается.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 xml:space="preserve">На момент разработки Программы инфраструктура поддержки и развития МСП округа включает в себя координационный совет по развитию предпринимательства при администрации, МАУ «Борский бизнес-инкубатор», некоммерческое партнерство "Содружество плюс". Указанные структуры, по мере возможности, обеспечивают потребности предпринимателей по всем направлениям организации, ведения и расширения собственного бизнеса, в том числе прогнозно-аналитическому, информационному, обучающему, консультационному, правовому, а также оказывают предпринимателям широкий спектр деловых услуг. Действуют различные программы популяризации предпринимательства, например, "Школа молодого предпринимателя", конкурсы среди субъектов малого бизнеса. </w:t>
      </w:r>
    </w:p>
    <w:p w:rsidR="004C7452" w:rsidRPr="00734A42" w:rsidRDefault="004C7452" w:rsidP="004C7452">
      <w:pPr>
        <w:ind w:firstLine="540"/>
        <w:jc w:val="both"/>
      </w:pPr>
      <w:r w:rsidRPr="00734A42">
        <w:t>С декабря 2019 года на базе МАУ «Борский бизнес-инкубатор» функционирует центр «Мой бизнес». Услуги «единого окна» заменяют субъектам малого и среднего предпринимательства обращения почти в 40 федеральных и региональных ведомств. В данном центре как действующие предприниматели, так и те, кто только планирует начать своё дело, могут напрямую задать вопросы представителям органов местного самоуправления, организаций инфраструктуры поддержки предпринимательства, территориальных отделений федеральных органов власти, институтов развития.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Роль малого и среднего предпринимательства городского округа город Бор заключается в участии субъектов МСП в социально-экономическом развитии территории в качестве высокотехнологичного, социально ориентированного, конкурентоспособного сектора экономики, что достигается через развитие главного ресурса региона - интеллекта, творческих способностей, предприимчивости и высокой квалификации борчан.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lastRenderedPageBreak/>
        <w:t>С развитием МСП связано улучшение инвестиционной привлекательности, повышение капитализации и совокупной отдачи местных ресурсов, рост валового продукта. Программа является прямым продолжением и развитием уже реализованных программ. В соответствии с задачами органов местного самоуправления по развитию малого и среднего предпринимательства во исполнение национального проекта «Малое и среднее предпринимательство и поддержка индивидуальной предпринимательской инициативы» согласно Указу Президента РФ от 07.05.2018 № 204 (ред. от 19.07.2018), Федерального закона от 24 июля 2007 года № 209-ФЗ "О развитии малого и среднего предпринимательства в Российской Федерации" и Закона Нижегородской области от 5 декабря 2008 года № 171-З "О развитии малого и среднего предпринимательства в Нижегородской области", предусматривается широкий спектр мероприятий, реализуемых по следующим направлениям: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1) имущественная поддержка.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 xml:space="preserve">Имущественная поддержка субъектов малого и среднего предпринимательства, а </w:t>
      </w:r>
      <w:r w:rsidRPr="00734A42">
        <w:rPr>
          <w:shd w:val="clear" w:color="auto" w:fill="FFFFFF"/>
        </w:rPr>
        <w:t>также физических лиц, применяющих специальный налоговый режим «Налог на профессиональный доход»,</w:t>
      </w:r>
      <w:r w:rsidRPr="00734A42">
        <w:t xml:space="preserve"> осуществляющих деятельность на территории городского округа город Бор Нижегородской области, может осуществляться в виде: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 xml:space="preserve">- передачи в аренду нежилых помещений МАУ «Борский бизнес-инкубатор» на льготных условиях, в соответствии с порядком отбора субъектов малого и среднего предпринимательства, а </w:t>
      </w:r>
      <w:r w:rsidRPr="00734A42">
        <w:rPr>
          <w:shd w:val="clear" w:color="auto" w:fill="FFFFFF"/>
        </w:rPr>
        <w:t xml:space="preserve">также физических лиц, применяющих специальный налоговый режим «Налог на профессиональный доход», </w:t>
      </w:r>
      <w:r w:rsidRPr="00734A42">
        <w:t>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деятельности, утвержденного постановлением администрации городского округа г. Бор от 13.11.2013 № 7115;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 xml:space="preserve">- предоставления во владение и (или) в пользование субъектам малого и среднего предпринимательства, а </w:t>
      </w:r>
      <w:r w:rsidRPr="00734A42">
        <w:rPr>
          <w:shd w:val="clear" w:color="auto" w:fill="FFFFFF"/>
        </w:rPr>
        <w:t>также физическим лицам, применяющим специальный налоговый режим «Налог на профессиональный доход»</w:t>
      </w:r>
      <w:r w:rsidRPr="00734A42">
        <w:t xml:space="preserve"> и организациям, образующим инфраструктуру поддержки субъектов малого и среднего предпринимательства, муниципального имущества, находящегося в собственности городского округа г. Бор;</w:t>
      </w:r>
    </w:p>
    <w:p w:rsidR="004C7452" w:rsidRPr="00734A42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2) информационная поддержка.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734A42"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путем размещения на официальных сайтах органов местного самоуправления городского округа г. Бор и МАУ «Борский бизнес-инкубатор» в информационно-телекоммуникационной сети «Интернет» информации: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 состоянии развития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 видах предпринимательской поддержки и ее получате</w:t>
      </w:r>
      <w:r>
        <w:t>лях</w:t>
      </w:r>
      <w:r w:rsidRPr="003A6B15">
        <w:t xml:space="preserve"> на территории городского округа г.Бор;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 реализации государственных программ (подпрограмм) области и муниципальных программ городского округа город Бор;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об информационных ресурсах поддержки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 муниципальном имуществе, предназначенном для предоставления во владение и (или) в пользование субъектам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об объявленных конкурсах на оказание финансовой поддержки субъектам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иной необходимой для развития субъектов малого и среднего предпринимательства информации (экономической, правовой, и т.д.);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3) консультационная поддержка.</w:t>
      </w:r>
      <w:r w:rsidRPr="003A6B15">
        <w:tab/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>Оказание консультационной поддержки субъектам малого и среднего предпринимательства может осуществляться органами местного самоуправления городского округа г. Бор и организациями, образующими инфраструктуру поддержки субъектов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4) иная поддержка.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Оказание иной поддержки субъектам малого и среднего предпринимательства может осуществляться МАУ «Борский бизнес-инкубатор» в виде: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создания ярмарки предложений по обеспечению муниципального заказа на товары, услуги, производимые субъектами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осуществления постоянной системы мониторинга состояния малого и среднего предпринимательства в городском округе г.Бор с привлечением на конкурсной основе компаний, занимающихся социологическими исследованиями;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проведения "горячих" линий по проблемам развития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организации конкурсов по приоритетным видам деятельности для выявления лидеров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содействия в создании центров субконтрактинга и (или) аутсорсинга.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создания условий для подготовки кадров для субъектов малого и среднего предпринимательства или их дополнительного профессионального образования.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Cs w:val="28"/>
        </w:rPr>
      </w:pPr>
      <w:r w:rsidRPr="00C353EF">
        <w:t xml:space="preserve">С 2022 года на условиях софинансирования из областного бюджета субъектам малого и среднего предпринимательства </w:t>
      </w:r>
      <w:r w:rsidRPr="00C353EF">
        <w:rPr>
          <w:rFonts w:ascii="Times New Roman CYR" w:hAnsi="Times New Roman CYR" w:cs="Times New Roman CYR"/>
          <w:szCs w:val="28"/>
        </w:rPr>
        <w:t>предоставляется</w:t>
      </w:r>
      <w:r w:rsidRPr="0014159C">
        <w:rPr>
          <w:rFonts w:ascii="Times New Roman CYR" w:hAnsi="Times New Roman CYR" w:cs="Times New Roman CYR"/>
          <w:szCs w:val="28"/>
        </w:rPr>
        <w:t xml:space="preserve"> финансов</w:t>
      </w:r>
      <w:r>
        <w:rPr>
          <w:rFonts w:ascii="Times New Roman CYR" w:hAnsi="Times New Roman CYR" w:cs="Times New Roman CYR"/>
          <w:szCs w:val="28"/>
        </w:rPr>
        <w:t>ая</w:t>
      </w:r>
      <w:r w:rsidRPr="0014159C">
        <w:rPr>
          <w:rFonts w:ascii="Times New Roman CYR" w:hAnsi="Times New Roman CYR" w:cs="Times New Roman CYR"/>
          <w:szCs w:val="28"/>
        </w:rPr>
        <w:t xml:space="preserve"> поддержк</w:t>
      </w:r>
      <w:r>
        <w:rPr>
          <w:rFonts w:ascii="Times New Roman CYR" w:hAnsi="Times New Roman CYR" w:cs="Times New Roman CYR"/>
          <w:szCs w:val="28"/>
        </w:rPr>
        <w:t>а</w:t>
      </w:r>
      <w:r w:rsidRPr="0014159C">
        <w:rPr>
          <w:rFonts w:ascii="Times New Roman CYR" w:hAnsi="Times New Roman CYR" w:cs="Times New Roman CYR"/>
          <w:szCs w:val="28"/>
        </w:rPr>
        <w:t xml:space="preserve"> в форме субсидии</w:t>
      </w:r>
      <w:r>
        <w:rPr>
          <w:rFonts w:ascii="Times New Roman CYR" w:hAnsi="Times New Roman CYR" w:cs="Times New Roman CYR"/>
          <w:szCs w:val="28"/>
        </w:rPr>
        <w:t xml:space="preserve"> на </w:t>
      </w:r>
      <w:r w:rsidRPr="0014159C">
        <w:rPr>
          <w:rFonts w:ascii="Times New Roman CYR" w:hAnsi="Times New Roman CYR" w:cs="Times New Roman CYR"/>
          <w:szCs w:val="28"/>
        </w:rPr>
        <w:t>возмещение части затрат субъект</w:t>
      </w:r>
      <w:r>
        <w:rPr>
          <w:rFonts w:ascii="Times New Roman CYR" w:hAnsi="Times New Roman CYR" w:cs="Times New Roman CYR"/>
          <w:szCs w:val="28"/>
        </w:rPr>
        <w:t>ов</w:t>
      </w:r>
      <w:r w:rsidRPr="0014159C">
        <w:rPr>
          <w:rFonts w:ascii="Times New Roman CYR" w:hAnsi="Times New Roman CYR" w:cs="Times New Roman CYR"/>
          <w:szCs w:val="28"/>
        </w:rPr>
        <w:t xml:space="preserve"> малого и среднего предпринимательства, связанных</w:t>
      </w:r>
      <w:r>
        <w:rPr>
          <w:rFonts w:ascii="Times New Roman CYR" w:hAnsi="Times New Roman CYR" w:cs="Times New Roman CYR"/>
          <w:szCs w:val="28"/>
        </w:rPr>
        <w:t>: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</w:pPr>
      <w: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</w:pPr>
      <w: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</w:pPr>
      <w: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4C7452" w:rsidRDefault="004C7452" w:rsidP="004C7452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  <w: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4C7452" w:rsidRPr="000F5381" w:rsidRDefault="004C7452" w:rsidP="004C7452">
      <w:pPr>
        <w:autoSpaceDE w:val="0"/>
        <w:autoSpaceDN w:val="0"/>
        <w:adjustRightInd w:val="0"/>
        <w:ind w:firstLine="540"/>
        <w:jc w:val="both"/>
      </w:pPr>
      <w:r w:rsidRPr="000F5381">
        <w:t>Приоритетными будут следующие направления:</w:t>
      </w:r>
    </w:p>
    <w:p w:rsidR="004C7452" w:rsidRPr="000F5381" w:rsidRDefault="004C7452" w:rsidP="004C7452">
      <w:pPr>
        <w:autoSpaceDE w:val="0"/>
        <w:autoSpaceDN w:val="0"/>
        <w:adjustRightInd w:val="0"/>
        <w:ind w:firstLine="540"/>
        <w:jc w:val="both"/>
      </w:pPr>
      <w:r w:rsidRPr="000F5381">
        <w:t>- стимулирование развития малого бизнеса;</w:t>
      </w:r>
    </w:p>
    <w:p w:rsidR="004C7452" w:rsidRPr="000F5381" w:rsidRDefault="004C7452" w:rsidP="004C7452">
      <w:pPr>
        <w:autoSpaceDE w:val="0"/>
        <w:autoSpaceDN w:val="0"/>
        <w:adjustRightInd w:val="0"/>
        <w:ind w:firstLine="540"/>
        <w:jc w:val="both"/>
      </w:pPr>
      <w:r w:rsidRPr="000F5381">
        <w:t>- обеспечение полной и доступной информации о мероприятиях, направленных на развитие малого и среднего бизнеса;</w:t>
      </w:r>
    </w:p>
    <w:p w:rsidR="004C7452" w:rsidRPr="000F5381" w:rsidRDefault="004C7452" w:rsidP="004C7452">
      <w:pPr>
        <w:autoSpaceDE w:val="0"/>
        <w:autoSpaceDN w:val="0"/>
        <w:adjustRightInd w:val="0"/>
        <w:ind w:firstLine="540"/>
        <w:jc w:val="both"/>
      </w:pPr>
      <w:r w:rsidRPr="000F5381">
        <w:t xml:space="preserve">- гласность и публичная отчетность об использовании бюджетных средств, выделенных на поддержку субъектов малого и среднего предпринимательства, а также о деятельности объектов инфраструктуры </w:t>
      </w:r>
      <w:bookmarkStart w:id="7" w:name="_Hlk497809292"/>
      <w:r w:rsidRPr="000F5381">
        <w:t>поддержки субъектов малого и среднего предпринимательства</w:t>
      </w:r>
      <w:bookmarkEnd w:id="7"/>
      <w:r w:rsidRPr="000F5381">
        <w:t>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0F5381">
        <w:t>- реализация положений федеральных и региональных нормативных правовых актов, регулирующих сферу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работа коллегиальных органов, оперативное управление и межведомственная координация деятельности участников Программы по реализации ее мероприятий;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развитие лидерства и инноваций, формирование условий для массового появления новых инновационных предприятий во всех секторах экономики;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lastRenderedPageBreak/>
        <w:t>- создание высококонкурентной среды, стимулирующей предпринимательскую активность и привлечение капитала в экономику в целях поддержки образования новых предприятий и новых видов бизнеса, основывающихся на инновациях.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Реализация Программы будет осуществляться в соответствии с планом реализации мероприятий Программы.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 xml:space="preserve">Поддержка субъектов малого и среднего предпринимательства городского округа город Бор оказывается в соответствии с положениями федерального и регионального законодательства, нормативных и правовых актов органов местного самоуправления городского округа город Бор, настоящей Программы. 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Обращения субъектов МСП рассматриваются в пределах полномочий: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администрацией городского округа г. Бор;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координационным советом при администрации городского округа г. Бор;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муниципальным автономным учреждением «Борский бизнес-инкубатор»;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- некоммерческим партнерством "Содружество плюс".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Реестры субъектов малого и среднего предпринимательства - получателей поддержки ведет администрация городского округа город Бор и организации, образующие инфраструктуру поддержки субъектов малого и среднего предпринимательства. Порядок ведения реестра устанавливается уполномоченным Правительством Российской Федерации федеральным органом исполнительной власти.</w:t>
      </w:r>
    </w:p>
    <w:p w:rsidR="004C7452" w:rsidRPr="00AE2797" w:rsidRDefault="004C7452" w:rsidP="004C7452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</w:p>
    <w:p w:rsidR="004C7452" w:rsidRPr="003A6B15" w:rsidRDefault="004C7452" w:rsidP="004C7452">
      <w:pPr>
        <w:widowControl w:val="0"/>
        <w:autoSpaceDE w:val="0"/>
        <w:autoSpaceDN w:val="0"/>
        <w:adjustRightInd w:val="0"/>
        <w:jc w:val="center"/>
        <w:outlineLvl w:val="2"/>
      </w:pPr>
      <w:r w:rsidRPr="003A6B15">
        <w:t>2.2. Цели и задачи программы (подпрограммы)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Учитывая, что развитие малого и среднего предпринимательства в Нижегородской области является одной из основных задач развития экономики, целями программы (подпрограммы) являются создание и обеспечение благоприятных условий для развития и повышения конкурентоспособности малого и среднего предпринимательства, а именно:</w:t>
      </w:r>
    </w:p>
    <w:p w:rsidR="004C7452" w:rsidRPr="003A6B15" w:rsidRDefault="004C7452" w:rsidP="004C7452">
      <w:pPr>
        <w:autoSpaceDE w:val="0"/>
        <w:autoSpaceDN w:val="0"/>
        <w:adjustRightInd w:val="0"/>
        <w:jc w:val="both"/>
      </w:pPr>
      <w:r w:rsidRPr="003A6B15">
        <w:t>- благоприятные условия для развития малого и среднего предпринимательства,</w:t>
      </w:r>
    </w:p>
    <w:p w:rsidR="004C7452" w:rsidRPr="003A6B15" w:rsidRDefault="004C7452" w:rsidP="004C7452">
      <w:pPr>
        <w:autoSpaceDE w:val="0"/>
        <w:autoSpaceDN w:val="0"/>
        <w:adjustRightInd w:val="0"/>
        <w:jc w:val="both"/>
      </w:pPr>
      <w:r w:rsidRPr="003A6B15">
        <w:t>- развитая инфраструктура поддержки субъектов малого и среднего предпринимательства,</w:t>
      </w:r>
    </w:p>
    <w:p w:rsidR="004C7452" w:rsidRPr="003A6B15" w:rsidRDefault="004C7452" w:rsidP="004C7452">
      <w:pPr>
        <w:autoSpaceDE w:val="0"/>
        <w:autoSpaceDN w:val="0"/>
        <w:adjustRightInd w:val="0"/>
        <w:jc w:val="both"/>
      </w:pPr>
      <w:r w:rsidRPr="003A6B15">
        <w:t>- эффективная финансовая и инвестиционная поддержка субъектов малого и среднего предпринимательства</w:t>
      </w:r>
      <w:r>
        <w:t>.</w:t>
      </w:r>
    </w:p>
    <w:p w:rsidR="004C7452" w:rsidRPr="003A6B15" w:rsidRDefault="004C7452" w:rsidP="004C7452">
      <w:pPr>
        <w:autoSpaceDE w:val="0"/>
        <w:autoSpaceDN w:val="0"/>
        <w:adjustRightInd w:val="0"/>
        <w:ind w:firstLine="540"/>
        <w:jc w:val="both"/>
      </w:pPr>
      <w:r w:rsidRPr="003A6B15">
        <w:t>Задачами Программы (подпрограммы) являются:</w:t>
      </w:r>
    </w:p>
    <w:p w:rsidR="004C7452" w:rsidRPr="003A6B15" w:rsidRDefault="004C7452" w:rsidP="004C7452">
      <w:pPr>
        <w:autoSpaceDE w:val="0"/>
        <w:autoSpaceDN w:val="0"/>
        <w:adjustRightInd w:val="0"/>
        <w:jc w:val="both"/>
      </w:pPr>
      <w:r w:rsidRPr="003A6B15">
        <w:t>- оптимизация, совершенствование системы и обеспечение имущественной поддержки субъектов малого и среднего предпринимательства;</w:t>
      </w:r>
    </w:p>
    <w:p w:rsidR="004C7452" w:rsidRPr="003A6B15" w:rsidRDefault="004C7452" w:rsidP="004C7452">
      <w:pPr>
        <w:autoSpaceDE w:val="0"/>
        <w:autoSpaceDN w:val="0"/>
        <w:adjustRightInd w:val="0"/>
        <w:jc w:val="both"/>
      </w:pPr>
      <w:r w:rsidRPr="003A6B15">
        <w:t>- обеспечение информационной, консультационной и иной поддержки малого и среднего предпринимательства.</w:t>
      </w:r>
    </w:p>
    <w:p w:rsidR="004C7452" w:rsidRPr="00AE2797" w:rsidRDefault="004C7452" w:rsidP="004C745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C7452" w:rsidRPr="003A6B15" w:rsidRDefault="004C7452" w:rsidP="004C7452">
      <w:pPr>
        <w:widowControl w:val="0"/>
        <w:autoSpaceDE w:val="0"/>
        <w:autoSpaceDN w:val="0"/>
        <w:adjustRightInd w:val="0"/>
        <w:jc w:val="center"/>
        <w:outlineLvl w:val="2"/>
      </w:pPr>
      <w:bookmarkStart w:id="8" w:name="Par85"/>
      <w:bookmarkEnd w:id="8"/>
      <w:r w:rsidRPr="003A6B15">
        <w:t>2.3. Сроки и этапы реализации Программы (подпрограммы)</w:t>
      </w:r>
    </w:p>
    <w:p w:rsidR="004C7452" w:rsidRPr="003A6B15" w:rsidRDefault="004C7452" w:rsidP="004C7452">
      <w:pPr>
        <w:widowControl w:val="0"/>
        <w:autoSpaceDE w:val="0"/>
        <w:autoSpaceDN w:val="0"/>
        <w:adjustRightInd w:val="0"/>
        <w:ind w:firstLine="540"/>
        <w:jc w:val="both"/>
      </w:pPr>
      <w:r w:rsidRPr="003A6B15">
        <w:t>Сроки реализации Программы (подпрограммы): 20</w:t>
      </w:r>
      <w:r>
        <w:t>2</w:t>
      </w:r>
      <w:r w:rsidR="00B675D1">
        <w:t>3</w:t>
      </w:r>
      <w:r w:rsidRPr="003A6B15">
        <w:t xml:space="preserve"> - 202</w:t>
      </w:r>
      <w:r w:rsidR="00B675D1">
        <w:t>6</w:t>
      </w:r>
      <w:r w:rsidRPr="003A6B15">
        <w:t xml:space="preserve"> годы, без разделения на этапы.</w:t>
      </w:r>
    </w:p>
    <w:p w:rsidR="004C7452" w:rsidRDefault="004C7452" w:rsidP="004C7452">
      <w:pPr>
        <w:widowControl w:val="0"/>
        <w:autoSpaceDE w:val="0"/>
        <w:autoSpaceDN w:val="0"/>
        <w:adjustRightInd w:val="0"/>
        <w:jc w:val="center"/>
        <w:outlineLvl w:val="3"/>
      </w:pPr>
      <w:bookmarkStart w:id="9" w:name="Par89"/>
      <w:bookmarkStart w:id="10" w:name="Par246"/>
      <w:bookmarkEnd w:id="9"/>
      <w:bookmarkEnd w:id="10"/>
    </w:p>
    <w:p w:rsidR="00B675D1" w:rsidRDefault="00B675D1">
      <w:r>
        <w:br w:type="page"/>
      </w:r>
    </w:p>
    <w:p w:rsidR="00B675D1" w:rsidRPr="00E16161" w:rsidRDefault="00B675D1" w:rsidP="00B675D1">
      <w:pPr>
        <w:widowControl w:val="0"/>
        <w:autoSpaceDE w:val="0"/>
        <w:autoSpaceDN w:val="0"/>
        <w:adjustRightInd w:val="0"/>
        <w:jc w:val="center"/>
        <w:outlineLvl w:val="3"/>
      </w:pPr>
      <w:r w:rsidRPr="00E16161">
        <w:lastRenderedPageBreak/>
        <w:t>2.4. Основные мероприятия Программы (подпрограммы)</w:t>
      </w:r>
    </w:p>
    <w:p w:rsidR="00B675D1" w:rsidRPr="00E16161" w:rsidRDefault="00B675D1" w:rsidP="00B675D1">
      <w:pPr>
        <w:widowControl w:val="0"/>
        <w:autoSpaceDE w:val="0"/>
        <w:autoSpaceDN w:val="0"/>
        <w:adjustRightInd w:val="0"/>
        <w:ind w:firstLine="540"/>
        <w:jc w:val="both"/>
      </w:pPr>
      <w:r w:rsidRPr="00E16161">
        <w:t xml:space="preserve">Информация о мероприятиях Программы приведена в таблице 1. </w:t>
      </w:r>
    </w:p>
    <w:p w:rsidR="00B675D1" w:rsidRPr="00E16161" w:rsidRDefault="00B675D1" w:rsidP="00B675D1">
      <w:pPr>
        <w:widowControl w:val="0"/>
        <w:autoSpaceDE w:val="0"/>
        <w:autoSpaceDN w:val="0"/>
        <w:adjustRightInd w:val="0"/>
        <w:ind w:left="2124" w:firstLine="708"/>
        <w:jc w:val="both"/>
      </w:pPr>
      <w:r w:rsidRPr="00E16161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B675D1" w:rsidRPr="00A548AD" w:rsidTr="008B197D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В том числе по годам реализации (тыс. руб.)</w:t>
            </w:r>
          </w:p>
        </w:tc>
      </w:tr>
      <w:tr w:rsidR="00B675D1" w:rsidRPr="00A548AD" w:rsidTr="008B197D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</w:pPr>
            <w:r w:rsidRPr="00A548AD">
              <w:t>2026 год</w:t>
            </w:r>
          </w:p>
        </w:tc>
      </w:tr>
      <w:tr w:rsidR="00B675D1" w:rsidRPr="00A548AD" w:rsidTr="008B197D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A548AD" w:rsidRDefault="00B675D1" w:rsidP="008B197D">
            <w:pPr>
              <w:jc w:val="center"/>
              <w:rPr>
                <w:bCs/>
              </w:rPr>
            </w:pPr>
            <w:r w:rsidRPr="00A548AD">
              <w:rPr>
                <w:bCs/>
              </w:rPr>
              <w:t>10</w:t>
            </w:r>
          </w:p>
        </w:tc>
      </w:tr>
      <w:tr w:rsidR="00336320" w:rsidRPr="00A548AD" w:rsidTr="008B197D">
        <w:trPr>
          <w:trHeight w:val="7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 xml:space="preserve">Всего по муниципальной программе </w:t>
            </w:r>
            <w:r w:rsidRPr="00A548AD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jc w:val="center"/>
              <w:rPr>
                <w:bCs/>
              </w:rPr>
            </w:pPr>
            <w:r w:rsidRPr="00A548AD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jc w:val="center"/>
              <w:rPr>
                <w:bCs/>
              </w:rPr>
            </w:pPr>
            <w:r w:rsidRPr="00A548AD">
              <w:rPr>
                <w:bCs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jc w:val="center"/>
              <w:rPr>
                <w:bCs/>
              </w:rPr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4518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4655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320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r w:rsidRPr="00A548AD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r w:rsidRPr="00A548A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r w:rsidRPr="00A548AD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20" w:rsidRPr="00A548AD" w:rsidTr="008B197D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6320" w:rsidRPr="00A548AD" w:rsidTr="008B197D">
        <w:trPr>
          <w:trHeight w:val="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6320" w:rsidRPr="00A548AD" w:rsidTr="008B197D">
        <w:trPr>
          <w:trHeight w:val="16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3348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3695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3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320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Cs/>
              </w:rPr>
            </w:pPr>
            <w:r w:rsidRPr="00A548AD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20" w:rsidRPr="00A548AD" w:rsidRDefault="00336320" w:rsidP="00336320">
            <w:pPr>
              <w:jc w:val="center"/>
              <w:rPr>
                <w:b/>
                <w:bCs/>
              </w:rPr>
            </w:pPr>
            <w:r w:rsidRPr="00A548AD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1926,7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320" w:rsidRPr="00A548AD" w:rsidRDefault="00336320" w:rsidP="0033632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543CAE" w:rsidRPr="00A548AD" w:rsidTr="008B197D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 xml:space="preserve">Подпрограмма 1 </w:t>
            </w:r>
            <w:r w:rsidRPr="00A548AD">
              <w:rPr>
                <w:bCs/>
              </w:rPr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  <w:rPr>
                <w:bCs/>
              </w:rPr>
            </w:pPr>
            <w:r w:rsidRPr="00A548AD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  <w:rPr>
                <w:bCs/>
              </w:rPr>
            </w:pPr>
            <w:r w:rsidRPr="00A548AD">
              <w:rPr>
                <w:bCs/>
              </w:rPr>
              <w:t>2023-2026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  <w:rPr>
                <w:bCs/>
              </w:rPr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14518,7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14655,5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13558,7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13695,5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1926,7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</w:rPr>
            </w:pPr>
            <w:r w:rsidRPr="00A548AD"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</w:rPr>
            </w:pPr>
            <w:r w:rsidRPr="00A548AD">
              <w:rPr>
                <w:b/>
                <w:bCs/>
              </w:rPr>
              <w:t xml:space="preserve">Основное мероприятие 1.1 </w:t>
            </w:r>
            <w:r w:rsidRPr="00A548AD">
              <w:rPr>
                <w:bCs/>
              </w:rPr>
              <w:t>О</w:t>
            </w:r>
            <w:r w:rsidRPr="00A548AD">
              <w:t>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</w:pPr>
            <w:r w:rsidRPr="00A548AD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</w:pPr>
            <w:r w:rsidRPr="00A548AD">
              <w:rPr>
                <w:bCs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49541,3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11960,4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12568,4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44734,6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10033,7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11608,4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  <w:rPr>
                <w:b/>
                <w:bCs/>
              </w:rPr>
            </w:pPr>
            <w:r w:rsidRPr="00A548AD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1926,7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543CAE" w:rsidRPr="00A548AD" w:rsidTr="008B197D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</w:rPr>
            </w:pPr>
            <w:r w:rsidRPr="00A548AD">
              <w:rPr>
                <w:b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rPr>
                <w:b/>
              </w:rPr>
            </w:pPr>
            <w:r w:rsidRPr="00A548AD">
              <w:rPr>
                <w:b/>
                <w:bCs/>
              </w:rPr>
              <w:t xml:space="preserve">Основное мероприятие 1.2 </w:t>
            </w:r>
            <w:r w:rsidRPr="00A548AD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</w:pPr>
            <w:r w:rsidRPr="00A548AD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jc w:val="center"/>
            </w:pPr>
            <w:r w:rsidRPr="00A548AD">
              <w:rPr>
                <w:bCs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pPr>
              <w:ind w:left="-106" w:right="-105"/>
              <w:jc w:val="center"/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673B9">
              <w:rPr>
                <w:bCs/>
              </w:rPr>
              <w:t>522</w:t>
            </w:r>
            <w:r>
              <w:rPr>
                <w:bCs/>
              </w:rPr>
              <w:t>,</w:t>
            </w:r>
            <w:r w:rsidR="00F673B9">
              <w:rPr>
                <w:b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F673B9">
              <w:rPr>
                <w:bCs/>
              </w:rPr>
              <w:t>17</w:t>
            </w:r>
            <w:r>
              <w:rPr>
                <w:bCs/>
              </w:rPr>
              <w:t>,</w:t>
            </w:r>
            <w:r w:rsidR="00F673B9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F673B9">
              <w:rPr>
                <w:bCs/>
              </w:rPr>
              <w:t>13</w:t>
            </w:r>
            <w:r>
              <w:rPr>
                <w:bCs/>
              </w:rPr>
              <w:t>,</w:t>
            </w:r>
            <w:r w:rsidR="00F673B9">
              <w:rPr>
                <w:bCs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F673B9">
              <w:rPr>
                <w:bCs/>
              </w:rPr>
              <w:t>17</w:t>
            </w:r>
            <w:r>
              <w:rPr>
                <w:bCs/>
              </w:rPr>
              <w:t>,</w:t>
            </w:r>
            <w:r w:rsidR="00F673B9">
              <w:rPr>
                <w:bCs/>
              </w:rPr>
              <w:t>4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543CAE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CAE" w:rsidRPr="00A548AD" w:rsidRDefault="00543CAE" w:rsidP="00543CAE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CAE" w:rsidRPr="00A548AD" w:rsidRDefault="00543CAE" w:rsidP="00543CAE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1722,7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475,0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413,2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417,4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rPr>
                <w:b/>
              </w:rPr>
            </w:pPr>
            <w:r w:rsidRPr="00A548AD">
              <w:rPr>
                <w:b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rPr>
                <w:b/>
              </w:rPr>
            </w:pPr>
            <w:r w:rsidRPr="00A548AD">
              <w:rPr>
                <w:b/>
                <w:bCs/>
              </w:rPr>
              <w:t xml:space="preserve">Основное мероприятие 1.3 </w:t>
            </w:r>
            <w:bookmarkStart w:id="11" w:name="_Hlk497201062"/>
            <w:r w:rsidRPr="00A548AD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1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rPr>
                <w:bCs/>
              </w:rPr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 xml:space="preserve">в том числе в разрезе </w:t>
            </w:r>
            <w:r w:rsidRPr="00A548AD">
              <w:lastRenderedPageBreak/>
              <w:t>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rPr>
                <w:b/>
              </w:rPr>
            </w:pPr>
            <w:r w:rsidRPr="00A548AD">
              <w:rPr>
                <w:b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Основное мероприятие 1.4</w:t>
            </w:r>
          </w:p>
          <w:p w:rsidR="00F673B9" w:rsidRPr="00A548AD" w:rsidRDefault="00F673B9" w:rsidP="00F673B9">
            <w:pPr>
              <w:rPr>
                <w:b/>
              </w:rPr>
            </w:pPr>
            <w:r w:rsidRPr="00A548AD">
              <w:rPr>
                <w:bCs/>
              </w:rPr>
              <w:t xml:space="preserve">Оказание мер поддержки субъектам малого и среднего предпринимательства городского округа г.Бор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rPr>
                <w:bCs/>
              </w:rPr>
              <w:t>2023</w:t>
            </w:r>
            <w:r w:rsidRPr="00A548AD">
              <w:rPr>
                <w:bCs/>
                <w:lang w:val="en-US"/>
              </w:rPr>
              <w:t>-202</w:t>
            </w:r>
            <w:r w:rsidRPr="00A548AD">
              <w:rPr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pPr>
              <w:jc w:val="center"/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  <w:r w:rsidRPr="00A548AD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1669,7</w:t>
            </w:r>
          </w:p>
        </w:tc>
      </w:tr>
      <w:tr w:rsidR="00F673B9" w:rsidRPr="00A548AD" w:rsidTr="008B197D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48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8A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t>6091,2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1100</w:t>
            </w:r>
            <w:r w:rsidRPr="00A548AD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1669,7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B9" w:rsidRPr="00A548AD" w:rsidRDefault="00F673B9" w:rsidP="00F673B9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rPr>
                <w:b/>
              </w:rPr>
              <w:t>1.</w:t>
            </w:r>
            <w:r>
              <w:rPr>
                <w:b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rPr>
                <w:b/>
                <w:bCs/>
              </w:rPr>
            </w:pPr>
            <w:r w:rsidRPr="00A548AD">
              <w:rPr>
                <w:b/>
                <w:bCs/>
              </w:rPr>
              <w:t>Основное мероприятие 1.</w:t>
            </w:r>
            <w:r>
              <w:rPr>
                <w:b/>
                <w:bCs/>
              </w:rPr>
              <w:t>5</w:t>
            </w:r>
          </w:p>
          <w:p w:rsidR="00F673B9" w:rsidRPr="00A548AD" w:rsidRDefault="00F673B9" w:rsidP="00F673B9">
            <w:r w:rsidRPr="00E16161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E16161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  <w:r w:rsidRPr="00A548AD">
              <w:t>15 1 0</w:t>
            </w:r>
            <w:r>
              <w:t>5</w:t>
            </w:r>
            <w:r w:rsidRPr="00A548AD">
              <w:t xml:space="preserve">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  <w:r w:rsidRPr="00A548AD">
              <w:rPr>
                <w:bCs/>
              </w:rPr>
              <w:t>2023</w:t>
            </w:r>
            <w:r w:rsidRPr="00A548AD">
              <w:rPr>
                <w:bCs/>
                <w:lang w:val="en-US"/>
              </w:rPr>
              <w:t>-202</w:t>
            </w:r>
            <w:r w:rsidRPr="00A548AD">
              <w:rPr>
                <w:b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  <w:r w:rsidRPr="00A548AD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  <w: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4000</w:t>
            </w:r>
            <w:r w:rsidRPr="00A548AD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  <w:r w:rsidRPr="00A548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  <w:r>
              <w:t>320</w:t>
            </w:r>
            <w:r w:rsidRPr="00A548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320</w:t>
            </w: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  <w: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800</w:t>
            </w:r>
            <w:r w:rsidRPr="00A548AD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673B9" w:rsidRPr="00A548AD" w:rsidTr="008B197D">
        <w:trPr>
          <w:trHeight w:val="6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r w:rsidRPr="00A548AD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</w:pPr>
            <w:r w:rsidRPr="00A548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Pr="00A548AD" w:rsidRDefault="00F673B9" w:rsidP="00F673B9">
            <w:pPr>
              <w:ind w:left="-57" w:right="-57"/>
              <w:jc w:val="center"/>
              <w:rPr>
                <w:bCs/>
              </w:rPr>
            </w:pPr>
            <w:r w:rsidRPr="00A548AD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3B9" w:rsidRDefault="00F673B9" w:rsidP="00F673B9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</w:tbl>
    <w:p w:rsidR="00B675D1" w:rsidRPr="00E16161" w:rsidRDefault="00B675D1" w:rsidP="00B675D1">
      <w:pPr>
        <w:widowControl w:val="0"/>
        <w:autoSpaceDE w:val="0"/>
        <w:autoSpaceDN w:val="0"/>
        <w:adjustRightInd w:val="0"/>
        <w:jc w:val="center"/>
      </w:pPr>
      <w:r w:rsidRPr="00E16161">
        <w:lastRenderedPageBreak/>
        <w:t>2.5. Индикаторы достижения цели и непосредственные результаты реализации Программы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  <w:r w:rsidRPr="00E16161">
        <w:t>При оценке достижения поставленной цели и решения задач планируется использовать индикаторы, характеризующие общее развитие предпринимательства, и непосредственные результаты, позволяющие оценить реализацию мероприятий, осуществляемых в рамках Программы. Состав индикаторов и непосредственных результатов Программы определен таким образом, чтобы обеспечить: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  <w:r w:rsidRPr="00E16161">
        <w:t>- наблюдаемость значений показателей в течение срока выполнения Программы;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  <w:r w:rsidRPr="00E16161">
        <w:t>- охват наиболее значимых результатов выполнения мероприятий;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  <w:r w:rsidRPr="00E16161">
        <w:t>- минимизацию числа показателей.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  <w:r w:rsidRPr="00E16161">
        <w:t>Перечень показателей носит открытый характер и предусматривает возможность корректировки в случаях изменения приоритетов государственной политики и появления новых, а также социально-экономических обстоятельств, существенно влияющих на развитие предпринимательства.</w:t>
      </w:r>
    </w:p>
    <w:p w:rsidR="00B675D1" w:rsidRPr="00E16161" w:rsidRDefault="00B675D1" w:rsidP="00B675D1">
      <w:pPr>
        <w:autoSpaceDE w:val="0"/>
        <w:autoSpaceDN w:val="0"/>
        <w:adjustRightInd w:val="0"/>
        <w:ind w:firstLine="540"/>
        <w:jc w:val="both"/>
      </w:pPr>
    </w:p>
    <w:p w:rsidR="00B675D1" w:rsidRPr="00E16161" w:rsidRDefault="00B675D1" w:rsidP="00B675D1">
      <w:pPr>
        <w:widowControl w:val="0"/>
        <w:autoSpaceDE w:val="0"/>
        <w:autoSpaceDN w:val="0"/>
        <w:adjustRightInd w:val="0"/>
        <w:ind w:firstLine="540"/>
        <w:jc w:val="both"/>
      </w:pPr>
      <w:r w:rsidRPr="00E16161"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E16161">
          <w:t>таблице 2</w:t>
        </w:r>
      </w:hyperlink>
      <w:r w:rsidRPr="00E16161">
        <w:t>.</w:t>
      </w:r>
    </w:p>
    <w:p w:rsidR="00B675D1" w:rsidRPr="00E16161" w:rsidRDefault="00B675D1" w:rsidP="00B675D1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bookmarkStart w:id="12" w:name="Par348"/>
      <w:bookmarkStart w:id="13" w:name="_Hlk89673287"/>
      <w:bookmarkEnd w:id="12"/>
      <w:r w:rsidRPr="00E16161">
        <w:t>Сведения об индикаторах и непосредственных результатах Программы                                                      Таблица 2.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B675D1" w:rsidRPr="00E16161" w:rsidTr="008B197D">
        <w:trPr>
          <w:trHeight w:val="314"/>
          <w:tblHeader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bookmarkStart w:id="14" w:name="Par396"/>
            <w:bookmarkEnd w:id="13"/>
            <w:bookmarkEnd w:id="14"/>
            <w:r w:rsidRPr="00E16161">
              <w:t>№ 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ind w:left="-115" w:right="-108"/>
              <w:jc w:val="center"/>
            </w:pPr>
            <w:r w:rsidRPr="00E16161">
              <w:t>Ед. измерения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Значение индикатора / непосредственного результата</w:t>
            </w:r>
          </w:p>
        </w:tc>
      </w:tr>
      <w:tr w:rsidR="00B675D1" w:rsidRPr="00E16161" w:rsidTr="008B197D">
        <w:trPr>
          <w:trHeight w:val="370"/>
          <w:tblHeader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/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202</w:t>
            </w:r>
            <w:r w:rsidR="00D910D4">
              <w:t>3</w:t>
            </w:r>
            <w:r w:rsidRPr="00E16161"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202</w:t>
            </w:r>
            <w:r w:rsidR="00D910D4">
              <w:t>4</w:t>
            </w:r>
            <w:r w:rsidRPr="00E16161">
              <w:t xml:space="preserve">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202</w:t>
            </w:r>
            <w:r w:rsidR="00D910D4">
              <w:t>5</w:t>
            </w:r>
            <w:r w:rsidRPr="00E16161"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202</w:t>
            </w:r>
            <w:r w:rsidR="00D910D4">
              <w:t>6</w:t>
            </w:r>
            <w:r w:rsidRPr="00E16161">
              <w:t xml:space="preserve"> год</w:t>
            </w:r>
          </w:p>
        </w:tc>
      </w:tr>
      <w:tr w:rsidR="00B675D1" w:rsidRPr="00E16161" w:rsidTr="008B197D">
        <w:trPr>
          <w:trHeight w:val="178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7</w:t>
            </w:r>
          </w:p>
        </w:tc>
      </w:tr>
      <w:tr w:rsidR="00B675D1" w:rsidRPr="00E16161" w:rsidTr="008B197D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r w:rsidRPr="00E16161">
              <w:rPr>
                <w:bCs/>
              </w:rPr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B675D1" w:rsidRPr="00E16161" w:rsidTr="008B197D">
        <w:trPr>
          <w:trHeight w:val="101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r w:rsidRPr="00E16161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B675D1" w:rsidRPr="00E16161" w:rsidTr="008B197D">
        <w:trPr>
          <w:trHeight w:val="1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r w:rsidRPr="00E16161">
              <w:t>Индикаторы: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И 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161">
              <w:t>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  <w:rPr>
                <w:iCs/>
              </w:rPr>
            </w:pPr>
            <w:r w:rsidRPr="00E16161"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  <w:rPr>
                <w:iCs/>
              </w:rPr>
            </w:pPr>
            <w:r w:rsidRPr="00E16161">
              <w:rPr>
                <w:iCs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  <w:rPr>
                <w:iCs/>
              </w:rPr>
            </w:pPr>
            <w:r w:rsidRPr="00E16161">
              <w:rPr>
                <w:iCs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  <w:rPr>
                <w:iCs/>
              </w:rPr>
            </w:pPr>
            <w:r w:rsidRPr="00E16161">
              <w:rPr>
                <w:iCs/>
              </w:rPr>
              <w:t>90</w:t>
            </w:r>
          </w:p>
        </w:tc>
      </w:tr>
      <w:tr w:rsidR="00B675D1" w:rsidRPr="00E16161" w:rsidTr="008B197D">
        <w:trPr>
          <w:trHeight w:val="1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И 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675D1" w:rsidRPr="00E16161" w:rsidTr="008B197D">
        <w:trPr>
          <w:trHeight w:val="1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r w:rsidRPr="00E16161">
              <w:t xml:space="preserve">Основное мероприятие 1.1 </w:t>
            </w:r>
            <w:r w:rsidRPr="00E16161">
              <w:rPr>
                <w:bCs/>
              </w:rPr>
              <w:t>О</w:t>
            </w:r>
            <w:r w:rsidRPr="00E16161">
              <w:t>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jc w:val="both"/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1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Р 1.1.1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jc w:val="both"/>
            </w:pPr>
            <w:r w:rsidRPr="00E16161">
              <w:t xml:space="preserve">Оказание имущественной поддержки субъектам малого и среднего предпринимательства в виде </w:t>
            </w:r>
            <w:r w:rsidRPr="00E16161">
              <w:lastRenderedPageBreak/>
              <w:t>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lastRenderedPageBreak/>
              <w:t>кв.м.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222,96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222,96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222,96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222,96</w:t>
            </w:r>
          </w:p>
        </w:tc>
      </w:tr>
      <w:tr w:rsidR="00B675D1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lastRenderedPageBreak/>
              <w:t>Р 1.1.2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t>Предоставление информационной и консультационной поддержки субъектами малого и среднего предпринимательства (количество субъектов МСП)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233</w:t>
            </w:r>
          </w:p>
        </w:tc>
      </w:tr>
      <w:tr w:rsidR="00B675D1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Р 1.2.1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E16161">
              <w:t>Обновление мате</w:t>
            </w:r>
            <w:r w:rsidRPr="00E16161">
              <w:rPr>
                <w:bCs/>
              </w:rPr>
              <w:t>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FC42C0" w:rsidP="008B197D">
            <w:pPr>
              <w:jc w:val="center"/>
            </w:pPr>
            <w:r>
              <w:t>25*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5*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5*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5*</w:t>
            </w:r>
          </w:p>
        </w:tc>
      </w:tr>
      <w:tr w:rsidR="00B675D1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rPr>
                <w:bCs/>
              </w:rPr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1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r w:rsidRPr="00E16161">
              <w:t>Р 1.3.1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</w:pPr>
            <w:r w:rsidRPr="00E16161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FC42C0" w:rsidP="008B197D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5D1" w:rsidRPr="00E16161" w:rsidRDefault="00B675D1" w:rsidP="008B197D">
            <w:pPr>
              <w:jc w:val="center"/>
            </w:pPr>
            <w:r w:rsidRPr="00E16161">
              <w:t>1</w:t>
            </w:r>
          </w:p>
        </w:tc>
      </w:tr>
      <w:tr w:rsidR="00B675D1" w:rsidRPr="00E16161" w:rsidTr="008B197D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>
            <w:r w:rsidRPr="00E16161"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E16161">
              <w:t>Основное мероприятие 1.4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  <w:r w:rsidRPr="00E1616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B675D1" w:rsidRPr="00E16161" w:rsidTr="008B197D">
        <w:trPr>
          <w:trHeight w:val="1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D1" w:rsidRPr="00E16161" w:rsidRDefault="00B675D1" w:rsidP="008B197D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5D1" w:rsidRPr="00E16161" w:rsidRDefault="00B675D1" w:rsidP="008B197D">
            <w:pPr>
              <w:jc w:val="center"/>
            </w:pPr>
          </w:p>
        </w:tc>
      </w:tr>
      <w:tr w:rsidR="00FC42C0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C0" w:rsidRPr="00E16161" w:rsidRDefault="00FC42C0" w:rsidP="00FC42C0">
            <w:r w:rsidRPr="00E16161">
              <w:lastRenderedPageBreak/>
              <w:t>Р 1.4.1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C0" w:rsidRPr="00E16161" w:rsidRDefault="00FC42C0" w:rsidP="00FC42C0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E16161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E139A1" w:rsidP="00FC42C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4</w:t>
            </w:r>
            <w:r w:rsidRPr="00E16161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4</w:t>
            </w:r>
            <w:r w:rsidRPr="00E16161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4</w:t>
            </w:r>
            <w:r w:rsidRPr="00E16161">
              <w:t>*</w:t>
            </w:r>
          </w:p>
        </w:tc>
      </w:tr>
      <w:tr w:rsidR="00FC42C0" w:rsidRPr="00E16161" w:rsidTr="008B197D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C0" w:rsidRPr="00E16161" w:rsidRDefault="00FC42C0" w:rsidP="00FC42C0">
            <w:r w:rsidRPr="00E16161">
              <w:t>Р 1.4.2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C0" w:rsidRPr="00E16161" w:rsidRDefault="00FC42C0" w:rsidP="00FC42C0">
            <w:pPr>
              <w:shd w:val="clear" w:color="auto" w:fill="FFFFFF"/>
              <w:ind w:hanging="5"/>
              <w:jc w:val="both"/>
            </w:pPr>
            <w:r w:rsidRPr="00E16161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E139A1" w:rsidP="00FC42C0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10</w:t>
            </w:r>
            <w:r w:rsidRPr="00E16161"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10</w:t>
            </w:r>
            <w:r w:rsidRPr="00E16161">
              <w:t>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C0" w:rsidRPr="00E16161" w:rsidRDefault="00FC42C0" w:rsidP="00FC42C0">
            <w:pPr>
              <w:jc w:val="center"/>
            </w:pPr>
            <w:r>
              <w:t>10</w:t>
            </w:r>
            <w:r w:rsidRPr="00E16161">
              <w:t>*</w:t>
            </w:r>
          </w:p>
        </w:tc>
      </w:tr>
      <w:tr w:rsidR="00E139A1" w:rsidRPr="00E16161" w:rsidTr="00E139A1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6161" w:rsidRDefault="00E139A1" w:rsidP="00F93B9B">
            <w: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39A1" w:rsidRDefault="00E139A1" w:rsidP="00F93B9B">
            <w:pPr>
              <w:shd w:val="clear" w:color="auto" w:fill="FFFFFF"/>
              <w:ind w:hanging="5"/>
              <w:jc w:val="both"/>
            </w:pPr>
            <w:r w:rsidRPr="00E16161">
              <w:t>Основное мероприятие 1.4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 w:rsidRPr="00E16161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</w:tr>
      <w:tr w:rsidR="00E139A1" w:rsidRPr="00E16161" w:rsidTr="00E139A1">
        <w:trPr>
          <w:trHeight w:val="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6161" w:rsidRDefault="00E139A1" w:rsidP="00F93B9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39A1" w:rsidRDefault="00E139A1" w:rsidP="00F93B9B">
            <w:pPr>
              <w:shd w:val="clear" w:color="auto" w:fill="FFFFFF"/>
              <w:ind w:hanging="5"/>
              <w:jc w:val="both"/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</w:p>
        </w:tc>
      </w:tr>
      <w:tr w:rsidR="00E139A1" w:rsidRPr="00E16161" w:rsidTr="00E139A1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6161" w:rsidRDefault="00E139A1" w:rsidP="00F93B9B">
            <w:r w:rsidRPr="00E16161">
              <w:t>Р 1.</w:t>
            </w:r>
            <w:r>
              <w:t>5</w:t>
            </w:r>
            <w:r w:rsidRPr="00E16161">
              <w:t>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39A1" w:rsidRDefault="00E139A1" w:rsidP="00F93B9B">
            <w:pPr>
              <w:shd w:val="clear" w:color="auto" w:fill="FFFFFF"/>
              <w:ind w:hanging="5"/>
              <w:jc w:val="both"/>
            </w:pPr>
            <w:r w:rsidRPr="00E16161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4*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</w:tr>
      <w:tr w:rsidR="00E139A1" w:rsidRPr="00E16161" w:rsidTr="00E139A1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6161" w:rsidRDefault="00E139A1" w:rsidP="00F93B9B">
            <w:r w:rsidRPr="00E16161">
              <w:t>Р 1.</w:t>
            </w:r>
            <w:r>
              <w:t>5</w:t>
            </w:r>
            <w:r w:rsidRPr="00E16161">
              <w:t>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A1" w:rsidRPr="00E16161" w:rsidRDefault="00E139A1" w:rsidP="00F93B9B">
            <w:pPr>
              <w:shd w:val="clear" w:color="auto" w:fill="FFFFFF"/>
              <w:ind w:hanging="5"/>
              <w:jc w:val="both"/>
            </w:pPr>
            <w:r w:rsidRPr="00E16161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 w:rsidRPr="00E16161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16*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A1" w:rsidRPr="00E16161" w:rsidRDefault="00E139A1" w:rsidP="00F93B9B">
            <w:pPr>
              <w:jc w:val="center"/>
            </w:pPr>
            <w:r>
              <w:t>0</w:t>
            </w:r>
          </w:p>
        </w:tc>
      </w:tr>
    </w:tbl>
    <w:p w:rsidR="00E139A1" w:rsidRDefault="00E139A1" w:rsidP="0092352A">
      <w:pPr>
        <w:widowControl w:val="0"/>
        <w:tabs>
          <w:tab w:val="left" w:pos="1190"/>
        </w:tabs>
        <w:autoSpaceDE w:val="0"/>
        <w:autoSpaceDN w:val="0"/>
        <w:adjustRightInd w:val="0"/>
      </w:pPr>
    </w:p>
    <w:p w:rsidR="0092352A" w:rsidRDefault="00B675D1" w:rsidP="0092352A">
      <w:pPr>
        <w:widowControl w:val="0"/>
        <w:tabs>
          <w:tab w:val="left" w:pos="1190"/>
        </w:tabs>
        <w:autoSpaceDE w:val="0"/>
        <w:autoSpaceDN w:val="0"/>
        <w:adjustRightInd w:val="0"/>
      </w:pPr>
      <w:r w:rsidRPr="00E16161">
        <w:t>* - при условии софинансирования мероприятия из областного бюджета</w:t>
      </w:r>
    </w:p>
    <w:p w:rsidR="004C7452" w:rsidRPr="005B2F9B" w:rsidRDefault="004C7452" w:rsidP="0092352A">
      <w:pPr>
        <w:widowControl w:val="0"/>
        <w:tabs>
          <w:tab w:val="left" w:pos="1190"/>
        </w:tabs>
        <w:autoSpaceDE w:val="0"/>
        <w:autoSpaceDN w:val="0"/>
        <w:adjustRightInd w:val="0"/>
        <w:jc w:val="center"/>
      </w:pPr>
      <w:r>
        <w:br w:type="page"/>
      </w:r>
      <w:r w:rsidRPr="005B2F9B">
        <w:lastRenderedPageBreak/>
        <w:t>2.6. Меры правового регулирования</w:t>
      </w:r>
    </w:p>
    <w:p w:rsidR="004C7452" w:rsidRPr="005B2F9B" w:rsidRDefault="004C7452" w:rsidP="004C7452">
      <w:pPr>
        <w:widowControl w:val="0"/>
        <w:autoSpaceDE w:val="0"/>
        <w:autoSpaceDN w:val="0"/>
        <w:adjustRightInd w:val="0"/>
        <w:jc w:val="center"/>
      </w:pPr>
      <w:r w:rsidRPr="005B2F9B">
        <w:t>Таблица 3. Сведения об основных мерах правового регулирования</w:t>
      </w:r>
    </w:p>
    <w:p w:rsidR="004C7452" w:rsidRPr="005B2F9B" w:rsidRDefault="004C7452" w:rsidP="004C7452">
      <w:pPr>
        <w:widowControl w:val="0"/>
        <w:tabs>
          <w:tab w:val="left" w:pos="13914"/>
        </w:tabs>
        <w:autoSpaceDE w:val="0"/>
        <w:autoSpaceDN w:val="0"/>
        <w:adjustRightInd w:val="0"/>
        <w:ind w:firstLine="540"/>
        <w:jc w:val="both"/>
      </w:pPr>
      <w:r w:rsidRPr="005B2F9B">
        <w:tab/>
        <w:t>Таблица 3</w:t>
      </w:r>
    </w:p>
    <w:tbl>
      <w:tblPr>
        <w:tblW w:w="1548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4"/>
        <w:gridCol w:w="4819"/>
        <w:gridCol w:w="6957"/>
        <w:gridCol w:w="3240"/>
      </w:tblGrid>
      <w:tr w:rsidR="004C7452" w:rsidRPr="005B2F9B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Default="004C7452" w:rsidP="008B197D">
            <w:pPr>
              <w:widowControl w:val="0"/>
              <w:autoSpaceDE w:val="0"/>
              <w:autoSpaceDN w:val="0"/>
              <w:adjustRightInd w:val="0"/>
              <w:ind w:left="-184" w:right="-138"/>
              <w:jc w:val="center"/>
            </w:pPr>
            <w:r>
              <w:t>№</w:t>
            </w:r>
          </w:p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ind w:left="-184" w:right="-138"/>
              <w:jc w:val="center"/>
            </w:pPr>
            <w:r w:rsidRPr="005B2F9B"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Вид, номер, наименование правового акта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Основные положения правового акта (суть, кратко)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Ответственный исполнитель и соисполнители</w:t>
            </w:r>
          </w:p>
        </w:tc>
      </w:tr>
      <w:tr w:rsidR="004C7452" w:rsidRPr="005B2F9B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2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2F9B">
              <w:t>4</w:t>
            </w:r>
          </w:p>
        </w:tc>
      </w:tr>
      <w:tr w:rsidR="004C7452" w:rsidRPr="005B2F9B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5B2F9B">
              <w:rPr>
                <w:bCs/>
              </w:rPr>
              <w:t>Федеральный закон от 06.07.2007 №209 «О развитии малого и среднего предпринимательства в Российской Федерации»,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4C7452" w:rsidRPr="005B2F9B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jc w:val="both"/>
            </w:pPr>
            <w:r w:rsidRPr="005B2F9B"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B2F9B">
              <w:rPr>
                <w:bCs/>
              </w:rPr>
              <w:t>Закон Нижегородской области от 25.11.2008 № 171-З «О развитии малого и среднего предпринимательства в Нижегородской области»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autoSpaceDE w:val="0"/>
              <w:autoSpaceDN w:val="0"/>
              <w:adjustRightInd w:val="0"/>
            </w:pPr>
            <w:r w:rsidRPr="005B2F9B">
              <w:t xml:space="preserve">Основные принципы </w:t>
            </w:r>
            <w:r w:rsidRPr="005B2F9B">
              <w:rPr>
                <w:bCs/>
              </w:rPr>
              <w:t>развития малого и среднего предпринимательства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4C7452" w:rsidRPr="005B2F9B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5B2F9B"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5B2F9B">
              <w:t>Постановление администрации городского округа г. Бор от 13.11.2013 № 7115 «Об отборе субъектов малого и среднего предпринимательства для предоставления им в аренду нежилых помещений в МАУ «Борский бизнес-инкубатор» для ведения предпринимательской деятельности»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5B2F9B">
              <w:t>Порядок отбора субъектов малого и среднего предпринимательства, осуществляющих деятельность на территории городского округа город Бор Нижегородской области, для предоставления им в аренду нежилых помещений в МАУ «Борский бизнес-инкубатор» для ведения предпринимательской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5B2F9B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5B2F9B"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  <w:tr w:rsidR="004C7452" w:rsidRPr="00D53623" w:rsidTr="008B197D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D53623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>Постановление администрации городского округа г.Бор от 03.06.2022 № 2884 «О порядке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 xml:space="preserve">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в целях </w:t>
            </w:r>
            <w:r w:rsidRPr="00D53623">
              <w:rPr>
                <w:rFonts w:ascii="Times New Roman CYR" w:hAnsi="Times New Roman CYR" w:cs="Times New Roman CYR"/>
                <w:szCs w:val="28"/>
              </w:rPr>
              <w:t>возмещение части затрат субъектов малого и среднего предпринимательства, связанных:</w:t>
            </w:r>
          </w:p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      </w:r>
          </w:p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>- с приобретением оборудования в целях создания и (или) развития либо модернизации производства товаров (работ, услуг);</w:t>
            </w:r>
          </w:p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 xml:space="preserve">- с уплатой лизинговых платежей по договору (договорам) лизинга, заключенному (заключенным) с российскими </w:t>
            </w:r>
            <w:r w:rsidRPr="00D53623">
              <w:lastRenderedPageBreak/>
              <w:t>лизинговыми организациями в целях создания и (или) развития либо модернизации производства товаров (работ, услуг);</w:t>
            </w:r>
          </w:p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52" w:rsidRPr="00D53623" w:rsidRDefault="004C7452" w:rsidP="008B197D">
            <w:pPr>
              <w:widowControl w:val="0"/>
              <w:autoSpaceDE w:val="0"/>
              <w:autoSpaceDN w:val="0"/>
              <w:adjustRightInd w:val="0"/>
            </w:pPr>
            <w:r w:rsidRPr="00D53623">
              <w:lastRenderedPageBreak/>
              <w:t xml:space="preserve">Администрация городского округа г. Бор (отдел экономики </w:t>
            </w:r>
            <w:r w:rsidRPr="00D53623">
              <w:rPr>
                <w:bCs/>
              </w:rPr>
              <w:t>и инвестиций</w:t>
            </w:r>
            <w:r w:rsidRPr="00D53623">
              <w:t>)</w:t>
            </w:r>
          </w:p>
        </w:tc>
      </w:tr>
    </w:tbl>
    <w:p w:rsidR="004C7452" w:rsidRPr="005B2F9B" w:rsidRDefault="004C7452" w:rsidP="004C7452">
      <w:pPr>
        <w:tabs>
          <w:tab w:val="left" w:pos="9285"/>
        </w:tabs>
      </w:pPr>
    </w:p>
    <w:p w:rsidR="004C7452" w:rsidRPr="005A6571" w:rsidRDefault="004C7452" w:rsidP="004C7452">
      <w:pPr>
        <w:jc w:val="center"/>
      </w:pPr>
      <w:r w:rsidRPr="005B2F9B">
        <w:t>________________________</w:t>
      </w:r>
    </w:p>
    <w:p w:rsidR="00551ADB" w:rsidRPr="005A6571" w:rsidRDefault="00D267E6" w:rsidP="00CA4EA1">
      <w:r w:rsidRPr="00D267E6">
        <w:rPr>
          <w:sz w:val="28"/>
          <w:szCs w:val="28"/>
        </w:rPr>
        <w:t>»</w:t>
      </w:r>
      <w:bookmarkEnd w:id="1"/>
    </w:p>
    <w:sectPr w:rsidR="00551ADB" w:rsidRPr="005A6571" w:rsidSect="00CA4EA1"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5D1" w:rsidRDefault="00A825D1">
      <w:r>
        <w:separator/>
      </w:r>
    </w:p>
  </w:endnote>
  <w:endnote w:type="continuationSeparator" w:id="1">
    <w:p w:rsidR="00A825D1" w:rsidRDefault="00A8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5D1" w:rsidRDefault="00A825D1">
      <w:r>
        <w:separator/>
      </w:r>
    </w:p>
  </w:footnote>
  <w:footnote w:type="continuationSeparator" w:id="1">
    <w:p w:rsidR="00A825D1" w:rsidRDefault="00A82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7D063B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E7A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5247A"/>
    <w:multiLevelType w:val="hybridMultilevel"/>
    <w:tmpl w:val="094ADCA4"/>
    <w:lvl w:ilvl="0" w:tplc="3BFC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4F4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536E"/>
    <w:rsid w:val="00035B9F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124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384E"/>
    <w:rsid w:val="000C45C4"/>
    <w:rsid w:val="000C5506"/>
    <w:rsid w:val="000C63BA"/>
    <w:rsid w:val="000C656E"/>
    <w:rsid w:val="000C67A9"/>
    <w:rsid w:val="000D033B"/>
    <w:rsid w:val="000D1F8E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E7AE1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3E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0842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7155"/>
    <w:rsid w:val="001C7E72"/>
    <w:rsid w:val="001D02AC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5F5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220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6060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D6ABD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2446"/>
    <w:rsid w:val="00313265"/>
    <w:rsid w:val="00314789"/>
    <w:rsid w:val="00316BF1"/>
    <w:rsid w:val="00316EA9"/>
    <w:rsid w:val="00317501"/>
    <w:rsid w:val="00317A77"/>
    <w:rsid w:val="00317E5B"/>
    <w:rsid w:val="00321851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6320"/>
    <w:rsid w:val="00337D17"/>
    <w:rsid w:val="00337F33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86F"/>
    <w:rsid w:val="0035492B"/>
    <w:rsid w:val="00357A9B"/>
    <w:rsid w:val="00360218"/>
    <w:rsid w:val="0036116D"/>
    <w:rsid w:val="00361BCD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3618"/>
    <w:rsid w:val="00383637"/>
    <w:rsid w:val="0038364A"/>
    <w:rsid w:val="00383B16"/>
    <w:rsid w:val="00383EEA"/>
    <w:rsid w:val="00384C6B"/>
    <w:rsid w:val="00385B4E"/>
    <w:rsid w:val="0039017D"/>
    <w:rsid w:val="003906F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502"/>
    <w:rsid w:val="003B6949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1C9A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219"/>
    <w:rsid w:val="004048FF"/>
    <w:rsid w:val="004072F6"/>
    <w:rsid w:val="00411953"/>
    <w:rsid w:val="004130EC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884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179"/>
    <w:rsid w:val="0046472E"/>
    <w:rsid w:val="004649D5"/>
    <w:rsid w:val="00464C59"/>
    <w:rsid w:val="0046668D"/>
    <w:rsid w:val="00467075"/>
    <w:rsid w:val="0046745C"/>
    <w:rsid w:val="00470AE2"/>
    <w:rsid w:val="00470DB5"/>
    <w:rsid w:val="004712AD"/>
    <w:rsid w:val="00472075"/>
    <w:rsid w:val="0047344E"/>
    <w:rsid w:val="004766AD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1414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452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6E0A"/>
    <w:rsid w:val="004F75EE"/>
    <w:rsid w:val="0050033E"/>
    <w:rsid w:val="005032A3"/>
    <w:rsid w:val="00505C2D"/>
    <w:rsid w:val="00507D05"/>
    <w:rsid w:val="00511286"/>
    <w:rsid w:val="005112C3"/>
    <w:rsid w:val="00511D8C"/>
    <w:rsid w:val="0051258A"/>
    <w:rsid w:val="00515022"/>
    <w:rsid w:val="00515478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40318"/>
    <w:rsid w:val="00541372"/>
    <w:rsid w:val="00541B0F"/>
    <w:rsid w:val="0054240C"/>
    <w:rsid w:val="00542A92"/>
    <w:rsid w:val="005439D0"/>
    <w:rsid w:val="00543CAE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225A"/>
    <w:rsid w:val="005530FE"/>
    <w:rsid w:val="00553142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1DA9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69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1244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462B"/>
    <w:rsid w:val="005F6742"/>
    <w:rsid w:val="005F7F44"/>
    <w:rsid w:val="0060006C"/>
    <w:rsid w:val="00603E7E"/>
    <w:rsid w:val="0060499C"/>
    <w:rsid w:val="0060530E"/>
    <w:rsid w:val="0060632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27619"/>
    <w:rsid w:val="006306AD"/>
    <w:rsid w:val="00631020"/>
    <w:rsid w:val="0063125D"/>
    <w:rsid w:val="0063159E"/>
    <w:rsid w:val="006334EE"/>
    <w:rsid w:val="00634032"/>
    <w:rsid w:val="00636A74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3CCE"/>
    <w:rsid w:val="006B4481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982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27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03E8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3736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BCB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A5851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063B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1943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7C47"/>
    <w:rsid w:val="008826B0"/>
    <w:rsid w:val="0088428E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4861"/>
    <w:rsid w:val="00896707"/>
    <w:rsid w:val="00897C17"/>
    <w:rsid w:val="00897C2F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8F7D23"/>
    <w:rsid w:val="009004FA"/>
    <w:rsid w:val="009008E0"/>
    <w:rsid w:val="009017D1"/>
    <w:rsid w:val="00901A23"/>
    <w:rsid w:val="00902502"/>
    <w:rsid w:val="00902B88"/>
    <w:rsid w:val="00904102"/>
    <w:rsid w:val="00904F89"/>
    <w:rsid w:val="00907640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352A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37DA"/>
    <w:rsid w:val="00964C2E"/>
    <w:rsid w:val="00964E6C"/>
    <w:rsid w:val="009674F5"/>
    <w:rsid w:val="00967709"/>
    <w:rsid w:val="00971310"/>
    <w:rsid w:val="009718E2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A4A"/>
    <w:rsid w:val="00997669"/>
    <w:rsid w:val="00997F42"/>
    <w:rsid w:val="009A0180"/>
    <w:rsid w:val="009A2256"/>
    <w:rsid w:val="009A2EDC"/>
    <w:rsid w:val="009A66E0"/>
    <w:rsid w:val="009A6F4B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087B"/>
    <w:rsid w:val="009F24B8"/>
    <w:rsid w:val="009F49DF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4559"/>
    <w:rsid w:val="00A2528F"/>
    <w:rsid w:val="00A26D86"/>
    <w:rsid w:val="00A27A8E"/>
    <w:rsid w:val="00A27F2C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3F0B"/>
    <w:rsid w:val="00A54789"/>
    <w:rsid w:val="00A548AD"/>
    <w:rsid w:val="00A54A24"/>
    <w:rsid w:val="00A54DF6"/>
    <w:rsid w:val="00A55E49"/>
    <w:rsid w:val="00A56864"/>
    <w:rsid w:val="00A57CA7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25D1"/>
    <w:rsid w:val="00A835A4"/>
    <w:rsid w:val="00A836FE"/>
    <w:rsid w:val="00A8438F"/>
    <w:rsid w:val="00A845B5"/>
    <w:rsid w:val="00A8569E"/>
    <w:rsid w:val="00A864F9"/>
    <w:rsid w:val="00A86588"/>
    <w:rsid w:val="00A87D49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A56D3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3A78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4E87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849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5D1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0C25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866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1ECC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85B11"/>
    <w:rsid w:val="00C901EE"/>
    <w:rsid w:val="00C903A6"/>
    <w:rsid w:val="00C90DA9"/>
    <w:rsid w:val="00C90E3C"/>
    <w:rsid w:val="00C92D78"/>
    <w:rsid w:val="00C92D82"/>
    <w:rsid w:val="00C93D17"/>
    <w:rsid w:val="00C94A86"/>
    <w:rsid w:val="00C95AA1"/>
    <w:rsid w:val="00C95C58"/>
    <w:rsid w:val="00C95D8E"/>
    <w:rsid w:val="00C96415"/>
    <w:rsid w:val="00CA0939"/>
    <w:rsid w:val="00CA1777"/>
    <w:rsid w:val="00CA2448"/>
    <w:rsid w:val="00CA29DD"/>
    <w:rsid w:val="00CA4EA1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150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267E6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00A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1A"/>
    <w:rsid w:val="00D904DB"/>
    <w:rsid w:val="00D90AAC"/>
    <w:rsid w:val="00D90EC8"/>
    <w:rsid w:val="00D90ED2"/>
    <w:rsid w:val="00D910D4"/>
    <w:rsid w:val="00D9145D"/>
    <w:rsid w:val="00D91505"/>
    <w:rsid w:val="00D92C35"/>
    <w:rsid w:val="00D93D8C"/>
    <w:rsid w:val="00D941F6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EC1"/>
    <w:rsid w:val="00DF740B"/>
    <w:rsid w:val="00DF74F3"/>
    <w:rsid w:val="00E00067"/>
    <w:rsid w:val="00E01E68"/>
    <w:rsid w:val="00E0234E"/>
    <w:rsid w:val="00E04063"/>
    <w:rsid w:val="00E043D5"/>
    <w:rsid w:val="00E04B9D"/>
    <w:rsid w:val="00E056AC"/>
    <w:rsid w:val="00E06574"/>
    <w:rsid w:val="00E0665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9A1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6F7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96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26DCE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673B9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2C0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8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4234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link w:val="ac"/>
    <w:uiPriority w:val="99"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link w:val="ae"/>
    <w:uiPriority w:val="99"/>
    <w:rsid w:val="00B500C1"/>
    <w:rPr>
      <w:sz w:val="28"/>
      <w:szCs w:val="28"/>
    </w:rPr>
  </w:style>
  <w:style w:type="paragraph" w:styleId="af0">
    <w:name w:val="List Paragraph"/>
    <w:basedOn w:val="a"/>
    <w:uiPriority w:val="34"/>
    <w:qFormat/>
    <w:rsid w:val="00897C2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452"/>
    <w:rPr>
      <w:rFonts w:ascii="Arial" w:hAnsi="Arial"/>
      <w:b/>
      <w:bCs/>
      <w:color w:val="00008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C7452"/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4C74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F1AE-B360-4295-B4B2-840C601E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30841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2023-11-02T07:53:00Z</cp:lastPrinted>
  <dcterms:created xsi:type="dcterms:W3CDTF">2023-11-03T07:43:00Z</dcterms:created>
  <dcterms:modified xsi:type="dcterms:W3CDTF">2023-11-03T07:43:00Z</dcterms:modified>
</cp:coreProperties>
</file>