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12" w:rsidRDefault="00ED1F12" w:rsidP="00792F06">
      <w:pPr>
        <w:tabs>
          <w:tab w:val="left" w:pos="9071"/>
        </w:tabs>
        <w:spacing w:line="240" w:lineRule="auto"/>
        <w:ind w:hanging="142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 xml:space="preserve">Администрация городского округа город Бор </w:t>
      </w:r>
    </w:p>
    <w:p w:rsidR="00ED1F12" w:rsidRDefault="00ED1F12" w:rsidP="00792F06">
      <w:pPr>
        <w:tabs>
          <w:tab w:val="left" w:pos="9071"/>
        </w:tabs>
        <w:spacing w:line="240" w:lineRule="auto"/>
        <w:ind w:hanging="142"/>
        <w:jc w:val="center"/>
      </w:pPr>
      <w:r>
        <w:rPr>
          <w:rFonts w:ascii="Times New Roman" w:eastAsia="Times New Roman" w:hAnsi="Times New Roman"/>
          <w:sz w:val="36"/>
        </w:rPr>
        <w:t>Нижегородской области</w:t>
      </w:r>
    </w:p>
    <w:p w:rsidR="00ED1F12" w:rsidRDefault="00ED1F12" w:rsidP="00792F06">
      <w:pPr>
        <w:tabs>
          <w:tab w:val="left" w:pos="9071"/>
        </w:tabs>
        <w:spacing w:line="240" w:lineRule="auto"/>
        <w:ind w:hanging="142"/>
        <w:jc w:val="center"/>
      </w:pPr>
    </w:p>
    <w:p w:rsidR="00ED1F12" w:rsidRDefault="00ED1F12" w:rsidP="00792F06">
      <w:pPr>
        <w:tabs>
          <w:tab w:val="left" w:pos="9071"/>
        </w:tabs>
        <w:spacing w:line="240" w:lineRule="auto"/>
        <w:ind w:hanging="142"/>
        <w:jc w:val="center"/>
      </w:pPr>
      <w:r>
        <w:rPr>
          <w:rFonts w:ascii="Times New Roman" w:eastAsia="Times New Roman" w:hAnsi="Times New Roman"/>
          <w:b/>
          <w:bCs/>
          <w:sz w:val="36"/>
        </w:rPr>
        <w:t>ПОСТАНОВЛЕНИЕ</w:t>
      </w:r>
    </w:p>
    <w:tbl>
      <w:tblPr>
        <w:tblW w:w="9889" w:type="dxa"/>
        <w:tblLayout w:type="fixed"/>
        <w:tblLook w:val="0000"/>
      </w:tblPr>
      <w:tblGrid>
        <w:gridCol w:w="4643"/>
        <w:gridCol w:w="5246"/>
      </w:tblGrid>
      <w:tr w:rsidR="00ED1F12" w:rsidRPr="00C70E2F" w:rsidTr="00ED1F12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D1F12" w:rsidRPr="00792F06" w:rsidRDefault="00ED1F12" w:rsidP="00792F06">
            <w:pPr>
              <w:tabs>
                <w:tab w:val="left" w:pos="9071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F0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92F06">
              <w:rPr>
                <w:rFonts w:ascii="Times New Roman" w:hAnsi="Times New Roman"/>
                <w:sz w:val="28"/>
                <w:szCs w:val="28"/>
              </w:rPr>
              <w:t>02</w:t>
            </w:r>
            <w:r w:rsidRPr="00792F06">
              <w:rPr>
                <w:rFonts w:ascii="Times New Roman" w:hAnsi="Times New Roman"/>
                <w:sz w:val="28"/>
                <w:szCs w:val="28"/>
              </w:rPr>
              <w:t>.11.202</w:t>
            </w:r>
            <w:r w:rsidRPr="00792F06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ED1F12" w:rsidRPr="00C70E2F" w:rsidRDefault="00792F06" w:rsidP="00792F06">
            <w:pPr>
              <w:tabs>
                <w:tab w:val="left" w:pos="9071"/>
              </w:tabs>
              <w:spacing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6568</w:t>
            </w:r>
          </w:p>
        </w:tc>
      </w:tr>
    </w:tbl>
    <w:p w:rsidR="00ED1F12" w:rsidRDefault="00ED1F12" w:rsidP="00792F06">
      <w:pPr>
        <w:spacing w:line="240" w:lineRule="auto"/>
        <w:rPr>
          <w:rFonts w:ascii="Times New Roman" w:hAnsi="Times New Roman"/>
          <w:sz w:val="24"/>
        </w:rPr>
      </w:pPr>
    </w:p>
    <w:p w:rsidR="00ED1F12" w:rsidRPr="00757B23" w:rsidRDefault="00ED1F12" w:rsidP="00792F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7B23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ED1F12" w:rsidRPr="00757B23" w:rsidRDefault="00ED1F12" w:rsidP="00792F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7B23">
        <w:rPr>
          <w:rFonts w:ascii="Times New Roman" w:hAnsi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757B23">
        <w:rPr>
          <w:rFonts w:ascii="Times New Roman" w:hAnsi="Times New Roman"/>
          <w:b/>
          <w:bCs/>
          <w:sz w:val="28"/>
          <w:szCs w:val="28"/>
        </w:rPr>
        <w:t xml:space="preserve">Бор», </w:t>
      </w:r>
      <w:proofErr w:type="gramStart"/>
      <w:r w:rsidRPr="00757B23">
        <w:rPr>
          <w:rFonts w:ascii="Times New Roman" w:hAnsi="Times New Roman"/>
          <w:b/>
          <w:bCs/>
          <w:sz w:val="28"/>
          <w:szCs w:val="28"/>
        </w:rPr>
        <w:t>утвержденную</w:t>
      </w:r>
      <w:proofErr w:type="gramEnd"/>
      <w:r w:rsidRPr="00757B23">
        <w:rPr>
          <w:rFonts w:ascii="Times New Roman" w:hAnsi="Times New Roman"/>
          <w:b/>
          <w:bCs/>
          <w:sz w:val="28"/>
          <w:szCs w:val="28"/>
        </w:rPr>
        <w:t xml:space="preserve"> постановлением администрации  </w:t>
      </w:r>
    </w:p>
    <w:p w:rsidR="00ED1F12" w:rsidRDefault="00ED1F12" w:rsidP="00792F06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57B23">
        <w:rPr>
          <w:rFonts w:ascii="Times New Roman" w:hAnsi="Times New Roman"/>
          <w:b/>
          <w:bCs/>
          <w:sz w:val="28"/>
          <w:szCs w:val="28"/>
        </w:rPr>
        <w:t xml:space="preserve">городского округа </w:t>
      </w:r>
      <w:proofErr w:type="gramStart"/>
      <w:r w:rsidRPr="00757B23">
        <w:rPr>
          <w:rFonts w:ascii="Times New Roman" w:hAnsi="Times New Roman"/>
          <w:b/>
          <w:bCs/>
          <w:sz w:val="28"/>
          <w:szCs w:val="28"/>
        </w:rPr>
        <w:t>г</w:t>
      </w:r>
      <w:proofErr w:type="gramEnd"/>
      <w:r w:rsidRPr="00757B23">
        <w:rPr>
          <w:rFonts w:ascii="Times New Roman" w:hAnsi="Times New Roman"/>
          <w:b/>
          <w:bCs/>
          <w:sz w:val="28"/>
          <w:szCs w:val="28"/>
        </w:rPr>
        <w:t xml:space="preserve">. Бор от 18.11.2014 № 8166 </w:t>
      </w:r>
    </w:p>
    <w:p w:rsidR="00ED1F12" w:rsidRPr="0066581C" w:rsidRDefault="00ED1F12" w:rsidP="00792F06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ED1F12" w:rsidRPr="00757B23" w:rsidRDefault="00ED1F12" w:rsidP="00ED1F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7B23">
        <w:rPr>
          <w:rFonts w:ascii="Times New Roman" w:hAnsi="Times New Roman"/>
          <w:sz w:val="28"/>
          <w:szCs w:val="28"/>
        </w:rPr>
        <w:t xml:space="preserve">           В </w:t>
      </w:r>
      <w:r>
        <w:rPr>
          <w:rFonts w:ascii="Times New Roman" w:hAnsi="Times New Roman"/>
          <w:sz w:val="28"/>
          <w:szCs w:val="28"/>
        </w:rPr>
        <w:t xml:space="preserve">соответствии с Порядком разработки, утверждения реализации и оценки эффективности муниципальных программ городского округа город Бор Нижегородской области, утвержденным постановлением администрации </w:t>
      </w:r>
      <w:r w:rsidRPr="00FB4454">
        <w:rPr>
          <w:rFonts w:ascii="Times New Roman" w:hAnsi="Times New Roman"/>
          <w:sz w:val="28"/>
          <w:szCs w:val="28"/>
        </w:rPr>
        <w:t xml:space="preserve">городского округа </w:t>
      </w:r>
      <w:proofErr w:type="gramStart"/>
      <w:r w:rsidRPr="00FB4454">
        <w:rPr>
          <w:rFonts w:ascii="Times New Roman" w:hAnsi="Times New Roman"/>
          <w:sz w:val="28"/>
          <w:szCs w:val="28"/>
        </w:rPr>
        <w:t>г</w:t>
      </w:r>
      <w:proofErr w:type="gramEnd"/>
      <w:r w:rsidRPr="00FB4454">
        <w:rPr>
          <w:rFonts w:ascii="Times New Roman" w:hAnsi="Times New Roman"/>
          <w:sz w:val="28"/>
          <w:szCs w:val="28"/>
        </w:rPr>
        <w:t>. Бор</w:t>
      </w:r>
      <w:r>
        <w:rPr>
          <w:rFonts w:ascii="Times New Roman" w:hAnsi="Times New Roman"/>
          <w:sz w:val="28"/>
          <w:szCs w:val="28"/>
        </w:rPr>
        <w:t xml:space="preserve"> от 16.10.2014№ 7124, </w:t>
      </w:r>
      <w:r w:rsidRPr="00757B23">
        <w:rPr>
          <w:rFonts w:ascii="Times New Roman" w:hAnsi="Times New Roman"/>
          <w:sz w:val="28"/>
          <w:szCs w:val="28"/>
        </w:rPr>
        <w:t xml:space="preserve">администрация городского округа г. Бор </w:t>
      </w:r>
      <w:r w:rsidRPr="00757B23">
        <w:rPr>
          <w:rFonts w:ascii="Times New Roman" w:hAnsi="Times New Roman"/>
          <w:b/>
          <w:bCs/>
          <w:spacing w:val="20"/>
          <w:sz w:val="28"/>
          <w:szCs w:val="28"/>
        </w:rPr>
        <w:t>постановляет:</w:t>
      </w:r>
    </w:p>
    <w:p w:rsidR="00ED1F12" w:rsidRDefault="00ED1F12" w:rsidP="00ED1F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7B23">
        <w:rPr>
          <w:rFonts w:ascii="Times New Roman" w:hAnsi="Times New Roman"/>
          <w:sz w:val="28"/>
          <w:szCs w:val="28"/>
        </w:rPr>
        <w:t>1.Внести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/>
          <w:sz w:val="28"/>
          <w:szCs w:val="28"/>
        </w:rPr>
        <w:t>. </w:t>
      </w:r>
      <w:r w:rsidRPr="00757B23">
        <w:rPr>
          <w:rFonts w:ascii="Times New Roman" w:hAnsi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№ 3222, от 18.08.2015 № 4129, от 09.09.2015</w:t>
      </w:r>
      <w:proofErr w:type="gramEnd"/>
      <w:r w:rsidRPr="00757B2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757B23">
        <w:rPr>
          <w:rFonts w:ascii="Times New Roman" w:hAnsi="Times New Roman"/>
          <w:bCs/>
          <w:sz w:val="28"/>
          <w:szCs w:val="28"/>
        </w:rPr>
        <w:t>№ 4522, от 02.11.2015 № 5518, от 24.11.2015 № 5936,от 08.02.2016 № 480, от 31.03.2016 № 1473</w:t>
      </w:r>
      <w:r>
        <w:rPr>
          <w:rFonts w:ascii="Times New Roman" w:hAnsi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E46648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11</w:t>
      </w:r>
      <w:r w:rsidRPr="00E46648">
        <w:rPr>
          <w:rFonts w:ascii="Times New Roman" w:hAnsi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/>
          <w:bCs/>
          <w:sz w:val="28"/>
          <w:szCs w:val="28"/>
        </w:rPr>
        <w:t xml:space="preserve"> 7322</w:t>
      </w:r>
      <w:r>
        <w:rPr>
          <w:rFonts w:ascii="Times New Roman" w:hAnsi="Times New Roman"/>
          <w:bCs/>
          <w:sz w:val="28"/>
          <w:szCs w:val="28"/>
        </w:rPr>
        <w:t>, от 29.12.2017 № 7895, от 18.01.2018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№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/>
          <w:bCs/>
          <w:sz w:val="28"/>
          <w:szCs w:val="28"/>
        </w:rPr>
        <w:t>от 27.09.2018 №</w:t>
      </w:r>
      <w:r>
        <w:rPr>
          <w:rFonts w:ascii="Times New Roman" w:hAnsi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rPr>
          <w:rFonts w:ascii="Times New Roman" w:hAnsi="Times New Roman"/>
          <w:bCs/>
          <w:sz w:val="28"/>
          <w:szCs w:val="28"/>
        </w:rPr>
        <w:t>от 31.01.2019 № 451</w:t>
      </w:r>
      <w:r>
        <w:rPr>
          <w:rFonts w:ascii="Times New Roman" w:hAnsi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</w:t>
      </w:r>
      <w:r w:rsidRPr="001C2517">
        <w:rPr>
          <w:rFonts w:ascii="Times New Roman" w:hAnsi="Times New Roman"/>
          <w:bCs/>
          <w:sz w:val="28"/>
          <w:szCs w:val="28"/>
        </w:rPr>
        <w:lastRenderedPageBreak/>
        <w:t>09</w:t>
      </w:r>
      <w:r>
        <w:rPr>
          <w:rFonts w:ascii="Times New Roman" w:hAnsi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/>
          <w:bCs/>
          <w:sz w:val="28"/>
          <w:szCs w:val="28"/>
        </w:rPr>
        <w:t>6625</w:t>
      </w:r>
      <w:r>
        <w:rPr>
          <w:rFonts w:ascii="Times New Roman" w:hAnsi="Times New Roman"/>
          <w:bCs/>
          <w:sz w:val="28"/>
          <w:szCs w:val="28"/>
        </w:rPr>
        <w:t>, от 24.12.2019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№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6986, </w:t>
      </w:r>
      <w:r w:rsidRPr="000A0C09">
        <w:rPr>
          <w:rFonts w:ascii="Times New Roman" w:hAnsi="Times New Roman"/>
          <w:bCs/>
          <w:sz w:val="28"/>
          <w:szCs w:val="28"/>
        </w:rPr>
        <w:t>от 16.01.2020 №100</w:t>
      </w:r>
      <w:r>
        <w:rPr>
          <w:rFonts w:ascii="Times New Roman" w:hAnsi="Times New Roman"/>
          <w:bCs/>
          <w:sz w:val="28"/>
          <w:szCs w:val="28"/>
        </w:rPr>
        <w:t xml:space="preserve">, от 28.02.2020 № 959, от 06.04.2020 № 1652, </w:t>
      </w:r>
      <w:r w:rsidRPr="00311EA6">
        <w:rPr>
          <w:rFonts w:ascii="Times New Roman" w:hAnsi="Times New Roman"/>
          <w:bCs/>
          <w:sz w:val="28"/>
          <w:szCs w:val="28"/>
        </w:rPr>
        <w:t>от 08.06.2020№ 2436</w:t>
      </w:r>
      <w:r>
        <w:rPr>
          <w:rFonts w:ascii="Times New Roman" w:hAnsi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/>
          <w:bCs/>
          <w:sz w:val="28"/>
          <w:szCs w:val="28"/>
        </w:rPr>
        <w:t>от 08.10.2020 № 4541</w:t>
      </w:r>
      <w:r>
        <w:rPr>
          <w:rFonts w:ascii="Times New Roman" w:hAnsi="Times New Roman"/>
          <w:bCs/>
          <w:sz w:val="28"/>
          <w:szCs w:val="28"/>
        </w:rPr>
        <w:t xml:space="preserve">, от 29.10.2020 № 4953, </w:t>
      </w:r>
      <w:r w:rsidRPr="00FD3468">
        <w:rPr>
          <w:rFonts w:ascii="Times New Roman" w:hAnsi="Times New Roman"/>
          <w:bCs/>
          <w:sz w:val="28"/>
          <w:szCs w:val="28"/>
        </w:rPr>
        <w:t>от05.11.2020 № 5072</w:t>
      </w:r>
      <w:r>
        <w:rPr>
          <w:rFonts w:ascii="Times New Roman" w:hAnsi="Times New Roman"/>
          <w:bCs/>
          <w:sz w:val="28"/>
          <w:szCs w:val="28"/>
        </w:rPr>
        <w:t>, от 24.12.2020 № 6084, от 08.04.2021 № 1782,</w:t>
      </w:r>
      <w:r w:rsidRPr="00CD3D49">
        <w:rPr>
          <w:rFonts w:ascii="Times New Roman" w:hAnsi="Times New Roman"/>
          <w:bCs/>
          <w:sz w:val="28"/>
          <w:szCs w:val="28"/>
        </w:rPr>
        <w:t>от 10.06.2021№2919</w:t>
      </w:r>
      <w:r>
        <w:rPr>
          <w:rFonts w:ascii="Times New Roman" w:hAnsi="Times New Roman"/>
          <w:bCs/>
          <w:sz w:val="28"/>
          <w:szCs w:val="28"/>
        </w:rPr>
        <w:t>, от 08.07.2021 № 3441, от 29.07.2021 № 3800,</w:t>
      </w:r>
      <w:r w:rsidRPr="00580CE9">
        <w:rPr>
          <w:rFonts w:ascii="Times New Roman" w:hAnsi="Times New Roman"/>
          <w:bCs/>
          <w:sz w:val="28"/>
          <w:szCs w:val="28"/>
        </w:rPr>
        <w:t>от 01.09.2021 №4407</w:t>
      </w:r>
      <w:r>
        <w:rPr>
          <w:rFonts w:ascii="Times New Roman" w:hAnsi="Times New Roman"/>
          <w:bCs/>
          <w:sz w:val="28"/>
          <w:szCs w:val="28"/>
        </w:rPr>
        <w:t>, от 07.10.2021 № 5023, от 02.11.2021 № 5541, от 06.12.2021 № 6126</w:t>
      </w:r>
      <w:r w:rsidRPr="000A0C0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от 30.12.2021 № 6855, от 26.01.2022 № 301, от 06.04.2022</w:t>
      </w:r>
      <w:proofErr w:type="gramEnd"/>
      <w:r>
        <w:rPr>
          <w:rFonts w:ascii="Times New Roman" w:hAnsi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/>
          <w:sz w:val="28"/>
          <w:szCs w:val="28"/>
        </w:rPr>
        <w:t xml:space="preserve">1706, от 08.06.2022 № 2930, от 01.07.2022 № 3378, от 17.08.2022 № 4183, от 28.09.2022 № 4969, от 01.11.2022 № 5620, от 03.11.2022 № 5706, от 05.12.2022 № 6299, от 28.12.2022 № 6957, от 30.01.2023 № 526, от 28.02.2023 № 1212, от 26.04.2023 № 2477, от 02.06.2023 № 3281, от 29.06.2023 № 3832, от 28.07.2023 № 4398, от 28.09.2023 № 5716), изложив её в новой редакции, </w:t>
      </w:r>
      <w:r w:rsidRPr="00EC637A">
        <w:rPr>
          <w:rFonts w:ascii="Times New Roman" w:hAnsi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  <w:proofErr w:type="gramEnd"/>
    </w:p>
    <w:p w:rsidR="00ED1F12" w:rsidRDefault="00ED1F12" w:rsidP="00ED1F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B23">
        <w:rPr>
          <w:rFonts w:ascii="Times New Roman" w:hAnsi="Times New Roman"/>
          <w:sz w:val="28"/>
          <w:szCs w:val="28"/>
        </w:rPr>
        <w:t xml:space="preserve">2.Общему отделу администрации городского округа </w:t>
      </w:r>
      <w:proofErr w:type="gramStart"/>
      <w:r w:rsidRPr="00757B23">
        <w:rPr>
          <w:rFonts w:ascii="Times New Roman" w:hAnsi="Times New Roman"/>
          <w:sz w:val="28"/>
          <w:szCs w:val="28"/>
        </w:rPr>
        <w:t>г</w:t>
      </w:r>
      <w:proofErr w:type="gramEnd"/>
      <w:r w:rsidRPr="00757B23">
        <w:rPr>
          <w:rFonts w:ascii="Times New Roman" w:hAnsi="Times New Roman"/>
          <w:sz w:val="28"/>
          <w:szCs w:val="28"/>
        </w:rPr>
        <w:t>. Бор (</w:t>
      </w:r>
      <w:r w:rsidRPr="00B9458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 </w:t>
      </w:r>
      <w:r w:rsidRPr="00B9458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 </w:t>
      </w:r>
      <w:r w:rsidRPr="00B9458A">
        <w:rPr>
          <w:rFonts w:ascii="Times New Roman" w:hAnsi="Times New Roman"/>
          <w:sz w:val="28"/>
          <w:szCs w:val="28"/>
        </w:rPr>
        <w:t>Копцова</w:t>
      </w:r>
      <w:r w:rsidRPr="00757B23">
        <w:rPr>
          <w:rFonts w:ascii="Times New Roman" w:hAnsi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6" w:history="1">
        <w:r w:rsidRPr="00792F06">
          <w:rPr>
            <w:rStyle w:val="ac"/>
            <w:u w:val="none"/>
            <w:lang w:val="en-US"/>
          </w:rPr>
          <w:t>www</w:t>
        </w:r>
        <w:r w:rsidRPr="00792F06">
          <w:rPr>
            <w:rStyle w:val="ac"/>
            <w:u w:val="none"/>
          </w:rPr>
          <w:t>.</w:t>
        </w:r>
        <w:r w:rsidRPr="00792F06">
          <w:rPr>
            <w:rStyle w:val="ac"/>
            <w:u w:val="none"/>
            <w:lang w:val="en-US"/>
          </w:rPr>
          <w:t>borcity</w:t>
        </w:r>
        <w:r w:rsidRPr="00792F06">
          <w:rPr>
            <w:rStyle w:val="ac"/>
            <w:u w:val="none"/>
          </w:rPr>
          <w:t>.</w:t>
        </w:r>
        <w:r w:rsidRPr="00792F06">
          <w:rPr>
            <w:rStyle w:val="ac"/>
            <w:u w:val="none"/>
            <w:lang w:val="en-US"/>
          </w:rPr>
          <w:t>ru</w:t>
        </w:r>
      </w:hyperlink>
      <w:r w:rsidRPr="00792F06">
        <w:rPr>
          <w:rFonts w:ascii="Times New Roman" w:hAnsi="Times New Roman"/>
          <w:sz w:val="28"/>
          <w:szCs w:val="28"/>
        </w:rPr>
        <w:t>.</w:t>
      </w:r>
    </w:p>
    <w:p w:rsidR="00ED1F12" w:rsidRDefault="00ED1F12" w:rsidP="00ED1F1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D1F12" w:rsidRDefault="00ED1F12" w:rsidP="00ED1F1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Глава местного самоуправления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92F06">
        <w:rPr>
          <w:rFonts w:ascii="Times New Roman" w:hAnsi="Times New Roman"/>
          <w:sz w:val="28"/>
          <w:szCs w:val="28"/>
        </w:rPr>
        <w:t xml:space="preserve">                   </w:t>
      </w:r>
      <w:r w:rsidRPr="006B4C24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Боровский</w:t>
      </w:r>
      <w:proofErr w:type="gramEnd"/>
    </w:p>
    <w:p w:rsidR="00ED1F12" w:rsidRDefault="00ED1F12" w:rsidP="00ED1F12">
      <w:pPr>
        <w:jc w:val="both"/>
        <w:rPr>
          <w:rFonts w:ascii="Times New Roman" w:hAnsi="Times New Roman"/>
          <w:sz w:val="20"/>
          <w:szCs w:val="20"/>
        </w:rPr>
      </w:pPr>
    </w:p>
    <w:p w:rsidR="00ED1F12" w:rsidRDefault="00ED1F12" w:rsidP="00ED1F12">
      <w:pPr>
        <w:jc w:val="both"/>
        <w:rPr>
          <w:rFonts w:ascii="Times New Roman" w:hAnsi="Times New Roman"/>
          <w:sz w:val="20"/>
          <w:szCs w:val="20"/>
        </w:rPr>
      </w:pPr>
    </w:p>
    <w:p w:rsidR="00ED1F12" w:rsidRDefault="00ED1F12" w:rsidP="00ED1F12">
      <w:pPr>
        <w:jc w:val="both"/>
        <w:rPr>
          <w:rFonts w:ascii="Times New Roman" w:hAnsi="Times New Roman"/>
          <w:sz w:val="20"/>
          <w:szCs w:val="20"/>
        </w:rPr>
      </w:pPr>
    </w:p>
    <w:p w:rsidR="00ED1F12" w:rsidRDefault="00ED1F12" w:rsidP="00ED1F12">
      <w:pPr>
        <w:jc w:val="both"/>
        <w:rPr>
          <w:rFonts w:ascii="Times New Roman" w:hAnsi="Times New Roman"/>
          <w:sz w:val="20"/>
          <w:szCs w:val="20"/>
        </w:rPr>
      </w:pPr>
    </w:p>
    <w:p w:rsidR="00ED1F12" w:rsidRDefault="00ED1F12" w:rsidP="00ED1F12">
      <w:pPr>
        <w:jc w:val="both"/>
        <w:rPr>
          <w:rFonts w:ascii="Times New Roman" w:hAnsi="Times New Roman"/>
          <w:sz w:val="20"/>
          <w:szCs w:val="20"/>
        </w:rPr>
      </w:pPr>
    </w:p>
    <w:p w:rsidR="00792F06" w:rsidRDefault="00792F06" w:rsidP="00ED1F12">
      <w:pPr>
        <w:jc w:val="both"/>
        <w:rPr>
          <w:rFonts w:ascii="Times New Roman" w:hAnsi="Times New Roman"/>
          <w:sz w:val="20"/>
          <w:szCs w:val="20"/>
        </w:rPr>
      </w:pPr>
    </w:p>
    <w:p w:rsidR="00792F06" w:rsidRDefault="00792F06" w:rsidP="00ED1F12">
      <w:pPr>
        <w:jc w:val="both"/>
        <w:rPr>
          <w:rFonts w:ascii="Times New Roman" w:hAnsi="Times New Roman"/>
          <w:sz w:val="20"/>
          <w:szCs w:val="20"/>
        </w:rPr>
      </w:pPr>
    </w:p>
    <w:p w:rsidR="00792F06" w:rsidRDefault="00792F06" w:rsidP="00ED1F12">
      <w:pPr>
        <w:jc w:val="both"/>
        <w:rPr>
          <w:rFonts w:ascii="Times New Roman" w:hAnsi="Times New Roman"/>
          <w:sz w:val="20"/>
          <w:szCs w:val="20"/>
        </w:rPr>
      </w:pPr>
    </w:p>
    <w:p w:rsidR="00792F06" w:rsidRDefault="00792F06" w:rsidP="00ED1F12">
      <w:pPr>
        <w:jc w:val="both"/>
        <w:rPr>
          <w:rFonts w:ascii="Times New Roman" w:hAnsi="Times New Roman"/>
          <w:sz w:val="20"/>
          <w:szCs w:val="20"/>
        </w:rPr>
      </w:pPr>
    </w:p>
    <w:p w:rsidR="00792F06" w:rsidRDefault="00792F06" w:rsidP="00ED1F12">
      <w:pPr>
        <w:jc w:val="both"/>
        <w:rPr>
          <w:rFonts w:ascii="Times New Roman" w:hAnsi="Times New Roman"/>
          <w:sz w:val="20"/>
          <w:szCs w:val="20"/>
        </w:rPr>
      </w:pPr>
    </w:p>
    <w:p w:rsidR="00ED1F12" w:rsidRPr="00450CB3" w:rsidRDefault="00ED1F12" w:rsidP="00792F0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Ишейская Т.С.</w:t>
      </w:r>
    </w:p>
    <w:p w:rsidR="00635B17" w:rsidRDefault="00ED1F12" w:rsidP="00792F06">
      <w:pPr>
        <w:spacing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sz w:val="20"/>
          <w:szCs w:val="20"/>
        </w:rPr>
        <w:t>21692</w:t>
      </w:r>
    </w:p>
    <w:p w:rsidR="00635B17" w:rsidRDefault="00635B17" w:rsidP="003635FC">
      <w:pPr>
        <w:widowControl w:val="0"/>
        <w:suppressAutoHyphens/>
        <w:autoSpaceDE w:val="0"/>
        <w:spacing w:after="0" w:line="240" w:lineRule="auto"/>
        <w:ind w:left="5220"/>
        <w:jc w:val="right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sectPr w:rsidR="00635B17" w:rsidSect="00792F06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635B17" w:rsidRDefault="00635B17" w:rsidP="003635FC">
      <w:pPr>
        <w:widowControl w:val="0"/>
        <w:suppressAutoHyphens/>
        <w:autoSpaceDE w:val="0"/>
        <w:spacing w:after="0" w:line="240" w:lineRule="auto"/>
        <w:ind w:left="5220"/>
        <w:jc w:val="right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left="5220"/>
        <w:jc w:val="right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УТВЕРЖДЕНА 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left="5220"/>
        <w:jc w:val="right"/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постановлением администрации 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left="5220"/>
        <w:jc w:val="right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  <w:t>городского округа город Бор</w:t>
      </w:r>
    </w:p>
    <w:p w:rsidR="003635FC" w:rsidRPr="003635FC" w:rsidRDefault="00792F06" w:rsidP="0081145A">
      <w:pPr>
        <w:widowControl w:val="0"/>
        <w:suppressAutoHyphens/>
        <w:autoSpaceDE w:val="0"/>
        <w:spacing w:after="0" w:line="240" w:lineRule="auto"/>
        <w:ind w:left="522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от 02.11.2023 № 6568</w:t>
      </w:r>
    </w:p>
    <w:p w:rsidR="003635FC" w:rsidRPr="003635FC" w:rsidRDefault="001B3039" w:rsidP="003635FC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</w:t>
      </w:r>
      <w:r w:rsidR="003635FC"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униципальн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ая</w:t>
      </w:r>
      <w:r w:rsidR="003635FC"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</w:t>
      </w:r>
    </w:p>
    <w:p w:rsidR="003635FC" w:rsidRPr="003635FC" w:rsidRDefault="003635FC" w:rsidP="003635FC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«Развитие агропромышленного комплекса в городском округе г</w:t>
      </w:r>
      <w:proofErr w:type="gramStart"/>
      <w:r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.Б</w:t>
      </w:r>
      <w:proofErr w:type="gramEnd"/>
      <w:r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ор»,</w:t>
      </w:r>
    </w:p>
    <w:p w:rsidR="003635FC" w:rsidRDefault="003635FC" w:rsidP="003635FC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утвержденн</w:t>
      </w:r>
      <w:r w:rsidR="00B5155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ая</w:t>
      </w:r>
      <w:r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постановлением администрации городского округа г. Бор от 18.11.2014 № 8166 </w:t>
      </w:r>
      <w:proofErr w:type="gramEnd"/>
    </w:p>
    <w:p w:rsidR="003635FC" w:rsidRPr="003635FC" w:rsidRDefault="003635FC" w:rsidP="003635FC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635FC" w:rsidRPr="008C26E8" w:rsidRDefault="003635FC" w:rsidP="00363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3635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(в редакции постановлений от 04.02.2015 № 489, от 15.05.2015 № 2246, от 22.06.2015 № 3021, от 30.06.2015 г. № 3222, от 18.08.2015 № 4129, от 09.09.2015 № 4522, от 02.11.2015 № 5518, от 24.11.2015 № 5936, </w:t>
      </w:r>
      <w:r w:rsidRPr="00363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 08.02.2016 № 480, от 31.03.2016 № 1473, от 30.06.2016 № 3036, от 31.08.2016 № 4184, от 29.09.2016 № 4591, от 03.11.2016 № 5182, от 25.11.2016 № 5583, от 27.12.2016 № 6299, от 30.01.2017 № 380, от 07.03.2017 № 1085, от 27.03.2017</w:t>
      </w:r>
      <w:proofErr w:type="gramEnd"/>
      <w:r w:rsidRPr="00363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 </w:t>
      </w:r>
      <w:proofErr w:type="gramStart"/>
      <w:r w:rsidRPr="00363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4002,от 09.08.2018 № 4675, от 27.09.2018 № 5637, от 01.11.2018 № 6288, от 09.11.2018 № 6454, от 26.12.2018 № 7603, от 31.01.2019 № 451, от 02.04.2019 № 1762, от 08.05.2019</w:t>
      </w:r>
      <w:proofErr w:type="gramEnd"/>
      <w:r w:rsidRPr="00363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 </w:t>
      </w:r>
      <w:proofErr w:type="gramStart"/>
      <w:r w:rsidRPr="003635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2540, от 06.06.2019 № 3054, от 28.06.2019 № 3478от  28.06.2019 № 3478, от 13.08.2019 № 4437, от 08.10.2019 № 5469, от 07.11.2019 № 6029, от 09.12.2019 № 6625, от 24.12.2019 № 6986, от 16.01.2020 № 100, от 28.02.2020 № 959, от 06.04.2020 № 1652, от 08.06.2020 № 2436, от 11.08.2020 № 3335, от 08.10.2020 № 4541, от 29.10.2020 № 4953, от 05.11.2020 № 5072</w:t>
      </w:r>
      <w:r w:rsidR="006B4C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от 24.12.2020 № 6084</w:t>
      </w:r>
      <w:r w:rsidR="00091B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от </w:t>
      </w:r>
      <w:r w:rsidR="00091B5E" w:rsidRPr="006677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08.04.2021 № 1782</w:t>
      </w:r>
      <w:r w:rsidR="006677FD" w:rsidRPr="006677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10.06.2021 № 2919</w:t>
      </w:r>
      <w:r w:rsidR="00F332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08.07.2021 № 3441</w:t>
      </w:r>
      <w:proofErr w:type="gramEnd"/>
      <w:r w:rsidR="00F42D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gramStart"/>
      <w:r w:rsidR="00F42D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29.07.2021 № 3800</w:t>
      </w:r>
      <w:r w:rsidR="004A3D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01.09.2021 № 4407</w:t>
      </w:r>
      <w:r w:rsidR="008F11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07.10.2021 № 5023</w:t>
      </w:r>
      <w:r w:rsidR="000F3E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02.11.2021 № 5541</w:t>
      </w:r>
      <w:r w:rsidR="00DE3E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06.12.2021 № 6126, от 30.12.2021 № 6855</w:t>
      </w:r>
      <w:r w:rsidR="00BF15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26.01.2022 №301</w:t>
      </w:r>
      <w:r w:rsidR="004B53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06.04.2022 № 1706</w:t>
      </w:r>
      <w:r w:rsidR="003B7C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08.06.2022 № 2930</w:t>
      </w:r>
      <w:r w:rsidR="009E6D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</w:t>
      </w:r>
      <w:r w:rsidR="00D307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01.07.2022 №3378, от 17.08.2022 № 4183</w:t>
      </w:r>
      <w:r w:rsidR="005737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28.09.2022 № 4969</w:t>
      </w:r>
      <w:r w:rsidR="00E72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01.11.2022 № 5620</w:t>
      </w:r>
      <w:r w:rsidR="00C607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="000442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C607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03.11.2022 №5706</w:t>
      </w:r>
      <w:r w:rsidR="000442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05.12.2022 № 6299</w:t>
      </w:r>
      <w:r w:rsidR="000C7D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28.12.2022 № 6957</w:t>
      </w:r>
      <w:r w:rsidR="00CB67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30.01.2023 № 526</w:t>
      </w:r>
      <w:r w:rsidR="00BE43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28.02.2023 №1212</w:t>
      </w:r>
      <w:r w:rsidR="00160A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26.04.2023 № 2477</w:t>
      </w:r>
      <w:r w:rsidR="006F3D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="006F3D48" w:rsidRPr="008C26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02.06.2023 № 3281</w:t>
      </w:r>
      <w:proofErr w:type="gramEnd"/>
      <w:r w:rsidR="008C26E8" w:rsidRPr="008C26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29.06.2023 № 3832</w:t>
      </w:r>
      <w:r w:rsidR="00730F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28.07.2023 № 4398</w:t>
      </w:r>
      <w:r w:rsidR="00AF73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01.09.2023 № 5152</w:t>
      </w:r>
      <w:r w:rsidR="00DE30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от 28.09.2023 № 5716</w:t>
      </w:r>
      <w:r w:rsidR="00E72151" w:rsidRPr="008C26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3635FC" w:rsidRPr="003635FC" w:rsidRDefault="003635FC" w:rsidP="000C25FF">
      <w:pPr>
        <w:widowControl w:val="0"/>
        <w:autoSpaceDE w:val="0"/>
        <w:autoSpaceDN w:val="0"/>
        <w:adjustRightInd w:val="0"/>
        <w:spacing w:after="0" w:line="360" w:lineRule="auto"/>
        <w:ind w:left="49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C26E8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3635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Паспорт Муниципальной программы</w:t>
      </w:r>
    </w:p>
    <w:tbl>
      <w:tblPr>
        <w:tblW w:w="15113" w:type="dxa"/>
        <w:tblInd w:w="13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11"/>
        <w:gridCol w:w="2697"/>
        <w:gridCol w:w="3967"/>
        <w:gridCol w:w="1276"/>
        <w:gridCol w:w="1701"/>
        <w:gridCol w:w="1701"/>
        <w:gridCol w:w="1701"/>
        <w:gridCol w:w="1559"/>
      </w:tblGrid>
      <w:tr w:rsidR="00E61B0D" w:rsidRPr="00C70E2F" w:rsidTr="005A2438">
        <w:trPr>
          <w:trHeight w:val="53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1B0D" w:rsidRPr="003635FC" w:rsidRDefault="00E61B0D" w:rsidP="00BC7A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1</w:t>
            </w: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1B0D" w:rsidRPr="003635FC" w:rsidRDefault="00E61B0D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Ответственный исполнитель Программы</w:t>
            </w:r>
          </w:p>
        </w:tc>
        <w:tc>
          <w:tcPr>
            <w:tcW w:w="119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1B0D" w:rsidRPr="003635FC" w:rsidRDefault="00E61B0D" w:rsidP="00BC7AD0">
            <w:pPr>
              <w:widowControl w:val="0"/>
              <w:suppressAutoHyphens/>
              <w:autoSpaceDE w:val="0"/>
              <w:spacing w:after="0" w:line="240" w:lineRule="auto"/>
              <w:ind w:firstLine="30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Управление сельского хозяйства администрации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. Бор (далее – Управление сельского хозяйства)</w:t>
            </w:r>
          </w:p>
        </w:tc>
      </w:tr>
      <w:tr w:rsidR="003635FC" w:rsidRPr="00C70E2F" w:rsidTr="005A2438">
        <w:trPr>
          <w:trHeight w:val="499"/>
        </w:trPr>
        <w:tc>
          <w:tcPr>
            <w:tcW w:w="5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2.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Соисполнители Программы</w:t>
            </w:r>
          </w:p>
        </w:tc>
        <w:tc>
          <w:tcPr>
            <w:tcW w:w="1190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ind w:firstLine="30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Нет</w:t>
            </w:r>
          </w:p>
        </w:tc>
      </w:tr>
      <w:tr w:rsidR="003635FC" w:rsidRPr="00C70E2F" w:rsidTr="0066424C">
        <w:trPr>
          <w:trHeight w:val="524"/>
        </w:trPr>
        <w:tc>
          <w:tcPr>
            <w:tcW w:w="5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3.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C06A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Подпрограммы Программы</w:t>
            </w:r>
          </w:p>
        </w:tc>
        <w:tc>
          <w:tcPr>
            <w:tcW w:w="1190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350C" w:rsidRDefault="003635FC" w:rsidP="0066424C">
            <w:pPr>
              <w:widowControl w:val="0"/>
              <w:suppressAutoHyphens/>
              <w:autoSpaceDE w:val="0"/>
              <w:spacing w:after="0" w:line="240" w:lineRule="auto"/>
              <w:ind w:left="125" w:firstLine="30"/>
              <w:rPr>
                <w:rFonts w:ascii="Times New Roman" w:eastAsia="Arial" w:hAnsi="Times New Roman"/>
                <w:bCs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1.«Развитие сельского хозяйства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. Бор</w:t>
            </w:r>
            <w:r w:rsidRPr="003635FC">
              <w:rPr>
                <w:rFonts w:ascii="Times New Roman" w:eastAsia="Arial" w:hAnsi="Times New Roman"/>
                <w:bCs/>
                <w:kern w:val="1"/>
                <w:lang w:eastAsia="hi-IN" w:bidi="hi-IN"/>
              </w:rPr>
              <w:t xml:space="preserve">» (далее – </w:t>
            </w: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Подпрограмма </w:t>
            </w:r>
            <w:r w:rsidRPr="003635FC">
              <w:rPr>
                <w:rFonts w:ascii="Times New Roman" w:eastAsia="Arial" w:hAnsi="Times New Roman"/>
                <w:bCs/>
                <w:kern w:val="1"/>
                <w:lang w:eastAsia="hi-IN" w:bidi="hi-IN"/>
              </w:rPr>
              <w:t>1);</w:t>
            </w:r>
          </w:p>
          <w:p w:rsidR="003635FC" w:rsidRPr="003635FC" w:rsidRDefault="003635FC" w:rsidP="0066424C">
            <w:pPr>
              <w:widowControl w:val="0"/>
              <w:suppressAutoHyphens/>
              <w:autoSpaceDE w:val="0"/>
              <w:spacing w:after="0" w:line="240" w:lineRule="auto"/>
              <w:ind w:left="125"/>
              <w:rPr>
                <w:rFonts w:ascii="Times New Roman" w:eastAsia="Arial" w:hAnsi="Times New Roman"/>
                <w:bCs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bCs/>
                <w:kern w:val="1"/>
                <w:lang w:eastAsia="hi-IN" w:bidi="hi-IN"/>
              </w:rPr>
              <w:t xml:space="preserve">2.«Обеспечение реализации Муниципальной программы» (далее – </w:t>
            </w: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Подпрограмма </w:t>
            </w:r>
            <w:r w:rsidR="000C25FF">
              <w:rPr>
                <w:rFonts w:ascii="Times New Roman" w:eastAsia="Arial" w:hAnsi="Times New Roman"/>
                <w:kern w:val="1"/>
                <w:lang w:eastAsia="hi-IN" w:bidi="hi-IN"/>
              </w:rPr>
              <w:t>2</w:t>
            </w:r>
            <w:r w:rsidRPr="003635FC">
              <w:rPr>
                <w:rFonts w:ascii="Times New Roman" w:eastAsia="Arial" w:hAnsi="Times New Roman"/>
                <w:bCs/>
                <w:kern w:val="1"/>
                <w:lang w:eastAsia="hi-IN" w:bidi="hi-IN"/>
              </w:rPr>
              <w:t xml:space="preserve">) </w:t>
            </w:r>
          </w:p>
        </w:tc>
      </w:tr>
      <w:tr w:rsidR="003635FC" w:rsidRPr="00C70E2F" w:rsidTr="005A2438">
        <w:trPr>
          <w:trHeight w:val="374"/>
        </w:trPr>
        <w:tc>
          <w:tcPr>
            <w:tcW w:w="51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4.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Цели Программы</w:t>
            </w:r>
          </w:p>
        </w:tc>
        <w:tc>
          <w:tcPr>
            <w:tcW w:w="11905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4350C" w:rsidRDefault="003635FC" w:rsidP="00BC7AD0">
            <w:pPr>
              <w:widowControl w:val="0"/>
              <w:suppressAutoHyphens/>
              <w:autoSpaceDE w:val="0"/>
              <w:spacing w:after="0" w:line="240" w:lineRule="auto"/>
              <w:ind w:firstLine="30"/>
              <w:rPr>
                <w:rFonts w:ascii="Times New Roman" w:eastAsia="Times New Roman" w:hAnsi="Times New Roman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lang w:eastAsia="ar-SA"/>
              </w:rPr>
              <w:t>Развитие производственно-финансовой деятельности организаций агропромышленного комплекса городского округа г</w:t>
            </w:r>
            <w:proofErr w:type="gramStart"/>
            <w:r w:rsidR="005B5E01">
              <w:rPr>
                <w:rFonts w:ascii="Times New Roman" w:eastAsia="Times New Roman" w:hAnsi="Times New Roman"/>
                <w:lang w:eastAsia="ar-SA"/>
              </w:rPr>
              <w:t>.</w:t>
            </w:r>
            <w:r w:rsidRPr="003635FC">
              <w:rPr>
                <w:rFonts w:ascii="Times New Roman" w:eastAsia="Times New Roman" w:hAnsi="Times New Roman"/>
                <w:lang w:eastAsia="ar-SA"/>
              </w:rPr>
              <w:t>Б</w:t>
            </w:r>
            <w:proofErr w:type="gramEnd"/>
            <w:r w:rsidRPr="003635FC">
              <w:rPr>
                <w:rFonts w:ascii="Times New Roman" w:eastAsia="Times New Roman" w:hAnsi="Times New Roman"/>
                <w:lang w:eastAsia="ar-SA"/>
              </w:rPr>
              <w:t xml:space="preserve">ор; </w:t>
            </w:r>
          </w:p>
          <w:p w:rsidR="003635FC" w:rsidRPr="003635FC" w:rsidRDefault="0064350C" w:rsidP="00BC7AD0">
            <w:pPr>
              <w:widowControl w:val="0"/>
              <w:suppressAutoHyphens/>
              <w:autoSpaceDE w:val="0"/>
              <w:spacing w:after="0" w:line="240" w:lineRule="auto"/>
              <w:ind w:firstLine="3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О</w:t>
            </w:r>
            <w:r w:rsidR="003635FC" w:rsidRPr="003635FC">
              <w:rPr>
                <w:rFonts w:ascii="Times New Roman" w:eastAsia="Times New Roman" w:hAnsi="Times New Roman"/>
                <w:lang w:eastAsia="ar-SA"/>
              </w:rPr>
              <w:t>беспечение создания условий для реализации муниципальной программы</w:t>
            </w:r>
          </w:p>
        </w:tc>
      </w:tr>
      <w:tr w:rsidR="003635FC" w:rsidRPr="00C70E2F" w:rsidTr="005A2438">
        <w:trPr>
          <w:trHeight w:val="7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5.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Задачи Программы</w:t>
            </w:r>
          </w:p>
        </w:tc>
        <w:tc>
          <w:tcPr>
            <w:tcW w:w="119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lang w:eastAsia="ar-SA"/>
              </w:rPr>
              <w:t>1.Обеспечение населения городского округа город Бор Нижегородской области высококачественными продуктами питания;</w:t>
            </w:r>
          </w:p>
          <w:p w:rsidR="003635FC" w:rsidRPr="003635FC" w:rsidRDefault="003635FC" w:rsidP="005B5E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lang w:eastAsia="ar-SA"/>
              </w:rPr>
              <w:t xml:space="preserve">2.Создание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</w:t>
            </w:r>
            <w:proofErr w:type="gramStart"/>
            <w:r w:rsidRPr="003635FC">
              <w:rPr>
                <w:rFonts w:ascii="Times New Roman" w:eastAsia="Times New Roman" w:hAnsi="Times New Roman"/>
                <w:lang w:eastAsia="ar-SA"/>
              </w:rPr>
              <w:t>г</w:t>
            </w:r>
            <w:proofErr w:type="gramEnd"/>
            <w:r w:rsidR="005B5E01">
              <w:rPr>
                <w:rFonts w:ascii="Times New Roman" w:eastAsia="Times New Roman" w:hAnsi="Times New Roman"/>
                <w:lang w:eastAsia="ar-SA"/>
              </w:rPr>
              <w:t>.</w:t>
            </w:r>
            <w:r w:rsidRPr="003635FC">
              <w:rPr>
                <w:rFonts w:ascii="Times New Roman" w:eastAsia="Times New Roman" w:hAnsi="Times New Roman"/>
                <w:lang w:eastAsia="ar-SA"/>
              </w:rPr>
              <w:t xml:space="preserve"> Бор;</w:t>
            </w:r>
          </w:p>
        </w:tc>
      </w:tr>
      <w:tr w:rsidR="003635FC" w:rsidRPr="00C70E2F" w:rsidTr="005A2438">
        <w:trPr>
          <w:trHeight w:val="41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635FC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6.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43738" w:rsidRP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Этапы и сроки реализации Программы</w:t>
            </w:r>
          </w:p>
        </w:tc>
        <w:tc>
          <w:tcPr>
            <w:tcW w:w="119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5FC" w:rsidRDefault="003635FC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0A74FA">
              <w:rPr>
                <w:rFonts w:ascii="Times New Roman" w:eastAsia="Times New Roman" w:hAnsi="Times New Roman"/>
                <w:lang w:eastAsia="ar-SA"/>
              </w:rPr>
              <w:t>Реализация мероприятий Программы рассчитана с 202</w:t>
            </w:r>
            <w:r w:rsidR="00404751">
              <w:rPr>
                <w:rFonts w:ascii="Times New Roman" w:eastAsia="Times New Roman" w:hAnsi="Times New Roman"/>
                <w:lang w:eastAsia="ar-SA"/>
              </w:rPr>
              <w:t>3</w:t>
            </w:r>
            <w:r w:rsidRPr="000A74FA">
              <w:rPr>
                <w:rFonts w:ascii="Times New Roman" w:eastAsia="Times New Roman" w:hAnsi="Times New Roman"/>
                <w:lang w:eastAsia="ar-SA"/>
              </w:rPr>
              <w:t xml:space="preserve"> по 202</w:t>
            </w:r>
            <w:r w:rsidR="00404751">
              <w:rPr>
                <w:rFonts w:ascii="Times New Roman" w:eastAsia="Times New Roman" w:hAnsi="Times New Roman"/>
                <w:lang w:eastAsia="ar-SA"/>
              </w:rPr>
              <w:t>6</w:t>
            </w:r>
            <w:r w:rsidRPr="000A74FA">
              <w:rPr>
                <w:rFonts w:ascii="Times New Roman" w:eastAsia="Times New Roman" w:hAnsi="Times New Roman"/>
                <w:lang w:eastAsia="ar-SA"/>
              </w:rPr>
              <w:t xml:space="preserve"> годы. </w:t>
            </w:r>
          </w:p>
          <w:p w:rsidR="00943738" w:rsidRPr="003635FC" w:rsidRDefault="00437C9C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Программа реализуется в один этап.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78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38" w:rsidRPr="00C70C86" w:rsidRDefault="005A2438" w:rsidP="00BC7A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lang w:eastAsia="hi-IN" w:bidi="hi-IN"/>
              </w:rPr>
              <w:lastRenderedPageBreak/>
              <w:t>7.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738" w:rsidRPr="00C70C86" w:rsidRDefault="00943738" w:rsidP="00BC7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C70C86">
              <w:rPr>
                <w:rFonts w:ascii="Times New Roman" w:eastAsia="Arial" w:hAnsi="Times New Roman"/>
                <w:kern w:val="1"/>
                <w:lang w:eastAsia="hi-IN" w:bidi="hi-IN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38" w:rsidRPr="00635B17" w:rsidRDefault="00943738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38" w:rsidRPr="00635B17" w:rsidRDefault="00943738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тыс</w:t>
            </w:r>
            <w:proofErr w:type="gramStart"/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738" w:rsidRPr="00CA0A5A" w:rsidRDefault="00CA0A5A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</w:rPr>
              <w:t>В том числе по годам реализации Программы, тыс. руб.</w:t>
            </w:r>
            <w:r w:rsidR="00943738" w:rsidRPr="00CA0A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38" w:rsidRPr="00C70C86" w:rsidRDefault="00943738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738" w:rsidRPr="00C70C86" w:rsidRDefault="00943738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738" w:rsidRPr="00635B17" w:rsidRDefault="00943738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738" w:rsidRPr="00635B17" w:rsidRDefault="00943738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38" w:rsidRPr="00635B17" w:rsidRDefault="00943738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04751"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38" w:rsidRPr="00635B17" w:rsidRDefault="00943738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04751"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38" w:rsidRPr="00635B17" w:rsidRDefault="00943738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04751"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38" w:rsidRPr="00635B17" w:rsidRDefault="00943738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04751"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2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751" w:rsidRPr="00635B17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Всего по муниципальной программе </w:t>
            </w: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(1)+(2)+(3)+(4)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635B17" w:rsidRDefault="00404751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C70E2F">
              <w:rPr>
                <w:b/>
                <w:bCs/>
                <w:sz w:val="20"/>
                <w:szCs w:val="20"/>
              </w:rPr>
              <w:t>2</w:t>
            </w:r>
            <w:r w:rsidR="00F01431" w:rsidRPr="00C70E2F">
              <w:rPr>
                <w:b/>
                <w:bCs/>
                <w:sz w:val="20"/>
                <w:szCs w:val="20"/>
              </w:rPr>
              <w:t> 151 436,4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507 575,6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532 437,6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546 042,9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F01431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565 380,3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5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635B17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F01431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12 437,6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3 144,7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3 106,5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</w:t>
            </w:r>
            <w:r w:rsidR="00862B4A" w:rsidRPr="00C70E2F">
              <w:rPr>
                <w:sz w:val="20"/>
                <w:szCs w:val="20"/>
              </w:rPr>
              <w:t> 077,7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</w:t>
            </w:r>
            <w:r w:rsidR="00862B4A" w:rsidRPr="00C70E2F">
              <w:rPr>
                <w:sz w:val="20"/>
                <w:szCs w:val="20"/>
              </w:rPr>
              <w:t> 108,7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8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635B17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70E2F">
              <w:rPr>
                <w:b/>
                <w:bCs/>
                <w:sz w:val="20"/>
                <w:szCs w:val="20"/>
              </w:rPr>
              <w:t>106 079,9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22 736,4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27 136,8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27 778,8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28 427,9</w:t>
            </w:r>
          </w:p>
        </w:tc>
      </w:tr>
      <w:tr w:rsidR="00D7795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52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84 397,2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18 715,8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23 474,3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6F3576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20 189,9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22 017,2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7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AC2" w:rsidRPr="00C70C86" w:rsidRDefault="00F26AC2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AC2" w:rsidRPr="00C70C86" w:rsidRDefault="00F26AC2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AC2" w:rsidRPr="00C70C86" w:rsidRDefault="00F26AC2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1 948 521,7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462 978,7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478 720,0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494 996,5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511 826,5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9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AC2" w:rsidRPr="00C70C86" w:rsidRDefault="00F26AC2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AC2" w:rsidRPr="00C70C86" w:rsidRDefault="00F26AC2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AC2" w:rsidRPr="00C70C86" w:rsidRDefault="00F26AC2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1 948 521,7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462 978,7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478 720,0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494 996,5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C2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511 826,5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1 подпрограмма </w:t>
            </w: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(1)+(2)+(3)+(4)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8C26E8" w:rsidRDefault="00404751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C70E2F">
              <w:rPr>
                <w:b/>
                <w:bCs/>
                <w:sz w:val="20"/>
                <w:szCs w:val="20"/>
              </w:rPr>
              <w:t>2</w:t>
            </w:r>
            <w:r w:rsidR="00F26AC2" w:rsidRPr="00C70E2F">
              <w:rPr>
                <w:b/>
                <w:bCs/>
                <w:sz w:val="20"/>
                <w:szCs w:val="20"/>
              </w:rPr>
              <w:t> 126 801,3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70E2F">
              <w:rPr>
                <w:b/>
                <w:bCs/>
                <w:sz w:val="20"/>
                <w:szCs w:val="20"/>
              </w:rPr>
              <w:t>501 213,0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526 157,1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540 046,9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559 384,3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9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044962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4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1B3039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12 381,6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3 088,7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</w:t>
            </w:r>
            <w:r w:rsidR="00862B4A" w:rsidRPr="00C70E2F">
              <w:rPr>
                <w:sz w:val="20"/>
                <w:szCs w:val="20"/>
              </w:rPr>
              <w:t> 106,5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3 077,7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3 108,7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9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70E2F">
              <w:rPr>
                <w:b/>
                <w:bCs/>
                <w:sz w:val="20"/>
                <w:szCs w:val="20"/>
              </w:rPr>
              <w:t>81 500,8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16 429,8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20 856,3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21 782,8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22 431,9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3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1B3039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70E2F">
              <w:rPr>
                <w:b/>
                <w:bCs/>
                <w:sz w:val="20"/>
                <w:szCs w:val="20"/>
              </w:rPr>
              <w:t>84 397,2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70E2F">
              <w:rPr>
                <w:sz w:val="20"/>
                <w:szCs w:val="20"/>
              </w:rPr>
              <w:t>18 715,8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23 474,3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20 189,9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22 017,2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59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044962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F26AC2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1 948 521,7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462 978,7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478 720,0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494 996,5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511 826,5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044962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49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282EA9" w:rsidRDefault="00404751" w:rsidP="00BC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0E2F">
              <w:rPr>
                <w:b/>
                <w:bCs/>
                <w:sz w:val="20"/>
                <w:szCs w:val="20"/>
              </w:rPr>
              <w:t>1</w:t>
            </w:r>
            <w:r w:rsidR="00F26AC2" w:rsidRPr="00C70E2F">
              <w:rPr>
                <w:b/>
                <w:bCs/>
                <w:sz w:val="20"/>
                <w:szCs w:val="20"/>
              </w:rPr>
              <w:t> 948 521,7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462 978,7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478 720,0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494 996,5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862B4A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511 826,5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9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2 подпрограмма </w:t>
            </w: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(1)+(2)+(3)+(4)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D77957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24 635,1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6 362,6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6</w:t>
            </w:r>
            <w:r w:rsidR="00D77957" w:rsidRPr="00C70E2F">
              <w:rPr>
                <w:b/>
                <w:bCs/>
                <w:sz w:val="20"/>
                <w:szCs w:val="20"/>
              </w:rPr>
              <w:t> 280,5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D77957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5 996,0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D77957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5 996,0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4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D77957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5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957" w:rsidRPr="00C70C86" w:rsidRDefault="00D77957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957" w:rsidRPr="00C70C86" w:rsidRDefault="00D77957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957" w:rsidRPr="00C70C86" w:rsidRDefault="00D77957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57" w:rsidRPr="00C70E2F" w:rsidRDefault="00D77957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24 579,1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57" w:rsidRPr="00C70E2F" w:rsidRDefault="00D77957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6 306,6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57" w:rsidRPr="00C70E2F" w:rsidRDefault="00D77957" w:rsidP="00BC7AD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0E2F">
              <w:rPr>
                <w:bCs/>
                <w:sz w:val="20"/>
                <w:szCs w:val="20"/>
              </w:rPr>
              <w:t>6 280,5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57" w:rsidRPr="00C70E2F" w:rsidRDefault="00D77957" w:rsidP="00BC7AD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0E2F">
              <w:rPr>
                <w:bCs/>
                <w:sz w:val="20"/>
                <w:szCs w:val="20"/>
              </w:rPr>
              <w:t>5 996,0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957" w:rsidRPr="00C70E2F" w:rsidRDefault="00D77957" w:rsidP="00BC7AD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0E2F">
              <w:rPr>
                <w:bCs/>
                <w:sz w:val="20"/>
                <w:szCs w:val="20"/>
              </w:rPr>
              <w:t>5 996,0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69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635B17" w:rsidRPr="00C70E2F" w:rsidTr="005A24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9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51" w:rsidRPr="00C70C86" w:rsidRDefault="00404751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51" w:rsidRPr="00C70E2F" w:rsidRDefault="00404751" w:rsidP="00BC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922928" w:rsidRPr="00C70E2F" w:rsidTr="007210A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28" w:rsidRPr="00C70C86" w:rsidRDefault="00922928" w:rsidP="00BC7A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2928" w:rsidRPr="00943738" w:rsidRDefault="00922928" w:rsidP="00922928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Индикаторы достижения цели и показатели непосредственных результатов Программы</w:t>
            </w:r>
          </w:p>
          <w:p w:rsidR="00922928" w:rsidRPr="00943738" w:rsidRDefault="00922928" w:rsidP="00922928">
            <w:pPr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</w:p>
          <w:p w:rsidR="00922928" w:rsidRPr="00C70C86" w:rsidRDefault="00922928" w:rsidP="00BC7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28" w:rsidRPr="00C13902" w:rsidRDefault="00922928" w:rsidP="00922928">
            <w:pPr>
              <w:widowControl w:val="0"/>
              <w:suppressAutoHyphens/>
              <w:autoSpaceDE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C13902">
              <w:rPr>
                <w:rFonts w:ascii="Times New Roman" w:eastAsia="Times New Roman" w:hAnsi="Times New Roman"/>
                <w:b/>
                <w:lang w:eastAsia="ar-SA"/>
              </w:rPr>
              <w:t>Индикаторы цели:</w:t>
            </w:r>
          </w:p>
          <w:p w:rsidR="00922928" w:rsidRPr="00BC033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1</w:t>
            </w:r>
            <w:r w:rsidRPr="003635FC">
              <w:rPr>
                <w:rFonts w:ascii="Times New Roman" w:eastAsia="Arial" w:hAnsi="Times New Roman"/>
                <w:color w:val="FF0000"/>
                <w:kern w:val="1"/>
                <w:lang w:eastAsia="hi-IN" w:bidi="hi-IN"/>
              </w:rPr>
              <w:t xml:space="preserve">. </w:t>
            </w: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Индекс производства продукции сельского хозяйства в хозяйствах всех категорий (в сопоставимых ценах к предыдущему году)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: 2023 г</w:t>
            </w:r>
            <w:r w:rsidRPr="00BC033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. -110,0 %; 2024 г. – 108,0%; 2025 г. – 106,0%; 2026 г. – 106,0%. </w:t>
            </w:r>
          </w:p>
          <w:p w:rsidR="00922928" w:rsidRPr="00BC033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BC0331">
              <w:rPr>
                <w:rFonts w:ascii="Times New Roman" w:eastAsia="Arial" w:hAnsi="Times New Roman"/>
                <w:kern w:val="1"/>
                <w:lang w:eastAsia="hi-IN" w:bidi="hi-IN"/>
              </w:rPr>
              <w:t>2. Индекс физического объема инвестиций в основной капитал сельского хозяйства (к предыдущему году):</w:t>
            </w:r>
            <w:r w:rsidR="007F42D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2023 г. – 105,8</w:t>
            </w:r>
            <w:r w:rsidRPr="00BC033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%; 2024 г. – 105,3 %; 2025 г. – 104,8 %; 2026 г. – 104,6%. </w:t>
            </w:r>
          </w:p>
          <w:p w:rsidR="00922928" w:rsidRPr="003A41E5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45215">
              <w:rPr>
                <w:rFonts w:ascii="Times New Roman" w:eastAsia="Arial" w:hAnsi="Times New Roman"/>
                <w:kern w:val="1"/>
                <w:lang w:eastAsia="hi-IN" w:bidi="hi-IN"/>
              </w:rPr>
              <w:t>3. Уровень рентабельности сельскохозяйственных организаций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к 2026</w:t>
            </w:r>
            <w:r w:rsidRPr="003A41E5">
              <w:rPr>
                <w:rFonts w:ascii="Times New Roman" w:eastAsia="Arial" w:hAnsi="Times New Roman"/>
                <w:kern w:val="1"/>
                <w:lang w:eastAsia="hi-IN" w:bidi="hi-IN"/>
              </w:rPr>
              <w:t>году - 2,9%.</w:t>
            </w:r>
          </w:p>
          <w:p w:rsidR="00922928" w:rsidRPr="007D12F9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4. Среднемесячная номинальная заработная плата в сельском хозяйстве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(по сельскохозяйственным организациям) к 2026 году </w:t>
            </w:r>
            <w:r w:rsidRPr="00345215">
              <w:rPr>
                <w:rFonts w:ascii="Times New Roman" w:eastAsia="Arial" w:hAnsi="Times New Roman"/>
                <w:kern w:val="1"/>
                <w:lang w:eastAsia="hi-IN" w:bidi="hi-IN"/>
              </w:rPr>
              <w:t>составит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- 37 338,0</w:t>
            </w:r>
            <w:r w:rsidRPr="009922E0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руб.</w:t>
            </w:r>
          </w:p>
          <w:p w:rsidR="00922928" w:rsidRPr="00345215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5. Удельный вес прибыльных сельскохозяйственных организаций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к 2026 году </w:t>
            </w:r>
            <w:r w:rsidRPr="003A41E5">
              <w:rPr>
                <w:rFonts w:ascii="Times New Roman" w:eastAsia="Arial" w:hAnsi="Times New Roman"/>
                <w:kern w:val="1"/>
                <w:lang w:eastAsia="hi-IN" w:bidi="hi-IN"/>
              </w:rPr>
              <w:t>составит - 94,0%.</w:t>
            </w:r>
          </w:p>
          <w:p w:rsidR="00922928" w:rsidRPr="00E43983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6. Стоимость валовой сельскохозяйственной продукции в действующих ценах в хозяйствах всех категорий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к 2026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году составит 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6</w:t>
            </w:r>
            <w:r w:rsidR="007F42D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314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="007F42D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02 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>мл</w:t>
            </w:r>
            <w:r w:rsidR="007F42D1">
              <w:rPr>
                <w:rFonts w:ascii="Times New Roman" w:eastAsia="Arial" w:hAnsi="Times New Roman"/>
                <w:kern w:val="1"/>
                <w:lang w:eastAsia="hi-IN" w:bidi="hi-IN"/>
              </w:rPr>
              <w:t>н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>. руб.</w:t>
            </w:r>
          </w:p>
          <w:p w:rsidR="00922928" w:rsidRPr="00C13902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7. </w:t>
            </w:r>
            <w:r w:rsidRPr="00C13902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Уровень участия городского округа город Бор </w:t>
            </w:r>
            <w:r w:rsidRPr="00A3552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Нижегородской области в реализации программы (наличие в городском округе город Бор Нижегородской области муниципальной программы развития агропромышленного комплекса) – </w:t>
            </w:r>
            <w:r w:rsidRPr="00C13902">
              <w:rPr>
                <w:rFonts w:ascii="Times New Roman" w:eastAsia="Arial" w:hAnsi="Times New Roman"/>
                <w:kern w:val="1"/>
                <w:lang w:eastAsia="hi-IN" w:bidi="hi-IN"/>
              </w:rPr>
              <w:t>100%.</w:t>
            </w:r>
          </w:p>
          <w:p w:rsidR="00922928" w:rsidRPr="006C03BC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8. Укомплектованность должностей муниципальной службы в управлении сельского хозяйства администрации городского округа город Бор Нижегородской области </w:t>
            </w:r>
            <w:r w:rsidRPr="006C03BC">
              <w:rPr>
                <w:rFonts w:ascii="Times New Roman" w:eastAsia="Arial" w:hAnsi="Times New Roman"/>
                <w:kern w:val="1"/>
                <w:lang w:eastAsia="hi-IN" w:bidi="hi-IN"/>
              </w:rPr>
              <w:t>– 100%.</w:t>
            </w:r>
          </w:p>
          <w:p w:rsidR="00922928" w:rsidRPr="00542883" w:rsidRDefault="00922928" w:rsidP="00922928">
            <w:pPr>
              <w:widowControl w:val="0"/>
              <w:suppressAutoHyphens/>
              <w:autoSpaceDE w:val="0"/>
              <w:spacing w:after="0" w:line="240" w:lineRule="auto"/>
              <w:ind w:firstLine="351"/>
              <w:jc w:val="both"/>
              <w:rPr>
                <w:rFonts w:ascii="Times New Roman" w:eastAsia="Arial" w:hAnsi="Times New Roman"/>
                <w:b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b/>
                <w:kern w:val="1"/>
                <w:lang w:eastAsia="hi-IN" w:bidi="hi-IN"/>
              </w:rPr>
              <w:t>Показатели непосредственных результатов:</w:t>
            </w:r>
          </w:p>
          <w:p w:rsidR="00922928" w:rsidRPr="00542883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1. Производство продукции растениеводства в хозяйствах всех категорий:</w:t>
            </w:r>
          </w:p>
          <w:p w:rsidR="002937DF" w:rsidRPr="00542883" w:rsidRDefault="002937DF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1.1. Посевная площадь зерновых и зернобобовых культур к 2026 году составит – 4 750 га.</w:t>
            </w:r>
          </w:p>
          <w:p w:rsidR="00922928" w:rsidRPr="00542883" w:rsidRDefault="002937DF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1.2</w:t>
            </w:r>
            <w:r w:rsidR="00922928"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. </w:t>
            </w: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Валовое производство зерновых</w:t>
            </w:r>
            <w:r w:rsidR="00922928"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и зернобобовы</w:t>
            </w: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х</w:t>
            </w:r>
            <w:r w:rsidR="00922928"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культур: 2023 г. – 11 026 тонн; 2024 г. – 11 115 тонн; 2025 г. – 11 115 тонн; 2026 г. – 11 115 тонн.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2. Внесение минеральных удобрений ежегодно - 502 тонн действующего вещества.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3. Внесение органических удобрений ежегодно –20 000тонн.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4. </w:t>
            </w:r>
            <w:proofErr w:type="gramStart"/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Известкование: 2023 г. – 0 га; 2024 г. – 0 га; 2025 г. – 0 га; 2026 г. – 0 га.</w:t>
            </w:r>
            <w:proofErr w:type="gramEnd"/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5. </w:t>
            </w:r>
            <w:proofErr w:type="spellStart"/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Фосфотирование</w:t>
            </w:r>
            <w:proofErr w:type="spellEnd"/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: 2023 г. – 0 га; 2024 г. – 0 га; 2025 г. – 0 га; 2026 г. – 0 га.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6. Ввод в оборот ранее неиспользуемых земель сельскохозяйственного назначения: 2023 г. –100 га; 2024 г. – 50 га; 2025 г. –0 га; 2026 г. – 0 га.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 Производство картофеля и овощей: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7.1. Посевная площадь картофеля к 2026 году составит – 780 га.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7.2. Посевная площадь овощей закрытого грунта к 2026 году составит – 17га.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7.3. Посевная площадь овощей открытого грунта к 2026 году составит – 45 га.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7.4. Валовое производство картофеля: 2023 г. – 19 100 тонн; 2024 г. – 20 035 тонн; 2025 г. – 20 050 тонн; 2026 г. – 20 050 тонн.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7.5. Валовое производство овощей закрытого грунта: 2023 г. – 16 381 тонн; 2024 г. – 17 135 тонн; 2025 г. – 17 135 тонн; 2026 г. – 17 135 тонн.</w:t>
            </w:r>
          </w:p>
          <w:p w:rsidR="00922928" w:rsidRPr="00390C21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7.6. Валовое производство овощей открытого грунта: 2023г. – 703 тонн; 2024г. – 750 тонн; 2025 г. – 798 тонн; 2026 г. – 825 тонн.</w:t>
            </w:r>
          </w:p>
          <w:p w:rsidR="00922928" w:rsidRPr="005D1B9B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8. Производство продукции животноводства в хозяйствах всех категорий:</w:t>
            </w:r>
          </w:p>
          <w:p w:rsidR="00922928" w:rsidRPr="005D1B9B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8.1. Скот и птица на убой (в живом весе): 2023 г. – 22 511 тонн; 2024 г. – 22 866 тонн; 2025 г. – 23 018 тонн; 2026 г. – 24 805 тонн.</w:t>
            </w:r>
          </w:p>
          <w:p w:rsidR="00922928" w:rsidRPr="005D1B9B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8.2. Молоко:2023 г. – 12 419 тонн; 2024 г. – 12 520 тонн; 2025 г. – 14 083 тонн; 2026 г. – 14 746 тонн.</w:t>
            </w:r>
          </w:p>
          <w:p w:rsidR="00922928" w:rsidRPr="005D1B9B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lastRenderedPageBreak/>
              <w:t xml:space="preserve">8.3. </w:t>
            </w:r>
            <w:proofErr w:type="gramStart"/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Яйцо:2023 г. – 20 195 тыс.</w:t>
            </w:r>
            <w:r w:rsidR="005D1B9B"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штук; 2024 г. – 22 148 тыс. штук; 2025г. – 22 867 тыс. штук; 2026г. – 23 149 тыс. штук.</w:t>
            </w:r>
            <w:proofErr w:type="gramEnd"/>
          </w:p>
          <w:p w:rsidR="00922928" w:rsidRPr="005D1B9B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9. Поголовье крупного рогатого скота к 2026 году составит – 3 981 голова:</w:t>
            </w:r>
          </w:p>
          <w:p w:rsidR="00922928" w:rsidRPr="005D1B9B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в том числе коров к 2026 году составит – 1 942 голов.</w:t>
            </w:r>
          </w:p>
          <w:p w:rsidR="00922928" w:rsidRPr="005D1B9B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10.Маточное поголовье овец и коз в сельскохозяйственных организациях, крестьянских (фермерских) хозяйствах (включая индивидуальных предпринимателей) к 2026 году составит 308 голов.</w:t>
            </w:r>
          </w:p>
          <w:p w:rsidR="00922928" w:rsidRPr="00C206A9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C206A9">
              <w:rPr>
                <w:rFonts w:ascii="Times New Roman" w:eastAsia="Arial" w:hAnsi="Times New Roman"/>
                <w:kern w:val="1"/>
                <w:lang w:eastAsia="hi-IN" w:bidi="hi-IN"/>
              </w:rPr>
              <w:t>11. Доля работников, прошедших переподготовку, повысивших квалификацию, принявших участие в семинарах, конференциях от общего количества руководителей и специалистов сельскохозяйственных организаций ежегодно - 9%;</w:t>
            </w:r>
          </w:p>
          <w:p w:rsidR="00922928" w:rsidRPr="00C206A9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C206A9">
              <w:rPr>
                <w:rFonts w:ascii="Times New Roman" w:eastAsia="Arial" w:hAnsi="Times New Roman"/>
                <w:kern w:val="1"/>
                <w:lang w:eastAsia="hi-IN" w:bidi="hi-IN"/>
              </w:rPr>
              <w:t>12. Количество молодых специалистов, принятых в сельскохозяйственные организации и крестьянские (фермерские) хозяйства - 3 чел.;</w:t>
            </w:r>
          </w:p>
          <w:p w:rsidR="00922928" w:rsidRDefault="00922928" w:rsidP="009229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C206A9">
              <w:rPr>
                <w:rFonts w:ascii="Times New Roman" w:eastAsia="Arial" w:hAnsi="Times New Roman"/>
                <w:kern w:val="1"/>
                <w:lang w:eastAsia="hi-IN" w:bidi="hi-IN"/>
              </w:rPr>
              <w:t>13. Приобретение новой сельскохозяйственной техники: 2023 г. –8 ед.; 2024 г. – 12 ед.; 2025 г. – 7 ед.; 2026 г. – 4 ед.</w:t>
            </w:r>
          </w:p>
          <w:p w:rsidR="00922928" w:rsidRDefault="00922928" w:rsidP="00922928">
            <w:pPr>
              <w:spacing w:after="0" w:line="240" w:lineRule="auto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C206A9">
              <w:rPr>
                <w:rFonts w:ascii="Times New Roman" w:eastAsia="Arial" w:hAnsi="Times New Roman"/>
                <w:kern w:val="1"/>
                <w:lang w:eastAsia="hi-IN" w:bidi="hi-IN"/>
              </w:rPr>
              <w:t>14. Обеспечение выполнения целей, задач и показателей муниципальной программы в целом и в разрезе подпрограмм - 100%.</w:t>
            </w:r>
          </w:p>
          <w:p w:rsidR="00FE34A6" w:rsidRPr="00C206A9" w:rsidRDefault="00FE34A6" w:rsidP="00F63B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15. П</w:t>
            </w:r>
            <w:r w:rsidRPr="00FE34A6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риобретение системного блока, конвертация </w:t>
            </w:r>
            <w:r w:rsidRPr="00312FC8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информационных баз – </w:t>
            </w:r>
            <w:r w:rsidR="00F63B4E" w:rsidRPr="00312FC8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2023 - </w:t>
            </w:r>
            <w:r w:rsidRPr="00312FC8">
              <w:rPr>
                <w:rFonts w:ascii="Times New Roman" w:eastAsia="Arial" w:hAnsi="Times New Roman"/>
                <w:kern w:val="1"/>
                <w:lang w:eastAsia="hi-IN" w:bidi="hi-IN"/>
              </w:rPr>
              <w:t>1 ед.</w:t>
            </w:r>
          </w:p>
        </w:tc>
      </w:tr>
    </w:tbl>
    <w:p w:rsidR="003635FC" w:rsidRDefault="003635FC" w:rsidP="00BC7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635FC" w:rsidRPr="003635FC" w:rsidRDefault="003635FC" w:rsidP="00BC7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35FC">
        <w:rPr>
          <w:rFonts w:ascii="Times New Roman" w:eastAsia="Times New Roman" w:hAnsi="Times New Roman"/>
          <w:b/>
          <w:sz w:val="28"/>
          <w:szCs w:val="28"/>
          <w:lang w:eastAsia="ru-RU"/>
        </w:rPr>
        <w:t>2. Текстовая часть муниципальной программы</w:t>
      </w:r>
    </w:p>
    <w:p w:rsidR="006A1A10" w:rsidRPr="003635FC" w:rsidRDefault="006A1A10" w:rsidP="005B5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sz w:val="28"/>
          <w:szCs w:val="28"/>
          <w:lang w:eastAsia="ru-RU"/>
        </w:rPr>
        <w:t xml:space="preserve">2.1. Характеристика текущего состояния </w:t>
      </w:r>
    </w:p>
    <w:p w:rsidR="003635FC" w:rsidRPr="003635FC" w:rsidRDefault="003635FC" w:rsidP="00BC7AD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Основными проблемами развития агропромышленного комплекса (далее - АПК) городского округа город Бор Нижегородской области являются:</w:t>
      </w:r>
    </w:p>
    <w:p w:rsidR="003635FC" w:rsidRPr="003635FC" w:rsidRDefault="003635FC" w:rsidP="00BC7AD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недостаточный уровень доходов сельскохозяйственных товаропроизводителей для осуществления технической и технологической модернизации производства;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медленные темпы социального развития сельских территорий, определяющие ухудшение социально-демографической ситуации, отток трудоспособного населения, особенно молодежи.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Динамика развития агропромышленного комплекса городского округа город Бор Нижегородской области до 202</w:t>
      </w:r>
      <w:r w:rsidR="00A2367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года будет формироваться под воздействием различных факторов. Соднойстороны</w:t>
      </w:r>
      <w:r w:rsidR="006C03B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,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скажутся меры, которые были приняты в последние годы по повышению устойчивости агропромышленного производства, с другой стороны, возможно, сохранится сложная макроэкономическая обстановка в связи с последствиями кризиса, что усиливает вероятность рисков для устойчивого и динамичного развития АПК округа.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В прогнозный период наметятся следующие значимые тенденции: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увеличение инвестиций на повышение плодородия почв и развитие мелиорации земель сельскохозяйственного назначения, стимулирование улучшения использования земельных угодий, ввод в оборот ранее неиспользуемых земель;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создание условий для наращивания производства сельскохозяйственной продукции и продукции ее переработки;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ускорение обновления технической базы агропромышленного производства;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proofErr w:type="spell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экологизация</w:t>
      </w:r>
      <w:proofErr w:type="spell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биологизация</w:t>
      </w:r>
      <w:proofErr w:type="spell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агропромышленного производства на основе применения новых технологий в растениеводстве, животноводстве и пищевой промышленности в целях сохранения природного потенциала и повышения безопасности пищевых продуктов.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Прогноз реализации Программы основывается на достижении значений ее основных показателей</w:t>
      </w:r>
      <w:r w:rsidR="006C03B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(индикаторов), а также частных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индикаторов реализации</w:t>
      </w:r>
      <w:r w:rsidR="006C03B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,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входящих в нее Подпрограмм.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В части основных показателей Программы к 202</w:t>
      </w:r>
      <w:r w:rsidR="00A2367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году прогнозируются:</w:t>
      </w:r>
    </w:p>
    <w:p w:rsidR="003635FC" w:rsidRPr="00BC0331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индекс производства продукции сельского хозяйства в </w:t>
      </w:r>
      <w:r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хозяйствах всех категорий 10</w:t>
      </w:r>
      <w:r w:rsidR="008760FB"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,</w:t>
      </w:r>
      <w:r w:rsidR="008760FB"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0</w:t>
      </w:r>
      <w:r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% (к предыдущему году);</w:t>
      </w:r>
    </w:p>
    <w:p w:rsidR="003635FC" w:rsidRPr="003A41E5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индекс физического объема инвестиций в основной капитал сельского хозяйства </w:t>
      </w:r>
      <w:r w:rsidR="003A41E5"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104,6</w:t>
      </w:r>
      <w:r w:rsidRPr="00BC033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% (к предыдущему году</w:t>
      </w:r>
      <w:r w:rsidRPr="003A41E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);</w:t>
      </w:r>
    </w:p>
    <w:p w:rsidR="003635FC" w:rsidRPr="003A41E5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A41E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уровень рентабельности по всей хозяйственной деятельности сельскохозяйственных организаций не менее </w:t>
      </w:r>
      <w:r w:rsidR="008760FB" w:rsidRPr="003A41E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2,9</w:t>
      </w:r>
      <w:r w:rsidRPr="003A41E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процентов (с учетом субсидий);</w:t>
      </w:r>
    </w:p>
    <w:p w:rsidR="003635FC" w:rsidRPr="009F5025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9F502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размер среднемесячной номинальной заработной платы в сельском хозяйстве </w:t>
      </w:r>
      <w:r w:rsidR="009F5025" w:rsidRPr="009F502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37 338</w:t>
      </w:r>
      <w:r w:rsidR="00593FA0" w:rsidRPr="009F502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рублей</w:t>
      </w:r>
      <w:r w:rsidRPr="009F502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;</w:t>
      </w:r>
    </w:p>
    <w:p w:rsidR="003635FC" w:rsidRPr="003A41E5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A41E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lastRenderedPageBreak/>
        <w:t>удельный вес прибыльных сельскохозяйственных организаций до 94%;</w:t>
      </w:r>
    </w:p>
    <w:p w:rsidR="003635FC" w:rsidRPr="00F168AD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F168AD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валовая продукция сельского хозяйства во всех категориях хозяйств </w:t>
      </w:r>
      <w:r w:rsidR="00F168AD" w:rsidRPr="00F168AD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6,314</w:t>
      </w:r>
      <w:r w:rsidRPr="00F168AD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млрд. рублей, что </w:t>
      </w:r>
      <w:r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на </w:t>
      </w:r>
      <w:r w:rsidR="00F168AD"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</w:t>
      </w:r>
      <w:r w:rsidR="00DA1EAF"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21</w:t>
      </w:r>
      <w:r w:rsidR="00F168AD"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,</w:t>
      </w:r>
      <w:r w:rsidR="00DA1EAF"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</w:t>
      </w:r>
      <w:r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% превысит уровень 20</w:t>
      </w:r>
      <w:r w:rsidR="00F71A03"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1B3039" w:rsidRPr="00DA1EA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</w:t>
      </w:r>
      <w:r w:rsidRPr="00F168AD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года;</w:t>
      </w:r>
    </w:p>
    <w:p w:rsidR="003635FC" w:rsidRPr="005B5E01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5B5E01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2.2. Цели, задачи Программы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Целями Программы являются:</w:t>
      </w:r>
    </w:p>
    <w:p w:rsidR="003635FC" w:rsidRPr="003635FC" w:rsidRDefault="005B449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развитие производственно-финансовой деятельности организаций агропромышленного комплекса городского округа </w:t>
      </w:r>
      <w:proofErr w:type="gramStart"/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</w:t>
      </w:r>
      <w:proofErr w:type="gramEnd"/>
      <w:r w:rsidR="003318BE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Бор;</w:t>
      </w:r>
    </w:p>
    <w:p w:rsidR="003635FC" w:rsidRPr="003635FC" w:rsidRDefault="005B449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обеспечение создания условий для реализации муниципальной программы.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Для достижения указанных целей предусматривается решение следующих задач:</w:t>
      </w:r>
    </w:p>
    <w:p w:rsidR="003635FC" w:rsidRPr="003635FC" w:rsidRDefault="005B449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обеспечение населения городского округа город Бор Нижегородской области высококачественными продуктами питания;</w:t>
      </w:r>
    </w:p>
    <w:p w:rsidR="003635FC" w:rsidRPr="003635FC" w:rsidRDefault="005B449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</w:t>
      </w:r>
      <w:proofErr w:type="gramStart"/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</w:t>
      </w:r>
      <w:proofErr w:type="gramEnd"/>
      <w:r w:rsidR="003318BE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Бор</w:t>
      </w:r>
      <w:r w:rsidR="003318BE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</w:t>
      </w:r>
    </w:p>
    <w:p w:rsidR="003635FC" w:rsidRPr="00732F93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732F93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2.3. Сроки и этапы реализации Программы</w:t>
      </w:r>
    </w:p>
    <w:p w:rsidR="000A74FA" w:rsidRPr="000A74FA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0A74F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Реализация Программы предусмотрена в период с 202</w:t>
      </w:r>
      <w:r w:rsidR="00A2367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</w:t>
      </w:r>
      <w:r w:rsidR="005049E8" w:rsidRPr="000A74F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по 202</w:t>
      </w:r>
      <w:r w:rsidR="00A2367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Pr="000A74F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годы</w:t>
      </w:r>
      <w:r w:rsidR="005B449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, в один этап</w:t>
      </w:r>
      <w:r w:rsidRPr="000A74F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. </w:t>
      </w:r>
    </w:p>
    <w:p w:rsidR="003635FC" w:rsidRPr="00732F93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732F93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2.4. Перечень основных мероприятий Программы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Основные мероприятия Программы предусматривают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продовольственную независимость городского округа город Бор Нижегородской области, социально-экономическое развитие агропромышленного комплекса </w:t>
      </w:r>
      <w:proofErr w:type="gram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на</w:t>
      </w:r>
      <w:proofErr w:type="gram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основе его модернизации и перехода к инновационной модели функционирования.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Информация об основных мероприятиях муниципальной программы отражена в таблице 1.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</w:p>
    <w:p w:rsidR="003635FC" w:rsidRPr="003635FC" w:rsidRDefault="003635FC" w:rsidP="003635FC">
      <w:pPr>
        <w:widowControl w:val="0"/>
        <w:tabs>
          <w:tab w:val="center" w:pos="7880"/>
          <w:tab w:val="left" w:pos="15025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Ресурсное обеспечение реализации муниципальной программы за весь период реализации</w:t>
      </w:r>
    </w:p>
    <w:p w:rsidR="003635FC" w:rsidRPr="003635FC" w:rsidRDefault="003635FC" w:rsidP="003635FC">
      <w:pPr>
        <w:widowControl w:val="0"/>
        <w:tabs>
          <w:tab w:val="center" w:pos="7880"/>
          <w:tab w:val="left" w:pos="15025"/>
        </w:tabs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 xml:space="preserve">            Таблица 1</w:t>
      </w:r>
    </w:p>
    <w:tbl>
      <w:tblPr>
        <w:tblW w:w="14737" w:type="dxa"/>
        <w:tblLook w:val="04A0"/>
      </w:tblPr>
      <w:tblGrid>
        <w:gridCol w:w="656"/>
        <w:gridCol w:w="2856"/>
        <w:gridCol w:w="1165"/>
        <w:gridCol w:w="1358"/>
        <w:gridCol w:w="1763"/>
        <w:gridCol w:w="1786"/>
        <w:gridCol w:w="1484"/>
        <w:gridCol w:w="1327"/>
        <w:gridCol w:w="1171"/>
        <w:gridCol w:w="1171"/>
      </w:tblGrid>
      <w:tr w:rsidR="00392E08" w:rsidRPr="00C70E2F" w:rsidTr="00392E08">
        <w:trPr>
          <w:trHeight w:val="7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02517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02517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КЦСР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Сроки выполнения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 </w:t>
            </w:r>
            <w:r>
              <w:rPr>
                <w:rFonts w:ascii="Times New Roman" w:eastAsia="Times New Roman" w:hAnsi="Times New Roman"/>
                <w:lang w:eastAsia="ru-RU"/>
              </w:rPr>
              <w:t>(соисполнитель) Наименование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92E08" w:rsidRPr="00025179" w:rsidRDefault="00392E08" w:rsidP="00392E08">
            <w:pPr>
              <w:shd w:val="clear" w:color="auto" w:fill="FFFFFF"/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Всего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 муниципальной программе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за весь период реализации, тыс.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5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том числе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по годам реализации, тыс</w:t>
            </w:r>
            <w:proofErr w:type="gramStart"/>
            <w:r w:rsidRPr="00025179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025179">
              <w:rPr>
                <w:rFonts w:ascii="Times New Roman" w:eastAsia="Times New Roman" w:hAnsi="Times New Roman"/>
                <w:lang w:eastAsia="ru-RU"/>
              </w:rPr>
              <w:t>уб.</w:t>
            </w:r>
          </w:p>
        </w:tc>
      </w:tr>
      <w:tr w:rsidR="00392E08" w:rsidRPr="00C70E2F" w:rsidTr="00392E08">
        <w:trPr>
          <w:trHeight w:val="55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en-US" w:eastAsia="ru-RU"/>
              </w:rPr>
              <w:t>4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en-US" w:eastAsia="ru-RU"/>
              </w:rPr>
              <w:t>5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en-US"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</w:tr>
      <w:tr w:rsidR="00392E08" w:rsidRPr="00C70E2F" w:rsidTr="00392E08">
        <w:trPr>
          <w:trHeight w:val="137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Всего по муниципальной программе "Развитие агропромышленного комплекса в городском округе </w:t>
            </w:r>
            <w:proofErr w:type="gramStart"/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г</w:t>
            </w:r>
            <w:proofErr w:type="gramEnd"/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. Бор":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13 0 00 00000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2 151 436,4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70E2F">
              <w:rPr>
                <w:b/>
                <w:bCs/>
                <w:sz w:val="20"/>
                <w:szCs w:val="20"/>
              </w:rPr>
              <w:t>507 575,6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532 437,6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546 042,9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565 380,3</w:t>
            </w:r>
          </w:p>
        </w:tc>
      </w:tr>
      <w:tr w:rsidR="00392E08" w:rsidRPr="00C70E2F" w:rsidTr="00392E08">
        <w:trPr>
          <w:trHeight w:val="34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025179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025179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84 397,2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70E2F">
              <w:rPr>
                <w:sz w:val="20"/>
                <w:szCs w:val="20"/>
              </w:rPr>
              <w:t>18 715,8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23 474,3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20 189,9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22 017,2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106 079,9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70E2F">
              <w:rPr>
                <w:sz w:val="20"/>
                <w:szCs w:val="20"/>
              </w:rPr>
              <w:t>22 736,4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27 136,8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27 778,8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28 427,9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12 437,6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3 144,7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3 106,5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3 077,7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3 108,7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0.4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1 948 521,7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462 978,7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478 720,0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494 996,5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511 826,5</w:t>
            </w:r>
          </w:p>
        </w:tc>
      </w:tr>
      <w:tr w:rsidR="00392E08" w:rsidRPr="00C70E2F" w:rsidTr="00392E08">
        <w:trPr>
          <w:trHeight w:val="113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1.0.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1 "Развитие сельского хозяйства городского округа г. Бор", всего</w:t>
            </w:r>
            <w:proofErr w:type="gramStart"/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: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2 126 801,3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501 213,0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526 157,1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540 046,9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559 384,3</w:t>
            </w:r>
          </w:p>
        </w:tc>
      </w:tr>
      <w:tr w:rsidR="00392E08" w:rsidRPr="00C70E2F" w:rsidTr="00392E08">
        <w:trPr>
          <w:trHeight w:val="33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84 397,2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70E2F">
              <w:rPr>
                <w:sz w:val="20"/>
                <w:szCs w:val="20"/>
              </w:rPr>
              <w:t>18 715,8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23 474,3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20 189,9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22 017,2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81 500,8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16 429,8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20 856,3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21 782,8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22 431,9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12 381,6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3 088,7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3 106,5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3 077,7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3 108,7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1.0.4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1 948 521,7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462 978,7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478 720,0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494 996,5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511 826,5</w:t>
            </w:r>
          </w:p>
        </w:tc>
      </w:tr>
      <w:tr w:rsidR="00392E08" w:rsidRPr="00C70E2F" w:rsidTr="00392E08">
        <w:trPr>
          <w:trHeight w:val="154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1.1.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13 1 01 00000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359 944,1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86 104,5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90 876,6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89 216,6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93 746,4</w:t>
            </w:r>
          </w:p>
        </w:tc>
      </w:tr>
      <w:tr w:rsidR="00392E08" w:rsidRPr="00C70E2F" w:rsidTr="00392E08">
        <w:trPr>
          <w:trHeight w:val="3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71 100,0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17 260,2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19 527,1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16 242,7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18 070,0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44 167,6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70E2F">
              <w:rPr>
                <w:sz w:val="20"/>
                <w:szCs w:val="20"/>
              </w:rPr>
              <w:t>10 353,2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11 266,5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10 949,4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11 598,5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9 654,8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2 648,8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2 342,0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2 320,3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2 343,7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1.1.4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235 021,7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55 842,3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57 741,0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59 704,2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61 734,2</w:t>
            </w:r>
          </w:p>
        </w:tc>
      </w:tr>
      <w:tr w:rsidR="00392E08" w:rsidRPr="00C70E2F" w:rsidTr="00392E08">
        <w:trPr>
          <w:trHeight w:val="160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1.2.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13 1 02 00000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759 483,3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177 848,5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186 936,7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194 224,3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200 473,8</w:t>
            </w:r>
          </w:p>
        </w:tc>
      </w:tr>
      <w:tr w:rsidR="00392E08" w:rsidRPr="00C70E2F" w:rsidTr="00392E08">
        <w:trPr>
          <w:trHeight w:val="40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1.2.1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13 297,2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1 </w:t>
            </w:r>
            <w:r w:rsidRPr="00C70E2F">
              <w:rPr>
                <w:sz w:val="20"/>
                <w:szCs w:val="20"/>
                <w:lang w:val="en-US"/>
              </w:rPr>
              <w:t>455,</w:t>
            </w:r>
            <w:r w:rsidRPr="00C70E2F">
              <w:rPr>
                <w:sz w:val="20"/>
                <w:szCs w:val="2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3 947,2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</w:pPr>
            <w:r w:rsidRPr="00C70E2F">
              <w:rPr>
                <w:sz w:val="20"/>
                <w:szCs w:val="20"/>
              </w:rPr>
              <w:t>3 947,2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</w:pPr>
            <w:r w:rsidRPr="00C70E2F">
              <w:rPr>
                <w:sz w:val="20"/>
                <w:szCs w:val="20"/>
              </w:rPr>
              <w:t>3 947,2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1.2.2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22 639,8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4 474,6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5 226,0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6 469,6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6 469,6</w:t>
            </w:r>
          </w:p>
        </w:tc>
      </w:tr>
      <w:tr w:rsidR="00392E08" w:rsidRPr="00C70E2F" w:rsidTr="00392E08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1.2.3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1.2.4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723 546,3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171 918,3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177 763,5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183 807,5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190 057,0</w:t>
            </w:r>
          </w:p>
        </w:tc>
      </w:tr>
      <w:tr w:rsidR="00392E08" w:rsidRPr="00C70E2F" w:rsidTr="00EC4B14">
        <w:trPr>
          <w:trHeight w:val="16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1.3.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1.3. Возмещение части затрат организаций агропромышленного комплекса на уплату процентов за пользование кредитными ресурсами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13 1 03 00000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910 462,8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216 330,6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223 685,9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231 291,2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239 155,1</w:t>
            </w:r>
          </w:p>
        </w:tc>
      </w:tr>
      <w:tr w:rsidR="00392E08" w:rsidRPr="00C70E2F" w:rsidTr="00EC4B1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lastRenderedPageBreak/>
              <w:t>1.3.1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1.3.2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1.3.3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1.3.4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bCs/>
                <w:sz w:val="20"/>
                <w:szCs w:val="20"/>
              </w:rPr>
              <w:t>910 462,8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216 330,6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223 685,9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231 291,2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0E2F">
              <w:rPr>
                <w:bCs/>
                <w:sz w:val="20"/>
                <w:szCs w:val="20"/>
              </w:rPr>
              <w:t>239 155,1</w:t>
            </w:r>
          </w:p>
        </w:tc>
      </w:tr>
      <w:tr w:rsidR="00392E08" w:rsidRPr="00C70E2F" w:rsidTr="00EC4B14">
        <w:trPr>
          <w:trHeight w:val="160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1.4.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1.4. Предоставление средств на поддержку начинающих фермеров, создание и развитие семейных животноводческих ферм на базе крестьянских (фермерских) хозяйств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13 1 04 00000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4 225,0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1 003,9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1 038,0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1 073,3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1 109,8</w:t>
            </w:r>
          </w:p>
        </w:tc>
      </w:tr>
      <w:tr w:rsidR="00392E08" w:rsidRPr="00C70E2F" w:rsidTr="00EC4B14">
        <w:trPr>
          <w:trHeight w:val="28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1.4.1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1.4.2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1.4.3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1.4.4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4 225,0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1 003,9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1 038,0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1 073,3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1 109,8</w:t>
            </w:r>
          </w:p>
        </w:tc>
      </w:tr>
      <w:tr w:rsidR="00392E08" w:rsidRPr="00C70E2F" w:rsidTr="00EC4B14">
        <w:trPr>
          <w:trHeight w:val="15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1.5.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1.5. Управление рисками в сельскохозяйственном производстве (субсидирование части затрат)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13 1 05 00000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color w:val="000000"/>
                <w:sz w:val="20"/>
                <w:szCs w:val="20"/>
              </w:rPr>
              <w:t>8 764,9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2 082,6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2 153,4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2 226,6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2 302,3</w:t>
            </w:r>
          </w:p>
        </w:tc>
      </w:tr>
      <w:tr w:rsidR="00392E08" w:rsidRPr="00C70E2F" w:rsidTr="00EC4B14">
        <w:trPr>
          <w:trHeight w:val="3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1.5.1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1.5.2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1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1.5.3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1.5.4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8 764,9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2 082,6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2 153,4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2 226,6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2 302,3</w:t>
            </w:r>
          </w:p>
        </w:tc>
      </w:tr>
      <w:tr w:rsidR="00392E08" w:rsidRPr="00C70E2F" w:rsidTr="00EC4B14">
        <w:trPr>
          <w:trHeight w:val="15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Основное мероприятие 1.6. 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</w:t>
            </w: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13 1 06 00000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2 726,8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439,9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764,5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757,4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765,0</w:t>
            </w:r>
          </w:p>
        </w:tc>
      </w:tr>
      <w:tr w:rsidR="00392E08" w:rsidRPr="00C70E2F" w:rsidTr="00EC4B14">
        <w:trPr>
          <w:trHeight w:val="4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A23678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1.6.1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1.6.2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1.6.3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2 726,8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439,9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764,5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757,4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765,0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1.6.4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123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lang w:eastAsia="ru-RU"/>
              </w:rPr>
              <w:t>1.7.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1.7. Обновление парка сельскохозяйственной техники (субсидирование части затрат)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13 1 07 00000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81 194,4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17 403,0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20 702,0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21 257,5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21 831,9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1.7.1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1.7.2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14 693,4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1 602,0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4 363,8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4 363,8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4 363,8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1.7.3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1.7.4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66 501,0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15 801,0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16 338,2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16 893,7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17 468,1</w:t>
            </w:r>
          </w:p>
        </w:tc>
      </w:tr>
      <w:tr w:rsidR="00392E08" w:rsidRPr="00C70E2F" w:rsidTr="00EC4B14">
        <w:trPr>
          <w:trHeight w:val="106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2.0.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Подпрограмма 2 «Обеспечение реализации Муниципальной программы", всего: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13 2 00 00000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24 635,1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0E2F">
              <w:rPr>
                <w:b/>
                <w:bCs/>
                <w:sz w:val="20"/>
                <w:szCs w:val="20"/>
              </w:rPr>
              <w:t>6 362,6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6 280,5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5 996,0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5 996,0</w:t>
            </w:r>
          </w:p>
        </w:tc>
      </w:tr>
      <w:tr w:rsidR="00392E08" w:rsidRPr="00C70E2F" w:rsidTr="00EC4B14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A23678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2.0.1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2.0.2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24 579,1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6 306,6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6 280,5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5 996,0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5 996,0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2.0.3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56,0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2.0.4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164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2.1.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2.1. Обеспечение выполнения целей, задач и показателей муниципальной программы в целом и в разрезе подпрограмм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13 2 01 00000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color w:val="000000"/>
                <w:sz w:val="20"/>
                <w:szCs w:val="20"/>
              </w:rPr>
              <w:t>24 579,1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6 306,6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6 280,5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5 996,0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5 996,0</w:t>
            </w:r>
          </w:p>
        </w:tc>
      </w:tr>
      <w:tr w:rsidR="00392E08" w:rsidRPr="00C70E2F" w:rsidTr="00EC4B14">
        <w:trPr>
          <w:trHeight w:val="3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2249F4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2.1.1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lastRenderedPageBreak/>
              <w:t>2.1.2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24 579,1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6 306,6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6 280,5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5 996,0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5 996,0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2.1.3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2.1.4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1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2.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Обеспечение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деятельности Управления за счет средств местного бюджета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>13 2 0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Pr="0002517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00000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2023-2026</w:t>
            </w:r>
          </w:p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56,0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E2F">
              <w:rPr>
                <w:b/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42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173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2E08" w:rsidRPr="00C70E2F" w:rsidTr="00EC4B14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.1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7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.2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7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.3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56,0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  <w:tr w:rsidR="00392E08" w:rsidRPr="00C70E2F" w:rsidTr="00EC4B14">
        <w:trPr>
          <w:trHeight w:val="28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25179">
              <w:rPr>
                <w:rFonts w:ascii="Times New Roman" w:eastAsia="Times New Roman" w:hAnsi="Times New Roman"/>
                <w:lang w:eastAsia="ru-RU"/>
              </w:rPr>
              <w:t>.4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17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08" w:rsidRPr="00025179" w:rsidRDefault="00392E08" w:rsidP="0039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E08" w:rsidRPr="00C70E2F" w:rsidRDefault="00392E08" w:rsidP="00392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E2F">
              <w:rPr>
                <w:sz w:val="20"/>
                <w:szCs w:val="20"/>
              </w:rPr>
              <w:t>0,0</w:t>
            </w:r>
          </w:p>
        </w:tc>
      </w:tr>
    </w:tbl>
    <w:p w:rsidR="003635FC" w:rsidRPr="003635FC" w:rsidRDefault="003635FC" w:rsidP="00BC7AD0">
      <w:pPr>
        <w:widowControl w:val="0"/>
        <w:tabs>
          <w:tab w:val="left" w:pos="9071"/>
        </w:tabs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--------------------------------</w:t>
      </w:r>
    </w:p>
    <w:p w:rsidR="003635FC" w:rsidRPr="003635FC" w:rsidRDefault="003635FC" w:rsidP="00BC7AD0">
      <w:pPr>
        <w:widowControl w:val="0"/>
        <w:tabs>
          <w:tab w:val="left" w:pos="9071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3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&lt;*&gt; Под обеспечением реализации муниципальной программы понимается деятельность, не направленная на реализацию основных мероприятий подпрограмм. В подпрограмму включаются расходы, направленные на обеспечение создания условий для реализации муниципальной программы.</w:t>
      </w:r>
    </w:p>
    <w:p w:rsidR="003635FC" w:rsidRPr="003635FC" w:rsidRDefault="003635FC" w:rsidP="002249F4">
      <w:pPr>
        <w:widowControl w:val="0"/>
        <w:tabs>
          <w:tab w:val="left" w:pos="9071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0897" w:rsidRPr="003635FC" w:rsidRDefault="005A0897" w:rsidP="002249F4">
      <w:pPr>
        <w:widowControl w:val="0"/>
        <w:tabs>
          <w:tab w:val="left" w:pos="9071"/>
        </w:tabs>
        <w:suppressAutoHyphens/>
        <w:autoSpaceDE w:val="0"/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color w:val="000000"/>
          <w:sz w:val="28"/>
          <w:szCs w:val="28"/>
          <w:lang w:eastAsia="ru-RU"/>
        </w:rPr>
        <w:t>2.5. Индикаторы достижения цели и непосредственные результаты реализации Программы</w:t>
      </w:r>
    </w:p>
    <w:p w:rsidR="003635FC" w:rsidRPr="003635FC" w:rsidRDefault="003635FC" w:rsidP="002249F4">
      <w:pPr>
        <w:widowControl w:val="0"/>
        <w:tabs>
          <w:tab w:val="left" w:pos="9071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3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 индикаторах и непосредственных результатах Программы приведены в таблице №2.</w:t>
      </w:r>
    </w:p>
    <w:p w:rsidR="003635FC" w:rsidRPr="003635FC" w:rsidRDefault="003635FC" w:rsidP="002249F4">
      <w:pPr>
        <w:widowControl w:val="0"/>
        <w:tabs>
          <w:tab w:val="left" w:pos="9071"/>
        </w:tabs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Сведения об индикаторах и непосредственных результатах Программы</w:t>
      </w:r>
    </w:p>
    <w:p w:rsidR="003635FC" w:rsidRPr="003635FC" w:rsidRDefault="003635FC" w:rsidP="002249F4">
      <w:pPr>
        <w:widowControl w:val="0"/>
        <w:tabs>
          <w:tab w:val="left" w:pos="9071"/>
        </w:tabs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Таблица 2</w:t>
      </w:r>
    </w:p>
    <w:tbl>
      <w:tblPr>
        <w:tblW w:w="14759" w:type="dxa"/>
        <w:tblInd w:w="-34" w:type="dxa"/>
        <w:tblLayout w:type="fixed"/>
        <w:tblLook w:val="0000"/>
      </w:tblPr>
      <w:tblGrid>
        <w:gridCol w:w="711"/>
        <w:gridCol w:w="8503"/>
        <w:gridCol w:w="1418"/>
        <w:gridCol w:w="8"/>
        <w:gridCol w:w="984"/>
        <w:gridCol w:w="35"/>
        <w:gridCol w:w="949"/>
        <w:gridCol w:w="29"/>
        <w:gridCol w:w="1004"/>
        <w:gridCol w:w="28"/>
        <w:gridCol w:w="1082"/>
        <w:gridCol w:w="8"/>
      </w:tblGrid>
      <w:tr w:rsidR="00C70E2F" w:rsidRPr="00C70E2F" w:rsidTr="000438C3">
        <w:trPr>
          <w:gridAfter w:val="1"/>
          <w:wAfter w:w="8" w:type="dxa"/>
          <w:trHeight w:val="40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2FA" w:rsidRPr="00C70E2F" w:rsidRDefault="00E702FA" w:rsidP="000438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№</w:t>
            </w:r>
            <w:proofErr w:type="gramStart"/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</w:t>
            </w:r>
            <w:proofErr w:type="gramEnd"/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702FA" w:rsidRPr="00C70E2F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Наименование индикатора/непосредственного результата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702FA" w:rsidRPr="00C70E2F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Единицы измерения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2FA" w:rsidRPr="00C70E2F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2023 год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FA" w:rsidRPr="00C70E2F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2024 год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02FA" w:rsidRPr="00C70E2F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2025 год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A" w:rsidRPr="00C70E2F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2026 год</w:t>
            </w:r>
          </w:p>
        </w:tc>
      </w:tr>
      <w:tr w:rsidR="00C70E2F" w:rsidRPr="00C70E2F" w:rsidTr="000438C3">
        <w:trPr>
          <w:gridAfter w:val="1"/>
          <w:wAfter w:w="8" w:type="dxa"/>
          <w:trHeight w:val="3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5FC" w:rsidRPr="00C70E2F" w:rsidRDefault="003635FC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635FC" w:rsidRPr="00C70E2F" w:rsidRDefault="003635FC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635FC" w:rsidRPr="00C70E2F" w:rsidRDefault="003635FC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35FC" w:rsidRPr="00C70E2F" w:rsidRDefault="003635FC" w:rsidP="002249F4">
            <w:pPr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0"/>
                <w:szCs w:val="20"/>
                <w:lang w:eastAsia="hi-IN" w:bidi="hi-IN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35FC" w:rsidRPr="00C70E2F" w:rsidRDefault="003635FC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35FC" w:rsidRPr="00C70E2F" w:rsidRDefault="003635FC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FC" w:rsidRPr="00C70E2F" w:rsidRDefault="00C70E2F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</w:tr>
      <w:tr w:rsidR="003635FC" w:rsidRPr="00C70E2F" w:rsidTr="000438C3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5FC" w:rsidRPr="003635FC" w:rsidRDefault="003635FC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5FC" w:rsidRPr="005A0897" w:rsidRDefault="003635FC" w:rsidP="002249F4">
            <w:pPr>
              <w:spacing w:after="0" w:line="240" w:lineRule="auto"/>
              <w:rPr>
                <w:rFonts w:ascii="Times New Roman" w:eastAsia="Arial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5A0897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  <w:t xml:space="preserve">Муниципальная программа «Развитие агропромышленного комплекса в городском округе </w:t>
            </w:r>
            <w:proofErr w:type="gramStart"/>
            <w:r w:rsidRPr="005A0897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5A0897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  <w:t>. Бор»</w:t>
            </w:r>
          </w:p>
        </w:tc>
      </w:tr>
      <w:tr w:rsidR="005A0897" w:rsidRPr="00C70E2F" w:rsidTr="000438C3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897" w:rsidRPr="003635FC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897" w:rsidRPr="005A0897" w:rsidRDefault="005A0897" w:rsidP="002249F4">
            <w:pPr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Подпрограмма 1"Развитие производства"</w:t>
            </w:r>
          </w:p>
        </w:tc>
      </w:tr>
      <w:tr w:rsidR="003635FC" w:rsidRPr="00C70E2F" w:rsidTr="000438C3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5FC" w:rsidRPr="003635FC" w:rsidRDefault="003635FC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5FC" w:rsidRPr="003635FC" w:rsidRDefault="003635FC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Индикаторы: </w:t>
            </w:r>
          </w:p>
        </w:tc>
      </w:tr>
      <w:tr w:rsidR="002F21A7" w:rsidRPr="00C70E2F" w:rsidTr="000438C3">
        <w:trPr>
          <w:gridAfter w:val="1"/>
          <w:wAfter w:w="8" w:type="dxa"/>
          <w:trHeight w:val="60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</w:t>
            </w:r>
            <w:proofErr w:type="gram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1</w:t>
            </w:r>
            <w:proofErr w:type="gramEnd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21A7" w:rsidRPr="003635FC" w:rsidRDefault="002F21A7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Индекс производства продукции сельского хозяйства в хозяйствах всех категорий (в сопоставимых ценах к предыдущему году)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1A7" w:rsidRPr="003635FC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1A7" w:rsidRPr="0079305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0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79305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0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79305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0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79305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0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106,0</w:t>
            </w:r>
          </w:p>
        </w:tc>
      </w:tr>
      <w:tr w:rsidR="002F21A7" w:rsidRPr="00C70E2F" w:rsidTr="000438C3">
        <w:trPr>
          <w:gridAfter w:val="1"/>
          <w:wAfter w:w="8" w:type="dxa"/>
          <w:trHeight w:val="48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</w:t>
            </w:r>
            <w:proofErr w:type="gram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21A7" w:rsidRPr="003635FC" w:rsidRDefault="002F21A7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Индекс физического объема инвестиций в основной капитал сельского хозяйства (кпредыдущему году)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1A7" w:rsidRPr="003635FC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1A7" w:rsidRPr="00793055" w:rsidRDefault="00E23CC3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793055" w:rsidRDefault="00E23CC3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793055" w:rsidRDefault="00E23CC3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793055" w:rsidRDefault="00E23CC3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104,6</w:t>
            </w:r>
          </w:p>
        </w:tc>
      </w:tr>
      <w:tr w:rsidR="002F21A7" w:rsidRPr="00C70E2F" w:rsidTr="000438C3">
        <w:trPr>
          <w:gridAfter w:val="1"/>
          <w:wAfter w:w="8" w:type="dxa"/>
          <w:trHeight w:val="407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И3.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21A7" w:rsidRPr="003635FC" w:rsidRDefault="002F21A7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Уровень рентабельности сельскохозяйственных организаций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1A7" w:rsidRPr="003635FC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2,9</w:t>
            </w:r>
          </w:p>
        </w:tc>
      </w:tr>
      <w:tr w:rsidR="002F21A7" w:rsidRPr="00C70E2F" w:rsidTr="000438C3">
        <w:trPr>
          <w:gridAfter w:val="1"/>
          <w:wAfter w:w="8" w:type="dxa"/>
          <w:trHeight w:val="41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</w:t>
            </w:r>
            <w:proofErr w:type="gram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4</w:t>
            </w:r>
            <w:proofErr w:type="gramEnd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21A7" w:rsidRPr="003635FC" w:rsidRDefault="002F21A7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Среднемесячная номинальная заработная плата в сельском хозяйстве (по сельскохозяйственным организациям)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1A7" w:rsidRPr="003635FC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 w:rsidR="00E702FA"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868,0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37 517,0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E702FA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37 374,0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E702FA"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7 338,0</w:t>
            </w:r>
          </w:p>
        </w:tc>
      </w:tr>
      <w:tr w:rsidR="002F21A7" w:rsidRPr="00C70E2F" w:rsidTr="000438C3">
        <w:trPr>
          <w:gridAfter w:val="1"/>
          <w:wAfter w:w="8" w:type="dxa"/>
          <w:trHeight w:val="362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И5.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21A7" w:rsidRPr="003635FC" w:rsidRDefault="002F21A7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Удельный вес прибыльных сельскохозяйственных организаций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1A7" w:rsidRPr="003635FC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A7" w:rsidRPr="003A41E5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1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</w:tr>
      <w:tr w:rsidR="002F21A7" w:rsidRPr="00C70E2F" w:rsidTr="000438C3">
        <w:trPr>
          <w:gridAfter w:val="1"/>
          <w:wAfter w:w="8" w:type="dxa"/>
          <w:trHeight w:val="113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</w:t>
            </w:r>
            <w:proofErr w:type="gram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6</w:t>
            </w:r>
            <w:proofErr w:type="gramEnd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21A7" w:rsidRPr="003635FC" w:rsidRDefault="002F21A7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Стоимость валовой сельскохозяйственной продукции в действующих ценах в хозяйствах всех категорий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21A7" w:rsidRPr="00A35521" w:rsidRDefault="002F21A7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A35521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млн. руб.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1A7" w:rsidRPr="00A35521" w:rsidRDefault="00F168AD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5 203,22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1A7" w:rsidRPr="00512F00" w:rsidRDefault="00F168AD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5 619,47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1A7" w:rsidRPr="00512F00" w:rsidRDefault="00F168AD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5 956,63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1A7" w:rsidRPr="00512F00" w:rsidRDefault="00F168AD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6 314,02</w:t>
            </w:r>
          </w:p>
        </w:tc>
      </w:tr>
      <w:tr w:rsidR="005A0897" w:rsidRPr="00C70E2F" w:rsidTr="000438C3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97" w:rsidRPr="003635FC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97" w:rsidRPr="00C70E2F" w:rsidRDefault="005A0897" w:rsidP="0022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1.1.</w:t>
            </w:r>
            <w:r w:rsidRPr="00C70E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Развитие производства продукции растениеводства (субсидирование части затрат)</w:t>
            </w:r>
          </w:p>
        </w:tc>
      </w:tr>
      <w:tr w:rsidR="005A0897" w:rsidRPr="00C70E2F" w:rsidTr="000438C3">
        <w:trPr>
          <w:gridAfter w:val="1"/>
          <w:wAfter w:w="8" w:type="dxa"/>
          <w:trHeight w:val="350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897" w:rsidRPr="003635FC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lastRenderedPageBreak/>
              <w:t>Р</w:t>
            </w:r>
            <w:proofErr w:type="gram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1</w:t>
            </w:r>
            <w:proofErr w:type="gramEnd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897" w:rsidRPr="003635FC" w:rsidRDefault="005A0897" w:rsidP="002249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Производство продукции растениеводства в хозяйствах всех категорий: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897" w:rsidRPr="00A35521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897" w:rsidRPr="00A35521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97" w:rsidRPr="00A35521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97" w:rsidRPr="00A35521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97" w:rsidRPr="00A35521" w:rsidRDefault="005A089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4CD" w:rsidRPr="00C70E2F" w:rsidTr="00E360DF">
        <w:trPr>
          <w:gridAfter w:val="1"/>
          <w:wAfter w:w="8" w:type="dxa"/>
          <w:trHeight w:val="427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4CD" w:rsidRPr="003635FC" w:rsidRDefault="002F14CD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4CD" w:rsidRPr="00542883" w:rsidRDefault="002F14CD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Посевная площадь зерновых и зернобобовых культур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4CD" w:rsidRPr="00A35521" w:rsidRDefault="002F14CD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4CD" w:rsidRPr="00754236" w:rsidRDefault="009E2052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4 995,0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4CD" w:rsidRPr="00754236" w:rsidRDefault="00754236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4 541,0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4CD" w:rsidRPr="00A35521" w:rsidRDefault="00754236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4 650,0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4CD" w:rsidRPr="00A35521" w:rsidRDefault="00754236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4 750,0</w:t>
            </w:r>
          </w:p>
        </w:tc>
      </w:tr>
      <w:tr w:rsidR="002F21A7" w:rsidRPr="00C70E2F" w:rsidTr="000438C3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21A7" w:rsidRPr="00542883" w:rsidRDefault="002F14CD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Валовое производство </w:t>
            </w:r>
            <w:r w:rsidR="002F21A7"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зерновы</w:t>
            </w:r>
            <w:r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х</w:t>
            </w:r>
            <w:r w:rsidR="002F21A7"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и зернобобовы</w:t>
            </w:r>
            <w:r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х</w:t>
            </w:r>
            <w:r w:rsidR="002F21A7"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культур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21A7" w:rsidRPr="003635FC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тн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1A7" w:rsidRPr="00084A3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</w:t>
            </w:r>
            <w:r w:rsidR="009E2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1A7" w:rsidRPr="00D0366B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  <w:r w:rsid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1A7" w:rsidRPr="00D0366B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  <w:r w:rsid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1A7" w:rsidRPr="00512F00" w:rsidRDefault="002F21A7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  <w:r w:rsid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512F00" w:rsidRPr="00C70E2F" w:rsidTr="000438C3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</w:t>
            </w:r>
            <w:proofErr w:type="gram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542883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5428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Внесение минеральных удобрений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тонн действующего вещества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512F00" w:rsidRDefault="009E2052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754236" w:rsidRDefault="00754236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754236" w:rsidRDefault="00754236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754236" w:rsidRDefault="00754236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502,0</w:t>
            </w:r>
          </w:p>
        </w:tc>
      </w:tr>
      <w:tr w:rsidR="00512F00" w:rsidRPr="00C70E2F" w:rsidTr="000438C3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Р3.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Внесение органических удобрений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тн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F0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512F0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000</w:t>
            </w:r>
            <w:r w:rsidRP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512F00" w:rsidRPr="00C70E2F" w:rsidTr="000438C3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</w:t>
            </w:r>
            <w:proofErr w:type="gram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4</w:t>
            </w:r>
            <w:proofErr w:type="gramEnd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Известкование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512F0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F7D7E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7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12F0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512F00" w:rsidRPr="00C70E2F" w:rsidTr="000438C3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Р5.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Фосфоритование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F7D7E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7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12F0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512F0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</w:t>
            </w:r>
            <w:proofErr w:type="gram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6</w:t>
            </w:r>
            <w:proofErr w:type="gramEnd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Ввод в оборот ранее не используемых земель сельскохозяйственного назначения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2642D1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64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F0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512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512F0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</w:t>
            </w:r>
            <w:proofErr w:type="gramStart"/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7</w:t>
            </w:r>
            <w:proofErr w:type="gramEnd"/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Производство картофеля и овощей: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AD48E8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2F21A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12F0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Посевная площадь картофеля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F36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AD48E8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774</w:t>
            </w:r>
            <w:r w:rsidR="00F36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AD48E8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</w:t>
            </w:r>
            <w:r w:rsidR="00F36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2F21A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F36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</w:t>
            </w:r>
            <w:r w:rsidR="00F364B9" w:rsidRPr="00F36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512F0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Посевная площадь овощей закрытого грунта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="00F36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AD48E8" w:rsidRDefault="00F364B9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AD48E8" w:rsidRDefault="00F364B9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F364B9" w:rsidRDefault="00F364B9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512F0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F00" w:rsidRPr="003635FC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Default="00512F0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Посевная площадь овощей открытого грунта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00" w:rsidRDefault="00512F0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00" w:rsidRPr="00084A37" w:rsidRDefault="002F1CF4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AD48E8" w:rsidRDefault="002F1CF4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AD48E8" w:rsidRDefault="002F1CF4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00" w:rsidRPr="002F21A7" w:rsidRDefault="002F1CF4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F1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542883" w:rsidRPr="00C70E2F" w:rsidTr="008E2E5B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883" w:rsidRPr="003635FC" w:rsidRDefault="00542883" w:rsidP="008E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883" w:rsidRDefault="00542883" w:rsidP="008E2E5B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Валовое производство картофеля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883" w:rsidRDefault="00542883" w:rsidP="008E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тн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883" w:rsidRPr="00084A37" w:rsidRDefault="00542883" w:rsidP="008E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19 100,0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883" w:rsidRDefault="00542883" w:rsidP="008E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20 035,0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883" w:rsidRDefault="00542883" w:rsidP="008E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20 050,0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883" w:rsidRPr="002F21A7" w:rsidRDefault="00542883" w:rsidP="008E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20 050,0</w:t>
            </w:r>
          </w:p>
        </w:tc>
      </w:tr>
      <w:tr w:rsidR="002A6B1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Валовое производство овощей закрытого грунта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тн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084A37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16 381,0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17 135,0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17 135,0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F21A7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D2B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17 135,0</w:t>
            </w:r>
          </w:p>
        </w:tc>
      </w:tr>
      <w:tr w:rsidR="002A6B1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Валовое производство овощей открытого грунта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тн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084A37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703,3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798,0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F14CD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825,0</w:t>
            </w:r>
          </w:p>
        </w:tc>
      </w:tr>
      <w:tr w:rsidR="002A6B10" w:rsidRPr="00C70E2F" w:rsidTr="000438C3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04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084A37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1.2</w:t>
            </w:r>
            <w:r w:rsidRPr="00C70E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 Развитие производства продукции животноводства (субсидирование части затрат)</w:t>
            </w:r>
          </w:p>
        </w:tc>
      </w:tr>
      <w:tr w:rsidR="002A6B10" w:rsidRPr="00C70E2F" w:rsidTr="00E360DF">
        <w:trPr>
          <w:gridAfter w:val="1"/>
          <w:wAfter w:w="8" w:type="dxa"/>
          <w:trHeight w:val="29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Непосредственные результаты: 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10" w:rsidRPr="00084A37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084A37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2642D1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5A0897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B10" w:rsidRPr="00C70E2F" w:rsidTr="00E360DF">
        <w:trPr>
          <w:gridAfter w:val="1"/>
          <w:wAfter w:w="8" w:type="dxa"/>
          <w:trHeight w:val="267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8</w:t>
            </w: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Производство продукции животноводства в хозяйствах всех категорий: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10" w:rsidRPr="00084A37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084A37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5F7D7E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5F7D7E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6B10" w:rsidRPr="00C70E2F" w:rsidTr="00E360DF">
        <w:trPr>
          <w:gridAfter w:val="1"/>
          <w:wAfter w:w="8" w:type="dxa"/>
          <w:trHeight w:val="43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скот и птица на убой (в живом весе)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16248E" w:rsidRDefault="0016248E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22 511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16248E" w:rsidRDefault="0016248E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22 866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16248E" w:rsidRDefault="0016248E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23 018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16248E" w:rsidRDefault="0016248E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24 805</w:t>
            </w:r>
          </w:p>
        </w:tc>
      </w:tr>
      <w:tr w:rsidR="002A6B10" w:rsidRPr="00C70E2F" w:rsidTr="00E360DF">
        <w:trPr>
          <w:gridAfter w:val="1"/>
          <w:wAfter w:w="8" w:type="dxa"/>
          <w:trHeight w:val="43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молоко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16248E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="0016248E"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16248E" w:rsidRDefault="0016248E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16248E" w:rsidRDefault="0016248E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14 083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16248E" w:rsidRDefault="0016248E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2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14 746</w:t>
            </w:r>
          </w:p>
        </w:tc>
      </w:tr>
      <w:tr w:rsidR="002A6B10" w:rsidRPr="00C70E2F" w:rsidTr="00E360DF">
        <w:trPr>
          <w:gridAfter w:val="1"/>
          <w:wAfter w:w="8" w:type="dxa"/>
          <w:trHeight w:val="43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яйцо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тыс.шт.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6B10" w:rsidRPr="002E1768" w:rsidRDefault="002E1768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20 195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B10" w:rsidRPr="002E1768" w:rsidRDefault="002E1768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22 148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B10" w:rsidRPr="002E1768" w:rsidRDefault="002E1768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22 867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B10" w:rsidRPr="002E1768" w:rsidRDefault="002E1768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23 149</w:t>
            </w:r>
          </w:p>
        </w:tc>
      </w:tr>
      <w:tr w:rsidR="002A6B10" w:rsidRPr="00C70E2F" w:rsidTr="00E360DF">
        <w:trPr>
          <w:gridAfter w:val="1"/>
          <w:wAfter w:w="8" w:type="dxa"/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</w:t>
            </w:r>
            <w:proofErr w:type="gramStart"/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9</w:t>
            </w:r>
            <w:proofErr w:type="gramEnd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Поголовье крупного рогатого скота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shd w:val="clear" w:color="auto" w:fill="00FF0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гол.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6B10" w:rsidRPr="00084A37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B10" w:rsidRPr="002E176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2E1768"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908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B10" w:rsidRPr="002E176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2E1768"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936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6B10" w:rsidRPr="002E176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2E1768"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981</w:t>
            </w:r>
          </w:p>
        </w:tc>
      </w:tr>
      <w:tr w:rsidR="002A6B10" w:rsidRPr="00C70E2F" w:rsidTr="00E360DF">
        <w:trPr>
          <w:gridAfter w:val="1"/>
          <w:wAfter w:w="8" w:type="dxa"/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в том числе коров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shd w:val="clear" w:color="auto" w:fill="00FF0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гол.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084A37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176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176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E1768"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926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176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="002E1768"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</w:tr>
      <w:tr w:rsidR="002A6B10" w:rsidRPr="00C70E2F" w:rsidTr="00E360DF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Р10</w:t>
            </w: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Маточное поголовье овец и коз в сельскохозяйственных организациях, крестьянских (фермерских) хозяйствах (включая индивидуальных предпринимателей)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гол.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084A37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A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AD48E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8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AD48E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8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F21A7" w:rsidRDefault="002E1768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E1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</w:t>
            </w:r>
          </w:p>
        </w:tc>
      </w:tr>
      <w:tr w:rsidR="002A6B10" w:rsidRPr="00C70E2F" w:rsidTr="000438C3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04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1.6.</w:t>
            </w:r>
            <w:r w:rsidRPr="00C70E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</w:tr>
      <w:tr w:rsidR="002A6B10" w:rsidRPr="00C70E2F" w:rsidTr="000438C3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Непосредственные результаты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10" w:rsidRPr="00AD48E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AD48E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B10" w:rsidRPr="00C70E2F" w:rsidTr="000438C3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lastRenderedPageBreak/>
              <w:t>Р11.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Доля работников, прошедших переподготовку, повысивших квалификацию, принявших участие в семинарах, конференциях от общего количества руководителей и специалистов сельскохозяйственных организаций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C70E2F" w:rsidRDefault="0058587A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F168AD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F168AD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F168AD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2A6B10" w:rsidRPr="00C70E2F" w:rsidTr="000438C3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Р12.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Количество молодых специалистов, принятых в сельскохозяйственные организации и крестьянские (фермерские) хозяйства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C70E2F" w:rsidRDefault="00F168AD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F168AD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F168AD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F168AD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2A6B10" w:rsidRPr="00C70E2F" w:rsidTr="000438C3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89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1.7.</w:t>
            </w:r>
            <w:r w:rsidRPr="00C70E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Обновление парка сельскохозяйственной техники (субсидирование части затрат)</w:t>
            </w:r>
          </w:p>
        </w:tc>
        <w:tc>
          <w:tcPr>
            <w:tcW w:w="2143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2A6B10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B10" w:rsidRPr="00C70E2F" w:rsidTr="000438C3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Непосредственные результаты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10" w:rsidRPr="00AD48E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AD48E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B10" w:rsidRPr="00C70E2F" w:rsidTr="000438C3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C70E2F" w:rsidRDefault="002A6B10" w:rsidP="000438C3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Р13.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Приобретение </w:t>
            </w: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новой сельскохозяйственной техники: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C70E2F" w:rsidRDefault="002A6B10" w:rsidP="002249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2E1768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2E1768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C70E2F" w:rsidRDefault="002E1768" w:rsidP="0022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2A6B10" w:rsidRPr="00C70E2F" w:rsidTr="000438C3">
        <w:trPr>
          <w:trHeight w:val="4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B10" w:rsidRPr="00C70E2F" w:rsidRDefault="002A6B10" w:rsidP="002249F4">
            <w:pPr>
              <w:spacing w:after="0" w:line="240" w:lineRule="auto"/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C70E2F"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Подпрограмма 2 "Обеспечение реализации"</w:t>
            </w:r>
          </w:p>
        </w:tc>
      </w:tr>
      <w:tr w:rsidR="002A6B10" w:rsidRPr="00C70E2F" w:rsidTr="000438C3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10" w:rsidRPr="003635FC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Индикаторы: </w:t>
            </w:r>
          </w:p>
        </w:tc>
      </w:tr>
      <w:tr w:rsidR="002A6B10" w:rsidRPr="00C70E2F" w:rsidTr="00E360DF">
        <w:trPr>
          <w:gridAfter w:val="1"/>
          <w:wAfter w:w="8" w:type="dxa"/>
          <w:trHeight w:val="777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</w:t>
            </w:r>
            <w:proofErr w:type="gramStart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7</w:t>
            </w:r>
            <w:proofErr w:type="gramEnd"/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A41E5" w:rsidRDefault="002A6B10" w:rsidP="00224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A41E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Уровень участия городского округа город Бор Нижегородской области в реализации государственной программы (наличие в городском округе город Бор Нижегородской области муниципальной программы развития агропромышленного комплекса)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A6B10" w:rsidRPr="00C70E2F" w:rsidTr="00E360DF">
        <w:trPr>
          <w:gridAfter w:val="1"/>
          <w:wAfter w:w="8" w:type="dxa"/>
          <w:trHeight w:val="547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И8.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224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Укомплектованность должностей муниципальной службы в управлении сельского хозяйства администрации городского округа город Бор  Нижегородской области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A6B10" w:rsidRPr="00C70E2F" w:rsidTr="000438C3">
        <w:trPr>
          <w:gridAfter w:val="1"/>
          <w:wAfter w:w="8" w:type="dxa"/>
          <w:trHeight w:val="547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04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10" w:rsidRPr="002E27A8" w:rsidRDefault="002A6B10" w:rsidP="00224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2.1.</w:t>
            </w: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Обеспечение выполнения целей, задач и показателей муниципальной программы в целом и в разрезе 2 подпрограммы </w:t>
            </w:r>
          </w:p>
        </w:tc>
      </w:tr>
      <w:tr w:rsidR="002A6B10" w:rsidRPr="00C70E2F" w:rsidTr="000438C3">
        <w:trPr>
          <w:gridAfter w:val="1"/>
          <w:wAfter w:w="8" w:type="dxa"/>
          <w:trHeight w:val="367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</w:tcPr>
          <w:p w:rsidR="002A6B10" w:rsidRPr="003635FC" w:rsidRDefault="002A6B10" w:rsidP="00224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Непосредственные результаты: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6B10" w:rsidRPr="003635FC" w:rsidRDefault="002A6B10" w:rsidP="0022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B10" w:rsidRPr="00C70E2F" w:rsidTr="000438C3">
        <w:trPr>
          <w:gridAfter w:val="1"/>
          <w:wAfter w:w="8" w:type="dxa"/>
          <w:trHeight w:val="461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</w:tcPr>
          <w:p w:rsidR="002A6B10" w:rsidRPr="003635FC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Р14</w:t>
            </w: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</w:tcPr>
          <w:p w:rsidR="002A6B10" w:rsidRPr="003635FC" w:rsidRDefault="002A6B10" w:rsidP="00224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Обеспечение выполнения целей, задач и показателей муниципальной программы в целом и в разрезе 2 подпрограммы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2A6B10" w:rsidRPr="003635FC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6B10" w:rsidRPr="002E27A8" w:rsidRDefault="00FE34A6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B10" w:rsidRPr="002E27A8" w:rsidRDefault="002A6B10" w:rsidP="00E36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A6B10" w:rsidRPr="00C70E2F" w:rsidTr="000438C3">
        <w:trPr>
          <w:gridAfter w:val="1"/>
          <w:wAfter w:w="8" w:type="dxa"/>
          <w:trHeight w:val="461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6B10" w:rsidRPr="00FE34A6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FE34A6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6B10" w:rsidRPr="00FE34A6" w:rsidRDefault="002A6B10" w:rsidP="00224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FE34A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2.2. Обеспечение деятельности Управления за счет средств местного бюджета</w:t>
            </w:r>
          </w:p>
        </w:tc>
        <w:tc>
          <w:tcPr>
            <w:tcW w:w="553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6B10" w:rsidRPr="00C70E2F" w:rsidTr="00FE34A6">
        <w:trPr>
          <w:gridAfter w:val="1"/>
          <w:wAfter w:w="8" w:type="dxa"/>
          <w:trHeight w:val="461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6B10" w:rsidRDefault="002A6B10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6B10" w:rsidRPr="003635FC" w:rsidRDefault="00FE34A6" w:rsidP="00224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Непосредственные результаты: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6B10" w:rsidRPr="002E27A8" w:rsidRDefault="002A6B10" w:rsidP="002249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34A6" w:rsidRPr="00C70E2F" w:rsidTr="000438C3">
        <w:trPr>
          <w:gridAfter w:val="1"/>
          <w:wAfter w:w="8" w:type="dxa"/>
          <w:trHeight w:val="461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E34A6" w:rsidRDefault="00FE34A6" w:rsidP="00043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Р15.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4A6" w:rsidRPr="003635FC" w:rsidRDefault="00FE34A6" w:rsidP="00224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П</w:t>
            </w:r>
            <w:r w:rsidRPr="00FE34A6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риобретение </w:t>
            </w:r>
            <w:r w:rsidR="002937D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нового </w:t>
            </w:r>
            <w:r w:rsidRPr="00FE34A6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системного блока, конвертация информационных баз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34A6" w:rsidRPr="002E27A8" w:rsidRDefault="00FE34A6" w:rsidP="00FE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E2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34A6" w:rsidRPr="002E27A8" w:rsidRDefault="00FE34A6" w:rsidP="00FE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34A6" w:rsidRPr="002E27A8" w:rsidRDefault="00FE34A6" w:rsidP="00FE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34A6" w:rsidRPr="002E27A8" w:rsidRDefault="00FE34A6" w:rsidP="00FE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4A6" w:rsidRPr="002E27A8" w:rsidRDefault="00FE34A6" w:rsidP="00FE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635FC" w:rsidRPr="003635FC" w:rsidRDefault="003635FC" w:rsidP="002249F4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</w:p>
    <w:p w:rsidR="00FA6F65" w:rsidRPr="003635FC" w:rsidRDefault="00FA6F65" w:rsidP="00FA6F65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color w:val="FF0000"/>
          <w:kern w:val="1"/>
          <w:sz w:val="24"/>
          <w:szCs w:val="24"/>
          <w:lang w:eastAsia="hi-IN" w:bidi="hi-IN"/>
        </w:rPr>
      </w:pPr>
      <w:r w:rsidRPr="003635FC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2.6. Меры правового регулирования Программы</w:t>
      </w:r>
    </w:p>
    <w:p w:rsidR="003635FC" w:rsidRPr="003635FC" w:rsidRDefault="003635FC" w:rsidP="003635FC">
      <w:pPr>
        <w:widowControl w:val="0"/>
        <w:tabs>
          <w:tab w:val="center" w:pos="5309"/>
          <w:tab w:val="left" w:pos="9660"/>
        </w:tabs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        Сведения об основных мерах правового регулирования приведены в таблице № 3.                                                                                                                             </w:t>
      </w:r>
    </w:p>
    <w:p w:rsidR="003635FC" w:rsidRPr="003635FC" w:rsidRDefault="003635FC" w:rsidP="003635FC">
      <w:pPr>
        <w:widowControl w:val="0"/>
        <w:tabs>
          <w:tab w:val="center" w:pos="5309"/>
          <w:tab w:val="left" w:pos="9660"/>
        </w:tabs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3635FC" w:rsidRPr="003635FC" w:rsidRDefault="003635FC" w:rsidP="003635FC">
      <w:pPr>
        <w:widowControl w:val="0"/>
        <w:tabs>
          <w:tab w:val="center" w:pos="5309"/>
          <w:tab w:val="left" w:pos="9660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Сведения об основных мерах правового регулирования</w:t>
      </w:r>
    </w:p>
    <w:p w:rsidR="003635FC" w:rsidRPr="003635FC" w:rsidRDefault="003635FC" w:rsidP="003635FC">
      <w:pPr>
        <w:widowControl w:val="0"/>
        <w:tabs>
          <w:tab w:val="center" w:pos="5309"/>
          <w:tab w:val="left" w:pos="9660"/>
        </w:tabs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Таблица 3</w:t>
      </w:r>
    </w:p>
    <w:tbl>
      <w:tblPr>
        <w:tblW w:w="1502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94"/>
        <w:gridCol w:w="5360"/>
        <w:gridCol w:w="5811"/>
        <w:gridCol w:w="3261"/>
      </w:tblGrid>
      <w:tr w:rsidR="003635FC" w:rsidRPr="00C70E2F" w:rsidTr="0010086A">
        <w:trPr>
          <w:trHeight w:val="490"/>
        </w:trPr>
        <w:tc>
          <w:tcPr>
            <w:tcW w:w="594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62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№ </w:t>
            </w:r>
          </w:p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62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5360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-131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Вид, номер, наименование правового акта</w:t>
            </w:r>
          </w:p>
        </w:tc>
        <w:tc>
          <w:tcPr>
            <w:tcW w:w="5811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-131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Основные положения правового акта (суть</w:t>
            </w:r>
            <w:r w:rsidR="00E360DF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, кратко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-131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Ответственный исполнитель и соисполнители</w:t>
            </w:r>
          </w:p>
        </w:tc>
      </w:tr>
      <w:tr w:rsidR="003635FC" w:rsidRPr="00C70E2F" w:rsidTr="0010086A">
        <w:trPr>
          <w:trHeight w:val="142"/>
        </w:trPr>
        <w:tc>
          <w:tcPr>
            <w:tcW w:w="594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62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-131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-131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-131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3635FC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1. </w:t>
            </w:r>
          </w:p>
        </w:tc>
        <w:tc>
          <w:tcPr>
            <w:tcW w:w="5360" w:type="dxa"/>
            <w:shd w:val="clear" w:color="auto" w:fill="auto"/>
          </w:tcPr>
          <w:p w:rsidR="003635FC" w:rsidRPr="003635FC" w:rsidRDefault="003635FC" w:rsidP="00F7569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Постановление Администрации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Бор</w:t>
            </w:r>
            <w:r w:rsidR="002236BE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№ </w:t>
            </w:r>
            <w:r w:rsidR="002236BE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2426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от </w:t>
            </w:r>
            <w:r w:rsidR="002236BE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13.05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.20</w:t>
            </w:r>
            <w:r w:rsidR="002236BE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22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r w:rsidR="002236BE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«</w:t>
            </w:r>
            <w:r w:rsidR="002236BE" w:rsidRPr="002236BE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Об утверждении Порядка предоставления субсидии на возмещение части затрат сельскохозяйственным </w:t>
            </w:r>
            <w:r w:rsidR="002236BE" w:rsidRPr="002236BE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товаропроизводителям на приобретение минеральных удобрений</w:t>
            </w:r>
            <w:r w:rsidR="00F7569D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5811" w:type="dxa"/>
            <w:shd w:val="clear" w:color="auto" w:fill="auto"/>
          </w:tcPr>
          <w:p w:rsidR="003635FC" w:rsidRPr="003635FC" w:rsidRDefault="00F7569D" w:rsidP="00F7569D">
            <w:pPr>
              <w:pStyle w:val="ConsPlusNormal"/>
              <w:ind w:firstLine="0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7569D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Порядок предоставления субсидий на возмещение части затрат сельскохозяйственным 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т</w:t>
            </w:r>
            <w:r w:rsidRPr="00F7569D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оваропроизводителям на приобретение минеральных удобрений </w:t>
            </w:r>
            <w:r w:rsidR="003635FC" w:rsidRPr="003635F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за счет средств бюджета городског</w:t>
            </w:r>
            <w:r w:rsidR="002E27A8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о</w:t>
            </w:r>
            <w:r w:rsidR="003635FC" w:rsidRPr="003635F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округа </w:t>
            </w:r>
            <w:proofErr w:type="gramStart"/>
            <w:r w:rsidR="003635FC" w:rsidRPr="003635F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="003635FC" w:rsidRPr="003635FC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  <w:t>. Бор.</w:t>
            </w:r>
          </w:p>
        </w:tc>
        <w:tc>
          <w:tcPr>
            <w:tcW w:w="3261" w:type="dxa"/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Управление сельского хозяйства администрации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Бор</w:t>
            </w:r>
          </w:p>
        </w:tc>
      </w:tr>
      <w:tr w:rsidR="00F7569D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F7569D" w:rsidRPr="003635FC" w:rsidRDefault="00F7569D" w:rsidP="003635FC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2.</w:t>
            </w:r>
          </w:p>
        </w:tc>
        <w:tc>
          <w:tcPr>
            <w:tcW w:w="5360" w:type="dxa"/>
            <w:shd w:val="clear" w:color="auto" w:fill="auto"/>
          </w:tcPr>
          <w:p w:rsidR="00F7569D" w:rsidRPr="003635FC" w:rsidRDefault="00F7569D" w:rsidP="002E36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№ </w:t>
            </w:r>
            <w:r w:rsidR="002E3698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4109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от </w:t>
            </w:r>
            <w:r w:rsidR="002E3698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12</w:t>
            </w: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.0</w:t>
            </w:r>
            <w:r w:rsidR="002E3698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8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.20</w:t>
            </w: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22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«</w:t>
            </w:r>
            <w:r w:rsidRPr="00F7569D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Об утверждении Порядка предоставления субсидий  из бюджета городского округа город Бор на обеспечение прироста сельскохозяйственной продукции собственного производства в рамках приоритетных подотраслей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</w:t>
            </w:r>
            <w:proofErr w:type="gramEnd"/>
            <w:r w:rsidRPr="00F7569D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агропромышленного комплекса</w:t>
            </w: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5811" w:type="dxa"/>
            <w:shd w:val="clear" w:color="auto" w:fill="auto"/>
          </w:tcPr>
          <w:p w:rsidR="00F7569D" w:rsidRPr="00F7569D" w:rsidRDefault="00F7569D" w:rsidP="00F7569D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proofErr w:type="gramStart"/>
            <w:r>
              <w:rPr>
                <w:rFonts w:eastAsia="Arial"/>
                <w:kern w:val="1"/>
                <w:lang w:eastAsia="hi-IN" w:bidi="hi-IN"/>
              </w:rPr>
              <w:t xml:space="preserve">Порядок </w:t>
            </w:r>
            <w:r w:rsidRPr="00F7569D">
              <w:rPr>
                <w:rFonts w:eastAsia="Arial"/>
                <w:kern w:val="1"/>
                <w:lang w:eastAsia="hi-IN" w:bidi="hi-IN"/>
              </w:rPr>
              <w:t xml:space="preserve">предоставления субсидий из бюджета городского округа город Бор на обеспечение прироста сельскохозяйственной продукции собственного производства в рамках приоритетных подотраслей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      </w:r>
            <w:proofErr w:type="spellStart"/>
            <w:r w:rsidRPr="00F7569D">
              <w:rPr>
                <w:rFonts w:eastAsia="Arial"/>
                <w:kern w:val="1"/>
                <w:lang w:eastAsia="hi-IN" w:bidi="hi-IN"/>
              </w:rPr>
              <w:t>подотраслей</w:t>
            </w:r>
            <w:proofErr w:type="spellEnd"/>
            <w:r w:rsidRPr="00F7569D">
              <w:rPr>
                <w:rFonts w:eastAsia="Arial"/>
                <w:kern w:val="1"/>
                <w:lang w:eastAsia="hi-IN" w:bidi="hi-IN"/>
              </w:rPr>
              <w:t xml:space="preserve"> агропромышленного </w:t>
            </w:r>
            <w:proofErr w:type="spellStart"/>
            <w:r w:rsidRPr="00F7569D">
              <w:rPr>
                <w:rFonts w:eastAsia="Arial"/>
                <w:kern w:val="1"/>
                <w:lang w:eastAsia="hi-IN" w:bidi="hi-IN"/>
              </w:rPr>
              <w:t>комплекса</w:t>
            </w:r>
            <w:r w:rsidRPr="003635FC">
              <w:rPr>
                <w:rFonts w:eastAsia="Arial"/>
                <w:kern w:val="1"/>
                <w:lang w:eastAsia="hi-IN" w:bidi="hi-IN"/>
              </w:rPr>
              <w:t>за</w:t>
            </w:r>
            <w:proofErr w:type="spellEnd"/>
            <w:r w:rsidRPr="003635FC">
              <w:rPr>
                <w:rFonts w:eastAsia="Arial"/>
                <w:kern w:val="1"/>
                <w:lang w:eastAsia="hi-IN" w:bidi="hi-IN"/>
              </w:rPr>
              <w:t xml:space="preserve"> счет средств бюджета городског</w:t>
            </w:r>
            <w:r>
              <w:rPr>
                <w:rFonts w:eastAsia="Arial"/>
                <w:kern w:val="1"/>
                <w:lang w:eastAsia="hi-IN" w:bidi="hi-IN"/>
              </w:rPr>
              <w:t>о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округа г. Бор.</w:t>
            </w:r>
            <w:proofErr w:type="gramEnd"/>
          </w:p>
          <w:p w:rsidR="00F7569D" w:rsidRPr="00F7569D" w:rsidRDefault="00F7569D" w:rsidP="00F7569D">
            <w:pPr>
              <w:pStyle w:val="afd"/>
              <w:jc w:val="center"/>
              <w:rPr>
                <w:rFonts w:eastAsia="Arial"/>
                <w:kern w:val="1"/>
                <w:lang w:eastAsia="hi-IN" w:bidi="hi-IN"/>
              </w:rPr>
            </w:pPr>
          </w:p>
          <w:p w:rsidR="00F7569D" w:rsidRPr="00F7569D" w:rsidRDefault="00F7569D" w:rsidP="00F7569D">
            <w:pPr>
              <w:pStyle w:val="ConsPlusNormal"/>
              <w:ind w:firstLine="0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shd w:val="clear" w:color="auto" w:fill="auto"/>
          </w:tcPr>
          <w:p w:rsidR="00F7569D" w:rsidRPr="003635FC" w:rsidRDefault="00F7569D" w:rsidP="00363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Управление сельского хозяйства администрации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Бор</w:t>
            </w:r>
          </w:p>
        </w:tc>
      </w:tr>
      <w:tr w:rsidR="00F7569D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F7569D" w:rsidRDefault="00F7569D" w:rsidP="003635FC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5360" w:type="dxa"/>
            <w:shd w:val="clear" w:color="auto" w:fill="auto"/>
          </w:tcPr>
          <w:p w:rsidR="00F7569D" w:rsidRPr="003635FC" w:rsidRDefault="002E3698" w:rsidP="0010086A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proofErr w:type="gramStart"/>
            <w:r w:rsidRPr="003635FC">
              <w:rPr>
                <w:rFonts w:eastAsia="Arial"/>
                <w:kern w:val="1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>6112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от </w:t>
            </w:r>
            <w:r>
              <w:rPr>
                <w:rFonts w:eastAsia="Arial"/>
                <w:kern w:val="1"/>
                <w:lang w:eastAsia="hi-IN" w:bidi="hi-IN"/>
              </w:rPr>
              <w:t>28.11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22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субсидий из бюджета городского округа город Бор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  <w:r>
              <w:rPr>
                <w:rFonts w:eastAsia="Arial"/>
                <w:kern w:val="1"/>
                <w:lang w:eastAsia="hi-IN" w:bidi="hi-IN"/>
              </w:rPr>
              <w:t>»</w:t>
            </w:r>
            <w:proofErr w:type="gramEnd"/>
          </w:p>
        </w:tc>
        <w:tc>
          <w:tcPr>
            <w:tcW w:w="5811" w:type="dxa"/>
            <w:shd w:val="clear" w:color="auto" w:fill="auto"/>
          </w:tcPr>
          <w:p w:rsidR="002E3698" w:rsidRPr="002E3698" w:rsidRDefault="002E3698" w:rsidP="002E36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>предоставления субсидии из бюджета городского округа город Бор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</w:p>
          <w:p w:rsidR="00F7569D" w:rsidRDefault="00F7569D" w:rsidP="002E36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3261" w:type="dxa"/>
            <w:shd w:val="clear" w:color="auto" w:fill="auto"/>
          </w:tcPr>
          <w:p w:rsidR="00F7569D" w:rsidRPr="003635FC" w:rsidRDefault="003A1358" w:rsidP="00363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Управление сельского хозяйства администрации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Бор</w:t>
            </w:r>
          </w:p>
        </w:tc>
      </w:tr>
      <w:tr w:rsidR="003A1358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3A1358" w:rsidRDefault="003A1358" w:rsidP="003635FC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5360" w:type="dxa"/>
            <w:shd w:val="clear" w:color="auto" w:fill="auto"/>
          </w:tcPr>
          <w:p w:rsidR="003A1358" w:rsidRPr="002E3698" w:rsidRDefault="003A1358" w:rsidP="003A135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proofErr w:type="gramStart"/>
            <w:r w:rsidRPr="003635FC">
              <w:rPr>
                <w:rFonts w:eastAsia="Arial"/>
                <w:kern w:val="1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>1752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от </w:t>
            </w:r>
            <w:r>
              <w:rPr>
                <w:rFonts w:eastAsia="Arial"/>
                <w:kern w:val="1"/>
                <w:lang w:eastAsia="hi-IN" w:bidi="hi-IN"/>
              </w:rPr>
              <w:t>24.03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23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</w:t>
            </w:r>
            <w:r>
              <w:rPr>
                <w:rFonts w:eastAsia="Arial"/>
                <w:kern w:val="1"/>
                <w:lang w:eastAsia="hi-IN" w:bidi="hi-IN"/>
              </w:rPr>
              <w:t>и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из бюджета городского округа город Бор на возмещение части затрат на </w:t>
            </w:r>
            <w:r>
              <w:rPr>
                <w:rFonts w:eastAsia="Arial"/>
                <w:kern w:val="1"/>
                <w:lang w:eastAsia="hi-IN" w:bidi="hi-IN"/>
              </w:rPr>
              <w:t>поддержку собственного производства молока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</w:t>
            </w:r>
            <w:r>
              <w:rPr>
                <w:rFonts w:eastAsia="Arial"/>
                <w:kern w:val="1"/>
                <w:lang w:eastAsia="hi-IN" w:bidi="hi-IN"/>
              </w:rPr>
              <w:lastRenderedPageBreak/>
              <w:t>поддержку собственного производства молока»</w:t>
            </w:r>
            <w:proofErr w:type="gramEnd"/>
          </w:p>
          <w:p w:rsidR="003A1358" w:rsidRPr="003635FC" w:rsidRDefault="003A1358" w:rsidP="002E36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811" w:type="dxa"/>
            <w:shd w:val="clear" w:color="auto" w:fill="auto"/>
          </w:tcPr>
          <w:p w:rsidR="003A1358" w:rsidRDefault="003A1358" w:rsidP="002E36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lastRenderedPageBreak/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предоставления субсидии из бюджета городского округа город Бор на возмещение части затрат на </w:t>
            </w:r>
            <w:r>
              <w:rPr>
                <w:rFonts w:eastAsia="Arial"/>
                <w:kern w:val="1"/>
                <w:lang w:eastAsia="hi-IN" w:bidi="hi-IN"/>
              </w:rPr>
              <w:t>поддержку собственного производства молока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</w:t>
            </w:r>
            <w:r>
              <w:rPr>
                <w:rFonts w:eastAsia="Arial"/>
                <w:kern w:val="1"/>
                <w:lang w:eastAsia="hi-IN" w:bidi="hi-IN"/>
              </w:rPr>
              <w:t xml:space="preserve">поддержку собственного производства молока </w:t>
            </w:r>
          </w:p>
        </w:tc>
        <w:tc>
          <w:tcPr>
            <w:tcW w:w="3261" w:type="dxa"/>
            <w:shd w:val="clear" w:color="auto" w:fill="auto"/>
          </w:tcPr>
          <w:p w:rsidR="003A1358" w:rsidRPr="003635FC" w:rsidRDefault="003A1358" w:rsidP="00363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Управление сельского хозяйства администрации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Бор</w:t>
            </w:r>
          </w:p>
        </w:tc>
      </w:tr>
      <w:tr w:rsidR="003A1358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3A1358" w:rsidRDefault="003A1358" w:rsidP="003A1358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5.</w:t>
            </w:r>
          </w:p>
        </w:tc>
        <w:tc>
          <w:tcPr>
            <w:tcW w:w="5360" w:type="dxa"/>
            <w:shd w:val="clear" w:color="auto" w:fill="auto"/>
          </w:tcPr>
          <w:p w:rsidR="003A1358" w:rsidRPr="002E3698" w:rsidRDefault="003A1358" w:rsidP="003A135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proofErr w:type="gramStart"/>
            <w:r w:rsidRPr="003635FC">
              <w:rPr>
                <w:rFonts w:eastAsia="Arial"/>
                <w:kern w:val="1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>1808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от </w:t>
            </w:r>
            <w:r>
              <w:rPr>
                <w:rFonts w:eastAsia="Arial"/>
                <w:kern w:val="1"/>
                <w:lang w:eastAsia="hi-IN" w:bidi="hi-IN"/>
              </w:rPr>
              <w:t>27.03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23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</w:t>
            </w:r>
            <w:r>
              <w:rPr>
                <w:rFonts w:eastAsia="Arial"/>
                <w:kern w:val="1"/>
                <w:lang w:eastAsia="hi-IN" w:bidi="hi-IN"/>
              </w:rPr>
              <w:t>и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из бюджета городского округа город Бор на возмещение части затрат на </w:t>
            </w:r>
            <w:r>
              <w:rPr>
                <w:rFonts w:eastAsia="Arial"/>
                <w:kern w:val="1"/>
                <w:lang w:eastAsia="hi-IN" w:bidi="hi-IN"/>
              </w:rPr>
              <w:t>поддержку производства картофеля и овощей открытого грунта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</w:t>
            </w:r>
            <w:r>
              <w:rPr>
                <w:rFonts w:eastAsia="Arial"/>
                <w:kern w:val="1"/>
                <w:lang w:eastAsia="hi-IN" w:bidi="hi-IN"/>
              </w:rPr>
              <w:t>поддержку производства картофеля и овощей открытого грунта»</w:t>
            </w:r>
            <w:proofErr w:type="gramEnd"/>
          </w:p>
          <w:p w:rsidR="003A1358" w:rsidRPr="003635FC" w:rsidRDefault="003A1358" w:rsidP="003A135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811" w:type="dxa"/>
            <w:shd w:val="clear" w:color="auto" w:fill="auto"/>
          </w:tcPr>
          <w:p w:rsidR="003A1358" w:rsidRDefault="003A1358" w:rsidP="003A135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предоставления субсидии из бюджета городского округа город Бор на возмещение части затрат на </w:t>
            </w:r>
            <w:r>
              <w:rPr>
                <w:rFonts w:eastAsia="Arial"/>
                <w:kern w:val="1"/>
                <w:lang w:eastAsia="hi-IN" w:bidi="hi-IN"/>
              </w:rPr>
              <w:t>поддержку производства картофеля и овощей открытого грунта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</w:t>
            </w:r>
            <w:r>
              <w:rPr>
                <w:rFonts w:eastAsia="Arial"/>
                <w:kern w:val="1"/>
                <w:lang w:eastAsia="hi-IN" w:bidi="hi-IN"/>
              </w:rPr>
              <w:t>поддержку производства картофеля и овощей открытого грунта</w:t>
            </w:r>
          </w:p>
        </w:tc>
        <w:tc>
          <w:tcPr>
            <w:tcW w:w="3261" w:type="dxa"/>
            <w:shd w:val="clear" w:color="auto" w:fill="auto"/>
          </w:tcPr>
          <w:p w:rsidR="003A1358" w:rsidRPr="003635FC" w:rsidRDefault="003A1358" w:rsidP="003A13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Управление сельского хозяйства администрации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Бор</w:t>
            </w:r>
          </w:p>
        </w:tc>
      </w:tr>
      <w:tr w:rsidR="003A1358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3A1358" w:rsidRDefault="003A1358" w:rsidP="003A1358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5360" w:type="dxa"/>
            <w:shd w:val="clear" w:color="auto" w:fill="auto"/>
          </w:tcPr>
          <w:p w:rsidR="003A1358" w:rsidRPr="002E3698" w:rsidRDefault="003A1358" w:rsidP="003A135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proofErr w:type="gramStart"/>
            <w:r w:rsidRPr="003635FC">
              <w:rPr>
                <w:rFonts w:eastAsia="Arial"/>
                <w:kern w:val="1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>2430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от </w:t>
            </w:r>
            <w:r>
              <w:rPr>
                <w:rFonts w:eastAsia="Arial"/>
                <w:kern w:val="1"/>
                <w:lang w:eastAsia="hi-IN" w:bidi="hi-IN"/>
              </w:rPr>
              <w:t>24.04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23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</w:t>
            </w:r>
            <w:r>
              <w:rPr>
                <w:rFonts w:eastAsia="Arial"/>
                <w:kern w:val="1"/>
                <w:lang w:eastAsia="hi-IN" w:bidi="hi-IN"/>
              </w:rPr>
              <w:t>и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из бюджета городского округа город Бор на возмещение </w:t>
            </w:r>
            <w:r>
              <w:rPr>
                <w:rFonts w:eastAsia="Arial"/>
                <w:kern w:val="1"/>
                <w:lang w:eastAsia="hi-IN" w:bidi="hi-IN"/>
              </w:rPr>
              <w:t>производителям зерновых культур части затрат на производство и реализацию зерновых культур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</w:t>
            </w:r>
            <w:r>
              <w:rPr>
                <w:rFonts w:eastAsia="Arial"/>
                <w:kern w:val="1"/>
                <w:lang w:eastAsia="hi-IN" w:bidi="hi-IN"/>
              </w:rPr>
              <w:t>производителям зерновых культур части затрат на производство и реализацию</w:t>
            </w:r>
            <w:proofErr w:type="gramEnd"/>
            <w:r>
              <w:rPr>
                <w:rFonts w:eastAsia="Arial"/>
                <w:kern w:val="1"/>
                <w:lang w:eastAsia="hi-IN" w:bidi="hi-IN"/>
              </w:rPr>
              <w:t xml:space="preserve"> зерновых культур»</w:t>
            </w:r>
          </w:p>
          <w:p w:rsidR="003A1358" w:rsidRPr="003635FC" w:rsidRDefault="003A1358" w:rsidP="003A135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811" w:type="dxa"/>
            <w:shd w:val="clear" w:color="auto" w:fill="auto"/>
          </w:tcPr>
          <w:p w:rsidR="003A1358" w:rsidRDefault="003A1358" w:rsidP="003A135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предоставления субсидии из бюджета городского округа город Бор на возмещение </w:t>
            </w:r>
            <w:r>
              <w:rPr>
                <w:rFonts w:eastAsia="Arial"/>
                <w:kern w:val="1"/>
                <w:lang w:eastAsia="hi-IN" w:bidi="hi-IN"/>
              </w:rPr>
              <w:t>производителям зерновых культур части затрат на производство и реализацию зерновых культур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</w:t>
            </w:r>
            <w:r>
              <w:rPr>
                <w:rFonts w:eastAsia="Arial"/>
                <w:kern w:val="1"/>
                <w:lang w:eastAsia="hi-IN" w:bidi="hi-IN"/>
              </w:rPr>
              <w:t>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3261" w:type="dxa"/>
            <w:shd w:val="clear" w:color="auto" w:fill="auto"/>
          </w:tcPr>
          <w:p w:rsidR="003A1358" w:rsidRPr="003635FC" w:rsidRDefault="003A1358" w:rsidP="003A135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Управление сельского хозяйства администрации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Бор</w:t>
            </w:r>
          </w:p>
        </w:tc>
      </w:tr>
      <w:tr w:rsidR="00D2754B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D2754B" w:rsidRDefault="00D2754B" w:rsidP="00D2754B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5360" w:type="dxa"/>
            <w:shd w:val="clear" w:color="auto" w:fill="auto"/>
          </w:tcPr>
          <w:p w:rsidR="00D2754B" w:rsidRPr="002E3698" w:rsidRDefault="00D2754B" w:rsidP="00D2754B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 w:rsidRPr="003635FC">
              <w:rPr>
                <w:rFonts w:eastAsia="Arial"/>
                <w:kern w:val="1"/>
                <w:lang w:eastAsia="hi-IN" w:bidi="hi-IN"/>
              </w:rPr>
              <w:t xml:space="preserve">Постановление Администрации городского округа </w:t>
            </w:r>
            <w:proofErr w:type="gramStart"/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proofErr w:type="gramEnd"/>
            <w:r w:rsidRPr="003635FC">
              <w:rPr>
                <w:rFonts w:eastAsia="Arial"/>
                <w:kern w:val="1"/>
                <w:lang w:eastAsia="hi-IN" w:bidi="hi-IN"/>
              </w:rPr>
              <w:t>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>3157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от </w:t>
            </w:r>
            <w:r>
              <w:rPr>
                <w:rFonts w:eastAsia="Arial"/>
                <w:kern w:val="1"/>
                <w:lang w:eastAsia="hi-IN" w:bidi="hi-IN"/>
              </w:rPr>
              <w:t>24.04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23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</w:t>
            </w:r>
            <w:r>
              <w:rPr>
                <w:rFonts w:eastAsia="Arial"/>
                <w:kern w:val="1"/>
                <w:lang w:eastAsia="hi-IN" w:bidi="hi-IN"/>
              </w:rPr>
              <w:t>и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из бюджета городского округа город Бор на возмещение </w:t>
            </w:r>
            <w:r w:rsidR="007636E7">
              <w:rPr>
                <w:rFonts w:eastAsia="Arial"/>
                <w:kern w:val="1"/>
                <w:lang w:eastAsia="hi-IN" w:bidi="hi-IN"/>
              </w:rPr>
              <w:t>части затрат на поддержку элитного семеноводства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</w:t>
            </w:r>
            <w:r w:rsidRPr="002E3698">
              <w:rPr>
                <w:rFonts w:eastAsia="Arial"/>
                <w:kern w:val="1"/>
                <w:lang w:eastAsia="hi-IN" w:bidi="hi-IN"/>
              </w:rPr>
              <w:lastRenderedPageBreak/>
              <w:t>переданных государственных полномочий по</w:t>
            </w:r>
            <w:r w:rsidR="007636E7">
              <w:rPr>
                <w:rFonts w:eastAsia="Arial"/>
                <w:kern w:val="1"/>
                <w:lang w:eastAsia="hi-IN" w:bidi="hi-IN"/>
              </w:rPr>
              <w:t>стимулированию увеличения производства картофеля и овощей</w:t>
            </w:r>
            <w:r>
              <w:rPr>
                <w:rFonts w:eastAsia="Arial"/>
                <w:kern w:val="1"/>
                <w:lang w:eastAsia="hi-IN" w:bidi="hi-IN"/>
              </w:rPr>
              <w:t>»</w:t>
            </w:r>
          </w:p>
          <w:p w:rsidR="00D2754B" w:rsidRPr="003635FC" w:rsidRDefault="00D2754B" w:rsidP="00D2754B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811" w:type="dxa"/>
            <w:shd w:val="clear" w:color="auto" w:fill="auto"/>
          </w:tcPr>
          <w:p w:rsidR="00D2754B" w:rsidRDefault="00D2754B" w:rsidP="007636E7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lastRenderedPageBreak/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предоставления субсидии из бюджета городского округа город Бор на возмещение </w:t>
            </w:r>
            <w:r w:rsidR="007636E7">
              <w:rPr>
                <w:rFonts w:eastAsia="Arial"/>
                <w:kern w:val="1"/>
                <w:lang w:eastAsia="hi-IN" w:bidi="hi-IN"/>
              </w:rPr>
              <w:t>части затрат на поддержку элитного семеноводства</w:t>
            </w:r>
            <w:r w:rsidR="007636E7"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</w:t>
            </w:r>
            <w:r w:rsidR="007636E7">
              <w:rPr>
                <w:rFonts w:eastAsia="Arial"/>
                <w:kern w:val="1"/>
                <w:lang w:eastAsia="hi-IN" w:bidi="hi-IN"/>
              </w:rPr>
              <w:t>стимулированию увеличения производства картофеля и овощей</w:t>
            </w:r>
          </w:p>
        </w:tc>
        <w:tc>
          <w:tcPr>
            <w:tcW w:w="3261" w:type="dxa"/>
            <w:shd w:val="clear" w:color="auto" w:fill="auto"/>
          </w:tcPr>
          <w:p w:rsidR="00D2754B" w:rsidRPr="003635FC" w:rsidRDefault="00D2754B" w:rsidP="00D275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Управление сельского хозяйства администрации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Бор</w:t>
            </w:r>
          </w:p>
        </w:tc>
      </w:tr>
      <w:tr w:rsidR="007636E7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7636E7" w:rsidRDefault="007636E7" w:rsidP="007636E7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8.</w:t>
            </w:r>
          </w:p>
        </w:tc>
        <w:tc>
          <w:tcPr>
            <w:tcW w:w="5360" w:type="dxa"/>
            <w:shd w:val="clear" w:color="auto" w:fill="auto"/>
          </w:tcPr>
          <w:p w:rsidR="007636E7" w:rsidRPr="002E3698" w:rsidRDefault="007636E7" w:rsidP="007636E7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proofErr w:type="gramStart"/>
            <w:r w:rsidRPr="003635FC">
              <w:rPr>
                <w:rFonts w:eastAsia="Arial"/>
                <w:kern w:val="1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 xml:space="preserve">3362 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от </w:t>
            </w:r>
            <w:r>
              <w:rPr>
                <w:rFonts w:eastAsia="Arial"/>
                <w:kern w:val="1"/>
                <w:lang w:eastAsia="hi-IN" w:bidi="hi-IN"/>
              </w:rPr>
              <w:t>06.06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23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</w:t>
            </w:r>
            <w:r>
              <w:rPr>
                <w:rFonts w:eastAsia="Arial"/>
                <w:kern w:val="1"/>
                <w:lang w:eastAsia="hi-IN" w:bidi="hi-IN"/>
              </w:rPr>
              <w:t>и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из бюджета городского округа город Бор на возмещение </w:t>
            </w:r>
            <w:r>
              <w:rPr>
                <w:rFonts w:eastAsia="Arial"/>
                <w:kern w:val="1"/>
                <w:lang w:eastAsia="hi-IN" w:bidi="hi-IN"/>
              </w:rPr>
              <w:t>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</w:t>
            </w:r>
            <w:r>
              <w:rPr>
                <w:rFonts w:eastAsia="Arial"/>
                <w:kern w:val="1"/>
                <w:lang w:eastAsia="hi-IN" w:bidi="hi-IN"/>
              </w:rPr>
              <w:t>стимулированию</w:t>
            </w:r>
            <w:proofErr w:type="gramEnd"/>
            <w:r>
              <w:rPr>
                <w:rFonts w:eastAsia="Arial"/>
                <w:kern w:val="1"/>
                <w:lang w:eastAsia="hi-IN" w:bidi="hi-IN"/>
              </w:rPr>
              <w:t xml:space="preserve"> увеличения производства картофеля и овощей»</w:t>
            </w:r>
          </w:p>
          <w:p w:rsidR="007636E7" w:rsidRPr="003635FC" w:rsidRDefault="007636E7" w:rsidP="007636E7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811" w:type="dxa"/>
            <w:shd w:val="clear" w:color="auto" w:fill="auto"/>
          </w:tcPr>
          <w:p w:rsidR="002D7198" w:rsidRPr="002E3698" w:rsidRDefault="007636E7" w:rsidP="002D71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proofErr w:type="gramStart"/>
            <w:r>
              <w:rPr>
                <w:rFonts w:eastAsia="Arial"/>
                <w:kern w:val="1"/>
                <w:lang w:eastAsia="hi-IN" w:bidi="hi-IN"/>
              </w:rPr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предоставления субсидии из бюджета городского округа город Бор на возмещение </w:t>
            </w:r>
            <w:r>
              <w:rPr>
                <w:rFonts w:eastAsia="Arial"/>
                <w:kern w:val="1"/>
                <w:lang w:eastAsia="hi-IN" w:bidi="hi-IN"/>
              </w:rPr>
              <w:t xml:space="preserve">части затрат на </w:t>
            </w:r>
            <w:r w:rsidR="002D7198">
              <w:rPr>
                <w:rFonts w:eastAsia="Arial"/>
                <w:kern w:val="1"/>
                <w:lang w:eastAsia="hi-IN" w:bidi="hi-IN"/>
              </w:rPr>
              <w:t>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  <w:r w:rsidR="002D7198"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по </w:t>
            </w:r>
            <w:r w:rsidR="002D7198">
              <w:rPr>
                <w:rFonts w:eastAsia="Arial"/>
                <w:kern w:val="1"/>
                <w:lang w:eastAsia="hi-IN" w:bidi="hi-IN"/>
              </w:rPr>
              <w:t>стимулированию увеличения производства картофеля и овощей</w:t>
            </w:r>
            <w:proofErr w:type="gramEnd"/>
          </w:p>
          <w:p w:rsidR="007636E7" w:rsidRDefault="007636E7" w:rsidP="007636E7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3261" w:type="dxa"/>
            <w:shd w:val="clear" w:color="auto" w:fill="auto"/>
          </w:tcPr>
          <w:p w:rsidR="007636E7" w:rsidRPr="003635FC" w:rsidRDefault="007636E7" w:rsidP="007636E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Управление сельского хозяйства администрации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Бор</w:t>
            </w:r>
          </w:p>
        </w:tc>
      </w:tr>
      <w:tr w:rsidR="002D7198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2D7198" w:rsidRDefault="002D7198" w:rsidP="002D7198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9.</w:t>
            </w:r>
          </w:p>
        </w:tc>
        <w:tc>
          <w:tcPr>
            <w:tcW w:w="5360" w:type="dxa"/>
            <w:shd w:val="clear" w:color="auto" w:fill="auto"/>
          </w:tcPr>
          <w:p w:rsidR="002D7198" w:rsidRPr="002E3698" w:rsidRDefault="002D7198" w:rsidP="002D71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proofErr w:type="gramStart"/>
            <w:r w:rsidRPr="003635FC">
              <w:rPr>
                <w:rFonts w:eastAsia="Arial"/>
                <w:kern w:val="1"/>
                <w:lang w:eastAsia="hi-IN" w:bidi="hi-IN"/>
              </w:rPr>
              <w:t>Постановление Администрации городского округа г.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>4776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от </w:t>
            </w:r>
            <w:r>
              <w:rPr>
                <w:rFonts w:eastAsia="Arial"/>
                <w:kern w:val="1"/>
                <w:lang w:eastAsia="hi-IN" w:bidi="hi-IN"/>
              </w:rPr>
              <w:t>16.08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23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</w:t>
            </w:r>
            <w:r>
              <w:rPr>
                <w:rFonts w:eastAsia="Arial"/>
                <w:kern w:val="1"/>
                <w:lang w:eastAsia="hi-IN" w:bidi="hi-IN"/>
              </w:rPr>
              <w:t>и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из бюджета городского округа город Бор на возмещение </w:t>
            </w:r>
            <w:r>
              <w:rPr>
                <w:rFonts w:eastAsia="Arial"/>
                <w:kern w:val="1"/>
                <w:lang w:eastAsia="hi-IN" w:bidi="hi-IN"/>
              </w:rPr>
              <w:t>части затрат на поддержку элитного семеноводства</w:t>
            </w:r>
            <w:r w:rsidRPr="002E3698">
              <w:rPr>
                <w:rFonts w:eastAsia="Arial"/>
                <w:kern w:val="1"/>
                <w:lang w:eastAsia="hi-IN" w:bidi="hi-IN"/>
              </w:rPr>
              <w:t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</w:t>
            </w:r>
            <w:r>
              <w:rPr>
                <w:rFonts w:eastAsia="Arial"/>
                <w:kern w:val="1"/>
                <w:lang w:eastAsia="hi-IN" w:bidi="hi-IN"/>
              </w:rPr>
              <w:t>ючасти затрат на поддержку элитного семеноводства»</w:t>
            </w:r>
            <w:proofErr w:type="gramEnd"/>
          </w:p>
          <w:p w:rsidR="002D7198" w:rsidRPr="003635FC" w:rsidRDefault="002D7198" w:rsidP="002D71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811" w:type="dxa"/>
            <w:shd w:val="clear" w:color="auto" w:fill="auto"/>
          </w:tcPr>
          <w:p w:rsidR="002D7198" w:rsidRDefault="002D7198" w:rsidP="002D71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предоставления субсидии из бюджета городского округа город Бор на возмещение </w:t>
            </w:r>
            <w:r>
              <w:rPr>
                <w:rFonts w:eastAsia="Arial"/>
                <w:kern w:val="1"/>
                <w:lang w:eastAsia="hi-IN" w:bidi="hi-IN"/>
              </w:rPr>
              <w:t>части затрат на поддержку элитного семеноводства</w:t>
            </w:r>
            <w:r w:rsidRPr="002E3698">
              <w:rPr>
                <w:rFonts w:eastAsia="Arial"/>
                <w:kern w:val="1"/>
                <w:lang w:eastAsia="hi-IN" w:bidi="hi-IN"/>
              </w:rPr>
              <w:t>, источником финансового обеспечения которых являются субвенции местным бюджетам для осуществления переданных государственных полномочи</w:t>
            </w:r>
            <w:r>
              <w:rPr>
                <w:rFonts w:eastAsia="Arial"/>
                <w:kern w:val="1"/>
                <w:lang w:eastAsia="hi-IN" w:bidi="hi-IN"/>
              </w:rPr>
              <w:t>й по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возмещени</w:t>
            </w:r>
            <w:r>
              <w:rPr>
                <w:rFonts w:eastAsia="Arial"/>
                <w:kern w:val="1"/>
                <w:lang w:eastAsia="hi-IN" w:bidi="hi-IN"/>
              </w:rPr>
              <w:t>ючасти затрат на поддержку элитного семеноводства</w:t>
            </w:r>
          </w:p>
        </w:tc>
        <w:tc>
          <w:tcPr>
            <w:tcW w:w="3261" w:type="dxa"/>
            <w:shd w:val="clear" w:color="auto" w:fill="auto"/>
          </w:tcPr>
          <w:p w:rsidR="002D7198" w:rsidRPr="003635FC" w:rsidRDefault="002D7198" w:rsidP="002D71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Управление сельского хозяйства администрации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Бор</w:t>
            </w:r>
          </w:p>
        </w:tc>
      </w:tr>
      <w:tr w:rsidR="002D7198" w:rsidRPr="00C70E2F" w:rsidTr="0010086A">
        <w:trPr>
          <w:trHeight w:val="363"/>
        </w:trPr>
        <w:tc>
          <w:tcPr>
            <w:tcW w:w="594" w:type="dxa"/>
            <w:shd w:val="clear" w:color="auto" w:fill="auto"/>
          </w:tcPr>
          <w:p w:rsidR="002D7198" w:rsidRDefault="002D7198" w:rsidP="002D7198">
            <w:pPr>
              <w:widowControl w:val="0"/>
              <w:suppressAutoHyphens/>
              <w:autoSpaceDE w:val="0"/>
              <w:spacing w:after="0" w:line="240" w:lineRule="auto"/>
              <w:ind w:left="-224"/>
              <w:jc w:val="right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10.</w:t>
            </w:r>
          </w:p>
        </w:tc>
        <w:tc>
          <w:tcPr>
            <w:tcW w:w="5360" w:type="dxa"/>
            <w:shd w:val="clear" w:color="auto" w:fill="auto"/>
          </w:tcPr>
          <w:p w:rsidR="002D7198" w:rsidRPr="002E3698" w:rsidRDefault="002D7198" w:rsidP="002D71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 w:rsidRPr="003635FC">
              <w:rPr>
                <w:rFonts w:eastAsia="Arial"/>
                <w:kern w:val="1"/>
                <w:lang w:eastAsia="hi-IN" w:bidi="hi-IN"/>
              </w:rPr>
              <w:t xml:space="preserve">Постановление Администрации городского округа </w:t>
            </w:r>
            <w:proofErr w:type="gramStart"/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proofErr w:type="gramEnd"/>
            <w:r w:rsidRPr="003635FC">
              <w:rPr>
                <w:rFonts w:eastAsia="Arial"/>
                <w:kern w:val="1"/>
                <w:lang w:eastAsia="hi-IN" w:bidi="hi-IN"/>
              </w:rPr>
              <w:t>. Бор</w:t>
            </w:r>
            <w:r>
              <w:rPr>
                <w:rFonts w:eastAsia="Arial"/>
                <w:kern w:val="1"/>
                <w:lang w:eastAsia="hi-IN" w:bidi="hi-IN"/>
              </w:rPr>
              <w:t xml:space="preserve"> Нижегородской области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№ </w:t>
            </w:r>
            <w:r>
              <w:rPr>
                <w:rFonts w:eastAsia="Arial"/>
                <w:kern w:val="1"/>
                <w:lang w:eastAsia="hi-IN" w:bidi="hi-IN"/>
              </w:rPr>
              <w:t>5188</w:t>
            </w:r>
            <w:r w:rsidRPr="003635FC">
              <w:rPr>
                <w:rFonts w:eastAsia="Arial"/>
                <w:kern w:val="1"/>
                <w:lang w:eastAsia="hi-IN" w:bidi="hi-IN"/>
              </w:rPr>
              <w:t xml:space="preserve"> от </w:t>
            </w:r>
            <w:r>
              <w:rPr>
                <w:rFonts w:eastAsia="Arial"/>
                <w:kern w:val="1"/>
                <w:lang w:eastAsia="hi-IN" w:bidi="hi-IN"/>
              </w:rPr>
              <w:t>04.09</w:t>
            </w:r>
            <w:r w:rsidRPr="003635FC">
              <w:rPr>
                <w:rFonts w:eastAsia="Arial"/>
                <w:kern w:val="1"/>
                <w:lang w:eastAsia="hi-IN" w:bidi="hi-IN"/>
              </w:rPr>
              <w:t>.20</w:t>
            </w:r>
            <w:r>
              <w:rPr>
                <w:rFonts w:eastAsia="Arial"/>
                <w:kern w:val="1"/>
                <w:lang w:eastAsia="hi-IN" w:bidi="hi-IN"/>
              </w:rPr>
              <w:t>23</w:t>
            </w:r>
            <w:r w:rsidRPr="003635FC">
              <w:rPr>
                <w:rFonts w:eastAsia="Arial"/>
                <w:kern w:val="1"/>
                <w:lang w:eastAsia="hi-IN" w:bidi="hi-IN"/>
              </w:rPr>
              <w:t>г</w:t>
            </w:r>
            <w:r>
              <w:rPr>
                <w:rFonts w:eastAsia="Arial"/>
                <w:kern w:val="1"/>
                <w:lang w:eastAsia="hi-IN" w:bidi="hi-IN"/>
              </w:rPr>
              <w:t>. «</w:t>
            </w:r>
            <w:r w:rsidRPr="002E3698">
              <w:rPr>
                <w:rFonts w:eastAsia="Arial"/>
                <w:kern w:val="1"/>
                <w:lang w:eastAsia="hi-IN" w:bidi="hi-IN"/>
              </w:rPr>
              <w:t>Об утверждении Порядка предоставления субсиди</w:t>
            </w:r>
            <w:r>
              <w:rPr>
                <w:rFonts w:eastAsia="Arial"/>
                <w:kern w:val="1"/>
                <w:lang w:eastAsia="hi-IN" w:bidi="hi-IN"/>
              </w:rPr>
              <w:t>и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из бюджета городского округа город Бор на </w:t>
            </w:r>
            <w:r>
              <w:rPr>
                <w:rFonts w:eastAsia="Arial"/>
                <w:kern w:val="1"/>
                <w:lang w:eastAsia="hi-IN" w:bidi="hi-IN"/>
              </w:rPr>
              <w:t>поддержку племенного животноводства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, источником финансового обеспечения которых являются субвенции </w:t>
            </w:r>
            <w:r w:rsidRPr="002E3698">
              <w:rPr>
                <w:rFonts w:eastAsia="Arial"/>
                <w:kern w:val="1"/>
                <w:lang w:eastAsia="hi-IN" w:bidi="hi-IN"/>
              </w:rPr>
              <w:lastRenderedPageBreak/>
              <w:t>местным бюджетам для осуществления переданных государственных полномочий по возмещени</w:t>
            </w:r>
            <w:r>
              <w:rPr>
                <w:rFonts w:eastAsia="Arial"/>
                <w:kern w:val="1"/>
                <w:lang w:eastAsia="hi-IN" w:bidi="hi-IN"/>
              </w:rPr>
              <w:t>ючасти затрат на поддержку племенного животноводства»</w:t>
            </w:r>
          </w:p>
          <w:p w:rsidR="002D7198" w:rsidRPr="003635FC" w:rsidRDefault="002D7198" w:rsidP="002D71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5811" w:type="dxa"/>
            <w:shd w:val="clear" w:color="auto" w:fill="auto"/>
          </w:tcPr>
          <w:p w:rsidR="002D7198" w:rsidRDefault="002D7198" w:rsidP="002D7198">
            <w:pPr>
              <w:pStyle w:val="afd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lastRenderedPageBreak/>
              <w:t xml:space="preserve">Порядок 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предоставления субсидии из бюджета городского округа город Бор на </w:t>
            </w:r>
            <w:r>
              <w:rPr>
                <w:rFonts w:eastAsia="Arial"/>
                <w:kern w:val="1"/>
                <w:lang w:eastAsia="hi-IN" w:bidi="hi-IN"/>
              </w:rPr>
              <w:t>поддержку племенного животноводства</w:t>
            </w:r>
            <w:r w:rsidRPr="002E3698">
              <w:rPr>
                <w:rFonts w:eastAsia="Arial"/>
                <w:kern w:val="1"/>
                <w:lang w:eastAsia="hi-IN" w:bidi="hi-IN"/>
              </w:rPr>
              <w:t>, источником финансового обеспечения которых являются субвенции местным бюджетам для осуществления переданных государственных полномочи</w:t>
            </w:r>
            <w:r>
              <w:rPr>
                <w:rFonts w:eastAsia="Arial"/>
                <w:kern w:val="1"/>
                <w:lang w:eastAsia="hi-IN" w:bidi="hi-IN"/>
              </w:rPr>
              <w:t>й по</w:t>
            </w:r>
            <w:r w:rsidRPr="002E3698">
              <w:rPr>
                <w:rFonts w:eastAsia="Arial"/>
                <w:kern w:val="1"/>
                <w:lang w:eastAsia="hi-IN" w:bidi="hi-IN"/>
              </w:rPr>
              <w:t xml:space="preserve"> возмещени</w:t>
            </w:r>
            <w:r>
              <w:rPr>
                <w:rFonts w:eastAsia="Arial"/>
                <w:kern w:val="1"/>
                <w:lang w:eastAsia="hi-IN" w:bidi="hi-IN"/>
              </w:rPr>
              <w:t>ючасти затрат на поддержку племенного животноводства</w:t>
            </w:r>
          </w:p>
        </w:tc>
        <w:tc>
          <w:tcPr>
            <w:tcW w:w="3261" w:type="dxa"/>
            <w:shd w:val="clear" w:color="auto" w:fill="auto"/>
          </w:tcPr>
          <w:p w:rsidR="002D7198" w:rsidRPr="003635FC" w:rsidRDefault="002D7198" w:rsidP="002D719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Управление сельского хозяйства администрации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Бор</w:t>
            </w:r>
          </w:p>
        </w:tc>
      </w:tr>
    </w:tbl>
    <w:p w:rsidR="003635FC" w:rsidRDefault="003635FC" w:rsidP="00E360D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</w:p>
    <w:p w:rsidR="003635FC" w:rsidRPr="00671590" w:rsidRDefault="003635FC" w:rsidP="00E360DF">
      <w:pPr>
        <w:widowControl w:val="0"/>
        <w:tabs>
          <w:tab w:val="left" w:pos="180"/>
          <w:tab w:val="center" w:pos="788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1590">
        <w:rPr>
          <w:rFonts w:ascii="Times New Roman" w:eastAsia="Times New Roman" w:hAnsi="Times New Roman"/>
          <w:b/>
          <w:sz w:val="28"/>
          <w:szCs w:val="28"/>
          <w:lang w:eastAsia="ru-RU"/>
        </w:rPr>
        <w:t>3. Подпрограммы Муниципальной программы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3635FC" w:rsidRPr="00C062D0" w:rsidRDefault="003635FC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hi-IN" w:bidi="hi-IN"/>
        </w:rPr>
      </w:pPr>
      <w:r w:rsidRPr="00C062D0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 xml:space="preserve">Подпрограмма 1.  </w:t>
      </w:r>
      <w:r w:rsidRPr="00C062D0">
        <w:rPr>
          <w:rFonts w:ascii="Times New Roman" w:eastAsia="Arial" w:hAnsi="Times New Roman"/>
          <w:b/>
          <w:bCs/>
          <w:kern w:val="1"/>
          <w:sz w:val="24"/>
          <w:szCs w:val="24"/>
          <w:lang w:eastAsia="hi-IN" w:bidi="hi-IN"/>
        </w:rPr>
        <w:t xml:space="preserve">«Развитие сельского хозяйства городского округа </w:t>
      </w:r>
      <w:proofErr w:type="gramStart"/>
      <w:r w:rsidRPr="00C062D0">
        <w:rPr>
          <w:rFonts w:ascii="Times New Roman" w:eastAsia="Arial" w:hAnsi="Times New Roman"/>
          <w:b/>
          <w:bCs/>
          <w:kern w:val="1"/>
          <w:sz w:val="24"/>
          <w:szCs w:val="24"/>
          <w:lang w:eastAsia="hi-IN" w:bidi="hi-IN"/>
        </w:rPr>
        <w:t>г</w:t>
      </w:r>
      <w:proofErr w:type="gramEnd"/>
      <w:r w:rsidRPr="00C062D0">
        <w:rPr>
          <w:rFonts w:ascii="Times New Roman" w:eastAsia="Arial" w:hAnsi="Times New Roman"/>
          <w:b/>
          <w:bCs/>
          <w:kern w:val="1"/>
          <w:sz w:val="24"/>
          <w:szCs w:val="24"/>
          <w:lang w:eastAsia="hi-IN" w:bidi="hi-IN"/>
        </w:rPr>
        <w:t xml:space="preserve">. Бор» 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hi-IN" w:bidi="hi-IN"/>
        </w:rPr>
      </w:pPr>
    </w:p>
    <w:p w:rsidR="003635FC" w:rsidRPr="00C062D0" w:rsidRDefault="00A754E2" w:rsidP="00E360DF">
      <w:pPr>
        <w:pStyle w:val="afb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/>
        <w:jc w:val="center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 xml:space="preserve">Паспорт Подпрограммы </w:t>
      </w:r>
      <w:r w:rsidR="0010086A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1</w:t>
      </w:r>
    </w:p>
    <w:tbl>
      <w:tblPr>
        <w:tblW w:w="15234" w:type="dxa"/>
        <w:tblInd w:w="7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8"/>
        <w:gridCol w:w="4174"/>
        <w:gridCol w:w="10492"/>
      </w:tblGrid>
      <w:tr w:rsidR="003635FC" w:rsidRPr="00C70E2F" w:rsidTr="00E360DF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FC" w:rsidRPr="003635FC" w:rsidRDefault="003635FC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FC" w:rsidRPr="003635FC" w:rsidRDefault="00A754E2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Ответственный исполнитель Подпрограммы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FC" w:rsidRPr="003635FC" w:rsidRDefault="003635FC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Управление сельского хозяйства администрации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Бор (далее – Управление сельского хозяйства)</w:t>
            </w:r>
          </w:p>
        </w:tc>
      </w:tr>
      <w:tr w:rsidR="003635FC" w:rsidRPr="00C70E2F" w:rsidTr="00E360DF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E360D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A754E2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Соисполнители</w:t>
            </w:r>
            <w:r w:rsidR="00E360DF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3635FC"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Подпрограммы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5FC" w:rsidRPr="003635FC" w:rsidRDefault="00A754E2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Нет</w:t>
            </w:r>
          </w:p>
        </w:tc>
      </w:tr>
      <w:tr w:rsidR="00A754E2" w:rsidRPr="00C70E2F" w:rsidTr="00E360DF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4E2" w:rsidRPr="003635FC" w:rsidRDefault="00A754E2" w:rsidP="00E360D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  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4E2" w:rsidRDefault="00A754E2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Цели Подпрограммы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54E2" w:rsidRPr="003635FC" w:rsidRDefault="00A754E2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1.Обеспечение населения городского округа город Бор Нижегородской области высококачественными продуктами питания;</w:t>
            </w:r>
          </w:p>
        </w:tc>
      </w:tr>
      <w:tr w:rsidR="003635FC" w:rsidRPr="00C70E2F" w:rsidTr="00E360DF">
        <w:trPr>
          <w:trHeight w:val="8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A754E2" w:rsidP="00E360D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A754E2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Задачи Подпрограммы </w:t>
            </w:r>
          </w:p>
        </w:tc>
        <w:tc>
          <w:tcPr>
            <w:tcW w:w="10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D8C" w:rsidRDefault="00B31D8C" w:rsidP="00E36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1. </w:t>
            </w:r>
            <w:r w:rsidR="003635FC" w:rsidRPr="003635F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Стимулирование роста объемов производства</w:t>
            </w:r>
            <w:r w:rsidR="00A754E2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сельскохозяйственной продукции.</w:t>
            </w:r>
          </w:p>
          <w:p w:rsidR="003635FC" w:rsidRPr="003635FC" w:rsidRDefault="00B31D8C" w:rsidP="00E36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2. </w:t>
            </w:r>
            <w:r w:rsidR="003635FC" w:rsidRPr="003635F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Создание условий для повышения эффективности производства основных видов</w:t>
            </w:r>
            <w:r w:rsidR="00A754E2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сельскохозяйственной продукции.</w:t>
            </w:r>
          </w:p>
          <w:p w:rsidR="003635FC" w:rsidRPr="003635FC" w:rsidRDefault="00B31D8C" w:rsidP="00E36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3. </w:t>
            </w:r>
            <w:r w:rsidR="003635FC" w:rsidRPr="003635F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Развитие малых ф</w:t>
            </w:r>
            <w:r w:rsidR="00A754E2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орм хозяйствования и кооперации.</w:t>
            </w:r>
          </w:p>
          <w:p w:rsidR="003635FC" w:rsidRPr="003635FC" w:rsidRDefault="00B31D8C" w:rsidP="00E36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4. </w:t>
            </w:r>
            <w:r w:rsidR="003635FC" w:rsidRPr="003635F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Укрепление финансово-экономического состояния сельскохозяйственных товаропроизводителей;</w:t>
            </w:r>
          </w:p>
          <w:p w:rsidR="003635FC" w:rsidRPr="003635FC" w:rsidRDefault="00B31D8C" w:rsidP="00E36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5. </w:t>
            </w:r>
            <w:r w:rsidR="003635FC" w:rsidRPr="003635F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Стимулирование инновационной деятельности и инновационного развития агропромышленного комплекса городского округа </w:t>
            </w:r>
            <w:proofErr w:type="gramStart"/>
            <w:r w:rsidR="003635FC" w:rsidRPr="003635F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г</w:t>
            </w:r>
            <w:proofErr w:type="gramEnd"/>
            <w:r w:rsidR="003635FC" w:rsidRPr="003635F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. Бор (д</w:t>
            </w:r>
            <w:r w:rsidR="00A754E2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алее – АПК).</w:t>
            </w:r>
          </w:p>
          <w:p w:rsidR="003635FC" w:rsidRPr="003635FC" w:rsidRDefault="00B31D8C" w:rsidP="00E36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6. </w:t>
            </w:r>
            <w:r w:rsidR="003635FC" w:rsidRPr="003635FC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Поддержка развития производственной инфраструктуры, технического и технологического потенциала АПК.</w:t>
            </w:r>
          </w:p>
        </w:tc>
      </w:tr>
      <w:tr w:rsidR="003635FC" w:rsidRPr="00C70E2F" w:rsidTr="00E360DF">
        <w:trPr>
          <w:trHeight w:val="8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486150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  5</w:t>
            </w:r>
          </w:p>
        </w:tc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Этапы и</w:t>
            </w:r>
            <w:r w:rsidR="00A754E2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сроки реализации Подпрограммы </w:t>
            </w:r>
          </w:p>
        </w:tc>
        <w:tc>
          <w:tcPr>
            <w:tcW w:w="10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5FC" w:rsidRDefault="00A754E2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Реализация Подпрограммы </w:t>
            </w:r>
            <w:r w:rsidR="003635FC" w:rsidRPr="000A74FA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предусмотрена в период с 202</w:t>
            </w:r>
            <w:r w:rsidR="002D7198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="003635FC" w:rsidRPr="000A74FA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по 202</w:t>
            </w:r>
            <w:r w:rsidR="002D7198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="003635FC" w:rsidRPr="000A74FA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годы. </w:t>
            </w:r>
          </w:p>
          <w:p w:rsidR="007449BC" w:rsidRPr="003635FC" w:rsidRDefault="007449BC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Подпрограмма реализуется в один этап.</w:t>
            </w:r>
          </w:p>
        </w:tc>
      </w:tr>
      <w:tr w:rsidR="003635FC" w:rsidRPr="00C70E2F" w:rsidTr="00E360DF">
        <w:trPr>
          <w:trHeight w:val="3333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776992" w:rsidP="00A75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C70E2F">
              <w:lastRenderedPageBreak/>
              <w:br w:type="page"/>
            </w:r>
            <w:r w:rsidR="00486150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A75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Объемы финансирования Подпрограммы  в разрезе источников и сроков реализации</w:t>
            </w:r>
          </w:p>
        </w:tc>
        <w:tc>
          <w:tcPr>
            <w:tcW w:w="10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10049" w:type="dxa"/>
              <w:tblLayout w:type="fixed"/>
              <w:tblLook w:val="0000"/>
            </w:tblPr>
            <w:tblGrid>
              <w:gridCol w:w="3378"/>
              <w:gridCol w:w="1277"/>
              <w:gridCol w:w="1263"/>
              <w:gridCol w:w="13"/>
              <w:gridCol w:w="1278"/>
              <w:gridCol w:w="1415"/>
              <w:gridCol w:w="1425"/>
            </w:tblGrid>
            <w:tr w:rsidR="005C79C5" w:rsidRPr="00C70E2F" w:rsidTr="005C79C5">
              <w:trPr>
                <w:trHeight w:val="221"/>
              </w:trPr>
              <w:tc>
                <w:tcPr>
                  <w:tcW w:w="33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635FC" w:rsidRPr="003635FC" w:rsidRDefault="003635FC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3635FC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Источники финансирования</w:t>
                  </w:r>
                  <w:r w:rsidR="00A754E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 xml:space="preserve"> Подпрограммы</w:t>
                  </w:r>
                </w:p>
              </w:tc>
              <w:tc>
                <w:tcPr>
                  <w:tcW w:w="12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635FC" w:rsidRPr="003635FC" w:rsidRDefault="003635FC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3635FC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Всего</w:t>
                  </w:r>
                  <w:r w:rsidR="00A754E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, тыс</w:t>
                  </w:r>
                  <w:proofErr w:type="gramStart"/>
                  <w:r w:rsidR="00A754E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.р</w:t>
                  </w:r>
                  <w:proofErr w:type="gramEnd"/>
                  <w:r w:rsidR="00A754E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уб.</w:t>
                  </w:r>
                </w:p>
              </w:tc>
              <w:tc>
                <w:tcPr>
                  <w:tcW w:w="539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635FC" w:rsidRPr="003635FC" w:rsidRDefault="003635FC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Arial" w:eastAsia="Arial" w:hAnsi="Arial" w:cs="Arial"/>
                      <w:kern w:val="1"/>
                      <w:sz w:val="18"/>
                      <w:szCs w:val="24"/>
                      <w:lang w:eastAsia="hi-IN" w:bidi="hi-IN"/>
                    </w:rPr>
                  </w:pPr>
                  <w:r w:rsidRPr="003635FC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в том числе</w:t>
                  </w:r>
                </w:p>
              </w:tc>
            </w:tr>
            <w:tr w:rsidR="002D7198" w:rsidRPr="00C70E2F" w:rsidTr="00E360DF">
              <w:trPr>
                <w:trHeight w:val="349"/>
              </w:trPr>
              <w:tc>
                <w:tcPr>
                  <w:tcW w:w="33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napToGrid w:val="0"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12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napToGrid w:val="0"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2023</w:t>
                  </w:r>
                </w:p>
              </w:tc>
              <w:tc>
                <w:tcPr>
                  <w:tcW w:w="12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2024</w:t>
                  </w:r>
                </w:p>
              </w:tc>
              <w:tc>
                <w:tcPr>
                  <w:tcW w:w="141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Arial" w:eastAsia="Arial" w:hAnsi="Arial" w:cs="Arial"/>
                      <w:kern w:val="1"/>
                      <w:sz w:val="18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2025</w:t>
                  </w:r>
                </w:p>
              </w:tc>
              <w:tc>
                <w:tcPr>
                  <w:tcW w:w="142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Arial" w:eastAsia="Arial" w:hAnsi="Arial" w:cs="Arial"/>
                      <w:kern w:val="1"/>
                      <w:sz w:val="18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2026</w:t>
                  </w:r>
                </w:p>
              </w:tc>
            </w:tr>
            <w:tr w:rsidR="002D7198" w:rsidRPr="00C70E2F" w:rsidTr="00E360DF">
              <w:trPr>
                <w:trHeight w:val="580"/>
              </w:trPr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Default="002D7198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Всего по Подпрограмме:</w:t>
                  </w:r>
                </w:p>
                <w:p w:rsidR="002D7198" w:rsidRPr="003635FC" w:rsidRDefault="002D7198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(1)+(2)+(3)+(4)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2D7198" w:rsidP="00E360DF">
                  <w:pPr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C70E2F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0681E10" w:rsidRPr="00C70E2F">
                    <w:rPr>
                      <w:b/>
                      <w:bCs/>
                      <w:sz w:val="20"/>
                      <w:szCs w:val="20"/>
                    </w:rPr>
                    <w:t> 126 801,3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2D7198" w:rsidRPr="00776992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501 213,0</w:t>
                  </w:r>
                </w:p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526 157,1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C17379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540 046,9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2D7198" w:rsidRDefault="00681E10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559 384,3</w:t>
                  </w:r>
                </w:p>
              </w:tc>
            </w:tr>
            <w:tr w:rsidR="002D7198" w:rsidRPr="00C70E2F" w:rsidTr="005C79C5">
              <w:trPr>
                <w:trHeight w:val="529"/>
              </w:trPr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A754E2" w:rsidRDefault="002D7198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A754E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(1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) расходы бюджета ГО г</w:t>
                  </w:r>
                  <w:proofErr w:type="gramStart"/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.Б</w:t>
                  </w:r>
                  <w:proofErr w:type="gramEnd"/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ор (без учета передаваемых в бюджет ГО средств из областного и федерального бюджетов)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2D7198" w:rsidP="00E360DF">
                  <w:pPr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C70E2F">
                    <w:rPr>
                      <w:b/>
                      <w:bCs/>
                      <w:sz w:val="20"/>
                      <w:szCs w:val="20"/>
                    </w:rPr>
                    <w:t>12</w:t>
                  </w:r>
                  <w:r w:rsidR="00C17379" w:rsidRPr="00C70E2F">
                    <w:rPr>
                      <w:b/>
                      <w:bCs/>
                      <w:sz w:val="20"/>
                      <w:szCs w:val="20"/>
                    </w:rPr>
                    <w:t> 381,6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088,7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="00C173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106,</w:t>
                  </w:r>
                  <w:r w:rsidR="00681E1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="00C173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077,7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2D7198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173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="00C17379" w:rsidRPr="00C173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108,7</w:t>
                  </w:r>
                </w:p>
              </w:tc>
            </w:tr>
            <w:tr w:rsidR="002D7198" w:rsidRPr="00C70E2F" w:rsidTr="00E360DF">
              <w:trPr>
                <w:trHeight w:val="864"/>
              </w:trPr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(2) расходы за счет средств областного бюджета, передаваемых в бюджет ГО г</w:t>
                  </w:r>
                  <w:proofErr w:type="gramStart"/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.Б</w:t>
                  </w:r>
                  <w:proofErr w:type="gramEnd"/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ор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681E10" w:rsidP="00E360DF">
                  <w:pPr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C70E2F">
                    <w:rPr>
                      <w:b/>
                      <w:bCs/>
                      <w:sz w:val="20"/>
                      <w:szCs w:val="20"/>
                    </w:rPr>
                    <w:t>81 500,8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C70E2F" w:rsidRDefault="002D7198" w:rsidP="00E360DF">
                  <w:pPr>
                    <w:spacing w:after="0" w:line="216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2D7198" w:rsidRDefault="00C17379" w:rsidP="00E360DF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70E2F">
                    <w:rPr>
                      <w:sz w:val="20"/>
                      <w:szCs w:val="20"/>
                    </w:rPr>
                    <w:t>16 429,8</w:t>
                  </w:r>
                </w:p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20 856,3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21 782,8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2D7198" w:rsidRDefault="00681E10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22 431,9</w:t>
                  </w:r>
                </w:p>
              </w:tc>
            </w:tr>
            <w:tr w:rsidR="002D7198" w:rsidRPr="00C70E2F" w:rsidTr="005C79C5">
              <w:trPr>
                <w:trHeight w:val="695"/>
              </w:trPr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3635FC" w:rsidRDefault="002D7198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(3) расходы за счет средств федерального бюджета, передаваемых в бюджет ГО г</w:t>
                  </w:r>
                  <w:proofErr w:type="gramStart"/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.Б</w:t>
                  </w:r>
                  <w:proofErr w:type="gramEnd"/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ор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681E10" w:rsidP="00E360DF">
                  <w:pPr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C70E2F">
                    <w:rPr>
                      <w:b/>
                      <w:bCs/>
                      <w:sz w:val="20"/>
                      <w:szCs w:val="20"/>
                    </w:rPr>
                    <w:t>84 397,2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18</w:t>
                  </w:r>
                  <w:r w:rsidR="00C173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715,8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23 474,3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807115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20 189,9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198" w:rsidRPr="002D7198" w:rsidRDefault="00681E10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22 017,2</w:t>
                  </w:r>
                </w:p>
              </w:tc>
            </w:tr>
            <w:tr w:rsidR="002D7198" w:rsidRPr="00C70E2F" w:rsidTr="005C79C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3378" w:type="dxa"/>
                </w:tcPr>
                <w:p w:rsidR="002D7198" w:rsidRPr="005C79C5" w:rsidRDefault="002D7198" w:rsidP="00E360DF">
                  <w:pPr>
                    <w:widowControl w:val="0"/>
                    <w:suppressAutoHyphens/>
                    <w:autoSpaceDE w:val="0"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5C79C5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(4) прочие источники</w:t>
                  </w:r>
                </w:p>
              </w:tc>
              <w:tc>
                <w:tcPr>
                  <w:tcW w:w="1277" w:type="dxa"/>
                </w:tcPr>
                <w:p w:rsidR="002D7198" w:rsidRPr="00807115" w:rsidRDefault="00681E10" w:rsidP="00E360DF">
                  <w:pPr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C70E2F">
                    <w:rPr>
                      <w:b/>
                      <w:bCs/>
                      <w:sz w:val="20"/>
                      <w:szCs w:val="20"/>
                    </w:rPr>
                    <w:t>1 948 521,7</w:t>
                  </w:r>
                </w:p>
              </w:tc>
              <w:tc>
                <w:tcPr>
                  <w:tcW w:w="1276" w:type="dxa"/>
                  <w:gridSpan w:val="2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462 978,7</w:t>
                  </w:r>
                </w:p>
              </w:tc>
              <w:tc>
                <w:tcPr>
                  <w:tcW w:w="1278" w:type="dxa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478 720,0</w:t>
                  </w:r>
                </w:p>
              </w:tc>
              <w:tc>
                <w:tcPr>
                  <w:tcW w:w="1415" w:type="dxa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494 996,5</w:t>
                  </w:r>
                </w:p>
              </w:tc>
              <w:tc>
                <w:tcPr>
                  <w:tcW w:w="1425" w:type="dxa"/>
                </w:tcPr>
                <w:p w:rsidR="002D7198" w:rsidRPr="00C17379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173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511 826,5</w:t>
                  </w:r>
                </w:p>
              </w:tc>
            </w:tr>
            <w:tr w:rsidR="002D7198" w:rsidRPr="00C70E2F" w:rsidTr="005C79C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89"/>
              </w:trPr>
              <w:tc>
                <w:tcPr>
                  <w:tcW w:w="3378" w:type="dxa"/>
                </w:tcPr>
                <w:p w:rsidR="002D7198" w:rsidRPr="005C79C5" w:rsidRDefault="002D7198" w:rsidP="00E360DF">
                  <w:pPr>
                    <w:widowControl w:val="0"/>
                    <w:suppressAutoHyphens/>
                    <w:autoSpaceDE w:val="0"/>
                    <w:spacing w:after="0" w:line="216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в том числе средства сельскохозяйственных товаропроизводителей</w:t>
                  </w:r>
                </w:p>
              </w:tc>
              <w:tc>
                <w:tcPr>
                  <w:tcW w:w="1277" w:type="dxa"/>
                </w:tcPr>
                <w:p w:rsidR="002D7198" w:rsidRPr="00807115" w:rsidRDefault="00681E10" w:rsidP="00E360DF">
                  <w:pPr>
                    <w:spacing w:after="0" w:line="216" w:lineRule="auto"/>
                    <w:jc w:val="center"/>
                    <w:rPr>
                      <w:rFonts w:ascii="Times New Roman" w:eastAsia="Arial" w:hAnsi="Times New Roman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C70E2F">
                    <w:rPr>
                      <w:b/>
                      <w:bCs/>
                      <w:sz w:val="20"/>
                      <w:szCs w:val="20"/>
                    </w:rPr>
                    <w:t>1 948 521,7</w:t>
                  </w:r>
                </w:p>
              </w:tc>
              <w:tc>
                <w:tcPr>
                  <w:tcW w:w="1263" w:type="dxa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462 978,7</w:t>
                  </w:r>
                </w:p>
              </w:tc>
              <w:tc>
                <w:tcPr>
                  <w:tcW w:w="1291" w:type="dxa"/>
                  <w:gridSpan w:val="2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478 720,0</w:t>
                  </w:r>
                </w:p>
              </w:tc>
              <w:tc>
                <w:tcPr>
                  <w:tcW w:w="1415" w:type="dxa"/>
                </w:tcPr>
                <w:p w:rsidR="002D7198" w:rsidRPr="00807115" w:rsidRDefault="002D7198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71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494 996,5</w:t>
                  </w:r>
                </w:p>
              </w:tc>
              <w:tc>
                <w:tcPr>
                  <w:tcW w:w="1425" w:type="dxa"/>
                </w:tcPr>
                <w:p w:rsidR="002D7198" w:rsidRPr="00C17379" w:rsidRDefault="00C17379" w:rsidP="00E360DF">
                  <w:pPr>
                    <w:widowControl w:val="0"/>
                    <w:suppressAutoHyphens/>
                    <w:spacing w:after="0" w:line="21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1737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511 826,5</w:t>
                  </w:r>
                </w:p>
              </w:tc>
            </w:tr>
          </w:tbl>
          <w:p w:rsidR="005C79C5" w:rsidRPr="003635FC" w:rsidRDefault="005C79C5" w:rsidP="00363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35FC" w:rsidRPr="00C70E2F" w:rsidTr="00542883">
        <w:trPr>
          <w:trHeight w:val="3753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905" w:hanging="1545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3635FC" w:rsidRPr="003635FC" w:rsidRDefault="00486150" w:rsidP="0048615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41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35FC" w:rsidRPr="003635FC" w:rsidRDefault="003635FC" w:rsidP="003635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Индикаторы достижения целей и показатели непосредств</w:t>
            </w:r>
            <w:r w:rsidR="0039605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енных результатов Подпрограммы </w:t>
            </w:r>
          </w:p>
        </w:tc>
        <w:tc>
          <w:tcPr>
            <w:tcW w:w="10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7DF" w:rsidRPr="00C13902" w:rsidRDefault="002937DF" w:rsidP="002937DF">
            <w:pPr>
              <w:widowControl w:val="0"/>
              <w:suppressAutoHyphens/>
              <w:autoSpaceDE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C13902">
              <w:rPr>
                <w:rFonts w:ascii="Times New Roman" w:eastAsia="Times New Roman" w:hAnsi="Times New Roman"/>
                <w:b/>
                <w:lang w:eastAsia="ar-SA"/>
              </w:rPr>
              <w:t>Индикаторы цели:</w:t>
            </w:r>
          </w:p>
          <w:p w:rsidR="002937DF" w:rsidRPr="00BC033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1</w:t>
            </w:r>
            <w:r w:rsidRPr="003635FC">
              <w:rPr>
                <w:rFonts w:ascii="Times New Roman" w:eastAsia="Arial" w:hAnsi="Times New Roman"/>
                <w:color w:val="FF0000"/>
                <w:kern w:val="1"/>
                <w:lang w:eastAsia="hi-IN" w:bidi="hi-IN"/>
              </w:rPr>
              <w:t xml:space="preserve">. </w:t>
            </w: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Индекс производства продукции сельского хозяйства в хозяйствах всех категорий (в сопоставимых ценах к предыдущему году)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: 2023 г</w:t>
            </w:r>
            <w:r w:rsidRPr="00BC033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. -110,0 %; 2024 г. – 108,0%; 2025 г. – 106,0%; 2026 г. – 106,0%. </w:t>
            </w:r>
          </w:p>
          <w:p w:rsidR="002937DF" w:rsidRPr="00BC033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BC0331">
              <w:rPr>
                <w:rFonts w:ascii="Times New Roman" w:eastAsia="Arial" w:hAnsi="Times New Roman"/>
                <w:kern w:val="1"/>
                <w:lang w:eastAsia="hi-IN" w:bidi="hi-IN"/>
              </w:rPr>
              <w:t>2. Индекс физического объема инвестиций в основной капитал сельского хозяйства (к предыдущему году):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2023 г. – 105,8</w:t>
            </w:r>
            <w:r w:rsidRPr="00BC033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%; 2024 г. – 105,3 %; 2025 г. – 104,8 %; 2026 г. – 104,6%. </w:t>
            </w:r>
          </w:p>
          <w:p w:rsidR="002937DF" w:rsidRPr="003A41E5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45215">
              <w:rPr>
                <w:rFonts w:ascii="Times New Roman" w:eastAsia="Arial" w:hAnsi="Times New Roman"/>
                <w:kern w:val="1"/>
                <w:lang w:eastAsia="hi-IN" w:bidi="hi-IN"/>
              </w:rPr>
              <w:t>3. Уровень рентабельности сельскохозяйственных организаций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к 2026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Pr="003A41E5">
              <w:rPr>
                <w:rFonts w:ascii="Times New Roman" w:eastAsia="Arial" w:hAnsi="Times New Roman"/>
                <w:kern w:val="1"/>
                <w:lang w:eastAsia="hi-IN" w:bidi="hi-IN"/>
              </w:rPr>
              <w:t>году - 2,9%.</w:t>
            </w:r>
          </w:p>
          <w:p w:rsidR="002937DF" w:rsidRPr="007D12F9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4. Среднемесячная номинальная заработная плата в сельском хозяйстве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(по сельскохозяйственным организациям) к 2026 году </w:t>
            </w:r>
            <w:r w:rsidRPr="00345215">
              <w:rPr>
                <w:rFonts w:ascii="Times New Roman" w:eastAsia="Arial" w:hAnsi="Times New Roman"/>
                <w:kern w:val="1"/>
                <w:lang w:eastAsia="hi-IN" w:bidi="hi-IN"/>
              </w:rPr>
              <w:t>составит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- 37 338,0</w:t>
            </w:r>
            <w:r w:rsidRPr="009922E0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руб.</w:t>
            </w:r>
          </w:p>
          <w:p w:rsidR="002937DF" w:rsidRPr="00345215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5. Удельный вес прибыльных сельскохозяйственных организаций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к 2026 году </w:t>
            </w:r>
            <w:r w:rsidRPr="003A41E5">
              <w:rPr>
                <w:rFonts w:ascii="Times New Roman" w:eastAsia="Arial" w:hAnsi="Times New Roman"/>
                <w:kern w:val="1"/>
                <w:lang w:eastAsia="hi-IN" w:bidi="hi-IN"/>
              </w:rPr>
              <w:t>составит - 94,0%.</w:t>
            </w:r>
          </w:p>
          <w:p w:rsidR="002937DF" w:rsidRPr="00E43983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lang w:eastAsia="hi-IN" w:bidi="hi-IN"/>
              </w:rPr>
              <w:t>6.  Стоимость валовой сельскохозяйственной продукции в действующих ценах в хозяйствах всех категорий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к 2026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году составит 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6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> 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314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>,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02 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>мл</w:t>
            </w: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н</w:t>
            </w:r>
            <w:r w:rsidRPr="00E43983">
              <w:rPr>
                <w:rFonts w:ascii="Times New Roman" w:eastAsia="Arial" w:hAnsi="Times New Roman"/>
                <w:kern w:val="1"/>
                <w:lang w:eastAsia="hi-IN" w:bidi="hi-IN"/>
              </w:rPr>
              <w:t>. руб.</w:t>
            </w:r>
          </w:p>
          <w:p w:rsidR="002937DF" w:rsidRPr="00BF1537" w:rsidRDefault="002937DF" w:rsidP="002937DF">
            <w:pPr>
              <w:widowControl w:val="0"/>
              <w:suppressAutoHyphens/>
              <w:autoSpaceDE w:val="0"/>
              <w:spacing w:after="0" w:line="240" w:lineRule="auto"/>
              <w:ind w:firstLine="351"/>
              <w:jc w:val="both"/>
              <w:rPr>
                <w:rFonts w:ascii="Times New Roman" w:eastAsia="Arial" w:hAnsi="Times New Roman"/>
                <w:b/>
                <w:kern w:val="1"/>
                <w:lang w:eastAsia="hi-IN" w:bidi="hi-IN"/>
              </w:rPr>
            </w:pPr>
            <w:r w:rsidRPr="00BF1537">
              <w:rPr>
                <w:rFonts w:ascii="Times New Roman" w:eastAsia="Arial" w:hAnsi="Times New Roman"/>
                <w:b/>
                <w:kern w:val="1"/>
                <w:lang w:eastAsia="hi-IN" w:bidi="hi-IN"/>
              </w:rPr>
              <w:t>Показатели непосредственных результатов:</w:t>
            </w:r>
          </w:p>
          <w:p w:rsidR="002937DF" w:rsidRPr="00542883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1. Производство продукции растениеводства в хозяйствах всех категорий:</w:t>
            </w:r>
          </w:p>
          <w:p w:rsidR="002937DF" w:rsidRPr="00542883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1.1. Посевная площадь зерновых и зернобобовых культур к 2026 году составит – 4 750 га.</w:t>
            </w:r>
          </w:p>
          <w:p w:rsidR="002937DF" w:rsidRPr="00542883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1.2. Валовое производство зерновых и зернобобовых культур: 2023 г. – 11 026 тонн; 2024 г. – 11 115 тонн; 2025 г. – 11 115 тонн; 2026 г. – 11 115 тонн.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42883">
              <w:rPr>
                <w:rFonts w:ascii="Times New Roman" w:eastAsia="Arial" w:hAnsi="Times New Roman"/>
                <w:kern w:val="1"/>
                <w:lang w:eastAsia="hi-IN" w:bidi="hi-IN"/>
              </w:rPr>
              <w:t>2. Внесение минеральных удобрений ежегодно - 502 тонн действующего</w:t>
            </w: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вещества.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3. Внесение органических удобрений ежегодно –20 000тонн.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4. </w:t>
            </w:r>
            <w:proofErr w:type="gramStart"/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Известкование: 2023 г. – 0 га; 2024 г. – 0 га; 2025 г. – 0 га; 2026 г. – 0 га.</w:t>
            </w:r>
            <w:proofErr w:type="gramEnd"/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5. </w:t>
            </w:r>
            <w:proofErr w:type="spellStart"/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Фосфотирование</w:t>
            </w:r>
            <w:proofErr w:type="spellEnd"/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: 2023 г. – 0 га; 2024 г. – 0 га; 2025 г. – 0 га; 2026 г. – 0 га.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6. Ввод в оборот ранее неиспользуемых земель сельскохозяйственного назначения: 2023 г. –100 га; 2024 г. – 50 га; 2025 г. –0 га; 2026 г. – 0 га.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 Производство картофеля и овощей: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lastRenderedPageBreak/>
              <w:t>7.1. Посевная площадь картофеля к 2026 году составит – 780 га.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7.2. Посевная площадь овощей закрытого грунта к 2026 году составит – 17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га.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7.3. Посевная площадь овощей открытого грунта к 2026 году составит – 45 га.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7.4. Валовое производство картофеля: 2023 г. – 19 100 тонн; 2024 г. – 20 035 тонн; 2025 г. – 20 050 тонн; 2026 г. – 20 050 тонн.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7.5. Валовое производство овощей закрытого грунта: 2023 г. – 16 381 тонн; 2024 г. – 17 135 тонн; 2025 г. – 17 135 тонн; 2026 г. – 17 135 тонн.</w:t>
            </w:r>
          </w:p>
          <w:p w:rsidR="002937DF" w:rsidRPr="00390C21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90C21">
              <w:rPr>
                <w:rFonts w:ascii="Times New Roman" w:eastAsia="Arial" w:hAnsi="Times New Roman"/>
                <w:kern w:val="1"/>
                <w:lang w:eastAsia="hi-IN" w:bidi="hi-IN"/>
              </w:rPr>
              <w:t>7.6. Валовое производство овощей открытого грунта: 2023г. – 703 тонн; 2024г. – 750 тонн; 2025 г. – 798 тонн; 2026 г. – 825 тонн.</w:t>
            </w:r>
          </w:p>
          <w:p w:rsidR="002937DF" w:rsidRPr="005D1B9B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8. Производство продукции животноводства в хозяйствах всех категорий:</w:t>
            </w:r>
          </w:p>
          <w:p w:rsidR="002937DF" w:rsidRPr="005D1B9B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8.1. Скот и птица на убой (в живом весе): 2023 г. – 22 511 тонн; 2024 г. – 22 866 тонн; 2025 г. – 23 018 тонн; 2026 г. – 24 805 тонн.</w:t>
            </w:r>
          </w:p>
          <w:p w:rsidR="002937DF" w:rsidRPr="005D1B9B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8.2. Молоко: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2023 г. – 12 419 тонн; 2024 г. – 12 520 тонн; 2025 г. – 14 083 тонн; 2026 г. – 14 746 тонн.</w:t>
            </w:r>
          </w:p>
          <w:p w:rsidR="002937DF" w:rsidRPr="005D1B9B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8.3. </w:t>
            </w:r>
            <w:proofErr w:type="gramStart"/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Яйцо: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2023 г. – 20 195 тыс. штук; 2024 г. – 22 148 тыс. штук; 2025г. – 22 867 тыс. штук; 2026г. – 23 149 тыс. штук.</w:t>
            </w:r>
            <w:proofErr w:type="gramEnd"/>
          </w:p>
          <w:p w:rsidR="002937DF" w:rsidRPr="005D1B9B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9. Поголовье крупного рогатого скота к 2026 году составит – 3 981 голова:</w:t>
            </w:r>
          </w:p>
          <w:p w:rsidR="002937DF" w:rsidRPr="005D1B9B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в том числе коров к 2026 году составит – 1 942 голов.</w:t>
            </w:r>
          </w:p>
          <w:p w:rsidR="002937DF" w:rsidRPr="005D1B9B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10.</w:t>
            </w:r>
            <w:r w:rsidR="00542883">
              <w:rPr>
                <w:rFonts w:ascii="Times New Roman" w:eastAsia="Arial" w:hAnsi="Times New Roman"/>
                <w:kern w:val="1"/>
                <w:lang w:eastAsia="hi-IN" w:bidi="hi-IN"/>
              </w:rPr>
              <w:t xml:space="preserve"> </w:t>
            </w:r>
            <w:r w:rsidRPr="005D1B9B">
              <w:rPr>
                <w:rFonts w:ascii="Times New Roman" w:eastAsia="Arial" w:hAnsi="Times New Roman"/>
                <w:kern w:val="1"/>
                <w:lang w:eastAsia="hi-IN" w:bidi="hi-IN"/>
              </w:rPr>
              <w:t>Маточное поголовье овец и коз в сельскохозяйственных организациях, крестьянских (фермерских) хозяйствах (включая индивидуальных предпринимателей) к 2026 году составит 308 голов.</w:t>
            </w:r>
          </w:p>
          <w:p w:rsidR="002937DF" w:rsidRPr="00C206A9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C206A9">
              <w:rPr>
                <w:rFonts w:ascii="Times New Roman" w:eastAsia="Arial" w:hAnsi="Times New Roman"/>
                <w:kern w:val="1"/>
                <w:lang w:eastAsia="hi-IN" w:bidi="hi-IN"/>
              </w:rPr>
              <w:t>11. Доля работников, прошедших переподготовку, повысивших квалификацию, принявших участие в семинарах, конференциях от общего количества руководителей и специалистов сельскохозяйственных организаций ежегодно - 9%;</w:t>
            </w:r>
          </w:p>
          <w:p w:rsidR="002937DF" w:rsidRPr="00C206A9" w:rsidRDefault="002937DF" w:rsidP="002937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C206A9">
              <w:rPr>
                <w:rFonts w:ascii="Times New Roman" w:eastAsia="Arial" w:hAnsi="Times New Roman"/>
                <w:kern w:val="1"/>
                <w:lang w:eastAsia="hi-IN" w:bidi="hi-IN"/>
              </w:rPr>
              <w:t>12. Количество молодых специалистов, принятых в сельскохозяйственные организации и крестьянские (фермерские) хозяйства - 3 чел.;</w:t>
            </w:r>
          </w:p>
          <w:p w:rsidR="00437C9C" w:rsidRPr="00B31D8C" w:rsidRDefault="002937DF" w:rsidP="00005B8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color w:val="FF0000"/>
                <w:kern w:val="1"/>
                <w:lang w:eastAsia="hi-IN" w:bidi="hi-IN"/>
              </w:rPr>
            </w:pPr>
            <w:r w:rsidRPr="00C206A9">
              <w:rPr>
                <w:rFonts w:ascii="Times New Roman" w:eastAsia="Arial" w:hAnsi="Times New Roman"/>
                <w:kern w:val="1"/>
                <w:lang w:eastAsia="hi-IN" w:bidi="hi-IN"/>
              </w:rPr>
              <w:t>13. Приобретение новой сельскохозяйственной техники: 2023 г. –8 ед.; 2024 г. – 12 ед.; 2025 г. – 7 ед.; 2026 г. – 4 ед.</w:t>
            </w:r>
          </w:p>
        </w:tc>
      </w:tr>
    </w:tbl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2. Текстовая часть Подпрограммы 1</w:t>
      </w:r>
    </w:p>
    <w:p w:rsidR="000E4FA9" w:rsidRPr="003635FC" w:rsidRDefault="000E4FA9" w:rsidP="000E4FA9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3635FC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2.1. Характеристика текущего состояния сферы реализации Подпрограммы 1, основные проблемы и прогноз ее развития</w:t>
      </w:r>
    </w:p>
    <w:p w:rsidR="003635FC" w:rsidRPr="003635FC" w:rsidRDefault="003635FC" w:rsidP="00312943">
      <w:pPr>
        <w:widowControl w:val="0"/>
        <w:suppressAutoHyphens/>
        <w:autoSpaceDE w:val="0"/>
        <w:spacing w:before="120" w:after="120" w:line="240" w:lineRule="auto"/>
        <w:ind w:firstLine="708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Данная Подпрограмма определяет цели, задачи и направления развития сельского хозяйства городского округа город Бор Нижегородской области до 202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года, финансовое обеспечение и механизмы реализации предусмотренных мероприятий, а также показатели их результативности.</w:t>
      </w:r>
    </w:p>
    <w:p w:rsidR="00E11483" w:rsidRPr="00CB7FC2" w:rsidRDefault="003635FC" w:rsidP="003635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0A74F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За 20</w:t>
      </w:r>
      <w:r w:rsidR="007A0061" w:rsidRPr="000A74F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Pr="000A74F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 во всех категориях хозяйств городского округа город Бор Нижегородской области произведено сельскохозяйственной </w:t>
      </w:r>
      <w:r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продукции (в действующих </w:t>
      </w:r>
      <w:r w:rsidRPr="00F824A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ценах) на сумму</w:t>
      </w:r>
      <w:proofErr w:type="gramStart"/>
      <w:r w:rsidR="00F824AA" w:rsidRPr="00F824AA">
        <w:t>4</w:t>
      </w:r>
      <w:proofErr w:type="gramEnd"/>
      <w:r w:rsidR="00F824AA" w:rsidRPr="00F824AA">
        <w:t> 740,4</w:t>
      </w:r>
      <w:r w:rsidRPr="00F824A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млрд. рублей (</w:t>
      </w:r>
      <w:r w:rsidR="00F824AA" w:rsidRPr="00F824A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138,8</w:t>
      </w:r>
      <w:r w:rsidRPr="00F824AA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% к уровню </w:t>
      </w:r>
      <w:r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20</w:t>
      </w:r>
      <w:r w:rsidR="00AD48E8"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</w:t>
      </w:r>
      <w:r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года</w:t>
      </w:r>
      <w:r w:rsidR="000E4FA9"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)</w:t>
      </w:r>
    </w:p>
    <w:p w:rsidR="003635FC" w:rsidRPr="00CB7FC2" w:rsidRDefault="003635FC" w:rsidP="003635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Сельскохозяйственными организациями от реализации продукции, товаров работ и услуг в 20</w:t>
      </w:r>
      <w:r w:rsidR="00E11483"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годуполучена выручка в сумме </w:t>
      </w:r>
    </w:p>
    <w:p w:rsidR="003635FC" w:rsidRPr="002B01C3" w:rsidRDefault="002B01C3" w:rsidP="003635F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3 503,1</w:t>
      </w:r>
      <w:r w:rsidR="003635FC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млн. рублей, что на </w:t>
      </w: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769,6</w:t>
      </w:r>
      <w:r w:rsidR="003635FC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млн. рублей большеуровня 20</w:t>
      </w:r>
      <w:r w:rsidR="00AD48E8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</w:t>
      </w:r>
      <w:r w:rsidR="003635FC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года</w:t>
      </w:r>
      <w:proofErr w:type="gramStart"/>
      <w:r w:rsidR="00967B00" w:rsidRPr="004F1310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,з</w:t>
      </w:r>
      <w:proofErr w:type="gramEnd"/>
      <w:r w:rsidR="003635FC"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начение рентабельности от всей производственно-финансовой деятельности </w:t>
      </w:r>
      <w:r w:rsidR="003635FC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было отрицательным и составило </w:t>
      </w: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0</w:t>
      </w:r>
      <w:r w:rsidR="000C6908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,04</w:t>
      </w:r>
      <w:r w:rsidR="003635FC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%, при значении данного показателя в предыдущем году </w:t>
      </w: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</w:t>
      </w:r>
      <w:r w:rsidR="000C6908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,</w:t>
      </w: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04</w:t>
      </w:r>
      <w:r w:rsidR="003635FC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%.</w:t>
      </w:r>
    </w:p>
    <w:p w:rsidR="003635FC" w:rsidRPr="002B01C3" w:rsidRDefault="003635FC" w:rsidP="003635F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Между тем, положительный финансовый результат в 20</w:t>
      </w:r>
      <w:r w:rsidR="000C6908"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году </w:t>
      </w: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отмечался в </w:t>
      </w:r>
      <w:r w:rsidR="002B01C3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7 из 13</w:t>
      </w: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сельскохозяйственных организаций, или в </w:t>
      </w:r>
      <w:r w:rsidR="002B01C3"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53,85</w:t>
      </w:r>
      <w:r w:rsidRPr="002B01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% от их общего количества.</w:t>
      </w:r>
    </w:p>
    <w:p w:rsidR="003635FC" w:rsidRPr="000C6908" w:rsidRDefault="003635FC" w:rsidP="003635F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Заработная плата работников сельскохозяйственных предприятий в 20</w:t>
      </w:r>
      <w:r w:rsidR="000C6908"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году составила </w:t>
      </w:r>
      <w:r w:rsidRPr="00CB7FC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в </w:t>
      </w:r>
      <w:r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среднем </w:t>
      </w:r>
      <w:r w:rsidR="00BB6641"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35 444</w:t>
      </w:r>
      <w:r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рубл</w:t>
      </w:r>
      <w:r w:rsidR="00CB7FC2"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ей</w:t>
      </w:r>
      <w:r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или </w:t>
      </w:r>
      <w:r w:rsidR="00BB6641"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119,4</w:t>
      </w:r>
      <w:r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% к 20</w:t>
      </w:r>
      <w:r w:rsidR="000E4FA9"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</w:t>
      </w:r>
      <w:r w:rsidRPr="000C690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году.</w:t>
      </w:r>
    </w:p>
    <w:p w:rsidR="003635FC" w:rsidRPr="00646D83" w:rsidRDefault="003635FC" w:rsidP="003635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0E4FA9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lastRenderedPageBreak/>
        <w:t xml:space="preserve">Государственная поддержка организаций агропромышленного комплекса городского округа </w:t>
      </w:r>
      <w:proofErr w:type="gramStart"/>
      <w:r w:rsidRPr="000E4FA9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</w:t>
      </w:r>
      <w:proofErr w:type="gramEnd"/>
      <w:r w:rsidRPr="000E4FA9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. Бор осуществляется посредством </w:t>
      </w:r>
      <w:r w:rsidRPr="00646D8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предоставления субсидий из местного, областного и федерального бюджетов.</w:t>
      </w:r>
    </w:p>
    <w:p w:rsidR="003635FC" w:rsidRPr="000E4FA9" w:rsidRDefault="003635FC" w:rsidP="003635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646D8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Всего на развитие АПК округа в 20</w:t>
      </w:r>
      <w:r w:rsidR="000C6908" w:rsidRPr="00646D8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Pr="00646D8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году выделено </w:t>
      </w:r>
      <w:r w:rsidR="00BB6641"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129,574</w:t>
      </w:r>
      <w:r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млн. рублей</w:t>
      </w:r>
      <w:r w:rsidR="00BB6641"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</w:t>
      </w:r>
      <w:r w:rsidRPr="00BB664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Цели</w:t>
      </w:r>
      <w:r w:rsidRPr="00646D8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, задачи и мероприятия Программы в первую очередь направлены на решение проблем, накопившихся </w:t>
      </w:r>
      <w:r w:rsidRPr="000E4FA9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в агропромышленном комплексе городского округа </w:t>
      </w:r>
      <w:proofErr w:type="gramStart"/>
      <w:r w:rsidRPr="000E4FA9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</w:t>
      </w:r>
      <w:proofErr w:type="gramEnd"/>
      <w:r w:rsidRPr="000E4FA9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 Бор, среди которых следует выделить:</w:t>
      </w:r>
    </w:p>
    <w:p w:rsidR="003635FC" w:rsidRPr="00224FD0" w:rsidRDefault="003635FC" w:rsidP="003635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224FD0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технико-технологическое отставание сельского хозяйства в округе из-за недостаточного уровня доходности сельскохозяйственных товаропроизводителей для осуществления модернизации и перехода к инновационному развитию;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224FD0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ограниченный доступ сельскохозяйственных товаропроизводителей к рынку в условиях несовершенства его инфраструктуры, возрастающей монополизации торговых сетей, слабого развития кооперации в сфере производства и реализации сельскохозяйственной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продукции;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медленные темпы социального развития сельских территорий, сокращение занятости сельских жителей, отток из аграрного производства квалифицированных специалистов и молодежи, недостаточное ресурсное обеспечение на всех уровнях финансирования.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color w:val="FF0000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Динамика развития агропромышленного комплекса до 202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года будет формироваться под воздействием разнонаправленных факторов. С одной стороны, скажутся меры, которые были приняты в последние годы по повышению устойчивости агропромышленного производства, с другой стороны, - сохранится сложная макроэкономическая обстановка в связи с последствиями кризиса, что усиливает вероятность реализации рисков для устойчивого и динамичного развития аграрного сектора экономики</w:t>
      </w:r>
      <w:r w:rsidRPr="003635FC">
        <w:rPr>
          <w:rFonts w:ascii="Times New Roman" w:eastAsia="Arial" w:hAnsi="Times New Roman"/>
          <w:color w:val="FF0000"/>
          <w:kern w:val="1"/>
          <w:sz w:val="24"/>
          <w:szCs w:val="24"/>
          <w:lang w:eastAsia="hi-IN" w:bidi="hi-IN"/>
        </w:rPr>
        <w:t>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В прогнозный период намечаются следующие тенденции: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создание условий для наращивания производства сельскохозяйственной продукц</w:t>
      </w:r>
      <w:proofErr w:type="gram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ии и ее</w:t>
      </w:r>
      <w:proofErr w:type="gram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переработки;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ускорение обновления технической базы агропромышленного производства;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увеличение инвестиций на повышение плодородия почв и развитие мелиорации земель сельскохозяйственного назначения, стимулирование улучшения использования земельных угодий;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proofErr w:type="spell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экологизация</w:t>
      </w:r>
      <w:proofErr w:type="spell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биологизация</w:t>
      </w:r>
      <w:proofErr w:type="spell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агропромышленного производства на основе применения новых технологий в растениеводстве, животноводстве и пищевой промышленности в целях сохранения природного потенциала и повышения безопасности пищевых продуктов.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В растениеводстве предстоит освоить интенсивные технологии, базирующиеся на новом поколении тракторов и сельскохозяйственных машин, увеличить объемы внесения минеральных удобрений, осуществить переход на посев семян перспективных высокоурожайных сортов и гибридов. В отношении отдельных культур необходимо существенное расширение посевных площадей.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В животноводстве решение задачи ускоренного наращивания производства молока и мяса скота и птицы позволит повысить уровень потребления населением этих продуктов. Это связано с оптимистическими тенденциями развития мясного животноводства и птицеводства.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Прогнозируемые объемы производства продукции сельского хозяйства и пищевых продуктов по большинству их видов позволят (с учетом допустимого импорта) обеспечить питание населения городского округа по рациональным нормам.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0E4FA9" w:rsidRPr="003635FC" w:rsidRDefault="000E4FA9" w:rsidP="000E4FA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2.2. Цели и задачи Подпрограммы 1</w:t>
      </w:r>
    </w:p>
    <w:p w:rsidR="003635FC" w:rsidRPr="00985EA5" w:rsidRDefault="003635FC" w:rsidP="00985EA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Цел</w:t>
      </w:r>
      <w:r w:rsidR="00985EA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ью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Подпрограммы </w:t>
      </w:r>
      <w:r w:rsidR="00003B9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1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явля</w:t>
      </w:r>
      <w:r w:rsidR="00985EA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е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тся</w:t>
      </w:r>
      <w:r w:rsidR="00985EA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обеспечение населения городского округа </w:t>
      </w:r>
      <w:proofErr w:type="gram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</w:t>
      </w:r>
      <w:proofErr w:type="gram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 Бор высокок</w:t>
      </w:r>
      <w:r w:rsidR="00985EA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ачественными продуктами </w:t>
      </w:r>
      <w:r w:rsidR="00985EA5" w:rsidRPr="00985EA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питания.</w:t>
      </w:r>
    </w:p>
    <w:p w:rsidR="003635FC" w:rsidRP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Достижение обозначенн</w:t>
      </w:r>
      <w:r w:rsidR="00985EA5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ой цели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Подпрограммы </w:t>
      </w:r>
      <w:r w:rsidR="00003B9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1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планируется за счет решения следующих задач:</w:t>
      </w:r>
    </w:p>
    <w:p w:rsidR="003635FC" w:rsidRPr="003635FC" w:rsidRDefault="0031294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стимулирование роста объемов производства сельскохозяйственной продукции;</w:t>
      </w:r>
    </w:p>
    <w:p w:rsidR="003635FC" w:rsidRPr="003635FC" w:rsidRDefault="0031294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создание условий для повышения эффективности производства основных видов пищевых продуктов;</w:t>
      </w:r>
    </w:p>
    <w:p w:rsidR="003635FC" w:rsidRPr="003635FC" w:rsidRDefault="0031294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развитие малых форм хозяйствования и кооперации;</w:t>
      </w:r>
    </w:p>
    <w:p w:rsidR="003635FC" w:rsidRPr="003635FC" w:rsidRDefault="0031294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укрепление финансово-экономического состояния сельскохозяйственных товаропроизводителей;</w:t>
      </w:r>
    </w:p>
    <w:p w:rsidR="003635FC" w:rsidRPr="003635FC" w:rsidRDefault="0031294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стимулирование инновационной деятельности и инновационного развития агропромышленного комплекса;</w:t>
      </w:r>
    </w:p>
    <w:p w:rsidR="003635FC" w:rsidRPr="003635FC" w:rsidRDefault="00312943" w:rsidP="003635F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- </w:t>
      </w:r>
      <w:r w:rsidR="003635FC"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поддержка развития производственной инфраструктуры, технического и технологического потенциала агропромышленного комплекса.</w:t>
      </w:r>
    </w:p>
    <w:p w:rsidR="003635FC" w:rsidRDefault="003635FC" w:rsidP="003635FC">
      <w:pPr>
        <w:widowControl w:val="0"/>
        <w:suppressAutoHyphens/>
        <w:autoSpaceDE w:val="0"/>
        <w:spacing w:after="0" w:line="240" w:lineRule="auto"/>
        <w:ind w:firstLine="540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3635FC" w:rsidRPr="000E4FA9" w:rsidRDefault="003635FC" w:rsidP="000E4FA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0E4FA9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2.3. Сроки и этапы реализации Подпрограммы 1</w:t>
      </w:r>
    </w:p>
    <w:p w:rsidR="00863603" w:rsidRDefault="003635FC" w:rsidP="003635F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lastRenderedPageBreak/>
        <w:t xml:space="preserve">Реализация Подпрограммы </w:t>
      </w:r>
      <w:r w:rsidR="00003B93"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  <w:t>1</w:t>
      </w:r>
      <w:r w:rsidRPr="003635FC"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предусмотрена в период с 202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по 202</w:t>
      </w:r>
      <w:r w:rsidR="002D719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годы. </w:t>
      </w:r>
      <w:r w:rsidR="0086360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Подпрограмма реализуется в один этап.</w:t>
      </w:r>
    </w:p>
    <w:p w:rsidR="00863603" w:rsidRDefault="00863603" w:rsidP="003635F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3635FC" w:rsidRPr="000E4FA9" w:rsidRDefault="003635FC" w:rsidP="000E4FA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0E4FA9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2.4. Перечень основных мероприятий Подпрограммы 1</w:t>
      </w:r>
    </w:p>
    <w:p w:rsidR="005C5440" w:rsidRPr="00363299" w:rsidRDefault="005C5440" w:rsidP="005C5440">
      <w:pPr>
        <w:pStyle w:val="ab"/>
        <w:tabs>
          <w:tab w:val="center" w:pos="7435"/>
          <w:tab w:val="left" w:pos="10540"/>
        </w:tabs>
        <w:ind w:firstLine="720"/>
        <w:jc w:val="both"/>
        <w:rPr>
          <w:color w:val="auto"/>
        </w:rPr>
      </w:pPr>
      <w:r w:rsidRPr="00363299">
        <w:rPr>
          <w:color w:val="auto"/>
        </w:rPr>
        <w:t xml:space="preserve">Перечень основных мероприятий и ресурсное обеспечение реализации Подпрограммы </w:t>
      </w:r>
      <w:r>
        <w:rPr>
          <w:color w:val="auto"/>
        </w:rPr>
        <w:t>1</w:t>
      </w:r>
      <w:r w:rsidRPr="00363299">
        <w:rPr>
          <w:color w:val="auto"/>
        </w:rPr>
        <w:t xml:space="preserve"> приведены в Таблице 1 Программы. </w:t>
      </w:r>
    </w:p>
    <w:p w:rsidR="005C5440" w:rsidRDefault="005C5440" w:rsidP="005C544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5440" w:rsidRPr="00E360DF" w:rsidRDefault="005C5440" w:rsidP="005C5440">
      <w:pPr>
        <w:spacing w:after="0" w:line="240" w:lineRule="auto"/>
        <w:jc w:val="both"/>
        <w:rPr>
          <w:rFonts w:ascii="Times New Roman" w:hAnsi="Times New Roman"/>
          <w:b/>
        </w:rPr>
      </w:pPr>
      <w:r w:rsidRPr="00E360DF">
        <w:rPr>
          <w:rFonts w:ascii="Times New Roman" w:hAnsi="Times New Roman"/>
          <w:b/>
        </w:rPr>
        <w:t>2.5. Индикаторы достижения цели и непосредственные результаты муниципальной программы.</w:t>
      </w:r>
    </w:p>
    <w:p w:rsidR="005C5440" w:rsidRPr="00E360DF" w:rsidRDefault="005C5440" w:rsidP="005C5440">
      <w:pPr>
        <w:spacing w:after="0" w:line="240" w:lineRule="auto"/>
        <w:rPr>
          <w:rFonts w:ascii="Times New Roman" w:hAnsi="Times New Roman"/>
        </w:rPr>
      </w:pPr>
      <w:r w:rsidRPr="00E360DF">
        <w:rPr>
          <w:rFonts w:ascii="Times New Roman" w:hAnsi="Times New Roman"/>
        </w:rPr>
        <w:tab/>
        <w:t xml:space="preserve">Сведения об индикаторах и непосредственных результатах Подпрограммы </w:t>
      </w:r>
      <w:r>
        <w:rPr>
          <w:rFonts w:ascii="Times New Roman" w:hAnsi="Times New Roman"/>
        </w:rPr>
        <w:t>1</w:t>
      </w:r>
      <w:r w:rsidRPr="00E360DF">
        <w:rPr>
          <w:rFonts w:ascii="Times New Roman" w:hAnsi="Times New Roman"/>
        </w:rPr>
        <w:t xml:space="preserve"> приведены в Таблице 2 Программы.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 xml:space="preserve">Подпрограмма 2. </w:t>
      </w:r>
      <w:r w:rsidRPr="003635FC">
        <w:rPr>
          <w:rFonts w:ascii="Times New Roman" w:eastAsia="Arial" w:hAnsi="Times New Roman"/>
          <w:b/>
          <w:bCs/>
          <w:kern w:val="1"/>
          <w:sz w:val="24"/>
          <w:szCs w:val="24"/>
          <w:lang w:eastAsia="hi-IN" w:bidi="hi-IN"/>
        </w:rPr>
        <w:t>«</w:t>
      </w: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Обеспечение реализации Муниципальной программы</w:t>
      </w:r>
      <w:r w:rsidRPr="003635FC">
        <w:rPr>
          <w:rFonts w:ascii="Times New Roman" w:eastAsia="Arial" w:hAnsi="Times New Roman"/>
          <w:b/>
          <w:bCs/>
          <w:kern w:val="1"/>
          <w:sz w:val="24"/>
          <w:szCs w:val="24"/>
          <w:lang w:eastAsia="hi-IN" w:bidi="hi-IN"/>
        </w:rPr>
        <w:t>»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1. Паспорт Подпрограммы 2</w:t>
      </w:r>
    </w:p>
    <w:tbl>
      <w:tblPr>
        <w:tblW w:w="15168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5"/>
        <w:gridCol w:w="460"/>
        <w:gridCol w:w="14"/>
        <w:gridCol w:w="3515"/>
        <w:gridCol w:w="11131"/>
        <w:gridCol w:w="33"/>
      </w:tblGrid>
      <w:tr w:rsidR="002A7DCF" w:rsidRPr="00C70E2F" w:rsidTr="00486150">
        <w:trPr>
          <w:trHeight w:val="434"/>
        </w:trPr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Ответственный исполнитель Подпрограммы </w:t>
            </w:r>
          </w:p>
        </w:tc>
        <w:tc>
          <w:tcPr>
            <w:tcW w:w="1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Управление сельского хозяйства администрации городского округа </w:t>
            </w:r>
            <w:proofErr w:type="gramStart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. Бор (далее – Управление сельского хозяйства)</w:t>
            </w:r>
          </w:p>
        </w:tc>
      </w:tr>
      <w:tr w:rsidR="002A7DCF" w:rsidRPr="00C70E2F" w:rsidTr="00E360DF">
        <w:trPr>
          <w:trHeight w:val="265"/>
        </w:trPr>
        <w:tc>
          <w:tcPr>
            <w:tcW w:w="48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Соисполнители</w:t>
            </w:r>
            <w:r w:rsidR="00E360DF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Подпрограммы </w:t>
            </w:r>
          </w:p>
        </w:tc>
        <w:tc>
          <w:tcPr>
            <w:tcW w:w="111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Нет</w:t>
            </w:r>
          </w:p>
        </w:tc>
      </w:tr>
      <w:tr w:rsidR="002A7DCF" w:rsidRPr="00C70E2F" w:rsidTr="00E360DF">
        <w:trPr>
          <w:trHeight w:val="541"/>
        </w:trPr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CF" w:rsidRDefault="002A7DCF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Цель Подпрограммы</w:t>
            </w:r>
          </w:p>
        </w:tc>
        <w:tc>
          <w:tcPr>
            <w:tcW w:w="1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CF" w:rsidRPr="003635FC" w:rsidRDefault="00985EA5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35FC">
              <w:rPr>
                <w:rFonts w:ascii="Times New Roman" w:eastAsia="Times New Roman" w:hAnsi="Times New Roman"/>
                <w:lang w:eastAsia="ar-SA"/>
              </w:rPr>
              <w:t xml:space="preserve"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</w:t>
            </w:r>
            <w:proofErr w:type="gramStart"/>
            <w:r w:rsidRPr="003635FC">
              <w:rPr>
                <w:rFonts w:ascii="Times New Roman" w:eastAsia="Times New Roman" w:hAnsi="Times New Roman"/>
                <w:lang w:eastAsia="ar-SA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lang w:eastAsia="ar-SA"/>
              </w:rPr>
              <w:t>.</w:t>
            </w:r>
            <w:r w:rsidRPr="003635FC">
              <w:rPr>
                <w:rFonts w:ascii="Times New Roman" w:eastAsia="Times New Roman" w:hAnsi="Times New Roman"/>
                <w:lang w:eastAsia="ar-SA"/>
              </w:rPr>
              <w:t xml:space="preserve"> Бор</w:t>
            </w:r>
          </w:p>
        </w:tc>
      </w:tr>
      <w:tr w:rsidR="002A7DCF" w:rsidRPr="00C70E2F" w:rsidTr="00E360DF">
        <w:trPr>
          <w:trHeight w:val="268"/>
        </w:trPr>
        <w:tc>
          <w:tcPr>
            <w:tcW w:w="48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Задачи Подпрограммы </w:t>
            </w:r>
          </w:p>
        </w:tc>
        <w:tc>
          <w:tcPr>
            <w:tcW w:w="111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7DCF" w:rsidRPr="003635FC" w:rsidRDefault="002A7DCF" w:rsidP="00E36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Обеспечение деятельности управления сельского хозяйства администрации городского округа 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</w:t>
            </w:r>
          </w:p>
        </w:tc>
      </w:tr>
      <w:tr w:rsidR="002A7DCF" w:rsidRPr="00C70E2F" w:rsidTr="00E360DF">
        <w:trPr>
          <w:trHeight w:val="553"/>
        </w:trPr>
        <w:tc>
          <w:tcPr>
            <w:tcW w:w="48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515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Этапы и</w:t>
            </w: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сроки реализации Подпрограммы </w:t>
            </w:r>
          </w:p>
        </w:tc>
        <w:tc>
          <w:tcPr>
            <w:tcW w:w="11164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7DCF" w:rsidRDefault="002A7DCF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Реализация Подпрограммы </w:t>
            </w:r>
            <w:r w:rsidRPr="000A74FA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предусмотрена в период с 202</w:t>
            </w:r>
            <w:r w:rsidR="00681E10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Pr="000A74FA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по 202</w:t>
            </w:r>
            <w:r w:rsidR="00681E10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Pr="000A74FA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 xml:space="preserve"> годы. </w:t>
            </w:r>
          </w:p>
          <w:p w:rsidR="002A7DCF" w:rsidRPr="003635FC" w:rsidRDefault="002A7DCF" w:rsidP="00E360D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Подпрограмма реализуется в один этап.</w:t>
            </w:r>
          </w:p>
        </w:tc>
      </w:tr>
      <w:tr w:rsidR="00486150" w:rsidRPr="00C70E2F" w:rsidTr="00985EA5">
        <w:trPr>
          <w:trHeight w:val="4451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150" w:rsidRPr="003635FC" w:rsidRDefault="00486150" w:rsidP="00E360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lang w:eastAsia="hi-IN" w:bidi="hi-IN"/>
              </w:rPr>
              <w:t>6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150" w:rsidRPr="003635FC" w:rsidRDefault="00486150" w:rsidP="00E360D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 w:rsidRPr="003635FC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Объемы финансирования Подпрограммы  в разрезе источников и сроков реализации</w:t>
            </w:r>
          </w:p>
        </w:tc>
        <w:tc>
          <w:tcPr>
            <w:tcW w:w="1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291" w:type="dxa"/>
              <w:tblLayout w:type="fixed"/>
              <w:tblLook w:val="0000"/>
            </w:tblPr>
            <w:tblGrid>
              <w:gridCol w:w="3629"/>
              <w:gridCol w:w="1276"/>
              <w:gridCol w:w="1417"/>
              <w:gridCol w:w="1276"/>
              <w:gridCol w:w="1417"/>
              <w:gridCol w:w="1276"/>
            </w:tblGrid>
            <w:tr w:rsidR="00486150" w:rsidRPr="00C70E2F" w:rsidTr="00486150">
              <w:trPr>
                <w:trHeight w:val="221"/>
              </w:trPr>
              <w:tc>
                <w:tcPr>
                  <w:tcW w:w="3629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86150" w:rsidRPr="003635FC" w:rsidRDefault="00486150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86150" w:rsidRPr="00486150" w:rsidRDefault="00486150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/>
                      <w:kern w:val="1"/>
                      <w:lang w:eastAsia="hi-IN" w:bidi="hi-IN"/>
                    </w:rPr>
                  </w:pPr>
                  <w:r w:rsidRPr="00486150">
                    <w:rPr>
                      <w:rFonts w:ascii="Times New Roman" w:eastAsia="Arial" w:hAnsi="Times New Roman"/>
                      <w:b/>
                      <w:kern w:val="1"/>
                      <w:lang w:eastAsia="hi-IN" w:bidi="hi-IN"/>
                    </w:rPr>
                    <w:t>Всего, тыс</w:t>
                  </w:r>
                  <w:proofErr w:type="gramStart"/>
                  <w:r w:rsidRPr="00486150">
                    <w:rPr>
                      <w:rFonts w:ascii="Times New Roman" w:eastAsia="Arial" w:hAnsi="Times New Roman"/>
                      <w:b/>
                      <w:kern w:val="1"/>
                      <w:lang w:eastAsia="hi-IN" w:bidi="hi-IN"/>
                    </w:rPr>
                    <w:t>.р</w:t>
                  </w:r>
                  <w:proofErr w:type="gramEnd"/>
                  <w:r w:rsidRPr="00486150">
                    <w:rPr>
                      <w:rFonts w:ascii="Times New Roman" w:eastAsia="Arial" w:hAnsi="Times New Roman"/>
                      <w:b/>
                      <w:kern w:val="1"/>
                      <w:lang w:eastAsia="hi-IN" w:bidi="hi-IN"/>
                    </w:rPr>
                    <w:t>уб.</w:t>
                  </w:r>
                </w:p>
              </w:tc>
              <w:tc>
                <w:tcPr>
                  <w:tcW w:w="5386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486150" w:rsidRPr="00486150" w:rsidRDefault="00E360DF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kern w:val="1"/>
                      <w:sz w:val="18"/>
                      <w:szCs w:val="24"/>
                      <w:lang w:eastAsia="hi-IN" w:bidi="hi-IN"/>
                    </w:rPr>
                  </w:pPr>
                  <w:r w:rsidRPr="00C70E2F">
                    <w:rPr>
                      <w:rFonts w:ascii="Times New Roman" w:hAnsi="Times New Roman"/>
                      <w:sz w:val="24"/>
                      <w:szCs w:val="24"/>
                    </w:rPr>
                    <w:t>В том числе по годам реализации Программы, тыс. руб.</w:t>
                  </w:r>
                </w:p>
              </w:tc>
            </w:tr>
            <w:tr w:rsidR="009922E0" w:rsidRPr="00C70E2F" w:rsidTr="00985EA5">
              <w:trPr>
                <w:trHeight w:val="339"/>
              </w:trPr>
              <w:tc>
                <w:tcPr>
                  <w:tcW w:w="36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922E0" w:rsidRPr="003635FC" w:rsidRDefault="009922E0" w:rsidP="00E360DF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922E0" w:rsidRPr="003635FC" w:rsidRDefault="009922E0" w:rsidP="00E360DF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922E0" w:rsidRPr="003635FC" w:rsidRDefault="009922E0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2023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922E0" w:rsidRPr="003635FC" w:rsidRDefault="009922E0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922E0" w:rsidRPr="003635FC" w:rsidRDefault="009922E0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1"/>
                      <w:sz w:val="18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9922E0" w:rsidRPr="003635FC" w:rsidRDefault="009922E0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Arial" w:hAnsi="Arial" w:cs="Arial"/>
                      <w:kern w:val="1"/>
                      <w:sz w:val="18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2026</w:t>
                  </w:r>
                </w:p>
              </w:tc>
            </w:tr>
            <w:tr w:rsidR="00D77957" w:rsidRPr="00C70E2F" w:rsidTr="00486150">
              <w:trPr>
                <w:trHeight w:val="627"/>
              </w:trPr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7957" w:rsidRDefault="00D77957" w:rsidP="00E360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Всего по Подпрограмме:</w:t>
                  </w:r>
                </w:p>
                <w:p w:rsidR="00D77957" w:rsidRPr="003635FC" w:rsidRDefault="00D77957" w:rsidP="00E360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(1)+(2)+(3)+(4)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7957" w:rsidRPr="005E3A9A" w:rsidRDefault="00D77957" w:rsidP="00E360DF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  <w:t>24 635,1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7957" w:rsidRPr="005E3A9A" w:rsidRDefault="00D77957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6 362,6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7957" w:rsidRPr="005E3A9A" w:rsidRDefault="00D77957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6 280,5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7957" w:rsidRPr="005E3A9A" w:rsidRDefault="00D77957" w:rsidP="00E360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5 996,0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7957" w:rsidRPr="005E3A9A" w:rsidRDefault="00D77957" w:rsidP="00E360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5 996,0</w:t>
                  </w:r>
                </w:p>
              </w:tc>
            </w:tr>
            <w:tr w:rsidR="00D77957" w:rsidRPr="00C70E2F" w:rsidTr="00486150">
              <w:trPr>
                <w:trHeight w:val="529"/>
              </w:trPr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7957" w:rsidRPr="00A754E2" w:rsidRDefault="00D77957" w:rsidP="00E360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A754E2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(1</w:t>
                  </w: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) расходы бюджета ГО г</w:t>
                  </w:r>
                  <w:proofErr w:type="gramStart"/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.Б</w:t>
                  </w:r>
                  <w:proofErr w:type="gramEnd"/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ор (без учета передаваемых в бюджет ГО средств из областного и федерального бюджетов)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7957" w:rsidRPr="00486150" w:rsidRDefault="00314CDB" w:rsidP="00E360DF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  <w:t>56,0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7957" w:rsidRPr="00486150" w:rsidRDefault="00314CDB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7957" w:rsidRPr="00486150" w:rsidRDefault="00D77957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7957" w:rsidRPr="00486150" w:rsidRDefault="00D77957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7957" w:rsidRPr="00486150" w:rsidRDefault="00D77957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14CDB" w:rsidRPr="00C70E2F" w:rsidTr="00486150">
              <w:trPr>
                <w:trHeight w:val="687"/>
              </w:trPr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CDB" w:rsidRPr="003635FC" w:rsidRDefault="00314CDB" w:rsidP="00E360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(2) расходы за счет средств областного бюджета, передаваемых в бюджет ГО г</w:t>
                  </w:r>
                  <w:proofErr w:type="gramStart"/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.Б</w:t>
                  </w:r>
                  <w:proofErr w:type="gramEnd"/>
                  <w:r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ор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CDB" w:rsidRPr="005E3A9A" w:rsidRDefault="00314CDB" w:rsidP="00E360DF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5E3A9A"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  <w:t>24</w:t>
                  </w:r>
                  <w:r>
                    <w:rPr>
                      <w:rFonts w:ascii="Times New Roman" w:eastAsia="Arial" w:hAnsi="Times New Roman"/>
                      <w:b/>
                      <w:kern w:val="1"/>
                      <w:sz w:val="20"/>
                      <w:szCs w:val="20"/>
                      <w:lang w:eastAsia="hi-IN" w:bidi="hi-IN"/>
                    </w:rPr>
                    <w:t> 579,1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CDB" w:rsidRPr="005E3A9A" w:rsidRDefault="00314CDB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E3A9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6 306,6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CDB" w:rsidRPr="005E3A9A" w:rsidRDefault="00314CDB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6 280,5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CDB" w:rsidRPr="005E3A9A" w:rsidRDefault="00314CDB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5 996,0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CDB" w:rsidRPr="005E3A9A" w:rsidRDefault="00314CDB" w:rsidP="00E360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5 996,0</w:t>
                  </w:r>
                </w:p>
              </w:tc>
            </w:tr>
            <w:tr w:rsidR="00314CDB" w:rsidRPr="00C70E2F" w:rsidTr="005C5440">
              <w:trPr>
                <w:trHeight w:val="695"/>
              </w:trPr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CDB" w:rsidRPr="00486150" w:rsidRDefault="00314CDB" w:rsidP="00E360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486150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(3) расходы за счет средств федерального бюджета, передаваемых в бюджет ГО г</w:t>
                  </w:r>
                  <w:proofErr w:type="gramStart"/>
                  <w:r w:rsidRPr="00486150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.Б</w:t>
                  </w:r>
                  <w:proofErr w:type="gramEnd"/>
                  <w:r w:rsidRPr="00486150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ор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CDB" w:rsidRPr="00C70E2F" w:rsidRDefault="00314CDB" w:rsidP="005C544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86150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14CDB" w:rsidRPr="00C70E2F" w:rsidRDefault="00314CDB" w:rsidP="00E360DF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14CDB" w:rsidRPr="00C70E2F" w:rsidRDefault="00314CDB" w:rsidP="00E360DF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14CDB" w:rsidRPr="00C70E2F" w:rsidRDefault="00314CDB" w:rsidP="00E360DF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14CDB" w:rsidRPr="00C70E2F" w:rsidRDefault="00314CDB" w:rsidP="00E360DF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14CDB" w:rsidRPr="00C70E2F" w:rsidTr="005C544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3629" w:type="dxa"/>
                </w:tcPr>
                <w:p w:rsidR="00314CDB" w:rsidRPr="00486150" w:rsidRDefault="00314CDB" w:rsidP="00E360DF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</w:pPr>
                  <w:r w:rsidRPr="00486150">
                    <w:rPr>
                      <w:rFonts w:ascii="Times New Roman" w:eastAsia="Arial" w:hAnsi="Times New Roman"/>
                      <w:kern w:val="1"/>
                      <w:lang w:eastAsia="hi-IN" w:bidi="hi-IN"/>
                    </w:rPr>
                    <w:t>(4) прочие источники</w:t>
                  </w:r>
                </w:p>
              </w:tc>
              <w:tc>
                <w:tcPr>
                  <w:tcW w:w="1276" w:type="dxa"/>
                  <w:vAlign w:val="center"/>
                </w:tcPr>
                <w:p w:rsidR="00314CDB" w:rsidRPr="00C70E2F" w:rsidRDefault="00314CDB" w:rsidP="005C544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86150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</w:tcPr>
                <w:p w:rsidR="00314CDB" w:rsidRPr="00C70E2F" w:rsidRDefault="00314CDB" w:rsidP="00E360DF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314CDB" w:rsidRPr="00C70E2F" w:rsidRDefault="00314CDB" w:rsidP="00E360DF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</w:tcPr>
                <w:p w:rsidR="00314CDB" w:rsidRPr="00C70E2F" w:rsidRDefault="00314CDB" w:rsidP="00E360DF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314CDB" w:rsidRPr="00C70E2F" w:rsidRDefault="00314CDB" w:rsidP="00E360DF">
                  <w:pPr>
                    <w:spacing w:after="0" w:line="240" w:lineRule="auto"/>
                    <w:jc w:val="center"/>
                  </w:pPr>
                  <w:r w:rsidRPr="0048615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</w:tbl>
          <w:p w:rsidR="00486150" w:rsidRPr="003635FC" w:rsidRDefault="00486150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86150" w:rsidRPr="00C70E2F" w:rsidTr="000D2D14">
        <w:trPr>
          <w:trHeight w:val="931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50" w:rsidRDefault="00486150" w:rsidP="00E360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lang w:eastAsia="hi-IN" w:bidi="hi-IN"/>
              </w:rPr>
            </w:pPr>
            <w:r>
              <w:rPr>
                <w:rFonts w:ascii="Times New Roman" w:eastAsia="Arial" w:hAnsi="Times New Roman"/>
                <w:kern w:val="1"/>
                <w:lang w:eastAsia="hi-IN" w:bidi="hi-IN"/>
              </w:rPr>
              <w:lastRenderedPageBreak/>
              <w:t>7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150" w:rsidRPr="00E360DF" w:rsidRDefault="000D2D14" w:rsidP="00E360D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</w:pPr>
            <w:r w:rsidRPr="00E360DF">
              <w:rPr>
                <w:rFonts w:ascii="Times New Roman" w:eastAsia="Arial" w:hAnsi="Times New Roman"/>
                <w:kern w:val="1"/>
                <w:sz w:val="24"/>
                <w:szCs w:val="24"/>
                <w:lang w:eastAsia="hi-IN" w:bidi="hi-IN"/>
              </w:rPr>
              <w:t>Индикаторы достижения целей и показатели непосредственных результатов Подпрограммы</w:t>
            </w:r>
          </w:p>
        </w:tc>
        <w:tc>
          <w:tcPr>
            <w:tcW w:w="11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50" w:rsidRPr="00C70E2F" w:rsidRDefault="000D2D14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70E2F">
              <w:rPr>
                <w:rFonts w:ascii="Times New Roman" w:hAnsi="Times New Roman"/>
                <w:b/>
              </w:rPr>
              <w:t>Индикаторы цели:</w:t>
            </w:r>
          </w:p>
          <w:p w:rsidR="000D2D14" w:rsidRPr="00C70E2F" w:rsidRDefault="000D2D14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C70E2F">
              <w:rPr>
                <w:rFonts w:ascii="Times New Roman" w:hAnsi="Times New Roman"/>
              </w:rPr>
              <w:t xml:space="preserve">1. Уровень участия городского округа город </w:t>
            </w:r>
            <w:r w:rsidR="00D60DA7" w:rsidRPr="00C70E2F">
              <w:rPr>
                <w:rFonts w:ascii="Times New Roman" w:hAnsi="Times New Roman"/>
              </w:rPr>
              <w:t>Бор Нижегородской области в реализации программы (наличие в городском округе город Бор Нижегородской области муниципальной программы развития агропромышленного комплекса) – 100%.</w:t>
            </w:r>
          </w:p>
          <w:p w:rsidR="00D60DA7" w:rsidRPr="00C70E2F" w:rsidRDefault="00D60DA7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C70E2F">
              <w:rPr>
                <w:rFonts w:ascii="Times New Roman" w:hAnsi="Times New Roman"/>
              </w:rPr>
              <w:t>2. Укомплектованность должностей муниципальной службы в управлении сельског</w:t>
            </w:r>
            <w:r w:rsidR="004F1310" w:rsidRPr="00C70E2F">
              <w:rPr>
                <w:rFonts w:ascii="Times New Roman" w:hAnsi="Times New Roman"/>
              </w:rPr>
              <w:t>о</w:t>
            </w:r>
            <w:r w:rsidRPr="00C70E2F">
              <w:rPr>
                <w:rFonts w:ascii="Times New Roman" w:hAnsi="Times New Roman"/>
              </w:rPr>
              <w:t xml:space="preserve"> хозяйства администрации городского округа город Бор Нижегородской области – 100%.</w:t>
            </w:r>
          </w:p>
          <w:p w:rsidR="00D60DA7" w:rsidRPr="00C70E2F" w:rsidRDefault="00D60DA7" w:rsidP="00E360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70E2F">
              <w:rPr>
                <w:rFonts w:ascii="Times New Roman" w:hAnsi="Times New Roman"/>
                <w:b/>
              </w:rPr>
              <w:t>Показатели непосредственных результатов:</w:t>
            </w:r>
          </w:p>
          <w:p w:rsidR="00D60DA7" w:rsidRPr="009B6191" w:rsidRDefault="009C76FF" w:rsidP="00985E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C70E2F">
              <w:rPr>
                <w:rFonts w:ascii="Times New Roman" w:hAnsi="Times New Roman"/>
              </w:rPr>
              <w:t xml:space="preserve">1.  Обеспечение  выполнения целей, задач и показателей муниципальной программы в целом и в разрезе </w:t>
            </w:r>
            <w:r w:rsidRPr="009B6191">
              <w:rPr>
                <w:rFonts w:ascii="Times New Roman" w:hAnsi="Times New Roman"/>
              </w:rPr>
              <w:t>подпрограмм – 100%.</w:t>
            </w:r>
          </w:p>
          <w:p w:rsidR="00FE34A6" w:rsidRPr="00C70E2F" w:rsidRDefault="00FE34A6" w:rsidP="00985E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9B6191">
              <w:rPr>
                <w:rFonts w:ascii="Times New Roman" w:hAnsi="Times New Roman"/>
              </w:rPr>
              <w:t xml:space="preserve">2. </w:t>
            </w:r>
            <w:r w:rsidRPr="009B6191">
              <w:rPr>
                <w:rFonts w:ascii="Times New Roman" w:hAnsi="Times New Roman"/>
                <w:kern w:val="1"/>
                <w:lang w:eastAsia="ar-SA"/>
              </w:rPr>
              <w:t xml:space="preserve">Приобретение системного блока, конвертация </w:t>
            </w:r>
            <w:r w:rsidRPr="00312FC8">
              <w:rPr>
                <w:rFonts w:ascii="Times New Roman" w:hAnsi="Times New Roman"/>
                <w:kern w:val="1"/>
                <w:lang w:eastAsia="ar-SA"/>
              </w:rPr>
              <w:t xml:space="preserve">информационных баз </w:t>
            </w:r>
            <w:r w:rsidR="003116DA" w:rsidRPr="00312FC8">
              <w:rPr>
                <w:rFonts w:ascii="Times New Roman" w:hAnsi="Times New Roman"/>
                <w:kern w:val="1"/>
                <w:lang w:eastAsia="ar-SA"/>
              </w:rPr>
              <w:t xml:space="preserve">2023 г. </w:t>
            </w:r>
            <w:r w:rsidRPr="00312FC8">
              <w:rPr>
                <w:rFonts w:ascii="Times New Roman" w:hAnsi="Times New Roman"/>
                <w:kern w:val="1"/>
                <w:lang w:eastAsia="ar-SA"/>
              </w:rPr>
              <w:t>– 1 ед.</w:t>
            </w:r>
          </w:p>
        </w:tc>
      </w:tr>
      <w:tr w:rsidR="002A7DCF" w:rsidRPr="00C70E2F" w:rsidTr="00486150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trHeight w:val="100"/>
        </w:trPr>
        <w:tc>
          <w:tcPr>
            <w:tcW w:w="15120" w:type="dxa"/>
            <w:gridSpan w:val="4"/>
            <w:tcBorders>
              <w:top w:val="single" w:sz="4" w:space="0" w:color="auto"/>
            </w:tcBorders>
          </w:tcPr>
          <w:p w:rsidR="002A7DCF" w:rsidRDefault="002A7DCF" w:rsidP="00E360DF">
            <w:pPr>
              <w:widowControl w:val="0"/>
              <w:tabs>
                <w:tab w:val="left" w:pos="907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3635FC" w:rsidRPr="00C062D0" w:rsidRDefault="003635FC" w:rsidP="00E360DF">
      <w:pPr>
        <w:pStyle w:val="afb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/>
        <w:jc w:val="center"/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</w:pPr>
      <w:r w:rsidRPr="00C062D0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 xml:space="preserve">Текстовая часть Подпрограммы </w:t>
      </w:r>
    </w:p>
    <w:p w:rsidR="00DD32C3" w:rsidRPr="00DD32C3" w:rsidRDefault="003635FC" w:rsidP="00E360DF">
      <w:pPr>
        <w:pStyle w:val="afb"/>
        <w:widowControl w:val="0"/>
        <w:numPr>
          <w:ilvl w:val="1"/>
          <w:numId w:val="7"/>
        </w:numPr>
        <w:suppressAutoHyphens/>
        <w:autoSpaceDE w:val="0"/>
        <w:spacing w:after="0" w:line="240" w:lineRule="auto"/>
        <w:ind w:left="0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E360DF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Характеристика текущего состояния</w:t>
      </w:r>
      <w:r w:rsidRPr="00DD32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сферы реализации Подпрограммы 2, основные проблемы и прогноз ее развития</w:t>
      </w:r>
    </w:p>
    <w:p w:rsidR="003635FC" w:rsidRPr="00DD32C3" w:rsidRDefault="003635FC" w:rsidP="00E360D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DD32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Данная подпрограмма содержит расходы на создание условий реализации Программы «Развитие агропромышленного комплекса в городском округе </w:t>
      </w:r>
      <w:proofErr w:type="gramStart"/>
      <w:r w:rsidRPr="00DD32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</w:t>
      </w:r>
      <w:proofErr w:type="gramEnd"/>
      <w:r w:rsidRPr="00DD32C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. Бор». 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Управление сельского хозяйства городского округа </w:t>
      </w:r>
      <w:proofErr w:type="gram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</w:t>
      </w:r>
      <w:proofErr w:type="gram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 Бор, как муниципальный заказчик - координатор муниципальной программы, осуществляет свою деятельность на основании Положения, утвержденного решением Совета депутатов городского округа город Бор Нижегородской области от 10.12.2010 г. №88.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Функции управления сельского хозяйства городского округа </w:t>
      </w:r>
      <w:proofErr w:type="gram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</w:t>
      </w:r>
      <w:proofErr w:type="gram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 Бор направлены на регулирование и содействие развитию сельского хозяйства городского округа г. Бор, на обеспечение эффективного использования средств бюджета.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Управление сельского хозяйства городского округа </w:t>
      </w:r>
      <w:proofErr w:type="gram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</w:t>
      </w:r>
      <w:proofErr w:type="gram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 Бор является субъектом бюджетного планирования и главным</w:t>
      </w:r>
      <w:r w:rsidR="008E2E5B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распорядителем  бюджетных ассигнований для сельскохозяйственных предприятий.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Финансирование деятельности управления сельского хозяйства городского округа </w:t>
      </w:r>
      <w:proofErr w:type="gram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</w:t>
      </w:r>
      <w:proofErr w:type="gram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 Бор осуществляется за счет средств областного бюджета в виде субвенций, выделенных Министерством сельского хозяйства и продовольственных ресурсов Нижегородской области, и средств бюджета городского округа город Бор.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Численность и штатное расписание управления сельского хозяйства городского округа </w:t>
      </w:r>
      <w:proofErr w:type="gram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г</w:t>
      </w:r>
      <w:proofErr w:type="gram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. Бор утверждается главой администрации городского округа г. Бор и согласовывается с Министерством сельского хозяйства и продовольственных ресурсов Нижегородской области. Фонд оплаты труда работников формируется в пределах существующей штатной численности с учетом: повышения заработной платы, экономии в связи с выплатой пособий по временной нетрудоспособности и наличия вакантных должностей, страховых взносов в государственные внебюджетные фонды, установленные федеральным законодательством.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Управление осуществляет право владения, использования и распоряжения закрепленным за ним имуществом. 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Расходы на оплату коммунальных услуг, охрану, ГСМ, ремонт и ТО автомобиля и оргтехники, хозяйственные и прочие расходы рассчитываются исходя из бюджета с учетом прогнозируемого среднегодового индекса потребительских цен по каждому году к прогнозу бюджета предыдущего года.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Ежегодный объем ассигнований на реализацию Подпрограммы подлежит уточнению при разработке проекта закона о бюджете на очередной финансовый год.</w:t>
      </w:r>
    </w:p>
    <w:p w:rsidR="003635FC" w:rsidRPr="00E360DF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E360DF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2.2. Цели и задачи Подпрограммы 2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Цел</w:t>
      </w:r>
      <w:r w:rsidR="009C76F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ью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Подпрограммы </w:t>
      </w:r>
      <w:r w:rsidR="000A2B92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2</w:t>
      </w:r>
      <w:r w:rsidR="009C76F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являе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тся:</w:t>
      </w:r>
    </w:p>
    <w:p w:rsidR="003635FC" w:rsidRDefault="003635FC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color w:val="1A171B"/>
          <w:kern w:val="1"/>
          <w:sz w:val="24"/>
          <w:szCs w:val="24"/>
          <w:shd w:val="clear" w:color="auto" w:fill="FFFFFF"/>
          <w:lang w:eastAsia="hi-IN" w:bidi="hi-IN"/>
        </w:rPr>
      </w:pP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обеспечение </w:t>
      </w:r>
      <w:proofErr w:type="gram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эффективно</w:t>
      </w:r>
      <w:r w:rsidR="009C76F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сти</w:t>
      </w:r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деятельности управления сельского хозяйства администрации городского округа</w:t>
      </w:r>
      <w:proofErr w:type="gram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г. Бор в сфере </w:t>
      </w:r>
      <w:r w:rsidR="009C76F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развития агропромышленного комплекса</w:t>
      </w:r>
      <w:r w:rsidRPr="003635FC">
        <w:rPr>
          <w:rFonts w:ascii="Times New Roman" w:eastAsia="Arial" w:hAnsi="Times New Roman"/>
          <w:color w:val="1A171B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:rsidR="009C76FF" w:rsidRDefault="009C76FF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color w:val="1A171B"/>
          <w:kern w:val="1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Arial" w:hAnsi="Times New Roman"/>
          <w:color w:val="1A171B"/>
          <w:kern w:val="1"/>
          <w:sz w:val="24"/>
          <w:szCs w:val="24"/>
          <w:shd w:val="clear" w:color="auto" w:fill="FFFFFF"/>
          <w:lang w:eastAsia="hi-IN" w:bidi="hi-IN"/>
        </w:rPr>
        <w:t>Достижение обозначенной цели Подпрограммы планируется за счет решения следующей задачи:</w:t>
      </w:r>
    </w:p>
    <w:p w:rsidR="009C76FF" w:rsidRPr="003635FC" w:rsidRDefault="009C76FF" w:rsidP="00E360D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color w:val="1A171B"/>
          <w:kern w:val="1"/>
          <w:sz w:val="24"/>
          <w:szCs w:val="24"/>
          <w:shd w:val="clear" w:color="auto" w:fill="FFFFFF"/>
          <w:lang w:eastAsia="hi-IN" w:bidi="hi-IN"/>
        </w:rPr>
        <w:lastRenderedPageBreak/>
        <w:t xml:space="preserve">Обеспечение </w:t>
      </w:r>
      <w:proofErr w:type="gramStart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деятельности управления сельского хозяйства администрации городского округа</w:t>
      </w:r>
      <w:proofErr w:type="gramEnd"/>
      <w:r w:rsidRPr="003635F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г. Бор</w:t>
      </w:r>
    </w:p>
    <w:p w:rsidR="009C76FF" w:rsidRPr="003635FC" w:rsidRDefault="009C76FF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</w:p>
    <w:p w:rsidR="003635FC" w:rsidRPr="00E360DF" w:rsidRDefault="003635FC" w:rsidP="00E360DF">
      <w:pPr>
        <w:widowControl w:val="0"/>
        <w:suppressAutoHyphens/>
        <w:autoSpaceDE w:val="0"/>
        <w:spacing w:after="0" w:line="240" w:lineRule="auto"/>
        <w:ind w:firstLine="540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E360DF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2.3. Сроки и этапы реализации Подпрограммы 2</w:t>
      </w:r>
    </w:p>
    <w:p w:rsidR="003635FC" w:rsidRPr="00102F73" w:rsidRDefault="003635FC" w:rsidP="00E360D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  <w:r w:rsidRPr="00102F7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Реализация Подпрограммы </w:t>
      </w:r>
      <w:r w:rsidR="000A2B92"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  <w:t>2</w:t>
      </w:r>
      <w:r w:rsidRPr="00102F73"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102F7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предусмотрена в период с 202</w:t>
      </w:r>
      <w:r w:rsidR="00681E10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3</w:t>
      </w:r>
      <w:r w:rsidRPr="00102F73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по 202</w:t>
      </w:r>
      <w:r w:rsidR="00681E10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>6</w:t>
      </w:r>
      <w:r w:rsidR="009C76FF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годы, в один этап.</w:t>
      </w:r>
    </w:p>
    <w:p w:rsidR="003635FC" w:rsidRPr="00E360DF" w:rsidRDefault="003635FC" w:rsidP="00E360D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</w:pPr>
      <w:r w:rsidRPr="00E360DF">
        <w:rPr>
          <w:rFonts w:ascii="Times New Roman" w:eastAsia="Arial" w:hAnsi="Times New Roman"/>
          <w:b/>
          <w:kern w:val="1"/>
          <w:sz w:val="24"/>
          <w:szCs w:val="24"/>
          <w:lang w:eastAsia="hi-IN" w:bidi="hi-IN"/>
        </w:rPr>
        <w:t>2.4. Перечень основных мероприятий Подпрограммы 2</w:t>
      </w:r>
    </w:p>
    <w:p w:rsidR="005C5440" w:rsidRPr="00363299" w:rsidRDefault="005C5440" w:rsidP="005C5440">
      <w:pPr>
        <w:pStyle w:val="ab"/>
        <w:tabs>
          <w:tab w:val="center" w:pos="7435"/>
          <w:tab w:val="left" w:pos="10540"/>
        </w:tabs>
        <w:ind w:firstLine="720"/>
        <w:jc w:val="both"/>
        <w:rPr>
          <w:color w:val="auto"/>
        </w:rPr>
      </w:pPr>
      <w:r w:rsidRPr="00363299">
        <w:rPr>
          <w:color w:val="auto"/>
        </w:rPr>
        <w:t>Перечень основных мероприятий и ресурсное обесп</w:t>
      </w:r>
      <w:r>
        <w:rPr>
          <w:color w:val="auto"/>
        </w:rPr>
        <w:t>ечение реализации Подпрограммы 2</w:t>
      </w:r>
      <w:r w:rsidRPr="00363299">
        <w:rPr>
          <w:color w:val="auto"/>
        </w:rPr>
        <w:t xml:space="preserve"> приведены в Таблице 1 Программы. </w:t>
      </w:r>
    </w:p>
    <w:p w:rsidR="00E360DF" w:rsidRPr="00E360DF" w:rsidRDefault="00E360DF" w:rsidP="00E360DF">
      <w:pPr>
        <w:spacing w:after="0" w:line="240" w:lineRule="auto"/>
        <w:jc w:val="both"/>
        <w:rPr>
          <w:rFonts w:ascii="Times New Roman" w:hAnsi="Times New Roman"/>
          <w:b/>
        </w:rPr>
      </w:pPr>
      <w:r w:rsidRPr="00E360DF">
        <w:rPr>
          <w:rFonts w:ascii="Times New Roman" w:hAnsi="Times New Roman"/>
          <w:b/>
        </w:rPr>
        <w:t>2.5. Индикаторы достижения цели и непосредственные результаты муниципальной программы.</w:t>
      </w:r>
    </w:p>
    <w:p w:rsidR="003635FC" w:rsidRPr="00792F06" w:rsidRDefault="00E360DF" w:rsidP="00792F06">
      <w:pPr>
        <w:spacing w:after="0" w:line="240" w:lineRule="auto"/>
        <w:rPr>
          <w:rFonts w:ascii="Times New Roman" w:hAnsi="Times New Roman"/>
        </w:rPr>
      </w:pPr>
      <w:r w:rsidRPr="00E360DF">
        <w:rPr>
          <w:rFonts w:ascii="Times New Roman" w:hAnsi="Times New Roman"/>
        </w:rPr>
        <w:tab/>
        <w:t xml:space="preserve">Сведения об индикаторах и непосредственных результатах Подпрограммы </w:t>
      </w:r>
      <w:r>
        <w:rPr>
          <w:rFonts w:ascii="Times New Roman" w:hAnsi="Times New Roman"/>
        </w:rPr>
        <w:t>2</w:t>
      </w:r>
      <w:r w:rsidRPr="00E360DF">
        <w:rPr>
          <w:rFonts w:ascii="Times New Roman" w:hAnsi="Times New Roman"/>
        </w:rPr>
        <w:t xml:space="preserve"> приведены в Таблице 2 Программы.</w:t>
      </w:r>
    </w:p>
    <w:p w:rsidR="003635FC" w:rsidRPr="003635FC" w:rsidRDefault="003635FC" w:rsidP="00E360DF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kern w:val="1"/>
          <w:sz w:val="18"/>
          <w:szCs w:val="24"/>
          <w:lang w:eastAsia="hi-IN" w:bidi="hi-IN"/>
        </w:rPr>
      </w:pPr>
      <w:r w:rsidRPr="003635FC">
        <w:rPr>
          <w:rFonts w:ascii="Times New Roman" w:eastAsia="Arial" w:hAnsi="Times New Roman"/>
          <w:bCs/>
          <w:kern w:val="1"/>
          <w:sz w:val="24"/>
          <w:szCs w:val="24"/>
          <w:lang w:eastAsia="hi-IN" w:bidi="hi-IN"/>
        </w:rPr>
        <w:t>__________________</w:t>
      </w:r>
    </w:p>
    <w:sectPr w:rsidR="003635FC" w:rsidRPr="003635FC" w:rsidSect="00635B17">
      <w:pgSz w:w="16838" w:h="11906" w:orient="landscape"/>
      <w:pgMar w:top="238" w:right="1106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3CB7DF0"/>
    <w:multiLevelType w:val="hybridMultilevel"/>
    <w:tmpl w:val="8034B362"/>
    <w:lvl w:ilvl="0" w:tplc="3C96BC32">
      <w:start w:val="4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65AB6"/>
    <w:multiLevelType w:val="multilevel"/>
    <w:tmpl w:val="2A9058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5">
    <w:nsid w:val="22C3597E"/>
    <w:multiLevelType w:val="hybridMultilevel"/>
    <w:tmpl w:val="79FAD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51541"/>
    <w:multiLevelType w:val="hybridMultilevel"/>
    <w:tmpl w:val="DCE61FBA"/>
    <w:lvl w:ilvl="0" w:tplc="0FFA39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>
    <w:nsid w:val="42046142"/>
    <w:multiLevelType w:val="hybridMultilevel"/>
    <w:tmpl w:val="604E0D9E"/>
    <w:lvl w:ilvl="0" w:tplc="6F3A7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871D3"/>
    <w:multiLevelType w:val="multilevel"/>
    <w:tmpl w:val="23C8F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2D7"/>
    <w:rsid w:val="00000A09"/>
    <w:rsid w:val="00002770"/>
    <w:rsid w:val="00003B93"/>
    <w:rsid w:val="00005B80"/>
    <w:rsid w:val="00023829"/>
    <w:rsid w:val="000438C3"/>
    <w:rsid w:val="000442A1"/>
    <w:rsid w:val="00044962"/>
    <w:rsid w:val="00051ED7"/>
    <w:rsid w:val="000635FF"/>
    <w:rsid w:val="00073093"/>
    <w:rsid w:val="0007731F"/>
    <w:rsid w:val="000775E3"/>
    <w:rsid w:val="00081DC5"/>
    <w:rsid w:val="00083C99"/>
    <w:rsid w:val="00084A37"/>
    <w:rsid w:val="00091B5E"/>
    <w:rsid w:val="000A2B92"/>
    <w:rsid w:val="000A714C"/>
    <w:rsid w:val="000A74FA"/>
    <w:rsid w:val="000C25FF"/>
    <w:rsid w:val="000C6908"/>
    <w:rsid w:val="000C7D82"/>
    <w:rsid w:val="000D2D14"/>
    <w:rsid w:val="000D6720"/>
    <w:rsid w:val="000E3DAF"/>
    <w:rsid w:val="000E4FA9"/>
    <w:rsid w:val="000F3ED3"/>
    <w:rsid w:val="0010086A"/>
    <w:rsid w:val="00102F73"/>
    <w:rsid w:val="00105945"/>
    <w:rsid w:val="00122421"/>
    <w:rsid w:val="00122BA1"/>
    <w:rsid w:val="0015366F"/>
    <w:rsid w:val="001564F5"/>
    <w:rsid w:val="00160A29"/>
    <w:rsid w:val="0016248E"/>
    <w:rsid w:val="00183F9D"/>
    <w:rsid w:val="00186B68"/>
    <w:rsid w:val="001A22A9"/>
    <w:rsid w:val="001B3039"/>
    <w:rsid w:val="001B50B5"/>
    <w:rsid w:val="001C10EF"/>
    <w:rsid w:val="001D2B5E"/>
    <w:rsid w:val="001E064D"/>
    <w:rsid w:val="001E33C4"/>
    <w:rsid w:val="001E3A2A"/>
    <w:rsid w:val="001F4AF2"/>
    <w:rsid w:val="001F61B3"/>
    <w:rsid w:val="00205C8C"/>
    <w:rsid w:val="002236BE"/>
    <w:rsid w:val="002249F4"/>
    <w:rsid w:val="00224FD0"/>
    <w:rsid w:val="00263C0F"/>
    <w:rsid w:val="002642D1"/>
    <w:rsid w:val="0028201C"/>
    <w:rsid w:val="00282EA9"/>
    <w:rsid w:val="002937DF"/>
    <w:rsid w:val="002A27EA"/>
    <w:rsid w:val="002A6B10"/>
    <w:rsid w:val="002A7DCF"/>
    <w:rsid w:val="002B01C3"/>
    <w:rsid w:val="002B28DA"/>
    <w:rsid w:val="002D1279"/>
    <w:rsid w:val="002D7198"/>
    <w:rsid w:val="002E1768"/>
    <w:rsid w:val="002E27A8"/>
    <w:rsid w:val="002E3698"/>
    <w:rsid w:val="002E438C"/>
    <w:rsid w:val="002E4B76"/>
    <w:rsid w:val="002F14CD"/>
    <w:rsid w:val="002F1CF4"/>
    <w:rsid w:val="002F21A7"/>
    <w:rsid w:val="003110B3"/>
    <w:rsid w:val="003116DA"/>
    <w:rsid w:val="00312943"/>
    <w:rsid w:val="00312FC8"/>
    <w:rsid w:val="00314CDB"/>
    <w:rsid w:val="00314DBA"/>
    <w:rsid w:val="003150F1"/>
    <w:rsid w:val="003318BE"/>
    <w:rsid w:val="00334183"/>
    <w:rsid w:val="003352DC"/>
    <w:rsid w:val="003424AC"/>
    <w:rsid w:val="00345215"/>
    <w:rsid w:val="003635FC"/>
    <w:rsid w:val="00385617"/>
    <w:rsid w:val="00390C21"/>
    <w:rsid w:val="00392E08"/>
    <w:rsid w:val="00393C99"/>
    <w:rsid w:val="00394050"/>
    <w:rsid w:val="0039605C"/>
    <w:rsid w:val="003A0009"/>
    <w:rsid w:val="003A1358"/>
    <w:rsid w:val="003A41E5"/>
    <w:rsid w:val="003B7C5C"/>
    <w:rsid w:val="003E0D10"/>
    <w:rsid w:val="003E4145"/>
    <w:rsid w:val="003E6FEE"/>
    <w:rsid w:val="003F2582"/>
    <w:rsid w:val="00400801"/>
    <w:rsid w:val="00404751"/>
    <w:rsid w:val="00405786"/>
    <w:rsid w:val="00407960"/>
    <w:rsid w:val="0043115A"/>
    <w:rsid w:val="00437C9C"/>
    <w:rsid w:val="00453065"/>
    <w:rsid w:val="00456E79"/>
    <w:rsid w:val="004621D0"/>
    <w:rsid w:val="004621F6"/>
    <w:rsid w:val="00462485"/>
    <w:rsid w:val="00473D32"/>
    <w:rsid w:val="00486150"/>
    <w:rsid w:val="00496FBE"/>
    <w:rsid w:val="004A3D72"/>
    <w:rsid w:val="004B317A"/>
    <w:rsid w:val="004B5375"/>
    <w:rsid w:val="004E5BD0"/>
    <w:rsid w:val="004F1310"/>
    <w:rsid w:val="005049E8"/>
    <w:rsid w:val="00512F00"/>
    <w:rsid w:val="00516903"/>
    <w:rsid w:val="00534C89"/>
    <w:rsid w:val="00542883"/>
    <w:rsid w:val="0054448B"/>
    <w:rsid w:val="005649B2"/>
    <w:rsid w:val="005737FF"/>
    <w:rsid w:val="00573ADD"/>
    <w:rsid w:val="0058061B"/>
    <w:rsid w:val="0058587A"/>
    <w:rsid w:val="00590F9A"/>
    <w:rsid w:val="00593FA0"/>
    <w:rsid w:val="00594FC6"/>
    <w:rsid w:val="005A028C"/>
    <w:rsid w:val="005A0897"/>
    <w:rsid w:val="005A2438"/>
    <w:rsid w:val="005B1912"/>
    <w:rsid w:val="005B4493"/>
    <w:rsid w:val="005B5E01"/>
    <w:rsid w:val="005B7607"/>
    <w:rsid w:val="005C222F"/>
    <w:rsid w:val="005C5440"/>
    <w:rsid w:val="005C79C5"/>
    <w:rsid w:val="005D1B9B"/>
    <w:rsid w:val="005E3A9A"/>
    <w:rsid w:val="005F3C15"/>
    <w:rsid w:val="005F7D7E"/>
    <w:rsid w:val="00607391"/>
    <w:rsid w:val="00635B17"/>
    <w:rsid w:val="0064350C"/>
    <w:rsid w:val="00646D83"/>
    <w:rsid w:val="00655C03"/>
    <w:rsid w:val="0066424C"/>
    <w:rsid w:val="006677FD"/>
    <w:rsid w:val="00671590"/>
    <w:rsid w:val="00671F05"/>
    <w:rsid w:val="00681E10"/>
    <w:rsid w:val="006A0F0B"/>
    <w:rsid w:val="006A1A10"/>
    <w:rsid w:val="006A4284"/>
    <w:rsid w:val="006A72D7"/>
    <w:rsid w:val="006A76BD"/>
    <w:rsid w:val="006B38AC"/>
    <w:rsid w:val="006B4CA1"/>
    <w:rsid w:val="006B5B31"/>
    <w:rsid w:val="006C03BC"/>
    <w:rsid w:val="006D3A4D"/>
    <w:rsid w:val="006E277F"/>
    <w:rsid w:val="006E756F"/>
    <w:rsid w:val="006F3576"/>
    <w:rsid w:val="006F3D48"/>
    <w:rsid w:val="006F7914"/>
    <w:rsid w:val="006F7CB2"/>
    <w:rsid w:val="0070454F"/>
    <w:rsid w:val="0071130D"/>
    <w:rsid w:val="007210A8"/>
    <w:rsid w:val="00730F71"/>
    <w:rsid w:val="00732F93"/>
    <w:rsid w:val="007449BC"/>
    <w:rsid w:val="007514CA"/>
    <w:rsid w:val="00754236"/>
    <w:rsid w:val="00754E43"/>
    <w:rsid w:val="007577DB"/>
    <w:rsid w:val="007636E7"/>
    <w:rsid w:val="0076762C"/>
    <w:rsid w:val="0077458B"/>
    <w:rsid w:val="00776992"/>
    <w:rsid w:val="007770A4"/>
    <w:rsid w:val="00792F06"/>
    <w:rsid w:val="00793055"/>
    <w:rsid w:val="007A0061"/>
    <w:rsid w:val="007A1CCA"/>
    <w:rsid w:val="007C7AB2"/>
    <w:rsid w:val="007D12F9"/>
    <w:rsid w:val="007D3FDE"/>
    <w:rsid w:val="007F0A4E"/>
    <w:rsid w:val="007F1B0D"/>
    <w:rsid w:val="007F42D1"/>
    <w:rsid w:val="007F7D7D"/>
    <w:rsid w:val="00807115"/>
    <w:rsid w:val="0081145A"/>
    <w:rsid w:val="00820CDB"/>
    <w:rsid w:val="0083786E"/>
    <w:rsid w:val="008473CC"/>
    <w:rsid w:val="00850B7C"/>
    <w:rsid w:val="0085347B"/>
    <w:rsid w:val="00856157"/>
    <w:rsid w:val="00862B4A"/>
    <w:rsid w:val="00863603"/>
    <w:rsid w:val="00867CC2"/>
    <w:rsid w:val="008760FB"/>
    <w:rsid w:val="008800AB"/>
    <w:rsid w:val="00880178"/>
    <w:rsid w:val="00881714"/>
    <w:rsid w:val="008838C3"/>
    <w:rsid w:val="008A218F"/>
    <w:rsid w:val="008C26E8"/>
    <w:rsid w:val="008C3921"/>
    <w:rsid w:val="008C4952"/>
    <w:rsid w:val="008D45A4"/>
    <w:rsid w:val="008D7F43"/>
    <w:rsid w:val="008E2E5B"/>
    <w:rsid w:val="008E434E"/>
    <w:rsid w:val="008E707D"/>
    <w:rsid w:val="008F1128"/>
    <w:rsid w:val="008F450D"/>
    <w:rsid w:val="009037B5"/>
    <w:rsid w:val="00907D52"/>
    <w:rsid w:val="00922928"/>
    <w:rsid w:val="0094308D"/>
    <w:rsid w:val="00943738"/>
    <w:rsid w:val="0094465B"/>
    <w:rsid w:val="0095110A"/>
    <w:rsid w:val="00953DDE"/>
    <w:rsid w:val="00967B00"/>
    <w:rsid w:val="00971523"/>
    <w:rsid w:val="0098362A"/>
    <w:rsid w:val="00985EA5"/>
    <w:rsid w:val="009922E0"/>
    <w:rsid w:val="009B6191"/>
    <w:rsid w:val="009C0D1A"/>
    <w:rsid w:val="009C3938"/>
    <w:rsid w:val="009C76FF"/>
    <w:rsid w:val="009D57BD"/>
    <w:rsid w:val="009D6B77"/>
    <w:rsid w:val="009E2052"/>
    <w:rsid w:val="009E6D25"/>
    <w:rsid w:val="009F5025"/>
    <w:rsid w:val="00A0012F"/>
    <w:rsid w:val="00A109FB"/>
    <w:rsid w:val="00A10EA5"/>
    <w:rsid w:val="00A23678"/>
    <w:rsid w:val="00A35521"/>
    <w:rsid w:val="00A373AD"/>
    <w:rsid w:val="00A503E6"/>
    <w:rsid w:val="00A507A1"/>
    <w:rsid w:val="00A754E2"/>
    <w:rsid w:val="00A86457"/>
    <w:rsid w:val="00AA3CE5"/>
    <w:rsid w:val="00AB0EE8"/>
    <w:rsid w:val="00AB3D08"/>
    <w:rsid w:val="00AB651F"/>
    <w:rsid w:val="00AD48E8"/>
    <w:rsid w:val="00AF73C5"/>
    <w:rsid w:val="00B31D8C"/>
    <w:rsid w:val="00B5155C"/>
    <w:rsid w:val="00BA2177"/>
    <w:rsid w:val="00BA45D0"/>
    <w:rsid w:val="00BA4D0A"/>
    <w:rsid w:val="00BB6641"/>
    <w:rsid w:val="00BC0331"/>
    <w:rsid w:val="00BC0826"/>
    <w:rsid w:val="00BC7AD0"/>
    <w:rsid w:val="00BE437F"/>
    <w:rsid w:val="00BF1537"/>
    <w:rsid w:val="00BF157B"/>
    <w:rsid w:val="00BF7261"/>
    <w:rsid w:val="00C00B0E"/>
    <w:rsid w:val="00C062D0"/>
    <w:rsid w:val="00C06A37"/>
    <w:rsid w:val="00C13902"/>
    <w:rsid w:val="00C15B36"/>
    <w:rsid w:val="00C16010"/>
    <w:rsid w:val="00C17379"/>
    <w:rsid w:val="00C206A9"/>
    <w:rsid w:val="00C31B19"/>
    <w:rsid w:val="00C47F7D"/>
    <w:rsid w:val="00C5140D"/>
    <w:rsid w:val="00C6075C"/>
    <w:rsid w:val="00C70E2F"/>
    <w:rsid w:val="00C733BD"/>
    <w:rsid w:val="00C87A36"/>
    <w:rsid w:val="00CA0A5A"/>
    <w:rsid w:val="00CA5195"/>
    <w:rsid w:val="00CB671D"/>
    <w:rsid w:val="00CB7FC2"/>
    <w:rsid w:val="00CE0CCC"/>
    <w:rsid w:val="00D00013"/>
    <w:rsid w:val="00D00832"/>
    <w:rsid w:val="00D02F6B"/>
    <w:rsid w:val="00D0366B"/>
    <w:rsid w:val="00D11FF4"/>
    <w:rsid w:val="00D2754B"/>
    <w:rsid w:val="00D30744"/>
    <w:rsid w:val="00D40F6E"/>
    <w:rsid w:val="00D4234E"/>
    <w:rsid w:val="00D60DA7"/>
    <w:rsid w:val="00D675AE"/>
    <w:rsid w:val="00D77957"/>
    <w:rsid w:val="00D85974"/>
    <w:rsid w:val="00DA1EAF"/>
    <w:rsid w:val="00DA478C"/>
    <w:rsid w:val="00DC26EA"/>
    <w:rsid w:val="00DD32C3"/>
    <w:rsid w:val="00DE30CA"/>
    <w:rsid w:val="00DE3E41"/>
    <w:rsid w:val="00DF0824"/>
    <w:rsid w:val="00E11483"/>
    <w:rsid w:val="00E23CC3"/>
    <w:rsid w:val="00E360DF"/>
    <w:rsid w:val="00E43983"/>
    <w:rsid w:val="00E61B0D"/>
    <w:rsid w:val="00E702FA"/>
    <w:rsid w:val="00E71C78"/>
    <w:rsid w:val="00E72151"/>
    <w:rsid w:val="00E72AA8"/>
    <w:rsid w:val="00E7563C"/>
    <w:rsid w:val="00E76242"/>
    <w:rsid w:val="00EA60E8"/>
    <w:rsid w:val="00EC2B19"/>
    <w:rsid w:val="00EC432F"/>
    <w:rsid w:val="00EC4B14"/>
    <w:rsid w:val="00ED1F12"/>
    <w:rsid w:val="00ED75F4"/>
    <w:rsid w:val="00EF0FEF"/>
    <w:rsid w:val="00EF2C44"/>
    <w:rsid w:val="00F01431"/>
    <w:rsid w:val="00F168AD"/>
    <w:rsid w:val="00F21300"/>
    <w:rsid w:val="00F24CFF"/>
    <w:rsid w:val="00F2688E"/>
    <w:rsid w:val="00F26AC2"/>
    <w:rsid w:val="00F3272F"/>
    <w:rsid w:val="00F332D6"/>
    <w:rsid w:val="00F364B9"/>
    <w:rsid w:val="00F42D1E"/>
    <w:rsid w:val="00F63B4E"/>
    <w:rsid w:val="00F64CEC"/>
    <w:rsid w:val="00F71A03"/>
    <w:rsid w:val="00F72013"/>
    <w:rsid w:val="00F72335"/>
    <w:rsid w:val="00F7569D"/>
    <w:rsid w:val="00F80C3D"/>
    <w:rsid w:val="00F824AA"/>
    <w:rsid w:val="00F939AE"/>
    <w:rsid w:val="00F977D0"/>
    <w:rsid w:val="00FA6F65"/>
    <w:rsid w:val="00FA6FD9"/>
    <w:rsid w:val="00FB5A12"/>
    <w:rsid w:val="00FD7B47"/>
    <w:rsid w:val="00FE34A6"/>
    <w:rsid w:val="00FF13E4"/>
    <w:rsid w:val="00FF28DD"/>
    <w:rsid w:val="00FF5A93"/>
    <w:rsid w:val="00FF70A5"/>
    <w:rsid w:val="00FF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5A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3635F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635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rsid w:val="003635FC"/>
  </w:style>
  <w:style w:type="character" w:customStyle="1" w:styleId="10">
    <w:name w:val="Основной шрифт абзаца1"/>
    <w:rsid w:val="003635FC"/>
  </w:style>
  <w:style w:type="character" w:customStyle="1" w:styleId="a3">
    <w:name w:val="???????? ?????"/>
    <w:rsid w:val="003635FC"/>
  </w:style>
  <w:style w:type="paragraph" w:styleId="a4">
    <w:name w:val="Заголовок"/>
    <w:basedOn w:val="a"/>
    <w:next w:val="a5"/>
    <w:link w:val="a6"/>
    <w:rsid w:val="003635F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angal" w:hAnsi="Arial" w:cs="Arial Unicode MS"/>
      <w:kern w:val="1"/>
      <w:sz w:val="28"/>
      <w:szCs w:val="24"/>
      <w:lang w:eastAsia="hi-IN" w:bidi="hi-IN"/>
    </w:rPr>
  </w:style>
  <w:style w:type="character" w:customStyle="1" w:styleId="a6">
    <w:name w:val="Заголовок Знак"/>
    <w:link w:val="a4"/>
    <w:rsid w:val="003635FC"/>
    <w:rPr>
      <w:rFonts w:ascii="Arial" w:eastAsia="Mangal" w:hAnsi="Arial" w:cs="Arial Unicode MS"/>
      <w:kern w:val="1"/>
      <w:sz w:val="28"/>
      <w:szCs w:val="24"/>
      <w:lang w:eastAsia="hi-IN" w:bidi="hi-IN"/>
    </w:rPr>
  </w:style>
  <w:style w:type="paragraph" w:styleId="a5">
    <w:name w:val="Body Text"/>
    <w:basedOn w:val="a"/>
    <w:link w:val="a7"/>
    <w:rsid w:val="003635FC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character" w:customStyle="1" w:styleId="a7">
    <w:name w:val="Основной текст Знак"/>
    <w:link w:val="a5"/>
    <w:rsid w:val="003635FC"/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a8">
    <w:name w:val="List"/>
    <w:basedOn w:val="a5"/>
    <w:rsid w:val="003635FC"/>
    <w:rPr>
      <w:rFonts w:eastAsia="Mangal"/>
    </w:rPr>
  </w:style>
  <w:style w:type="paragraph" w:customStyle="1" w:styleId="11">
    <w:name w:val="Название1"/>
    <w:basedOn w:val="a"/>
    <w:rsid w:val="003635FC"/>
    <w:pPr>
      <w:widowControl w:val="0"/>
      <w:suppressAutoHyphens/>
      <w:autoSpaceDE w:val="0"/>
      <w:spacing w:before="120" w:after="120" w:line="240" w:lineRule="auto"/>
    </w:pPr>
    <w:rPr>
      <w:rFonts w:ascii="Arial" w:eastAsia="Mangal" w:hAnsi="Arial" w:cs="Arial"/>
      <w:i/>
      <w:iCs/>
      <w:kern w:val="1"/>
      <w:sz w:val="24"/>
      <w:szCs w:val="24"/>
      <w:lang w:eastAsia="hi-IN" w:bidi="hi-IN"/>
    </w:rPr>
  </w:style>
  <w:style w:type="paragraph" w:customStyle="1" w:styleId="12">
    <w:name w:val="Указатель1"/>
    <w:basedOn w:val="a"/>
    <w:rsid w:val="003635FC"/>
    <w:pPr>
      <w:widowControl w:val="0"/>
      <w:suppressAutoHyphens/>
      <w:autoSpaceDE w:val="0"/>
      <w:spacing w:after="0" w:line="240" w:lineRule="auto"/>
    </w:pPr>
    <w:rPr>
      <w:rFonts w:ascii="Arial" w:eastAsia="Mangal" w:hAnsi="Arial" w:cs="Arial"/>
      <w:kern w:val="1"/>
      <w:sz w:val="18"/>
      <w:szCs w:val="24"/>
      <w:lang w:eastAsia="hi-IN" w:bidi="hi-IN"/>
    </w:rPr>
  </w:style>
  <w:style w:type="paragraph" w:customStyle="1" w:styleId="110">
    <w:name w:val="Заголовок 11"/>
    <w:basedOn w:val="a"/>
    <w:next w:val="a"/>
    <w:rsid w:val="003635FC"/>
    <w:pPr>
      <w:keepNext/>
      <w:widowControl w:val="0"/>
      <w:tabs>
        <w:tab w:val="num" w:pos="432"/>
        <w:tab w:val="left" w:pos="9071"/>
      </w:tabs>
      <w:suppressAutoHyphens/>
      <w:autoSpaceDE w:val="0"/>
      <w:spacing w:after="0" w:line="240" w:lineRule="auto"/>
      <w:ind w:firstLine="851"/>
      <w:jc w:val="both"/>
      <w:outlineLvl w:val="0"/>
    </w:pPr>
    <w:rPr>
      <w:rFonts w:ascii="Arial" w:eastAsia="Arial" w:hAnsi="Arial" w:cs="Arial"/>
      <w:kern w:val="1"/>
      <w:sz w:val="28"/>
      <w:szCs w:val="24"/>
      <w:lang w:eastAsia="hi-IN" w:bidi="hi-IN"/>
    </w:rPr>
  </w:style>
  <w:style w:type="paragraph" w:customStyle="1" w:styleId="a9">
    <w:name w:val="Содержимое таблицы"/>
    <w:basedOn w:val="a"/>
    <w:rsid w:val="003635F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customStyle="1" w:styleId="aa">
    <w:name w:val="Заголовок таблицы"/>
    <w:basedOn w:val="a9"/>
    <w:rsid w:val="003635FC"/>
    <w:pPr>
      <w:jc w:val="center"/>
    </w:pPr>
    <w:rPr>
      <w:b/>
      <w:bCs/>
    </w:rPr>
  </w:style>
  <w:style w:type="paragraph" w:customStyle="1" w:styleId="ab">
    <w:name w:val="Нормальный"/>
    <w:rsid w:val="003635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3635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rsid w:val="003635FC"/>
    <w:rPr>
      <w:color w:val="0000FF"/>
      <w:u w:val="single"/>
    </w:rPr>
  </w:style>
  <w:style w:type="paragraph" w:styleId="ad">
    <w:name w:val="header"/>
    <w:basedOn w:val="a"/>
    <w:link w:val="ae"/>
    <w:rsid w:val="003635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rsid w:val="0036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3635F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f">
    <w:name w:val="footer"/>
    <w:basedOn w:val="a"/>
    <w:link w:val="af0"/>
    <w:rsid w:val="003635F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f0">
    <w:name w:val="Нижний колонтитул Знак"/>
    <w:link w:val="af"/>
    <w:rsid w:val="003635FC"/>
    <w:rPr>
      <w:rFonts w:ascii="Arial" w:eastAsia="Times New Roman" w:hAnsi="Arial" w:cs="Arial"/>
      <w:sz w:val="18"/>
      <w:szCs w:val="18"/>
      <w:lang w:eastAsia="ru-RU"/>
    </w:rPr>
  </w:style>
  <w:style w:type="character" w:styleId="af1">
    <w:name w:val="page number"/>
    <w:basedOn w:val="a0"/>
    <w:rsid w:val="003635FC"/>
  </w:style>
  <w:style w:type="paragraph" w:styleId="2">
    <w:name w:val="Body Text 2"/>
    <w:basedOn w:val="a"/>
    <w:link w:val="20"/>
    <w:rsid w:val="003635F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link w:val="2"/>
    <w:rsid w:val="003635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2">
    <w:name w:val="Body Text Indent"/>
    <w:aliases w:val="Основной текст 1"/>
    <w:basedOn w:val="a"/>
    <w:link w:val="af3"/>
    <w:rsid w:val="003635F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Основной текст 1 Знак"/>
    <w:link w:val="af2"/>
    <w:rsid w:val="0036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5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Normal (Web)"/>
    <w:basedOn w:val="a"/>
    <w:rsid w:val="003635FC"/>
    <w:pPr>
      <w:spacing w:before="100" w:beforeAutospacing="1" w:after="100" w:afterAutospacing="1" w:line="240" w:lineRule="auto"/>
    </w:pPr>
    <w:rPr>
      <w:rFonts w:ascii="Verdana" w:eastAsia="Times New Roman" w:hAnsi="Verdana" w:cs="Verdana"/>
      <w:color w:val="000000"/>
      <w:sz w:val="21"/>
      <w:szCs w:val="21"/>
      <w:lang w:eastAsia="ru-RU"/>
    </w:rPr>
  </w:style>
  <w:style w:type="character" w:customStyle="1" w:styleId="WW8Num2z0">
    <w:name w:val="WW8Num2z0"/>
    <w:rsid w:val="003635FC"/>
    <w:rPr>
      <w:rFonts w:ascii="Symbol" w:eastAsia="Times New Roman" w:hAnsi="Symbol" w:cs="Symbol"/>
    </w:rPr>
  </w:style>
  <w:style w:type="paragraph" w:styleId="HTML">
    <w:name w:val="HTML Preformatted"/>
    <w:basedOn w:val="a"/>
    <w:link w:val="HTML0"/>
    <w:rsid w:val="003635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635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35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5">
    <w:name w:val="Символ сноски"/>
    <w:rsid w:val="003635FC"/>
    <w:rPr>
      <w:vertAlign w:val="superscript"/>
    </w:rPr>
  </w:style>
  <w:style w:type="paragraph" w:styleId="af6">
    <w:name w:val="footnote text"/>
    <w:basedOn w:val="a"/>
    <w:link w:val="af7"/>
    <w:rsid w:val="003635F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7">
    <w:name w:val="Текст сноски Знак"/>
    <w:link w:val="af6"/>
    <w:rsid w:val="003635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3635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Знак1 Знак Знак Знак Знак"/>
    <w:basedOn w:val="a"/>
    <w:rsid w:val="003635FC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styleId="af8">
    <w:name w:val="FollowedHyperlink"/>
    <w:uiPriority w:val="99"/>
    <w:unhideWhenUsed/>
    <w:rsid w:val="003635FC"/>
    <w:rPr>
      <w:color w:val="800080"/>
      <w:u w:val="single"/>
    </w:rPr>
  </w:style>
  <w:style w:type="paragraph" w:customStyle="1" w:styleId="xl65">
    <w:name w:val="xl65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3635F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7">
    <w:name w:val="xl67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8">
    <w:name w:val="xl68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70">
    <w:name w:val="xl70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2">
    <w:name w:val="xl72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lang w:eastAsia="ru-RU"/>
    </w:rPr>
  </w:style>
  <w:style w:type="paragraph" w:customStyle="1" w:styleId="xl74">
    <w:name w:val="xl74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6">
    <w:name w:val="xl76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78">
    <w:name w:val="xl78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9">
    <w:name w:val="xl79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84">
    <w:name w:val="xl84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6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rsid w:val="00363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rsid w:val="0036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rsid w:val="0036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rsid w:val="0036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styleId="af9">
    <w:name w:val="Balloon Text"/>
    <w:basedOn w:val="a"/>
    <w:link w:val="afa"/>
    <w:rsid w:val="003635FC"/>
    <w:pPr>
      <w:widowControl w:val="0"/>
      <w:suppressAutoHyphens/>
      <w:autoSpaceDE w:val="0"/>
      <w:spacing w:after="0" w:line="240" w:lineRule="auto"/>
    </w:pPr>
    <w:rPr>
      <w:rFonts w:ascii="Segoe UI" w:eastAsia="Arial" w:hAnsi="Segoe UI" w:cs="Mangal"/>
      <w:kern w:val="1"/>
      <w:sz w:val="18"/>
      <w:szCs w:val="16"/>
      <w:lang w:eastAsia="hi-IN" w:bidi="hi-IN"/>
    </w:rPr>
  </w:style>
  <w:style w:type="character" w:customStyle="1" w:styleId="afa">
    <w:name w:val="Текст выноски Знак"/>
    <w:link w:val="af9"/>
    <w:rsid w:val="003635FC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363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754E43"/>
    <w:pPr>
      <w:ind w:left="720"/>
      <w:contextualSpacing/>
    </w:pPr>
  </w:style>
  <w:style w:type="table" w:customStyle="1" w:styleId="-111">
    <w:name w:val="Таблица-сетка 1 светлая — акцент 11"/>
    <w:basedOn w:val="a1"/>
    <w:uiPriority w:val="46"/>
    <w:rsid w:val="00EA60E8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c">
    <w:name w:val="Table Grid"/>
    <w:basedOn w:val="a1"/>
    <w:uiPriority w:val="39"/>
    <w:rsid w:val="00943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uiPriority w:val="1"/>
    <w:qFormat/>
    <w:rsid w:val="00F7569D"/>
    <w:rPr>
      <w:rFonts w:ascii="Times New Roman" w:eastAsia="Times New Roman" w:hAnsi="Times New Roman"/>
      <w:sz w:val="24"/>
      <w:szCs w:val="24"/>
    </w:rPr>
  </w:style>
  <w:style w:type="character" w:customStyle="1" w:styleId="senderemailiwfmg">
    <w:name w:val="sender_email_iwfmg"/>
    <w:basedOn w:val="a0"/>
    <w:rsid w:val="00392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235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A5F7-E1B6-4BD3-B693-D4A1E494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8166</Words>
  <Characters>46551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54608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2023-11-02T11:21:00Z</cp:lastPrinted>
  <dcterms:created xsi:type="dcterms:W3CDTF">2023-11-03T07:48:00Z</dcterms:created>
  <dcterms:modified xsi:type="dcterms:W3CDTF">2023-11-03T07:48:00Z</dcterms:modified>
</cp:coreProperties>
</file>