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3D" w:rsidRDefault="00CA3F3D" w:rsidP="00893AD1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A3F3D" w:rsidRDefault="00CA3F3D" w:rsidP="00893AD1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A3F3D" w:rsidRPr="00893AD1" w:rsidRDefault="00CA3F3D" w:rsidP="00893AD1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A3F3D" w:rsidRPr="00FB18E0" w:rsidRDefault="00CA3F3D" w:rsidP="00893AD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B18E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CA3F3D" w:rsidRDefault="00CA3F3D" w:rsidP="00893AD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CA3F3D" w:rsidRDefault="00893AD1" w:rsidP="00893AD1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08.11.2023</w:t>
      </w:r>
      <w:r w:rsidR="00CA3F3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 6665</w:t>
      </w:r>
    </w:p>
    <w:p w:rsidR="00CA3F3D" w:rsidRDefault="00CA3F3D" w:rsidP="00893AD1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CA3F3D" w:rsidRPr="00B3427A" w:rsidRDefault="00CA3F3D" w:rsidP="00893AD1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B3427A">
        <w:rPr>
          <w:rFonts w:ascii="Times New Roman" w:hAnsi="Times New Roman" w:cs="Times New Roman"/>
          <w:sz w:val="28"/>
          <w:szCs w:val="28"/>
        </w:rPr>
        <w:t>Об утверждении По</w:t>
      </w:r>
      <w:r w:rsidR="00A57AE7">
        <w:rPr>
          <w:rFonts w:ascii="Times New Roman" w:hAnsi="Times New Roman" w:cs="Times New Roman"/>
          <w:sz w:val="28"/>
          <w:szCs w:val="28"/>
        </w:rPr>
        <w:t>рядка</w:t>
      </w:r>
      <w:r w:rsidRPr="00B3427A">
        <w:rPr>
          <w:rFonts w:ascii="Times New Roman" w:hAnsi="Times New Roman" w:cs="Times New Roman"/>
          <w:sz w:val="28"/>
          <w:szCs w:val="28"/>
        </w:rPr>
        <w:t xml:space="preserve"> сбора и обмена </w:t>
      </w:r>
    </w:p>
    <w:p w:rsidR="00CA3F3D" w:rsidRPr="00B3427A" w:rsidRDefault="00CA3F3D" w:rsidP="00893AD1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B3427A">
        <w:rPr>
          <w:rFonts w:ascii="Times New Roman" w:hAnsi="Times New Roman" w:cs="Times New Roman"/>
          <w:sz w:val="28"/>
          <w:szCs w:val="28"/>
        </w:rPr>
        <w:t xml:space="preserve">информацией </w:t>
      </w:r>
      <w:r w:rsidR="00A57AE7">
        <w:rPr>
          <w:rFonts w:ascii="Times New Roman" w:hAnsi="Times New Roman" w:cs="Times New Roman"/>
          <w:sz w:val="28"/>
          <w:szCs w:val="28"/>
        </w:rPr>
        <w:t>в области</w:t>
      </w:r>
      <w:r w:rsidRPr="00B3427A">
        <w:rPr>
          <w:rFonts w:ascii="Times New Roman" w:hAnsi="Times New Roman" w:cs="Times New Roman"/>
          <w:sz w:val="28"/>
          <w:szCs w:val="28"/>
        </w:rPr>
        <w:t xml:space="preserve"> защиты населения и территорий </w:t>
      </w:r>
    </w:p>
    <w:p w:rsidR="00CA3F3D" w:rsidRPr="00B3427A" w:rsidRDefault="00CA3F3D" w:rsidP="00893AD1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B3427A">
        <w:rPr>
          <w:rFonts w:ascii="Times New Roman" w:hAnsi="Times New Roman" w:cs="Times New Roman"/>
          <w:sz w:val="28"/>
          <w:szCs w:val="28"/>
        </w:rPr>
        <w:t xml:space="preserve">от чрезвычайных ситуаций природного и техногенного характера </w:t>
      </w:r>
    </w:p>
    <w:p w:rsidR="00CA3F3D" w:rsidRDefault="00CA3F3D" w:rsidP="00893AD1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B3427A">
        <w:rPr>
          <w:rFonts w:ascii="Times New Roman" w:hAnsi="Times New Roman" w:cs="Times New Roman"/>
          <w:sz w:val="28"/>
          <w:szCs w:val="28"/>
        </w:rPr>
        <w:t>на территории городского округа город Бор</w:t>
      </w:r>
    </w:p>
    <w:p w:rsidR="00CA3F3D" w:rsidRDefault="00CA3F3D" w:rsidP="00893AD1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35B0D" w:rsidRDefault="00CA3F3D" w:rsidP="00807FC5">
      <w:pPr>
        <w:pStyle w:val="aa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7AE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</w:t>
      </w:r>
      <w:r w:rsidR="00A57AE7" w:rsidRPr="00A57AE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30</w:t>
      </w:r>
      <w:r w:rsidR="00723D26">
        <w:rPr>
          <w:rFonts w:ascii="Times New Roman" w:hAnsi="Times New Roman" w:cs="Times New Roman"/>
          <w:sz w:val="28"/>
          <w:szCs w:val="28"/>
        </w:rPr>
        <w:t>.12.</w:t>
      </w:r>
      <w:r w:rsidR="00A57AE7" w:rsidRPr="00A57AE7">
        <w:rPr>
          <w:rFonts w:ascii="Times New Roman" w:hAnsi="Times New Roman" w:cs="Times New Roman"/>
          <w:sz w:val="28"/>
          <w:szCs w:val="28"/>
        </w:rPr>
        <w:t>2003</w:t>
      </w:r>
      <w:r w:rsidR="00723D26">
        <w:rPr>
          <w:rFonts w:ascii="Times New Roman" w:hAnsi="Times New Roman" w:cs="Times New Roman"/>
          <w:sz w:val="28"/>
          <w:szCs w:val="28"/>
        </w:rPr>
        <w:t xml:space="preserve"> </w:t>
      </w:r>
      <w:r w:rsidR="00A57AE7" w:rsidRPr="00A57AE7">
        <w:rPr>
          <w:rFonts w:ascii="Times New Roman" w:hAnsi="Times New Roman" w:cs="Times New Roman"/>
          <w:sz w:val="28"/>
          <w:szCs w:val="28"/>
        </w:rPr>
        <w:t>№ 794 "О единой государственной системе предупреждения и ликвидации чрезвычайных ситуаций", приказами Министерства Российской Федерации по делам гражданской обороны, чрезвычайным ситуациям и ликвидации последствий стихийных бедствий от 11</w:t>
      </w:r>
      <w:r w:rsidR="00A57AE7">
        <w:rPr>
          <w:rFonts w:ascii="Times New Roman" w:hAnsi="Times New Roman" w:cs="Times New Roman"/>
          <w:sz w:val="28"/>
          <w:szCs w:val="28"/>
        </w:rPr>
        <w:t>.01.</w:t>
      </w:r>
      <w:r w:rsidR="00A57AE7" w:rsidRPr="00A57AE7">
        <w:rPr>
          <w:rFonts w:ascii="Times New Roman" w:hAnsi="Times New Roman" w:cs="Times New Roman"/>
          <w:sz w:val="28"/>
          <w:szCs w:val="28"/>
        </w:rPr>
        <w:t>2021</w:t>
      </w:r>
      <w:r w:rsidR="00723D26">
        <w:rPr>
          <w:rFonts w:ascii="Times New Roman" w:hAnsi="Times New Roman" w:cs="Times New Roman"/>
          <w:sz w:val="28"/>
          <w:szCs w:val="28"/>
        </w:rPr>
        <w:t xml:space="preserve"> </w:t>
      </w:r>
      <w:r w:rsidR="00A57AE7" w:rsidRPr="00A57AE7">
        <w:rPr>
          <w:rFonts w:ascii="Times New Roman" w:hAnsi="Times New Roman" w:cs="Times New Roman"/>
          <w:sz w:val="28"/>
          <w:szCs w:val="28"/>
        </w:rPr>
        <w:t xml:space="preserve"> № 2 "Об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характера", от </w:t>
      </w:r>
      <w:r w:rsidR="00A57AE7">
        <w:rPr>
          <w:rFonts w:ascii="Times New Roman" w:hAnsi="Times New Roman" w:cs="Times New Roman"/>
          <w:sz w:val="28"/>
          <w:szCs w:val="28"/>
        </w:rPr>
        <w:t>0</w:t>
      </w:r>
      <w:r w:rsidR="00A57AE7" w:rsidRPr="00A57AE7">
        <w:rPr>
          <w:rFonts w:ascii="Times New Roman" w:hAnsi="Times New Roman" w:cs="Times New Roman"/>
          <w:sz w:val="28"/>
          <w:szCs w:val="28"/>
        </w:rPr>
        <w:t>5</w:t>
      </w:r>
      <w:r w:rsidR="00A57AE7">
        <w:rPr>
          <w:rFonts w:ascii="Times New Roman" w:hAnsi="Times New Roman" w:cs="Times New Roman"/>
          <w:sz w:val="28"/>
          <w:szCs w:val="28"/>
        </w:rPr>
        <w:t>.07.</w:t>
      </w:r>
      <w:r w:rsidR="00A57AE7" w:rsidRPr="00A57AE7">
        <w:rPr>
          <w:rFonts w:ascii="Times New Roman" w:hAnsi="Times New Roman" w:cs="Times New Roman"/>
          <w:sz w:val="28"/>
          <w:szCs w:val="28"/>
        </w:rPr>
        <w:t>2021 № 429 "Об установлении критериев информации о чрезвычайных ситуациях природного и техногенного характера", от 26</w:t>
      </w:r>
      <w:r w:rsidR="00723D26">
        <w:rPr>
          <w:rFonts w:ascii="Times New Roman" w:hAnsi="Times New Roman" w:cs="Times New Roman"/>
          <w:sz w:val="28"/>
          <w:szCs w:val="28"/>
        </w:rPr>
        <w:t>.08.</w:t>
      </w:r>
      <w:r w:rsidR="00A57AE7" w:rsidRPr="00A57AE7">
        <w:rPr>
          <w:rFonts w:ascii="Times New Roman" w:hAnsi="Times New Roman" w:cs="Times New Roman"/>
          <w:sz w:val="28"/>
          <w:szCs w:val="28"/>
        </w:rPr>
        <w:t>2009</w:t>
      </w:r>
      <w:r w:rsidR="00723D26">
        <w:rPr>
          <w:rFonts w:ascii="Times New Roman" w:hAnsi="Times New Roman" w:cs="Times New Roman"/>
          <w:sz w:val="28"/>
          <w:szCs w:val="28"/>
        </w:rPr>
        <w:t xml:space="preserve"> </w:t>
      </w:r>
      <w:r w:rsidR="00A57AE7" w:rsidRPr="00A57AE7">
        <w:rPr>
          <w:rFonts w:ascii="Times New Roman" w:hAnsi="Times New Roman" w:cs="Times New Roman"/>
          <w:sz w:val="28"/>
          <w:szCs w:val="28"/>
        </w:rPr>
        <w:t>№ 496 "Об утверждении Положения о системе и порядке информационного обмена в рамках единой государственной системы предупреждения и лик</w:t>
      </w:r>
      <w:r w:rsidR="00723D26">
        <w:rPr>
          <w:rFonts w:ascii="Times New Roman" w:hAnsi="Times New Roman" w:cs="Times New Roman"/>
          <w:sz w:val="28"/>
          <w:szCs w:val="28"/>
        </w:rPr>
        <w:t xml:space="preserve">видации чрезвычайных ситуаций", </w:t>
      </w:r>
      <w:r w:rsidR="00A57AE7" w:rsidRPr="00A57AE7">
        <w:rPr>
          <w:rFonts w:ascii="Times New Roman" w:hAnsi="Times New Roman" w:cs="Times New Roman"/>
          <w:sz w:val="28"/>
          <w:szCs w:val="28"/>
        </w:rPr>
        <w:t xml:space="preserve">Законом Нижегородской области от </w:t>
      </w:r>
      <w:r w:rsidR="00723D26">
        <w:rPr>
          <w:rFonts w:ascii="Times New Roman" w:hAnsi="Times New Roman" w:cs="Times New Roman"/>
          <w:sz w:val="28"/>
          <w:szCs w:val="28"/>
        </w:rPr>
        <w:t>0</w:t>
      </w:r>
      <w:r w:rsidR="00A57AE7" w:rsidRPr="00A57AE7">
        <w:rPr>
          <w:rFonts w:ascii="Times New Roman" w:hAnsi="Times New Roman" w:cs="Times New Roman"/>
          <w:sz w:val="28"/>
          <w:szCs w:val="28"/>
        </w:rPr>
        <w:t>4</w:t>
      </w:r>
      <w:r w:rsidR="00723D26">
        <w:rPr>
          <w:rFonts w:ascii="Times New Roman" w:hAnsi="Times New Roman" w:cs="Times New Roman"/>
          <w:sz w:val="28"/>
          <w:szCs w:val="28"/>
        </w:rPr>
        <w:t>.01.</w:t>
      </w:r>
      <w:r w:rsidR="00A57AE7" w:rsidRPr="00A57AE7">
        <w:rPr>
          <w:rFonts w:ascii="Times New Roman" w:hAnsi="Times New Roman" w:cs="Times New Roman"/>
          <w:sz w:val="28"/>
          <w:szCs w:val="28"/>
        </w:rPr>
        <w:t>1996</w:t>
      </w:r>
      <w:r w:rsidR="00723D26">
        <w:rPr>
          <w:rFonts w:ascii="Times New Roman" w:hAnsi="Times New Roman" w:cs="Times New Roman"/>
          <w:sz w:val="28"/>
          <w:szCs w:val="28"/>
        </w:rPr>
        <w:t xml:space="preserve"> </w:t>
      </w:r>
      <w:r w:rsidR="00A57AE7" w:rsidRPr="00A57AE7">
        <w:rPr>
          <w:rFonts w:ascii="Times New Roman" w:hAnsi="Times New Roman" w:cs="Times New Roman"/>
          <w:sz w:val="28"/>
          <w:szCs w:val="28"/>
        </w:rPr>
        <w:t xml:space="preserve"> № 17-З "О защите населения и территорий Нижегородской области от чрезвычайных ситуаций природного и техногенного характера", </w:t>
      </w:r>
      <w:r w:rsidR="00723D26">
        <w:rPr>
          <w:rFonts w:ascii="Times New Roman" w:hAnsi="Times New Roman" w:cs="Times New Roman"/>
          <w:sz w:val="28"/>
          <w:szCs w:val="28"/>
        </w:rPr>
        <w:t>П</w:t>
      </w:r>
      <w:r w:rsidR="00A57AE7" w:rsidRPr="00A57AE7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Нижегородской области от </w:t>
      </w:r>
      <w:r w:rsidR="00723D26">
        <w:rPr>
          <w:rFonts w:ascii="Times New Roman" w:hAnsi="Times New Roman" w:cs="Times New Roman"/>
          <w:sz w:val="28"/>
          <w:szCs w:val="28"/>
        </w:rPr>
        <w:t>30.11.2021</w:t>
      </w:r>
      <w:r w:rsidR="00A57AE7" w:rsidRPr="00A57AE7">
        <w:rPr>
          <w:rFonts w:ascii="Times New Roman" w:hAnsi="Times New Roman" w:cs="Times New Roman"/>
          <w:sz w:val="28"/>
          <w:szCs w:val="28"/>
        </w:rPr>
        <w:t xml:space="preserve"> № </w:t>
      </w:r>
      <w:r w:rsidR="00723D26">
        <w:rPr>
          <w:rFonts w:ascii="Times New Roman" w:hAnsi="Times New Roman" w:cs="Times New Roman"/>
          <w:sz w:val="28"/>
          <w:szCs w:val="28"/>
        </w:rPr>
        <w:t>1091</w:t>
      </w:r>
      <w:r w:rsidR="00A57AE7" w:rsidRPr="00A57AE7">
        <w:rPr>
          <w:rFonts w:ascii="Times New Roman" w:hAnsi="Times New Roman" w:cs="Times New Roman"/>
          <w:sz w:val="28"/>
          <w:szCs w:val="28"/>
        </w:rPr>
        <w:t xml:space="preserve"> "О</w:t>
      </w:r>
      <w:r w:rsidR="00723D26">
        <w:rPr>
          <w:rFonts w:ascii="Times New Roman" w:hAnsi="Times New Roman" w:cs="Times New Roman"/>
          <w:sz w:val="28"/>
          <w:szCs w:val="28"/>
        </w:rPr>
        <w:t>б</w:t>
      </w:r>
      <w:r w:rsidR="00A57AE7" w:rsidRPr="00A57AE7">
        <w:rPr>
          <w:rFonts w:ascii="Times New Roman" w:hAnsi="Times New Roman" w:cs="Times New Roman"/>
          <w:sz w:val="28"/>
          <w:szCs w:val="28"/>
        </w:rPr>
        <w:t xml:space="preserve"> </w:t>
      </w:r>
      <w:r w:rsidR="00723D26">
        <w:rPr>
          <w:rFonts w:ascii="Times New Roman" w:hAnsi="Times New Roman" w:cs="Times New Roman"/>
          <w:sz w:val="28"/>
          <w:szCs w:val="28"/>
        </w:rPr>
        <w:t xml:space="preserve">утверждении Порядка сбора и обмена информацией </w:t>
      </w:r>
      <w:r w:rsidR="00723D26" w:rsidRPr="00A57AE7">
        <w:rPr>
          <w:rFonts w:ascii="Times New Roman" w:hAnsi="Times New Roman" w:cs="Times New Roman"/>
          <w:sz w:val="28"/>
          <w:szCs w:val="28"/>
        </w:rPr>
        <w:t>в области защиты населения и территорий от чрезвычайных ситуаций природного и техногенного характера»</w:t>
      </w:r>
      <w:r w:rsidR="00723D26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</w:t>
      </w:r>
      <w:r w:rsidR="00635B0D">
        <w:rPr>
          <w:rFonts w:ascii="Times New Roman" w:hAnsi="Times New Roman" w:cs="Times New Roman"/>
          <w:sz w:val="28"/>
          <w:szCs w:val="28"/>
        </w:rPr>
        <w:t>г.Бор</w:t>
      </w:r>
      <w:r w:rsidR="00A57AE7" w:rsidRPr="00A57AE7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635B0D" w:rsidRPr="00635B0D" w:rsidRDefault="00635B0D" w:rsidP="00807FC5">
      <w:pPr>
        <w:pStyle w:val="aa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5B0D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сбора и обмена информацией в области защиты населения и территорий от чрезвычайных ситуаций природного и техногенного характера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город Бор</w:t>
      </w:r>
      <w:r w:rsidRPr="00635B0D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410B9B" w:rsidRDefault="00635B0D" w:rsidP="00807FC5">
      <w:pPr>
        <w:pStyle w:val="aa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5B0D">
        <w:rPr>
          <w:rFonts w:ascii="Times New Roman" w:hAnsi="Times New Roman" w:cs="Times New Roman"/>
          <w:sz w:val="28"/>
          <w:szCs w:val="28"/>
        </w:rPr>
        <w:lastRenderedPageBreak/>
        <w:t xml:space="preserve">2. Рекомендовать </w:t>
      </w:r>
      <w:r>
        <w:rPr>
          <w:rFonts w:ascii="Times New Roman" w:hAnsi="Times New Roman" w:cs="Times New Roman"/>
          <w:sz w:val="28"/>
          <w:szCs w:val="28"/>
        </w:rPr>
        <w:t>руководителям предприятий</w:t>
      </w:r>
      <w:r w:rsidR="00410B9B">
        <w:rPr>
          <w:rFonts w:ascii="Times New Roman" w:hAnsi="Times New Roman" w:cs="Times New Roman"/>
          <w:sz w:val="28"/>
          <w:szCs w:val="28"/>
        </w:rPr>
        <w:t>, учреждений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организаций независимо от форм собственности</w:t>
      </w:r>
      <w:r w:rsidR="00410B9B">
        <w:rPr>
          <w:rFonts w:ascii="Times New Roman" w:hAnsi="Times New Roman" w:cs="Times New Roman"/>
          <w:sz w:val="28"/>
          <w:szCs w:val="28"/>
        </w:rPr>
        <w:t xml:space="preserve"> и подчиненности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C7FB4">
        <w:rPr>
          <w:rFonts w:ascii="Times New Roman" w:hAnsi="Times New Roman" w:cs="Times New Roman"/>
          <w:sz w:val="28"/>
          <w:szCs w:val="28"/>
        </w:rPr>
        <w:t>начальникам территориальных</w:t>
      </w:r>
      <w:r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C7FB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10B9B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B0D">
        <w:rPr>
          <w:rFonts w:ascii="Times New Roman" w:hAnsi="Times New Roman" w:cs="Times New Roman"/>
          <w:sz w:val="28"/>
          <w:szCs w:val="28"/>
        </w:rPr>
        <w:t>осуществлять в порядке, установленном законодательством Российской Федерации и настоящим постановлением, сбор</w:t>
      </w:r>
      <w:r w:rsidR="008D3F61">
        <w:rPr>
          <w:rFonts w:ascii="Times New Roman" w:hAnsi="Times New Roman" w:cs="Times New Roman"/>
          <w:sz w:val="28"/>
          <w:szCs w:val="28"/>
        </w:rPr>
        <w:t xml:space="preserve"> и обмен</w:t>
      </w:r>
      <w:r w:rsidRPr="00635B0D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893AD1">
        <w:rPr>
          <w:rFonts w:ascii="Times New Roman" w:hAnsi="Times New Roman" w:cs="Times New Roman"/>
          <w:sz w:val="28"/>
          <w:szCs w:val="28"/>
        </w:rPr>
        <w:t>ей</w:t>
      </w:r>
      <w:r w:rsidRPr="00635B0D">
        <w:rPr>
          <w:rFonts w:ascii="Times New Roman" w:hAnsi="Times New Roman" w:cs="Times New Roman"/>
          <w:sz w:val="28"/>
          <w:szCs w:val="28"/>
        </w:rPr>
        <w:t xml:space="preserve"> в облас</w:t>
      </w:r>
      <w:r w:rsidR="008D3F61">
        <w:rPr>
          <w:rFonts w:ascii="Times New Roman" w:hAnsi="Times New Roman" w:cs="Times New Roman"/>
          <w:sz w:val="28"/>
          <w:szCs w:val="28"/>
        </w:rPr>
        <w:t>ти защиты населения и территорий</w:t>
      </w:r>
      <w:r w:rsidRPr="00635B0D">
        <w:rPr>
          <w:rFonts w:ascii="Times New Roman" w:hAnsi="Times New Roman" w:cs="Times New Roman"/>
          <w:sz w:val="28"/>
          <w:szCs w:val="28"/>
        </w:rPr>
        <w:t xml:space="preserve"> от чрезвычайных ситуаций </w:t>
      </w:r>
      <w:r w:rsidR="008D3F61">
        <w:rPr>
          <w:rFonts w:ascii="Times New Roman" w:hAnsi="Times New Roman" w:cs="Times New Roman"/>
          <w:sz w:val="28"/>
          <w:szCs w:val="28"/>
        </w:rPr>
        <w:t xml:space="preserve">природного </w:t>
      </w:r>
      <w:r w:rsidRPr="00635B0D">
        <w:rPr>
          <w:rFonts w:ascii="Times New Roman" w:hAnsi="Times New Roman" w:cs="Times New Roman"/>
          <w:sz w:val="28"/>
          <w:szCs w:val="28"/>
        </w:rPr>
        <w:t>и</w:t>
      </w:r>
      <w:r w:rsidR="008D3F61">
        <w:rPr>
          <w:rFonts w:ascii="Times New Roman" w:hAnsi="Times New Roman" w:cs="Times New Roman"/>
          <w:sz w:val="28"/>
          <w:szCs w:val="28"/>
        </w:rPr>
        <w:t xml:space="preserve"> техногенного характера.</w:t>
      </w:r>
    </w:p>
    <w:p w:rsidR="00410B9B" w:rsidRDefault="00410B9B" w:rsidP="00807FC5">
      <w:pPr>
        <w:pStyle w:val="aa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МКУ «Управление по делам ГО и ЧС городского округа город Бор» через единую дежурно-диспетчерскую службу округа</w:t>
      </w:r>
      <w:r w:rsidR="00FC7FB4">
        <w:rPr>
          <w:rFonts w:ascii="Times New Roman" w:hAnsi="Times New Roman" w:cs="Times New Roman"/>
          <w:sz w:val="28"/>
          <w:szCs w:val="28"/>
        </w:rPr>
        <w:t>:</w:t>
      </w:r>
    </w:p>
    <w:p w:rsidR="00FC7FB4" w:rsidRDefault="00FC7FB4" w:rsidP="00807FC5">
      <w:pPr>
        <w:pStyle w:val="aa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сбор и обмен</w:t>
      </w:r>
      <w:r w:rsidRPr="00635B0D">
        <w:rPr>
          <w:rFonts w:ascii="Times New Roman" w:hAnsi="Times New Roman" w:cs="Times New Roman"/>
          <w:sz w:val="28"/>
          <w:szCs w:val="28"/>
        </w:rPr>
        <w:t xml:space="preserve"> информацией в области защиты населения и территорий от чрезвычайных ситуаций природного и техногенного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город Бор в соответствии с Порядком </w:t>
      </w:r>
      <w:r w:rsidRPr="00A57AE7">
        <w:rPr>
          <w:rFonts w:ascii="Times New Roman" w:hAnsi="Times New Roman" w:cs="Times New Roman"/>
          <w:sz w:val="28"/>
          <w:szCs w:val="28"/>
        </w:rPr>
        <w:t>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7FB4" w:rsidRDefault="00FC7FB4" w:rsidP="00807FC5">
      <w:pPr>
        <w:pStyle w:val="aa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предоставлять в Главное управление МЧС России по Нижегородской области через Центр управления в кризисных ситуациях Главного управления МЧС России по Нижегородской области обо всех чрезвычайных ситуациях на территории городского округа город Бор и принимаемых мерах по их ликвидации;</w:t>
      </w:r>
    </w:p>
    <w:p w:rsidR="00FC7FB4" w:rsidRDefault="00FC7FB4" w:rsidP="00807FC5">
      <w:pPr>
        <w:pStyle w:val="aa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вести учет чрезвычайных ситуаций в пределах своей компетенции.</w:t>
      </w:r>
    </w:p>
    <w:p w:rsidR="00CA3F3D" w:rsidRPr="004527B8" w:rsidRDefault="004527B8" w:rsidP="00807FC5">
      <w:pPr>
        <w:pStyle w:val="aa"/>
        <w:spacing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A3F3D" w:rsidRPr="004527B8">
        <w:rPr>
          <w:rFonts w:ascii="Times New Roman" w:hAnsi="Times New Roman" w:cs="Times New Roman"/>
          <w:bCs/>
          <w:sz w:val="28"/>
          <w:szCs w:val="28"/>
        </w:rPr>
        <w:t xml:space="preserve">Постановление  администрации   городского  округа  г.Бор  </w:t>
      </w:r>
      <w:r w:rsidRPr="004527B8">
        <w:rPr>
          <w:rFonts w:ascii="Times New Roman" w:hAnsi="Times New Roman" w:cs="Times New Roman"/>
          <w:bCs/>
          <w:sz w:val="28"/>
          <w:szCs w:val="28"/>
        </w:rPr>
        <w:t>от 22</w:t>
      </w:r>
      <w:r w:rsidR="00CA3F3D" w:rsidRPr="004527B8">
        <w:rPr>
          <w:rFonts w:ascii="Times New Roman" w:hAnsi="Times New Roman" w:cs="Times New Roman"/>
          <w:bCs/>
          <w:sz w:val="28"/>
          <w:szCs w:val="28"/>
        </w:rPr>
        <w:t>.0</w:t>
      </w:r>
      <w:r w:rsidRPr="004527B8">
        <w:rPr>
          <w:rFonts w:ascii="Times New Roman" w:hAnsi="Times New Roman" w:cs="Times New Roman"/>
          <w:bCs/>
          <w:sz w:val="28"/>
          <w:szCs w:val="28"/>
        </w:rPr>
        <w:t>9</w:t>
      </w:r>
      <w:r w:rsidR="00CA3F3D" w:rsidRPr="004527B8">
        <w:rPr>
          <w:rFonts w:ascii="Times New Roman" w:hAnsi="Times New Roman" w:cs="Times New Roman"/>
          <w:bCs/>
          <w:sz w:val="28"/>
          <w:szCs w:val="28"/>
        </w:rPr>
        <w:t>.20</w:t>
      </w:r>
      <w:r w:rsidRPr="004527B8">
        <w:rPr>
          <w:rFonts w:ascii="Times New Roman" w:hAnsi="Times New Roman" w:cs="Times New Roman"/>
          <w:bCs/>
          <w:sz w:val="28"/>
          <w:szCs w:val="28"/>
        </w:rPr>
        <w:t>20</w:t>
      </w:r>
    </w:p>
    <w:p w:rsidR="00CA3F3D" w:rsidRPr="004527B8" w:rsidRDefault="00CA3F3D" w:rsidP="00807FC5">
      <w:pPr>
        <w:pStyle w:val="Heading"/>
        <w:spacing w:line="276" w:lineRule="auto"/>
        <w:ind w:firstLine="72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4527B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="00893AD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4266</w:t>
      </w:r>
      <w:r w:rsidRPr="004527B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«Об утверждении Положения о</w:t>
      </w:r>
      <w:r w:rsidR="004527B8" w:rsidRPr="004527B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</w:t>
      </w:r>
      <w:r w:rsidRPr="004527B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4527B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организации сбора и обмена информац</w:t>
      </w:r>
      <w:r w:rsidR="00807FC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</w:t>
      </w:r>
      <w:r w:rsidR="00893AD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ей</w:t>
      </w:r>
      <w:r w:rsidR="004527B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по вопросам защиты</w:t>
      </w:r>
      <w:r w:rsidRPr="004527B8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 w:rsidRPr="004527B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населения и территорий от чрезвычайных ситуаций природного и техногенного характера на территории городского округа город Бор» отменить. </w:t>
      </w:r>
    </w:p>
    <w:p w:rsidR="00041541" w:rsidRPr="00041541" w:rsidRDefault="00041541" w:rsidP="00807FC5">
      <w:pPr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541">
        <w:rPr>
          <w:rFonts w:ascii="Times New Roman" w:hAnsi="Times New Roman" w:cs="Times New Roman"/>
          <w:sz w:val="28"/>
          <w:szCs w:val="28"/>
        </w:rPr>
        <w:t>4. Общему отделу администрации городского округа г. Бор (Е.А. Копцова)      обеспечить размещение настоящего постановления на офиц</w:t>
      </w:r>
      <w:r w:rsidRPr="00041541">
        <w:rPr>
          <w:rFonts w:ascii="Times New Roman" w:hAnsi="Times New Roman" w:cs="Times New Roman"/>
          <w:sz w:val="28"/>
          <w:szCs w:val="28"/>
        </w:rPr>
        <w:t>и</w:t>
      </w:r>
      <w:r w:rsidRPr="00041541">
        <w:rPr>
          <w:rFonts w:ascii="Times New Roman" w:hAnsi="Times New Roman" w:cs="Times New Roman"/>
          <w:sz w:val="28"/>
          <w:szCs w:val="28"/>
        </w:rPr>
        <w:t xml:space="preserve">альном сайте </w:t>
      </w:r>
      <w:hyperlink r:id="rId7" w:history="1">
        <w:r w:rsidRPr="00893AD1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www.borcity.ru</w:t>
        </w:r>
      </w:hyperlink>
      <w:r w:rsidRPr="00893A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1541" w:rsidRPr="00041541" w:rsidRDefault="00041541" w:rsidP="00807FC5">
      <w:pPr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541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заместителя главы администрации городского округа г.Бор А. В. Янкина.</w:t>
      </w:r>
    </w:p>
    <w:p w:rsidR="000406AB" w:rsidRDefault="000406AB" w:rsidP="00893AD1">
      <w:pPr>
        <w:pStyle w:val="s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3F0C" w:rsidRDefault="00873F0C" w:rsidP="00893AD1">
      <w:pPr>
        <w:pStyle w:val="s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7FC5" w:rsidRPr="00041541" w:rsidRDefault="00807FC5" w:rsidP="00893AD1">
      <w:pPr>
        <w:pStyle w:val="s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3F3D" w:rsidRPr="00A57AE7" w:rsidRDefault="00041541" w:rsidP="00893AD1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041541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</w:t>
      </w:r>
      <w:r w:rsidR="000406AB">
        <w:rPr>
          <w:rFonts w:ascii="Times New Roman" w:hAnsi="Times New Roman" w:cs="Times New Roman"/>
          <w:sz w:val="28"/>
          <w:szCs w:val="28"/>
        </w:rPr>
        <w:t xml:space="preserve">   </w:t>
      </w:r>
      <w:r w:rsidR="00893AD1">
        <w:rPr>
          <w:rFonts w:ascii="Times New Roman" w:hAnsi="Times New Roman" w:cs="Times New Roman"/>
          <w:sz w:val="28"/>
          <w:szCs w:val="28"/>
        </w:rPr>
        <w:t xml:space="preserve"> </w:t>
      </w:r>
      <w:r w:rsidR="000406AB">
        <w:rPr>
          <w:rFonts w:ascii="Times New Roman" w:hAnsi="Times New Roman" w:cs="Times New Roman"/>
          <w:sz w:val="28"/>
          <w:szCs w:val="28"/>
        </w:rPr>
        <w:t xml:space="preserve">      </w:t>
      </w:r>
      <w:r w:rsidRPr="00041541">
        <w:rPr>
          <w:rFonts w:ascii="Times New Roman" w:hAnsi="Times New Roman" w:cs="Times New Roman"/>
          <w:sz w:val="28"/>
          <w:szCs w:val="28"/>
        </w:rPr>
        <w:t xml:space="preserve"> А.В.</w:t>
      </w:r>
      <w:r w:rsidR="00893AD1">
        <w:rPr>
          <w:rFonts w:ascii="Times New Roman" w:hAnsi="Times New Roman" w:cs="Times New Roman"/>
          <w:sz w:val="28"/>
          <w:szCs w:val="28"/>
        </w:rPr>
        <w:t xml:space="preserve"> </w:t>
      </w:r>
      <w:r w:rsidRPr="00041541">
        <w:rPr>
          <w:rFonts w:ascii="Times New Roman" w:hAnsi="Times New Roman" w:cs="Times New Roman"/>
          <w:sz w:val="28"/>
          <w:szCs w:val="28"/>
        </w:rPr>
        <w:t>Боровский</w:t>
      </w:r>
    </w:p>
    <w:p w:rsidR="00893AD1" w:rsidRDefault="00893AD1" w:rsidP="00893AD1">
      <w:pPr>
        <w:pStyle w:val="aa"/>
        <w:jc w:val="right"/>
        <w:rPr>
          <w:rFonts w:ascii="Times New Roman" w:hAnsi="Times New Roman" w:cs="Times New Roman"/>
          <w:sz w:val="28"/>
          <w:szCs w:val="28"/>
        </w:rPr>
        <w:sectPr w:rsidR="00893AD1" w:rsidSect="00893AD1">
          <w:pgSz w:w="12240" w:h="15840"/>
          <w:pgMar w:top="851" w:right="851" w:bottom="851" w:left="1418" w:header="709" w:footer="709" w:gutter="0"/>
          <w:cols w:space="709"/>
          <w:noEndnote/>
        </w:sectPr>
      </w:pPr>
    </w:p>
    <w:p w:rsidR="00F342F8" w:rsidRPr="00F342F8" w:rsidRDefault="00F342F8" w:rsidP="00893AD1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F342F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342F8" w:rsidRPr="00FB18E0" w:rsidRDefault="00F342F8" w:rsidP="00893AD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B18E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342F8" w:rsidRPr="00FB18E0" w:rsidRDefault="00F342F8" w:rsidP="00893AD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B18E0">
        <w:rPr>
          <w:rFonts w:ascii="Times New Roman" w:hAnsi="Times New Roman" w:cs="Times New Roman"/>
          <w:sz w:val="28"/>
          <w:szCs w:val="28"/>
        </w:rPr>
        <w:t xml:space="preserve">городского округа г.Бор </w:t>
      </w:r>
    </w:p>
    <w:p w:rsidR="00F342F8" w:rsidRPr="00F342F8" w:rsidRDefault="00893AD1" w:rsidP="00893AD1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08.11.2023 № 6665</w:t>
      </w:r>
    </w:p>
    <w:p w:rsidR="00F342F8" w:rsidRPr="00F342F8" w:rsidRDefault="00F342F8" w:rsidP="00893AD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F342F8" w:rsidRPr="00F342F8" w:rsidRDefault="00F342F8" w:rsidP="00893AD1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2F8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F342F8" w:rsidRPr="00F342F8" w:rsidRDefault="00F342F8" w:rsidP="00893AD1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2F8">
        <w:rPr>
          <w:rFonts w:ascii="Times New Roman" w:hAnsi="Times New Roman" w:cs="Times New Roman"/>
          <w:b/>
          <w:bCs/>
          <w:sz w:val="28"/>
          <w:szCs w:val="28"/>
        </w:rPr>
        <w:t>сбора и обмена информацией в области защиты населения</w:t>
      </w:r>
    </w:p>
    <w:p w:rsidR="00F342F8" w:rsidRPr="00F342F8" w:rsidRDefault="00F342F8" w:rsidP="00893AD1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2F8">
        <w:rPr>
          <w:rFonts w:ascii="Times New Roman" w:hAnsi="Times New Roman" w:cs="Times New Roman"/>
          <w:b/>
          <w:bCs/>
          <w:sz w:val="28"/>
          <w:szCs w:val="28"/>
        </w:rPr>
        <w:t>и территорий от чрезвычайных ситуаций природного</w:t>
      </w:r>
    </w:p>
    <w:p w:rsidR="00F342F8" w:rsidRDefault="00F342F8" w:rsidP="00893AD1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2F8">
        <w:rPr>
          <w:rFonts w:ascii="Times New Roman" w:hAnsi="Times New Roman" w:cs="Times New Roman"/>
          <w:b/>
          <w:bCs/>
          <w:sz w:val="28"/>
          <w:szCs w:val="28"/>
        </w:rPr>
        <w:t xml:space="preserve">и техногенного характера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городском округе город Бор </w:t>
      </w:r>
      <w:r w:rsidRPr="00F342F8"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</w:t>
      </w:r>
    </w:p>
    <w:p w:rsidR="008F76DA" w:rsidRPr="00F342F8" w:rsidRDefault="008F76DA" w:rsidP="00893AD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(далее – Порядок)</w:t>
      </w:r>
    </w:p>
    <w:p w:rsidR="00F342F8" w:rsidRPr="00F342F8" w:rsidRDefault="00F342F8" w:rsidP="00893AD1">
      <w:pPr>
        <w:pStyle w:val="aa"/>
        <w:ind w:firstLine="375"/>
        <w:jc w:val="both"/>
        <w:rPr>
          <w:rFonts w:ascii="Times New Roman" w:hAnsi="Times New Roman" w:cs="Times New Roman"/>
          <w:sz w:val="28"/>
          <w:szCs w:val="28"/>
        </w:rPr>
      </w:pPr>
    </w:p>
    <w:p w:rsidR="00F342F8" w:rsidRPr="00F342F8" w:rsidRDefault="00F342F8" w:rsidP="00893AD1">
      <w:pPr>
        <w:pStyle w:val="aa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F342F8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основные правила сбора и обмена информацией в области защиты населения и территорий от чрезвычайных ситуаций природного и техногенного характера в </w:t>
      </w:r>
      <w:r>
        <w:rPr>
          <w:rFonts w:ascii="Times New Roman" w:hAnsi="Times New Roman" w:cs="Times New Roman"/>
          <w:sz w:val="28"/>
          <w:szCs w:val="28"/>
        </w:rPr>
        <w:t xml:space="preserve">городском округе город Бор </w:t>
      </w:r>
      <w:r w:rsidRPr="00F342F8">
        <w:rPr>
          <w:rFonts w:ascii="Times New Roman" w:hAnsi="Times New Roman" w:cs="Times New Roman"/>
          <w:sz w:val="28"/>
          <w:szCs w:val="28"/>
        </w:rPr>
        <w:t>Нижегородской области (далее - информация).</w:t>
      </w:r>
    </w:p>
    <w:p w:rsidR="00F342F8" w:rsidRPr="00F342F8" w:rsidRDefault="00F342F8" w:rsidP="00893AD1">
      <w:pPr>
        <w:pStyle w:val="aa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F342F8">
        <w:rPr>
          <w:rFonts w:ascii="Times New Roman" w:hAnsi="Times New Roman" w:cs="Times New Roman"/>
          <w:sz w:val="28"/>
          <w:szCs w:val="28"/>
        </w:rPr>
        <w:t>Информация должна содержать сведения о прогнозируемых и возникших чрезвычайных ситуациях природного и техногенного характера (далее - чрезвычайная ситуация)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радиационной, химической, медико-биологической, взрывной, пожарной и экологической безопасности, о состоянии безопасности людей на водных объектах и территориях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Бор</w:t>
      </w:r>
      <w:r w:rsidRPr="00F342F8">
        <w:rPr>
          <w:rFonts w:ascii="Times New Roman" w:hAnsi="Times New Roman" w:cs="Times New Roman"/>
          <w:sz w:val="28"/>
          <w:szCs w:val="28"/>
        </w:rPr>
        <w:t xml:space="preserve">, а также сведения о деятельности территориальных органов федеральных органов исполнительной власти, находящихся на территории </w:t>
      </w:r>
      <w:r w:rsidR="00A8151E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  <w:r w:rsidRPr="00F342F8">
        <w:rPr>
          <w:rFonts w:ascii="Times New Roman" w:hAnsi="Times New Roman" w:cs="Times New Roman"/>
          <w:sz w:val="28"/>
          <w:szCs w:val="28"/>
        </w:rPr>
        <w:t xml:space="preserve"> (далее - ТО ФОИВ), органов исполнительной власти Нижегородской области (далее - ОИВ), органов местного самоуправления </w:t>
      </w:r>
      <w:r w:rsidR="00A8151E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  <w:r w:rsidRPr="00F342F8">
        <w:rPr>
          <w:rFonts w:ascii="Times New Roman" w:hAnsi="Times New Roman" w:cs="Times New Roman"/>
          <w:sz w:val="28"/>
          <w:szCs w:val="28"/>
        </w:rPr>
        <w:t xml:space="preserve"> (далее - ОМС) и организаций в области защиты населения и территорий от чрезвычайных ситуаций, составе и структуре сил и средств, предназначенных для предупреждения и ликвидации чрезвычайных ситуаций, в том числе сил постоянной готовности, создании, наличии, об использовании и о восполнении финансовых и материальных ресурсов для ликвидации чрезвычайных ситуаций.</w:t>
      </w:r>
    </w:p>
    <w:p w:rsidR="00F342F8" w:rsidRPr="00F342F8" w:rsidRDefault="00F342F8" w:rsidP="00893AD1">
      <w:pPr>
        <w:pStyle w:val="aa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F342F8">
        <w:rPr>
          <w:rFonts w:ascii="Times New Roman" w:hAnsi="Times New Roman" w:cs="Times New Roman"/>
          <w:sz w:val="28"/>
          <w:szCs w:val="28"/>
        </w:rPr>
        <w:t>Информация подразделяется на плановую и оперативную.</w:t>
      </w:r>
    </w:p>
    <w:p w:rsidR="00F342F8" w:rsidRPr="00F342F8" w:rsidRDefault="00F342F8" w:rsidP="00893AD1">
      <w:pPr>
        <w:pStyle w:val="aa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F342F8">
        <w:rPr>
          <w:rFonts w:ascii="Times New Roman" w:hAnsi="Times New Roman" w:cs="Times New Roman"/>
          <w:sz w:val="28"/>
          <w:szCs w:val="28"/>
        </w:rPr>
        <w:t xml:space="preserve">Критерии отнесения сведений к оперативной или плановой информации установлены Положением о системе и порядке информационного обмена в рамках единой государственной системы предупреждения и ликвидации чрезвычайных ситуаций, являющимся приложением к приказу МЧС России от 26 августа </w:t>
      </w:r>
      <w:smartTag w:uri="urn:schemas-microsoft-com:office:smarttags" w:element="metricconverter">
        <w:smartTagPr>
          <w:attr w:name="ProductID" w:val="2009 г"/>
        </w:smartTagPr>
        <w:r w:rsidRPr="00F342F8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F342F8">
        <w:rPr>
          <w:rFonts w:ascii="Times New Roman" w:hAnsi="Times New Roman" w:cs="Times New Roman"/>
          <w:sz w:val="28"/>
          <w:szCs w:val="28"/>
        </w:rPr>
        <w:t>. № 496.</w:t>
      </w:r>
    </w:p>
    <w:p w:rsidR="00F342F8" w:rsidRPr="00F342F8" w:rsidRDefault="00F342F8" w:rsidP="00893AD1">
      <w:pPr>
        <w:pStyle w:val="aa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F342F8">
        <w:rPr>
          <w:rFonts w:ascii="Times New Roman" w:hAnsi="Times New Roman" w:cs="Times New Roman"/>
          <w:sz w:val="28"/>
          <w:szCs w:val="28"/>
        </w:rPr>
        <w:t xml:space="preserve">Оперативная информация представляется в Главное управление МЧС России по Нижегородской области, ТО ФОИВ, ОИВ, ОМС в соответствии с приложением к настоящему Порядку и по формам, утвержденным приказом МЧС России от 11 января </w:t>
      </w:r>
      <w:smartTag w:uri="urn:schemas-microsoft-com:office:smarttags" w:element="metricconverter">
        <w:smartTagPr>
          <w:attr w:name="ProductID" w:val="2021 г"/>
        </w:smartTagPr>
        <w:r w:rsidRPr="00F342F8">
          <w:rPr>
            <w:rFonts w:ascii="Times New Roman" w:hAnsi="Times New Roman" w:cs="Times New Roman"/>
            <w:sz w:val="28"/>
            <w:szCs w:val="28"/>
          </w:rPr>
          <w:t>2021 г</w:t>
        </w:r>
      </w:smartTag>
      <w:r w:rsidRPr="00F342F8">
        <w:rPr>
          <w:rFonts w:ascii="Times New Roman" w:hAnsi="Times New Roman" w:cs="Times New Roman"/>
          <w:sz w:val="28"/>
          <w:szCs w:val="28"/>
        </w:rPr>
        <w:t xml:space="preserve">. № 2 "Об утверждении инструкции о сроках и формах </w:t>
      </w:r>
      <w:r w:rsidRPr="00F342F8">
        <w:rPr>
          <w:rFonts w:ascii="Times New Roman" w:hAnsi="Times New Roman" w:cs="Times New Roman"/>
          <w:sz w:val="28"/>
          <w:szCs w:val="28"/>
        </w:rPr>
        <w:lastRenderedPageBreak/>
        <w:t>представления информации в области защиты населения и территорий от чрезвычайных ситуаций природного и техногенного характера".</w:t>
      </w:r>
    </w:p>
    <w:p w:rsidR="00F342F8" w:rsidRPr="00F342F8" w:rsidRDefault="00F342F8" w:rsidP="00893AD1">
      <w:pPr>
        <w:pStyle w:val="aa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F342F8">
        <w:rPr>
          <w:rFonts w:ascii="Times New Roman" w:hAnsi="Times New Roman" w:cs="Times New Roman"/>
          <w:sz w:val="28"/>
          <w:szCs w:val="28"/>
        </w:rPr>
        <w:t>2. Сбор и обмен информацией осуществляются ТО ФОИВ, ОИВ, ОМС и организациями в целях принятия мер по предупреждению и ликвидации чрезвычайных ситуаций, оценки их последствий, информирования и своевременного оповещения населения о прогнозируемых и в</w:t>
      </w:r>
      <w:r w:rsidR="008F76DA">
        <w:rPr>
          <w:rFonts w:ascii="Times New Roman" w:hAnsi="Times New Roman" w:cs="Times New Roman"/>
          <w:sz w:val="28"/>
          <w:szCs w:val="28"/>
        </w:rPr>
        <w:t>озникших чрезвычайных ситуациях, в том числе с использованием автоматизированной информационно – управляющей системы единой государственной системы предупреждения и ликвидации чрезвычайных ситуаций.</w:t>
      </w:r>
    </w:p>
    <w:p w:rsidR="00F342F8" w:rsidRPr="00F342F8" w:rsidRDefault="00F342F8" w:rsidP="00893AD1">
      <w:pPr>
        <w:pStyle w:val="aa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F342F8">
        <w:rPr>
          <w:rFonts w:ascii="Times New Roman" w:hAnsi="Times New Roman" w:cs="Times New Roman"/>
          <w:sz w:val="28"/>
          <w:szCs w:val="28"/>
        </w:rPr>
        <w:t xml:space="preserve">Сбор и обмен информацией осуществляются через </w:t>
      </w:r>
      <w:r w:rsidR="00A8151E">
        <w:rPr>
          <w:rFonts w:ascii="Times New Roman" w:hAnsi="Times New Roman" w:cs="Times New Roman"/>
          <w:sz w:val="28"/>
          <w:szCs w:val="28"/>
        </w:rPr>
        <w:t>единую дежурно-диспетчерскую службу городского округа город Бор (далее - ЕДДС).</w:t>
      </w:r>
    </w:p>
    <w:p w:rsidR="00F342F8" w:rsidRPr="00F342F8" w:rsidRDefault="00F342F8" w:rsidP="00893AD1">
      <w:pPr>
        <w:pStyle w:val="aa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F342F8">
        <w:rPr>
          <w:rFonts w:ascii="Times New Roman" w:hAnsi="Times New Roman" w:cs="Times New Roman"/>
          <w:sz w:val="28"/>
          <w:szCs w:val="28"/>
        </w:rPr>
        <w:t>3.</w:t>
      </w:r>
      <w:r w:rsidR="00A8151E">
        <w:rPr>
          <w:rFonts w:ascii="Times New Roman" w:hAnsi="Times New Roman" w:cs="Times New Roman"/>
          <w:sz w:val="28"/>
          <w:szCs w:val="28"/>
        </w:rPr>
        <w:t xml:space="preserve"> </w:t>
      </w:r>
      <w:r w:rsidRPr="00F342F8">
        <w:rPr>
          <w:rFonts w:ascii="Times New Roman" w:hAnsi="Times New Roman" w:cs="Times New Roman"/>
          <w:sz w:val="28"/>
          <w:szCs w:val="28"/>
        </w:rPr>
        <w:t xml:space="preserve">ЕДДС осуществляют сбор, обработку и обмен данными на территории </w:t>
      </w:r>
      <w:r w:rsidR="00A8151E">
        <w:rPr>
          <w:rFonts w:ascii="Times New Roman" w:hAnsi="Times New Roman" w:cs="Times New Roman"/>
          <w:sz w:val="28"/>
          <w:szCs w:val="28"/>
        </w:rPr>
        <w:t>округа</w:t>
      </w:r>
      <w:r w:rsidRPr="00F342F8">
        <w:rPr>
          <w:rFonts w:ascii="Times New Roman" w:hAnsi="Times New Roman" w:cs="Times New Roman"/>
          <w:sz w:val="28"/>
          <w:szCs w:val="28"/>
        </w:rPr>
        <w:t xml:space="preserve"> и представляют информацию в Главное управление МЧС России по Нижегородской области через центр управления в кризисных ситуациях (далее - ЦУКС ГУ МЧС России).</w:t>
      </w:r>
    </w:p>
    <w:p w:rsidR="00F342F8" w:rsidRPr="00F342F8" w:rsidRDefault="00F342F8" w:rsidP="00893AD1">
      <w:pPr>
        <w:pStyle w:val="aa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F342F8">
        <w:rPr>
          <w:rFonts w:ascii="Times New Roman" w:hAnsi="Times New Roman" w:cs="Times New Roman"/>
          <w:sz w:val="28"/>
          <w:szCs w:val="28"/>
        </w:rPr>
        <w:t>Дежурно-диспетчерские службы ТО ФОИВ, ОИВ осуществляют сбор, обработку и обмен информацией на соответствующих территориях и представляют информацию в ЦУКС ГУ МЧС России.</w:t>
      </w:r>
    </w:p>
    <w:p w:rsidR="00F342F8" w:rsidRPr="00F342F8" w:rsidRDefault="00F342F8" w:rsidP="00893AD1">
      <w:pPr>
        <w:pStyle w:val="aa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F342F8">
        <w:rPr>
          <w:rFonts w:ascii="Times New Roman" w:hAnsi="Times New Roman" w:cs="Times New Roman"/>
          <w:sz w:val="28"/>
          <w:szCs w:val="28"/>
        </w:rPr>
        <w:t xml:space="preserve">4. Обмен информацией осуществляется на основании заключаемых между </w:t>
      </w:r>
      <w:r w:rsidR="00873F0C">
        <w:rPr>
          <w:rFonts w:ascii="Times New Roman" w:hAnsi="Times New Roman" w:cs="Times New Roman"/>
          <w:sz w:val="28"/>
          <w:szCs w:val="28"/>
        </w:rPr>
        <w:t xml:space="preserve">ЕДДС </w:t>
      </w:r>
      <w:r w:rsidRPr="00F342F8">
        <w:rPr>
          <w:rFonts w:ascii="Times New Roman" w:hAnsi="Times New Roman" w:cs="Times New Roman"/>
          <w:sz w:val="28"/>
          <w:szCs w:val="28"/>
        </w:rPr>
        <w:t>и участниками информационного взаимодействия двусторонних соглашений, в которых определяют органы управления, на которые возлагается ведение информационного обмена, и регламент информационного обмена.</w:t>
      </w:r>
    </w:p>
    <w:p w:rsidR="00F342F8" w:rsidRDefault="00F342F8" w:rsidP="00893AD1">
      <w:pPr>
        <w:pStyle w:val="aa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F342F8">
        <w:rPr>
          <w:rFonts w:ascii="Times New Roman" w:hAnsi="Times New Roman" w:cs="Times New Roman"/>
          <w:sz w:val="28"/>
          <w:szCs w:val="28"/>
        </w:rPr>
        <w:t>Обмен информацией осуществляется с использованием всех видов средств связи, а также путем конвергенции на всех уровнях управления различных телекоммуникационных сред в целях формирования единого информационного пространства.</w:t>
      </w:r>
    </w:p>
    <w:p w:rsidR="008F76DA" w:rsidRPr="00F342F8" w:rsidRDefault="008F76DA" w:rsidP="00893AD1">
      <w:pPr>
        <w:pStyle w:val="aa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предоставления информации о чрезвычайных ситуациях схематично изложен в приложении к настоящему Порядку.</w:t>
      </w:r>
    </w:p>
    <w:p w:rsidR="00F342F8" w:rsidRPr="00F342F8" w:rsidRDefault="008F76DA" w:rsidP="00893AD1">
      <w:pPr>
        <w:pStyle w:val="aa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342F8" w:rsidRPr="00F342F8">
        <w:rPr>
          <w:rFonts w:ascii="Times New Roman" w:hAnsi="Times New Roman" w:cs="Times New Roman"/>
          <w:sz w:val="28"/>
          <w:szCs w:val="28"/>
        </w:rPr>
        <w:t>. Оплата услуг связи для передачи информации производится в порядке, установленном законодательством Российской Федерации.</w:t>
      </w:r>
    </w:p>
    <w:p w:rsidR="00BB7A5E" w:rsidRDefault="00BB7A5E" w:rsidP="00893AD1">
      <w:pPr>
        <w:pStyle w:val="ConsPlusNormal"/>
        <w:widowControl/>
        <w:ind w:firstLine="0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BB7A5E" w:rsidRDefault="00BB7A5E" w:rsidP="00893AD1">
      <w:pPr>
        <w:pStyle w:val="ConsPlusNormal"/>
        <w:widowControl/>
        <w:ind w:firstLine="0"/>
        <w:jc w:val="right"/>
        <w:rPr>
          <w:rFonts w:ascii="Times New Roman" w:hAnsi="Times New Roman" w:cs="Times New Roman"/>
          <w:caps/>
          <w:sz w:val="28"/>
          <w:szCs w:val="28"/>
        </w:rPr>
        <w:sectPr w:rsidR="00BB7A5E" w:rsidSect="00893AD1">
          <w:pgSz w:w="12240" w:h="15840"/>
          <w:pgMar w:top="851" w:right="851" w:bottom="851" w:left="1418" w:header="709" w:footer="709" w:gutter="0"/>
          <w:cols w:space="709"/>
          <w:noEndnote/>
        </w:sectPr>
      </w:pPr>
    </w:p>
    <w:p w:rsidR="00BB7A5E" w:rsidRPr="002E119D" w:rsidRDefault="00BB7A5E" w:rsidP="00893AD1">
      <w:pPr>
        <w:pStyle w:val="aa"/>
        <w:jc w:val="right"/>
        <w:rPr>
          <w:rFonts w:ascii="Times New Roman" w:hAnsi="Times New Roman" w:cs="Times New Roman"/>
        </w:rPr>
      </w:pPr>
      <w:r w:rsidRPr="002E119D">
        <w:rPr>
          <w:rFonts w:ascii="Times New Roman" w:hAnsi="Times New Roman" w:cs="Times New Roman"/>
        </w:rPr>
        <w:lastRenderedPageBreak/>
        <w:t>Приложение</w:t>
      </w:r>
    </w:p>
    <w:p w:rsidR="00BB7A5E" w:rsidRPr="002E119D" w:rsidRDefault="00BB7A5E" w:rsidP="00893AD1">
      <w:pPr>
        <w:pStyle w:val="aa"/>
        <w:jc w:val="right"/>
        <w:rPr>
          <w:rFonts w:ascii="Times New Roman" w:hAnsi="Times New Roman" w:cs="Times New Roman"/>
        </w:rPr>
      </w:pPr>
      <w:r w:rsidRPr="002E119D">
        <w:rPr>
          <w:rFonts w:ascii="Times New Roman" w:hAnsi="Times New Roman" w:cs="Times New Roman"/>
        </w:rPr>
        <w:t xml:space="preserve">к Порядку сбора и обмена информацией в области </w:t>
      </w:r>
    </w:p>
    <w:p w:rsidR="00BB7A5E" w:rsidRPr="002E119D" w:rsidRDefault="00BB7A5E" w:rsidP="00893AD1">
      <w:pPr>
        <w:pStyle w:val="aa"/>
        <w:jc w:val="right"/>
        <w:rPr>
          <w:rFonts w:ascii="Times New Roman" w:hAnsi="Times New Roman" w:cs="Times New Roman"/>
        </w:rPr>
      </w:pPr>
      <w:r w:rsidRPr="002E119D">
        <w:rPr>
          <w:rFonts w:ascii="Times New Roman" w:hAnsi="Times New Roman" w:cs="Times New Roman"/>
        </w:rPr>
        <w:t>защиты населения территорий от чрезвычайных</w:t>
      </w:r>
    </w:p>
    <w:p w:rsidR="00BB7A5E" w:rsidRPr="002E119D" w:rsidRDefault="00BB7A5E" w:rsidP="00893AD1">
      <w:pPr>
        <w:pStyle w:val="aa"/>
        <w:jc w:val="right"/>
        <w:rPr>
          <w:rFonts w:ascii="Times New Roman" w:hAnsi="Times New Roman" w:cs="Times New Roman"/>
        </w:rPr>
      </w:pPr>
      <w:r w:rsidRPr="002E119D">
        <w:rPr>
          <w:rFonts w:ascii="Times New Roman" w:hAnsi="Times New Roman" w:cs="Times New Roman"/>
        </w:rPr>
        <w:t>ситуаций природного и техногенного</w:t>
      </w:r>
    </w:p>
    <w:p w:rsidR="00BB7A5E" w:rsidRPr="002E119D" w:rsidRDefault="00BB7A5E" w:rsidP="00893AD1">
      <w:pPr>
        <w:pStyle w:val="aa"/>
        <w:jc w:val="right"/>
        <w:rPr>
          <w:rFonts w:ascii="Times New Roman" w:hAnsi="Times New Roman" w:cs="Times New Roman"/>
        </w:rPr>
      </w:pPr>
      <w:r w:rsidRPr="002E119D">
        <w:rPr>
          <w:rFonts w:ascii="Times New Roman" w:hAnsi="Times New Roman" w:cs="Times New Roman"/>
        </w:rPr>
        <w:t xml:space="preserve">характера в </w:t>
      </w:r>
      <w:r w:rsidR="00471ABB">
        <w:rPr>
          <w:rFonts w:ascii="Times New Roman" w:hAnsi="Times New Roman" w:cs="Times New Roman"/>
        </w:rPr>
        <w:t>городском округе город Бор</w:t>
      </w:r>
      <w:r w:rsidRPr="002E119D">
        <w:rPr>
          <w:rFonts w:ascii="Times New Roman" w:hAnsi="Times New Roman" w:cs="Times New Roman"/>
        </w:rPr>
        <w:t xml:space="preserve"> </w:t>
      </w:r>
    </w:p>
    <w:p w:rsidR="00BB7A5E" w:rsidRDefault="00BB7A5E" w:rsidP="00893AD1">
      <w:pPr>
        <w:pStyle w:val="aa"/>
        <w:jc w:val="center"/>
      </w:pPr>
    </w:p>
    <w:p w:rsidR="00BB7A5E" w:rsidRDefault="00BB7A5E" w:rsidP="00893AD1">
      <w:pPr>
        <w:pStyle w:val="aa"/>
        <w:jc w:val="center"/>
        <w:rPr>
          <w:b/>
          <w:bCs/>
        </w:rPr>
      </w:pPr>
      <w:r>
        <w:rPr>
          <w:b/>
          <w:bCs/>
        </w:rPr>
        <w:t>ПОРЯДОК</w:t>
      </w:r>
    </w:p>
    <w:p w:rsidR="00BB7A5E" w:rsidRDefault="00BB7A5E" w:rsidP="00893AD1">
      <w:pPr>
        <w:pStyle w:val="aa"/>
        <w:jc w:val="center"/>
      </w:pPr>
      <w:r>
        <w:rPr>
          <w:b/>
          <w:bCs/>
        </w:rPr>
        <w:t>ПРЕДСТАВЛЕНИЯ ИНФОРМАЦИИ О ЧРЕЗВЫЧАЙНЫХ СИТУАЦИЯХ</w:t>
      </w:r>
    </w:p>
    <w:p w:rsidR="00BB7A5E" w:rsidRDefault="00BB7A5E" w:rsidP="00893AD1">
      <w:pPr>
        <w:pStyle w:val="aa"/>
        <w:jc w:val="center"/>
      </w:pPr>
    </w:p>
    <w:p w:rsidR="00BB7A5E" w:rsidRDefault="00807FC5" w:rsidP="00893AD1">
      <w:pPr>
        <w:pStyle w:val="aa"/>
        <w:jc w:val="center"/>
      </w:pPr>
      <w:r>
        <w:rPr>
          <w:noProof/>
        </w:rPr>
        <w:drawing>
          <wp:inline distT="0" distB="0" distL="0" distR="0">
            <wp:extent cx="8972550" cy="3905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AD1" w:rsidRDefault="00893AD1" w:rsidP="00893AD1">
      <w:pPr>
        <w:pStyle w:val="aa"/>
        <w:jc w:val="center"/>
        <w:rPr>
          <w:b/>
          <w:bCs/>
        </w:rPr>
        <w:sectPr w:rsidR="00893AD1" w:rsidSect="00BB7A5E">
          <w:pgSz w:w="15840" w:h="12240" w:orient="landscape"/>
          <w:pgMar w:top="851" w:right="851" w:bottom="1418" w:left="851" w:header="709" w:footer="709" w:gutter="0"/>
          <w:cols w:space="709"/>
          <w:noEndnote/>
          <w:docGrid w:linePitch="245"/>
        </w:sectPr>
      </w:pPr>
    </w:p>
    <w:p w:rsidR="00BB7A5E" w:rsidRDefault="00BB7A5E" w:rsidP="00893AD1">
      <w:pPr>
        <w:pStyle w:val="aa"/>
        <w:jc w:val="center"/>
        <w:rPr>
          <w:b/>
          <w:bCs/>
        </w:rPr>
      </w:pPr>
      <w:r>
        <w:rPr>
          <w:b/>
          <w:bCs/>
        </w:rPr>
        <w:lastRenderedPageBreak/>
        <w:t>ПРЕДСТАВЛЕНИЯ ИТОГОВОЙ ИНФОРМАЦИИ</w:t>
      </w:r>
    </w:p>
    <w:p w:rsidR="00BB7A5E" w:rsidRDefault="00BB7A5E" w:rsidP="00893AD1">
      <w:pPr>
        <w:pStyle w:val="aa"/>
        <w:jc w:val="center"/>
      </w:pPr>
      <w:r>
        <w:rPr>
          <w:b/>
          <w:bCs/>
        </w:rPr>
        <w:t>О ЧРЕЗВЫЧАЙНЫХ СИТУАЦИЯХ</w:t>
      </w:r>
      <w:r>
        <w:t xml:space="preserve"> </w:t>
      </w:r>
    </w:p>
    <w:p w:rsidR="00893AD1" w:rsidRDefault="00893AD1" w:rsidP="00893AD1">
      <w:pPr>
        <w:pStyle w:val="aa"/>
        <w:jc w:val="center"/>
      </w:pPr>
    </w:p>
    <w:p w:rsidR="00BB7A5E" w:rsidRDefault="00807FC5" w:rsidP="00893AD1">
      <w:pPr>
        <w:pStyle w:val="ConsPlusNormal"/>
        <w:widowControl/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noProof/>
          <w:sz w:val="28"/>
          <w:szCs w:val="28"/>
        </w:rPr>
        <w:drawing>
          <wp:inline distT="0" distB="0" distL="0" distR="0">
            <wp:extent cx="8972550" cy="40100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3AD1">
        <w:rPr>
          <w:rFonts w:ascii="Times New Roman" w:hAnsi="Times New Roman" w:cs="Times New Roman"/>
          <w:caps/>
          <w:sz w:val="28"/>
          <w:szCs w:val="28"/>
        </w:rPr>
        <w:t>__________________________________________</w:t>
      </w:r>
    </w:p>
    <w:sectPr w:rsidR="00BB7A5E" w:rsidSect="00BB7A5E">
      <w:pgSz w:w="15840" w:h="12240" w:orient="landscape"/>
      <w:pgMar w:top="851" w:right="851" w:bottom="1418" w:left="851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FD2" w:rsidRDefault="00A22FD2" w:rsidP="00F85D35">
      <w:r>
        <w:separator/>
      </w:r>
    </w:p>
  </w:endnote>
  <w:endnote w:type="continuationSeparator" w:id="1">
    <w:p w:rsidR="00A22FD2" w:rsidRDefault="00A22FD2" w:rsidP="00F85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FD2" w:rsidRDefault="00A22FD2" w:rsidP="00F85D35">
      <w:r>
        <w:separator/>
      </w:r>
    </w:p>
  </w:footnote>
  <w:footnote w:type="continuationSeparator" w:id="1">
    <w:p w:rsidR="00A22FD2" w:rsidRDefault="00A22FD2" w:rsidP="00F85D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9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06DA1"/>
    <w:rsid w:val="000239B8"/>
    <w:rsid w:val="00034D66"/>
    <w:rsid w:val="000406AB"/>
    <w:rsid w:val="00041541"/>
    <w:rsid w:val="00083760"/>
    <w:rsid w:val="000F53DF"/>
    <w:rsid w:val="00114CDB"/>
    <w:rsid w:val="00126928"/>
    <w:rsid w:val="001E2D18"/>
    <w:rsid w:val="00221378"/>
    <w:rsid w:val="00232089"/>
    <w:rsid w:val="00233169"/>
    <w:rsid w:val="00233D3D"/>
    <w:rsid w:val="002774F7"/>
    <w:rsid w:val="00283330"/>
    <w:rsid w:val="002908A9"/>
    <w:rsid w:val="00296A68"/>
    <w:rsid w:val="002A726C"/>
    <w:rsid w:val="002E119D"/>
    <w:rsid w:val="00304CE9"/>
    <w:rsid w:val="00305C6D"/>
    <w:rsid w:val="00332B12"/>
    <w:rsid w:val="003354CF"/>
    <w:rsid w:val="00341067"/>
    <w:rsid w:val="003611F9"/>
    <w:rsid w:val="00365FD5"/>
    <w:rsid w:val="00367C36"/>
    <w:rsid w:val="00392440"/>
    <w:rsid w:val="00395C81"/>
    <w:rsid w:val="003E4CD1"/>
    <w:rsid w:val="003E75A8"/>
    <w:rsid w:val="004072CF"/>
    <w:rsid w:val="00410B9B"/>
    <w:rsid w:val="004115DA"/>
    <w:rsid w:val="00411903"/>
    <w:rsid w:val="004527B8"/>
    <w:rsid w:val="00461132"/>
    <w:rsid w:val="00471ABB"/>
    <w:rsid w:val="00483C4D"/>
    <w:rsid w:val="004A7822"/>
    <w:rsid w:val="004F25D0"/>
    <w:rsid w:val="00500C4B"/>
    <w:rsid w:val="00517053"/>
    <w:rsid w:val="00561B5D"/>
    <w:rsid w:val="00562A55"/>
    <w:rsid w:val="00562DD7"/>
    <w:rsid w:val="00573BA0"/>
    <w:rsid w:val="005F4120"/>
    <w:rsid w:val="006042A9"/>
    <w:rsid w:val="00606DA1"/>
    <w:rsid w:val="00635B0D"/>
    <w:rsid w:val="0064162C"/>
    <w:rsid w:val="00647259"/>
    <w:rsid w:val="00675235"/>
    <w:rsid w:val="006776EB"/>
    <w:rsid w:val="006C2308"/>
    <w:rsid w:val="007001AE"/>
    <w:rsid w:val="00710A0B"/>
    <w:rsid w:val="00723D26"/>
    <w:rsid w:val="00734357"/>
    <w:rsid w:val="007A2441"/>
    <w:rsid w:val="007D586E"/>
    <w:rsid w:val="007F6DF2"/>
    <w:rsid w:val="00807B6A"/>
    <w:rsid w:val="00807E24"/>
    <w:rsid w:val="00807FC5"/>
    <w:rsid w:val="008653C8"/>
    <w:rsid w:val="00873F0C"/>
    <w:rsid w:val="00893AD1"/>
    <w:rsid w:val="008A4996"/>
    <w:rsid w:val="008B3275"/>
    <w:rsid w:val="008D3F61"/>
    <w:rsid w:val="008D5D83"/>
    <w:rsid w:val="008F76DA"/>
    <w:rsid w:val="009230E2"/>
    <w:rsid w:val="00924183"/>
    <w:rsid w:val="00940896"/>
    <w:rsid w:val="00983245"/>
    <w:rsid w:val="00985DD1"/>
    <w:rsid w:val="009B3BB9"/>
    <w:rsid w:val="00A22FD2"/>
    <w:rsid w:val="00A27964"/>
    <w:rsid w:val="00A46D2E"/>
    <w:rsid w:val="00A53CE8"/>
    <w:rsid w:val="00A57AE7"/>
    <w:rsid w:val="00A8151E"/>
    <w:rsid w:val="00AD0785"/>
    <w:rsid w:val="00B0215B"/>
    <w:rsid w:val="00B266D2"/>
    <w:rsid w:val="00B3427A"/>
    <w:rsid w:val="00BA1652"/>
    <w:rsid w:val="00BB7A5E"/>
    <w:rsid w:val="00BD1749"/>
    <w:rsid w:val="00C037BB"/>
    <w:rsid w:val="00C21514"/>
    <w:rsid w:val="00C66AE4"/>
    <w:rsid w:val="00CA3F3D"/>
    <w:rsid w:val="00CA7D4D"/>
    <w:rsid w:val="00CE0570"/>
    <w:rsid w:val="00D01FA2"/>
    <w:rsid w:val="00D12F44"/>
    <w:rsid w:val="00D87A54"/>
    <w:rsid w:val="00D93367"/>
    <w:rsid w:val="00DD72E5"/>
    <w:rsid w:val="00E4025B"/>
    <w:rsid w:val="00E53E00"/>
    <w:rsid w:val="00E63955"/>
    <w:rsid w:val="00E72512"/>
    <w:rsid w:val="00EA38D6"/>
    <w:rsid w:val="00EA3FEB"/>
    <w:rsid w:val="00ED292B"/>
    <w:rsid w:val="00EE11E3"/>
    <w:rsid w:val="00F342F8"/>
    <w:rsid w:val="00F354E9"/>
    <w:rsid w:val="00F85D35"/>
    <w:rsid w:val="00FB18E0"/>
    <w:rsid w:val="00FB67E9"/>
    <w:rsid w:val="00FC68CB"/>
    <w:rsid w:val="00FC7FB4"/>
    <w:rsid w:val="00FD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75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8B3275"/>
  </w:style>
  <w:style w:type="paragraph" w:customStyle="1" w:styleId="Heading">
    <w:name w:val="Heading"/>
    <w:uiPriority w:val="99"/>
    <w:rsid w:val="008B327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8B3275"/>
    <w:pPr>
      <w:jc w:val="center"/>
    </w:pPr>
    <w:rPr>
      <w:color w:val="000000"/>
      <w:sz w:val="28"/>
      <w:szCs w:val="28"/>
    </w:rPr>
  </w:style>
  <w:style w:type="character" w:customStyle="1" w:styleId="BodyText2Char">
    <w:name w:val="Body Text 2 Char"/>
    <w:basedOn w:val="a0"/>
    <w:link w:val="2"/>
    <w:uiPriority w:val="99"/>
    <w:semiHidden/>
    <w:locked/>
    <w:rPr>
      <w:rFonts w:ascii="Arial" w:hAnsi="Arial" w:cs="Arial"/>
      <w:sz w:val="18"/>
      <w:szCs w:val="1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8B3275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8B3275"/>
    <w:pPr>
      <w:ind w:firstLine="709"/>
      <w:jc w:val="both"/>
    </w:pPr>
    <w:rPr>
      <w:color w:val="000000"/>
      <w:sz w:val="28"/>
      <w:szCs w:val="28"/>
    </w:rPr>
  </w:style>
  <w:style w:type="character" w:customStyle="1" w:styleId="BodyTextIndent2Char">
    <w:name w:val="Body Text Indent 2 Char"/>
    <w:basedOn w:val="a0"/>
    <w:link w:val="21"/>
    <w:uiPriority w:val="99"/>
    <w:semiHidden/>
    <w:locked/>
    <w:rPr>
      <w:rFonts w:ascii="Arial" w:hAnsi="Arial" w:cs="Arial"/>
      <w:sz w:val="18"/>
      <w:szCs w:val="1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8B3275"/>
    <w:rPr>
      <w:rFonts w:ascii="Arial" w:hAnsi="Arial" w:cs="Arial"/>
      <w:sz w:val="18"/>
      <w:szCs w:val="18"/>
    </w:rPr>
  </w:style>
  <w:style w:type="paragraph" w:customStyle="1" w:styleId="3">
    <w:name w:val="заголовок 3"/>
    <w:basedOn w:val="a"/>
    <w:next w:val="a"/>
    <w:uiPriority w:val="99"/>
    <w:rsid w:val="002A726C"/>
    <w:pPr>
      <w:keepNext/>
      <w:widowControl w:val="0"/>
      <w:outlineLvl w:val="2"/>
    </w:pPr>
    <w:rPr>
      <w:sz w:val="24"/>
      <w:szCs w:val="24"/>
    </w:rPr>
  </w:style>
  <w:style w:type="paragraph" w:customStyle="1" w:styleId="ConsPlusNormal">
    <w:name w:val="ConsPlusNormal"/>
    <w:uiPriority w:val="99"/>
    <w:rsid w:val="002A726C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072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072CF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rsid w:val="00411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4"/>
    <w:uiPriority w:val="99"/>
    <w:semiHidden/>
    <w:locked/>
    <w:rPr>
      <w:rFonts w:cs="Times New Roman"/>
      <w:sz w:val="2"/>
      <w:szCs w:val="2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B32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rsid w:val="00F85D3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link w:val="a6"/>
    <w:uiPriority w:val="99"/>
    <w:semiHidden/>
    <w:locked/>
    <w:rPr>
      <w:rFonts w:ascii="Arial" w:hAnsi="Arial" w:cs="Arial"/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85D35"/>
    <w:rPr>
      <w:rFonts w:ascii="Arial" w:hAnsi="Arial" w:cs="Arial"/>
      <w:sz w:val="18"/>
      <w:szCs w:val="18"/>
    </w:rPr>
  </w:style>
  <w:style w:type="paragraph" w:styleId="a8">
    <w:name w:val="footer"/>
    <w:basedOn w:val="a"/>
    <w:link w:val="a9"/>
    <w:uiPriority w:val="99"/>
    <w:semiHidden/>
    <w:rsid w:val="00F85D3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link w:val="a8"/>
    <w:uiPriority w:val="99"/>
    <w:semiHidden/>
    <w:locked/>
    <w:rPr>
      <w:rFonts w:ascii="Arial" w:hAnsi="Arial" w:cs="Arial"/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85D35"/>
    <w:rPr>
      <w:rFonts w:ascii="Arial" w:hAnsi="Arial" w:cs="Arial"/>
      <w:sz w:val="18"/>
      <w:szCs w:val="18"/>
    </w:rPr>
  </w:style>
  <w:style w:type="paragraph" w:customStyle="1" w:styleId="aa">
    <w:name w:val="Нормальный"/>
    <w:rsid w:val="0008376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uiPriority w:val="99"/>
    <w:locked/>
    <w:rsid w:val="00304CE9"/>
    <w:rPr>
      <w:rFonts w:ascii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304CE9"/>
    <w:pPr>
      <w:widowControl w:val="0"/>
      <w:shd w:val="clear" w:color="auto" w:fill="FFFFFF"/>
      <w:autoSpaceDE/>
      <w:autoSpaceDN/>
      <w:spacing w:after="240" w:line="346" w:lineRule="exact"/>
      <w:jc w:val="both"/>
    </w:pPr>
    <w:rPr>
      <w:sz w:val="28"/>
      <w:szCs w:val="28"/>
    </w:rPr>
  </w:style>
  <w:style w:type="paragraph" w:customStyle="1" w:styleId="1">
    <w:name w:val="заголовок 1"/>
    <w:basedOn w:val="a"/>
    <w:next w:val="a"/>
    <w:uiPriority w:val="99"/>
    <w:rsid w:val="00304CE9"/>
    <w:pPr>
      <w:keepNext/>
      <w:outlineLvl w:val="0"/>
    </w:pPr>
    <w:rPr>
      <w:sz w:val="28"/>
      <w:szCs w:val="28"/>
    </w:rPr>
  </w:style>
  <w:style w:type="character" w:styleId="ab">
    <w:name w:val="Hyperlink"/>
    <w:rsid w:val="00041541"/>
    <w:rPr>
      <w:color w:val="0000FF"/>
      <w:u w:val="single"/>
    </w:rPr>
  </w:style>
  <w:style w:type="paragraph" w:customStyle="1" w:styleId="s1">
    <w:name w:val="s_1"/>
    <w:basedOn w:val="a"/>
    <w:rsid w:val="00041541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8784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2023-11-09T05:39:00Z</cp:lastPrinted>
  <dcterms:created xsi:type="dcterms:W3CDTF">2023-11-09T13:28:00Z</dcterms:created>
  <dcterms:modified xsi:type="dcterms:W3CDTF">2023-11-09T13:28:00Z</dcterms:modified>
</cp:coreProperties>
</file>