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23" w:rsidRPr="0075513D" w:rsidRDefault="002F7B23" w:rsidP="002F7B23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 xml:space="preserve">Администрация городского округа город Бор </w:t>
      </w:r>
    </w:p>
    <w:p w:rsidR="002F7B23" w:rsidRPr="0075513D" w:rsidRDefault="002F7B23" w:rsidP="002F7B23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>Нижегородской области</w:t>
      </w:r>
    </w:p>
    <w:p w:rsidR="002F7B23" w:rsidRPr="00A01E82" w:rsidRDefault="002F7B23" w:rsidP="002F7B23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2F7B23" w:rsidRPr="00A01E82" w:rsidRDefault="002F7B23" w:rsidP="002F7B2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01E8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E6465D" w:rsidRPr="00A01E82" w:rsidRDefault="00E6465D" w:rsidP="002F7B2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138"/>
      </w:tblGrid>
      <w:tr w:rsidR="00E6465D" w:rsidRPr="00504FF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6465D" w:rsidRPr="00E6465D" w:rsidRDefault="00A01E82" w:rsidP="00C06862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27.12.2022 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E6465D" w:rsidRPr="00504FF7" w:rsidRDefault="00A01E82" w:rsidP="00A01E82">
            <w:pPr>
              <w:tabs>
                <w:tab w:val="left" w:pos="9071"/>
              </w:tabs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№ 6865</w:t>
            </w:r>
          </w:p>
        </w:tc>
      </w:tr>
      <w:tr w:rsidR="004D2186" w:rsidRPr="00504FF7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D2186" w:rsidRPr="00E6465D" w:rsidRDefault="004D2186" w:rsidP="00A1190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4D2186" w:rsidRPr="00504FF7" w:rsidRDefault="004D2186" w:rsidP="00A11908">
            <w:pPr>
              <w:tabs>
                <w:tab w:val="left" w:pos="9071"/>
              </w:tabs>
              <w:ind w:right="-1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B83895" w:rsidRPr="00865DD1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895" w:rsidRPr="00865DD1" w:rsidRDefault="00B83895" w:rsidP="0012795D">
            <w:pPr>
              <w:widowControl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5DD1">
              <w:rPr>
                <w:b/>
                <w:bCs/>
                <w:color w:val="000000"/>
                <w:sz w:val="28"/>
                <w:szCs w:val="28"/>
              </w:rPr>
              <w:t>О внесении изменений в муниципальную программу</w:t>
            </w:r>
          </w:p>
          <w:p w:rsidR="00B83895" w:rsidRPr="00865DD1" w:rsidRDefault="00B83895" w:rsidP="0012795D">
            <w:pPr>
              <w:widowControl w:val="0"/>
              <w:adjustRightInd w:val="0"/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r w:rsidRPr="00865DD1">
              <w:rPr>
                <w:b/>
                <w:bCs/>
                <w:sz w:val="28"/>
                <w:szCs w:val="28"/>
              </w:rPr>
              <w:t>«Улучшение условий и охраны труда в организациях городского округа г.Бор», утвержденную постановлением администрации городского округа г.Бор от 09.11.2016 № 5243</w:t>
            </w:r>
          </w:p>
          <w:p w:rsidR="00B83895" w:rsidRPr="00865DD1" w:rsidRDefault="00B83895" w:rsidP="0012795D">
            <w:pPr>
              <w:pStyle w:val="Heading"/>
              <w:ind w:left="6" w:firstLine="540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</w:p>
          <w:p w:rsidR="00B83895" w:rsidRPr="00865DD1" w:rsidRDefault="00B83895" w:rsidP="00A01E82">
            <w:pPr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 w:rsidRPr="00865DD1">
              <w:rPr>
                <w:sz w:val="28"/>
                <w:szCs w:val="28"/>
              </w:rPr>
              <w:t xml:space="preserve">Администрация городского округа г.Бор  </w:t>
            </w:r>
            <w:r w:rsidRPr="00865DD1">
              <w:rPr>
                <w:b/>
                <w:bCs/>
                <w:sz w:val="28"/>
                <w:szCs w:val="28"/>
              </w:rPr>
              <w:t>постановляет</w:t>
            </w:r>
            <w:r w:rsidRPr="00865DD1">
              <w:rPr>
                <w:sz w:val="28"/>
                <w:szCs w:val="28"/>
              </w:rPr>
              <w:t>:</w:t>
            </w:r>
          </w:p>
          <w:p w:rsidR="00B83895" w:rsidRPr="00865DD1" w:rsidRDefault="00B83895" w:rsidP="00A01E82">
            <w:pPr>
              <w:widowControl w:val="0"/>
              <w:numPr>
                <w:ilvl w:val="0"/>
                <w:numId w:val="1"/>
              </w:numPr>
              <w:adjustRightInd w:val="0"/>
              <w:spacing w:line="360" w:lineRule="auto"/>
              <w:ind w:left="0" w:firstLine="743"/>
              <w:jc w:val="both"/>
              <w:outlineLvl w:val="0"/>
              <w:rPr>
                <w:sz w:val="28"/>
                <w:szCs w:val="28"/>
              </w:rPr>
            </w:pPr>
            <w:r w:rsidRPr="00865DD1">
              <w:rPr>
                <w:sz w:val="28"/>
                <w:szCs w:val="28"/>
              </w:rPr>
              <w:t>Внести изменения в муниципальную программу «Улучшение условий и охраны труда в организациях городского округа г.Бор» (далее Программа), утвержденную постановлением администрации городского округа г.Бор от 09.11.2016  № 5243 (в ред.постановлений от 20.01.2017 № 207, от 30.06.2017 № 3613, от 30.10.2017 № 6318, от 22.12.2017 № 7680, от 14.03.2018 № 1385, от 03.10.2018 № 5738, от 12.11.2018 № 6525, от 25.12.2018 № 7539, от 29.10.2019 № 5838, от 20.12.2019 № 6896</w:t>
            </w:r>
            <w:r w:rsidR="00BC36FD" w:rsidRPr="00865DD1">
              <w:rPr>
                <w:sz w:val="28"/>
                <w:szCs w:val="28"/>
              </w:rPr>
              <w:t>, о</w:t>
            </w:r>
            <w:r w:rsidR="00BC36FD" w:rsidRPr="00865DD1">
              <w:rPr>
                <w:color w:val="000000"/>
                <w:sz w:val="28"/>
                <w:szCs w:val="28"/>
              </w:rPr>
              <w:t xml:space="preserve">т 03.11.2020 № 5015, </w:t>
            </w:r>
            <w:r w:rsidR="00BC36FD" w:rsidRPr="00865DD1">
              <w:rPr>
                <w:sz w:val="28"/>
                <w:szCs w:val="28"/>
              </w:rPr>
              <w:t>от 30.11.2020 №5562</w:t>
            </w:r>
            <w:r w:rsidR="00865DD1" w:rsidRPr="00865DD1">
              <w:rPr>
                <w:sz w:val="28"/>
                <w:szCs w:val="28"/>
              </w:rPr>
              <w:t>, от 14.07.2021 №</w:t>
            </w:r>
            <w:r w:rsidR="004D2186">
              <w:rPr>
                <w:sz w:val="28"/>
                <w:szCs w:val="28"/>
              </w:rPr>
              <w:t xml:space="preserve"> </w:t>
            </w:r>
            <w:r w:rsidR="00865DD1" w:rsidRPr="00865DD1">
              <w:rPr>
                <w:sz w:val="28"/>
                <w:szCs w:val="28"/>
              </w:rPr>
              <w:t>3512</w:t>
            </w:r>
            <w:r w:rsidR="004D2186">
              <w:rPr>
                <w:sz w:val="28"/>
                <w:szCs w:val="28"/>
              </w:rPr>
              <w:t>, от 28.10.202</w:t>
            </w:r>
            <w:r w:rsidR="00423326">
              <w:rPr>
                <w:sz w:val="28"/>
                <w:szCs w:val="28"/>
              </w:rPr>
              <w:t>1</w:t>
            </w:r>
            <w:r w:rsidR="004D2186">
              <w:rPr>
                <w:sz w:val="28"/>
                <w:szCs w:val="28"/>
              </w:rPr>
              <w:t xml:space="preserve"> № 5435</w:t>
            </w:r>
            <w:r w:rsidR="00423326">
              <w:rPr>
                <w:sz w:val="28"/>
                <w:szCs w:val="28"/>
              </w:rPr>
              <w:t xml:space="preserve">, </w:t>
            </w:r>
            <w:r w:rsidR="00423326" w:rsidRPr="00835161">
              <w:rPr>
                <w:sz w:val="28"/>
                <w:szCs w:val="28"/>
              </w:rPr>
              <w:t>от 02.12.2021 №6073</w:t>
            </w:r>
            <w:r w:rsidR="00835161" w:rsidRPr="00835161">
              <w:rPr>
                <w:sz w:val="28"/>
                <w:szCs w:val="28"/>
              </w:rPr>
              <w:t>,</w:t>
            </w:r>
            <w:r w:rsidR="00835161">
              <w:rPr>
                <w:sz w:val="28"/>
                <w:szCs w:val="28"/>
              </w:rPr>
              <w:t xml:space="preserve"> от 02.11.2022 №5662</w:t>
            </w:r>
            <w:r w:rsidRPr="00865DD1">
              <w:rPr>
                <w:sz w:val="28"/>
                <w:szCs w:val="28"/>
              </w:rPr>
              <w:t>), изложив её в новой редакции согласно приложению к настоящему постановлению.</w:t>
            </w:r>
          </w:p>
          <w:p w:rsidR="00B83895" w:rsidRPr="00865DD1" w:rsidRDefault="00B83895" w:rsidP="00A01E82">
            <w:pPr>
              <w:numPr>
                <w:ilvl w:val="0"/>
                <w:numId w:val="1"/>
              </w:numPr>
              <w:adjustRightInd w:val="0"/>
              <w:spacing w:line="360" w:lineRule="auto"/>
              <w:ind w:left="0" w:firstLine="743"/>
              <w:jc w:val="both"/>
              <w:outlineLvl w:val="0"/>
              <w:rPr>
                <w:sz w:val="28"/>
                <w:szCs w:val="28"/>
              </w:rPr>
            </w:pPr>
            <w:r w:rsidRPr="00865DD1">
              <w:rPr>
                <w:sz w:val="28"/>
                <w:szCs w:val="28"/>
              </w:rPr>
      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      </w:r>
            <w:r w:rsidRPr="00865DD1">
              <w:rPr>
                <w:sz w:val="28"/>
                <w:szCs w:val="28"/>
                <w:lang w:val="en-US"/>
              </w:rPr>
              <w:t>www</w:t>
            </w:r>
            <w:r w:rsidRPr="00865DD1">
              <w:rPr>
                <w:sz w:val="28"/>
                <w:szCs w:val="28"/>
              </w:rPr>
              <w:t>.</w:t>
            </w:r>
            <w:r w:rsidRPr="00865DD1">
              <w:rPr>
                <w:sz w:val="28"/>
                <w:szCs w:val="28"/>
                <w:lang w:val="en-US"/>
              </w:rPr>
              <w:t>borcity</w:t>
            </w:r>
            <w:r w:rsidRPr="00865DD1">
              <w:rPr>
                <w:sz w:val="28"/>
                <w:szCs w:val="28"/>
              </w:rPr>
              <w:t>.</w:t>
            </w:r>
            <w:r w:rsidRPr="00865DD1">
              <w:rPr>
                <w:sz w:val="28"/>
                <w:szCs w:val="28"/>
                <w:lang w:val="en-US"/>
              </w:rPr>
              <w:t>ru</w:t>
            </w:r>
            <w:r w:rsidRPr="00865DD1">
              <w:rPr>
                <w:sz w:val="28"/>
                <w:szCs w:val="28"/>
              </w:rPr>
              <w:t>.</w:t>
            </w:r>
          </w:p>
          <w:p w:rsidR="00B83895" w:rsidRPr="00865DD1" w:rsidRDefault="00B83895" w:rsidP="0012795D">
            <w:pPr>
              <w:spacing w:line="360" w:lineRule="auto"/>
              <w:ind w:right="-1" w:firstLine="743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83895" w:rsidRPr="004860D1" w:rsidRDefault="00B83895" w:rsidP="00B83895">
      <w:pPr>
        <w:tabs>
          <w:tab w:val="left" w:pos="9071"/>
        </w:tabs>
        <w:ind w:right="-1"/>
        <w:jc w:val="both"/>
        <w:rPr>
          <w:color w:val="000000"/>
          <w:sz w:val="20"/>
          <w:szCs w:val="20"/>
        </w:rPr>
      </w:pPr>
    </w:p>
    <w:p w:rsidR="00B83895" w:rsidRPr="004860D1" w:rsidRDefault="00B83895" w:rsidP="00B83895">
      <w:pPr>
        <w:tabs>
          <w:tab w:val="left" w:pos="9071"/>
        </w:tabs>
        <w:ind w:right="-1"/>
        <w:jc w:val="both"/>
        <w:rPr>
          <w:color w:val="000000"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6521"/>
        <w:gridCol w:w="3260"/>
      </w:tblGrid>
      <w:tr w:rsidR="00B83895" w:rsidRPr="00B83895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B83895" w:rsidRPr="00B83895" w:rsidRDefault="00B83895" w:rsidP="0012795D">
            <w:pPr>
              <w:tabs>
                <w:tab w:val="left" w:pos="9071"/>
              </w:tabs>
              <w:ind w:right="-1"/>
              <w:rPr>
                <w:color w:val="000000"/>
                <w:sz w:val="28"/>
                <w:szCs w:val="28"/>
              </w:rPr>
            </w:pPr>
            <w:r w:rsidRPr="00B83895">
              <w:rPr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83895" w:rsidRPr="00B83895" w:rsidRDefault="00A01E82" w:rsidP="0012795D">
            <w:pPr>
              <w:pStyle w:val="1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   </w:t>
            </w:r>
            <w:r w:rsidR="00B83895" w:rsidRPr="00B8389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 А.В.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 xml:space="preserve"> </w:t>
            </w:r>
            <w:r w:rsidR="00B83895" w:rsidRPr="00B83895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561717" w:rsidRDefault="00561717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Default="00E47DED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Default="00E47DED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890C69" w:rsidRDefault="00890C69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890C69" w:rsidRDefault="00890C69" w:rsidP="004860D1">
      <w:pPr>
        <w:tabs>
          <w:tab w:val="left" w:pos="9071"/>
        </w:tabs>
        <w:ind w:left="-142"/>
        <w:rPr>
          <w:sz w:val="20"/>
          <w:szCs w:val="20"/>
        </w:rPr>
      </w:pPr>
    </w:p>
    <w:p w:rsidR="00E47DED" w:rsidRPr="00A01E82" w:rsidRDefault="00C44828" w:rsidP="004860D1">
      <w:pPr>
        <w:tabs>
          <w:tab w:val="left" w:pos="9071"/>
        </w:tabs>
        <w:ind w:left="-142"/>
        <w:rPr>
          <w:sz w:val="18"/>
          <w:szCs w:val="18"/>
        </w:rPr>
      </w:pPr>
      <w:r w:rsidRPr="00A01E82">
        <w:rPr>
          <w:sz w:val="18"/>
          <w:szCs w:val="18"/>
        </w:rPr>
        <w:t>Торопова Л.Б.</w:t>
      </w:r>
    </w:p>
    <w:p w:rsidR="00C44828" w:rsidRPr="00A01E82" w:rsidRDefault="00C44828" w:rsidP="004860D1">
      <w:pPr>
        <w:tabs>
          <w:tab w:val="left" w:pos="9071"/>
        </w:tabs>
        <w:ind w:left="-142"/>
        <w:rPr>
          <w:sz w:val="18"/>
          <w:szCs w:val="18"/>
        </w:rPr>
      </w:pPr>
      <w:r w:rsidRPr="00A01E82">
        <w:rPr>
          <w:sz w:val="18"/>
          <w:szCs w:val="18"/>
        </w:rPr>
        <w:t>3-71-06</w:t>
      </w:r>
    </w:p>
    <w:p w:rsidR="000313CD" w:rsidRPr="00E47DED" w:rsidRDefault="000313CD" w:rsidP="004860D1">
      <w:pPr>
        <w:tabs>
          <w:tab w:val="left" w:pos="9071"/>
        </w:tabs>
        <w:ind w:left="-142"/>
        <w:rPr>
          <w:sz w:val="24"/>
          <w:szCs w:val="24"/>
        </w:rPr>
        <w:sectPr w:rsidR="000313CD" w:rsidRPr="00E47DED" w:rsidSect="00A01E82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851" w:right="851" w:bottom="851" w:left="1418" w:header="709" w:footer="709" w:gutter="0"/>
          <w:cols w:space="709"/>
          <w:titlePg/>
        </w:sectPr>
      </w:pP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lastRenderedPageBreak/>
        <w:t>Утверждена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постановлением администрации</w:t>
      </w:r>
    </w:p>
    <w:p w:rsidR="00A0294E" w:rsidRPr="00E47DED" w:rsidRDefault="00A0294E" w:rsidP="00A0294E">
      <w:pPr>
        <w:widowControl w:val="0"/>
        <w:adjustRightInd w:val="0"/>
        <w:jc w:val="right"/>
        <w:rPr>
          <w:sz w:val="24"/>
          <w:szCs w:val="24"/>
        </w:rPr>
      </w:pPr>
      <w:r w:rsidRPr="00E47DED">
        <w:rPr>
          <w:sz w:val="24"/>
          <w:szCs w:val="24"/>
        </w:rPr>
        <w:t>городского округа г.Бор</w:t>
      </w:r>
    </w:p>
    <w:p w:rsidR="00A0294E" w:rsidRPr="00E47DED" w:rsidRDefault="00A01E82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27.12.2022 № 6865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(в ред.постановлений от 20.01.2017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207,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от 30.06.2017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3613, от 30.10.2017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6318,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от 22.12.2017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7680, от 14.03.2018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1385,</w:t>
      </w:r>
    </w:p>
    <w:p w:rsidR="00A0294E" w:rsidRPr="00E47D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>от 03.10.2018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5738, от 12.11.2018 №</w:t>
      </w:r>
      <w:r>
        <w:rPr>
          <w:sz w:val="24"/>
          <w:szCs w:val="24"/>
        </w:rPr>
        <w:t xml:space="preserve"> </w:t>
      </w:r>
      <w:r w:rsidRPr="00E47DED">
        <w:rPr>
          <w:sz w:val="24"/>
          <w:szCs w:val="24"/>
        </w:rPr>
        <w:t>6525,</w:t>
      </w:r>
    </w:p>
    <w:p w:rsidR="00A0294E" w:rsidRPr="00D333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E47DED">
        <w:rPr>
          <w:sz w:val="24"/>
          <w:szCs w:val="24"/>
        </w:rPr>
        <w:t xml:space="preserve">от </w:t>
      </w:r>
      <w:r w:rsidRPr="00D333ED">
        <w:rPr>
          <w:sz w:val="24"/>
          <w:szCs w:val="24"/>
        </w:rPr>
        <w:t xml:space="preserve">25.12.2018 № 7539, от 29.10.2019 № 5838, </w:t>
      </w:r>
    </w:p>
    <w:p w:rsidR="00A0294E" w:rsidRPr="00D333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D333ED">
        <w:rPr>
          <w:sz w:val="24"/>
          <w:szCs w:val="24"/>
        </w:rPr>
        <w:t xml:space="preserve">от 20.12.2019 № 6896, от 03.11.2020 №5015, </w:t>
      </w:r>
    </w:p>
    <w:p w:rsidR="00482BC2" w:rsidRPr="00D333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D333ED">
        <w:rPr>
          <w:sz w:val="24"/>
          <w:szCs w:val="24"/>
        </w:rPr>
        <w:t>от 30.11.2020 №5562, от 14.07.2021 №3512</w:t>
      </w:r>
      <w:r w:rsidR="00482BC2" w:rsidRPr="00D333ED">
        <w:rPr>
          <w:sz w:val="24"/>
          <w:szCs w:val="24"/>
        </w:rPr>
        <w:t>,</w:t>
      </w:r>
    </w:p>
    <w:p w:rsidR="0080188A" w:rsidRDefault="00D333ED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  <w:r w:rsidRPr="0080188A">
        <w:rPr>
          <w:sz w:val="24"/>
          <w:szCs w:val="24"/>
        </w:rPr>
        <w:t>от 28.10.2021 № 5435, от 02.12.2021 №6073</w:t>
      </w:r>
      <w:r w:rsidR="0080188A" w:rsidRPr="0080188A">
        <w:rPr>
          <w:sz w:val="24"/>
          <w:szCs w:val="24"/>
        </w:rPr>
        <w:t>,</w:t>
      </w:r>
      <w:r w:rsidR="0080188A">
        <w:rPr>
          <w:sz w:val="24"/>
          <w:szCs w:val="24"/>
        </w:rPr>
        <w:t xml:space="preserve"> </w:t>
      </w:r>
    </w:p>
    <w:p w:rsidR="00A0294E" w:rsidRPr="00D333ED" w:rsidRDefault="0080188A" w:rsidP="0080188A">
      <w:pPr>
        <w:widowControl w:val="0"/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 02.11.2022 №5662 </w:t>
      </w:r>
      <w:r w:rsidR="00A0294E" w:rsidRPr="00D333ED">
        <w:rPr>
          <w:sz w:val="24"/>
          <w:szCs w:val="24"/>
        </w:rPr>
        <w:t>)</w:t>
      </w:r>
    </w:p>
    <w:p w:rsidR="00A0294E" w:rsidRPr="00D333ED" w:rsidRDefault="00A0294E" w:rsidP="00A0294E">
      <w:pPr>
        <w:widowControl w:val="0"/>
        <w:adjustRightInd w:val="0"/>
        <w:jc w:val="right"/>
        <w:outlineLvl w:val="0"/>
        <w:rPr>
          <w:sz w:val="24"/>
          <w:szCs w:val="24"/>
        </w:rPr>
      </w:pPr>
    </w:p>
    <w:p w:rsidR="00A0294E" w:rsidRPr="00D333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caps/>
          <w:sz w:val="24"/>
          <w:szCs w:val="24"/>
        </w:rPr>
      </w:pPr>
      <w:r w:rsidRPr="00E47DED">
        <w:rPr>
          <w:b/>
          <w:bCs/>
          <w:caps/>
          <w:sz w:val="24"/>
          <w:szCs w:val="24"/>
        </w:rPr>
        <w:t xml:space="preserve">Муниципальная программа </w:t>
      </w:r>
    </w:p>
    <w:p w:rsidR="00A0294E" w:rsidRPr="00E47DED" w:rsidRDefault="00A0294E" w:rsidP="00A0294E">
      <w:pPr>
        <w:widowControl w:val="0"/>
        <w:adjustRightInd w:val="0"/>
        <w:jc w:val="center"/>
        <w:rPr>
          <w:b/>
          <w:bCs/>
          <w:sz w:val="24"/>
          <w:szCs w:val="24"/>
        </w:rPr>
      </w:pPr>
      <w:r w:rsidRPr="00E47DED">
        <w:rPr>
          <w:b/>
          <w:bCs/>
          <w:caps/>
          <w:sz w:val="24"/>
          <w:szCs w:val="24"/>
        </w:rPr>
        <w:t xml:space="preserve">«Улучшение условий и охраны труда в организациях городского округа г. Бор» </w:t>
      </w:r>
    </w:p>
    <w:p w:rsidR="00A0294E" w:rsidRDefault="00A0294E" w:rsidP="00A0294E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E47D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294E" w:rsidRDefault="00A0294E" w:rsidP="00A0294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C2" w:rsidRPr="00281BC0" w:rsidRDefault="00A0294E" w:rsidP="00482BC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482BC2" w:rsidRPr="00281BC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Паспорт программы (подпрограммы)</w:t>
      </w:r>
    </w:p>
    <w:p w:rsidR="00482BC2" w:rsidRPr="00281BC0" w:rsidRDefault="00482BC2" w:rsidP="00482B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260"/>
        <w:gridCol w:w="5528"/>
        <w:gridCol w:w="1276"/>
        <w:gridCol w:w="1276"/>
        <w:gridCol w:w="1134"/>
        <w:gridCol w:w="1134"/>
        <w:gridCol w:w="1417"/>
      </w:tblGrid>
      <w:tr w:rsidR="00482BC2" w:rsidRPr="00281BC0">
        <w:trPr>
          <w:trHeight w:val="28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(отдел экономики и инвестиций)</w:t>
            </w:r>
          </w:p>
        </w:tc>
      </w:tr>
      <w:tr w:rsidR="00482BC2" w:rsidRPr="00281BC0">
        <w:trPr>
          <w:trHeight w:val="114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Управление  культуры и туризма  администрации городского округа г.Бор</w:t>
            </w:r>
          </w:p>
        </w:tc>
      </w:tr>
      <w:tr w:rsidR="00482BC2" w:rsidRPr="00281BC0"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Программы 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numPr>
                <w:ilvl w:val="0"/>
                <w:numId w:val="4"/>
              </w:numPr>
              <w:adjustRightInd w:val="0"/>
              <w:ind w:left="0" w:firstLine="221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</w:tr>
      <w:tr w:rsidR="00482BC2" w:rsidRPr="00281BC0">
        <w:trPr>
          <w:trHeight w:val="135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способствующих предупреждению несчастных случаев на производстве, созданию безопасных и здоровых условий труда работников в организациях городского округа г.Бор.</w:t>
            </w:r>
          </w:p>
        </w:tc>
      </w:tr>
      <w:tr w:rsidR="00482BC2" w:rsidRPr="00281BC0">
        <w:trPr>
          <w:trHeight w:val="944"/>
        </w:trPr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ab"/>
              <w:numPr>
                <w:ilvl w:val="0"/>
                <w:numId w:val="3"/>
              </w:numPr>
              <w:adjustRightInd w:val="0"/>
              <w:ind w:left="0" w:firstLine="2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Реализация мер, направленных на привлечение внимания работодателей к вопросам улучшения условий труда работников, снижения уровня производственного травматизма и профессиональной заболеваемости в организациях городского округа г.Бор.</w:t>
            </w:r>
          </w:p>
          <w:p w:rsidR="00482BC2" w:rsidRPr="00281BC0" w:rsidRDefault="00482BC2" w:rsidP="00A11908">
            <w:pPr>
              <w:pStyle w:val="ab"/>
              <w:numPr>
                <w:ilvl w:val="0"/>
                <w:numId w:val="3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пропаганда охраны труда на территории городского округа г.Бор.</w:t>
            </w:r>
          </w:p>
        </w:tc>
      </w:tr>
      <w:tr w:rsidR="00482BC2" w:rsidRPr="00281BC0">
        <w:tc>
          <w:tcPr>
            <w:tcW w:w="488" w:type="dxa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(подпрограммы)</w:t>
            </w:r>
          </w:p>
        </w:tc>
        <w:tc>
          <w:tcPr>
            <w:tcW w:w="11765" w:type="dxa"/>
            <w:gridSpan w:val="6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48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4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годы, без разделения на этапы</w:t>
            </w:r>
          </w:p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2BC2" w:rsidRPr="00281BC0">
        <w:trPr>
          <w:trHeight w:val="238"/>
        </w:trPr>
        <w:tc>
          <w:tcPr>
            <w:tcW w:w="488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5528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482BC2" w:rsidRPr="00281BC0" w:rsidRDefault="00482BC2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482BC2" w:rsidRPr="00281BC0" w:rsidRDefault="00482BC2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4961" w:type="dxa"/>
            <w:gridSpan w:val="4"/>
          </w:tcPr>
          <w:p w:rsidR="00482BC2" w:rsidRPr="00281BC0" w:rsidRDefault="00482BC2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тыс.руб.</w:t>
            </w:r>
          </w:p>
        </w:tc>
      </w:tr>
      <w:tr w:rsidR="00482BC2" w:rsidRPr="00281BC0">
        <w:trPr>
          <w:trHeight w:val="73"/>
        </w:trPr>
        <w:tc>
          <w:tcPr>
            <w:tcW w:w="488" w:type="dxa"/>
            <w:vMerge/>
          </w:tcPr>
          <w:p w:rsidR="00482BC2" w:rsidRPr="00281BC0" w:rsidRDefault="00482BC2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482BC2" w:rsidRPr="00281BC0" w:rsidRDefault="00482BC2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82BC2" w:rsidRPr="00281BC0" w:rsidRDefault="00482BC2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BC2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82BC2"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82BC2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82BC2"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482BC2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482BC2"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482BC2" w:rsidRPr="00281BC0" w:rsidRDefault="00482BC2" w:rsidP="005048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04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94E7B" w:rsidRPr="00281BC0">
        <w:trPr>
          <w:trHeight w:val="237"/>
        </w:trPr>
        <w:tc>
          <w:tcPr>
            <w:tcW w:w="488" w:type="dxa"/>
            <w:vMerge/>
          </w:tcPr>
          <w:p w:rsidR="00294E7B" w:rsidRPr="00281BC0" w:rsidRDefault="00294E7B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4E7B" w:rsidRPr="00281BC0" w:rsidRDefault="00294E7B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94E7B" w:rsidRPr="00281BC0" w:rsidRDefault="00294E7B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по муниципальной программе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94E7B" w:rsidRPr="00294E7B" w:rsidRDefault="00294E7B" w:rsidP="00294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276" w:type="dxa"/>
          </w:tcPr>
          <w:p w:rsidR="00294E7B" w:rsidRPr="00294E7B" w:rsidRDefault="00294E7B" w:rsidP="00294E7B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1134" w:type="dxa"/>
            <w:vAlign w:val="center"/>
          </w:tcPr>
          <w:p w:rsidR="00294E7B" w:rsidRPr="00294E7B" w:rsidRDefault="00294E7B" w:rsidP="00294E7B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1134" w:type="dxa"/>
            <w:vAlign w:val="center"/>
          </w:tcPr>
          <w:p w:rsidR="00294E7B" w:rsidRPr="00294E7B" w:rsidRDefault="00294E7B" w:rsidP="00294E7B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1417" w:type="dxa"/>
            <w:vAlign w:val="center"/>
          </w:tcPr>
          <w:p w:rsidR="00294E7B" w:rsidRPr="00294E7B" w:rsidRDefault="00294E7B" w:rsidP="00294E7B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  <w:tr w:rsidR="00294E7B" w:rsidRPr="00281BC0">
        <w:trPr>
          <w:trHeight w:val="237"/>
        </w:trPr>
        <w:tc>
          <w:tcPr>
            <w:tcW w:w="488" w:type="dxa"/>
            <w:vMerge/>
          </w:tcPr>
          <w:p w:rsidR="00294E7B" w:rsidRPr="00281BC0" w:rsidRDefault="00294E7B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4E7B" w:rsidRPr="00281BC0" w:rsidRDefault="00294E7B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94E7B" w:rsidRPr="00281BC0" w:rsidRDefault="00294E7B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294E7B" w:rsidRPr="00294E7B" w:rsidRDefault="00294E7B" w:rsidP="005163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276" w:type="dxa"/>
          </w:tcPr>
          <w:p w:rsidR="00294E7B" w:rsidRPr="00294E7B" w:rsidRDefault="00294E7B" w:rsidP="005163F0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1134" w:type="dxa"/>
          </w:tcPr>
          <w:p w:rsidR="00294E7B" w:rsidRPr="00294E7B" w:rsidRDefault="00294E7B" w:rsidP="005163F0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1134" w:type="dxa"/>
          </w:tcPr>
          <w:p w:rsidR="00294E7B" w:rsidRPr="00294E7B" w:rsidRDefault="00294E7B" w:rsidP="005163F0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1417" w:type="dxa"/>
          </w:tcPr>
          <w:p w:rsidR="00294E7B" w:rsidRPr="00294E7B" w:rsidRDefault="00294E7B" w:rsidP="005163F0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  <w:tr w:rsidR="005048F5" w:rsidRPr="00281BC0">
        <w:trPr>
          <w:trHeight w:val="237"/>
        </w:trPr>
        <w:tc>
          <w:tcPr>
            <w:tcW w:w="488" w:type="dxa"/>
            <w:vMerge/>
          </w:tcPr>
          <w:p w:rsidR="005048F5" w:rsidRPr="00281BC0" w:rsidRDefault="005048F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48F5" w:rsidRPr="00281BC0" w:rsidRDefault="005048F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F5" w:rsidRPr="00281BC0" w:rsidRDefault="005048F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8F5" w:rsidRPr="00281BC0">
        <w:trPr>
          <w:trHeight w:val="20"/>
        </w:trPr>
        <w:tc>
          <w:tcPr>
            <w:tcW w:w="488" w:type="dxa"/>
            <w:vMerge/>
          </w:tcPr>
          <w:p w:rsidR="005048F5" w:rsidRPr="00281BC0" w:rsidRDefault="005048F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48F5" w:rsidRPr="00281BC0" w:rsidRDefault="005048F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F5" w:rsidRPr="00281BC0" w:rsidRDefault="005048F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048F5" w:rsidRPr="00281BC0">
        <w:trPr>
          <w:trHeight w:val="237"/>
        </w:trPr>
        <w:tc>
          <w:tcPr>
            <w:tcW w:w="488" w:type="dxa"/>
            <w:vMerge/>
          </w:tcPr>
          <w:p w:rsidR="005048F5" w:rsidRPr="00281BC0" w:rsidRDefault="005048F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048F5" w:rsidRPr="00281BC0" w:rsidRDefault="005048F5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048F5" w:rsidRPr="00281BC0" w:rsidRDefault="005048F5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048F5" w:rsidRPr="00281BC0" w:rsidRDefault="005048F5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63F0" w:rsidRPr="00281BC0">
        <w:trPr>
          <w:trHeight w:val="237"/>
        </w:trPr>
        <w:tc>
          <w:tcPr>
            <w:tcW w:w="488" w:type="dxa"/>
            <w:vMerge/>
          </w:tcPr>
          <w:p w:rsidR="005163F0" w:rsidRPr="00281BC0" w:rsidRDefault="005163F0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63F0" w:rsidRPr="00281BC0" w:rsidRDefault="005163F0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163F0" w:rsidRPr="00281BC0" w:rsidRDefault="005163F0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 по Подпрограмме </w:t>
            </w:r>
            <w:r w:rsidRPr="00281BC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</w:tcPr>
          <w:p w:rsidR="005163F0" w:rsidRPr="00294E7B" w:rsidRDefault="005163F0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276" w:type="dxa"/>
          </w:tcPr>
          <w:p w:rsidR="005163F0" w:rsidRPr="00294E7B" w:rsidRDefault="005163F0" w:rsidP="009120BC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1134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1134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1417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  <w:tr w:rsidR="005163F0" w:rsidRPr="00281BC0">
        <w:trPr>
          <w:trHeight w:val="237"/>
        </w:trPr>
        <w:tc>
          <w:tcPr>
            <w:tcW w:w="488" w:type="dxa"/>
            <w:vMerge/>
          </w:tcPr>
          <w:p w:rsidR="005163F0" w:rsidRPr="00281BC0" w:rsidRDefault="005163F0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163F0" w:rsidRPr="00281BC0" w:rsidRDefault="005163F0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163F0" w:rsidRPr="00281BC0" w:rsidRDefault="005163F0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5163F0" w:rsidRPr="00294E7B" w:rsidRDefault="005163F0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276" w:type="dxa"/>
          </w:tcPr>
          <w:p w:rsidR="005163F0" w:rsidRPr="00294E7B" w:rsidRDefault="005163F0" w:rsidP="009120BC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1134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1134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1417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  <w:tr w:rsidR="008D6BAC" w:rsidRPr="00281BC0">
        <w:trPr>
          <w:trHeight w:val="237"/>
        </w:trPr>
        <w:tc>
          <w:tcPr>
            <w:tcW w:w="488" w:type="dxa"/>
            <w:vMerge/>
          </w:tcPr>
          <w:p w:rsidR="008D6BAC" w:rsidRPr="00281BC0" w:rsidRDefault="008D6BAC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D6BAC" w:rsidRPr="00281BC0" w:rsidRDefault="008D6BAC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D6BAC" w:rsidRPr="00281BC0" w:rsidRDefault="008D6BAC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6BAC" w:rsidRPr="00281BC0">
        <w:trPr>
          <w:trHeight w:val="20"/>
        </w:trPr>
        <w:tc>
          <w:tcPr>
            <w:tcW w:w="488" w:type="dxa"/>
            <w:vMerge/>
          </w:tcPr>
          <w:p w:rsidR="008D6BAC" w:rsidRPr="00281BC0" w:rsidRDefault="008D6BAC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D6BAC" w:rsidRPr="00281BC0" w:rsidRDefault="008D6BAC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D6BAC" w:rsidRPr="00281BC0" w:rsidRDefault="008D6BAC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6BAC" w:rsidRPr="00281BC0">
        <w:trPr>
          <w:trHeight w:val="1021"/>
        </w:trPr>
        <w:tc>
          <w:tcPr>
            <w:tcW w:w="488" w:type="dxa"/>
            <w:vMerge/>
          </w:tcPr>
          <w:p w:rsidR="008D6BAC" w:rsidRPr="00281BC0" w:rsidRDefault="008D6BAC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D6BAC" w:rsidRPr="00281BC0" w:rsidRDefault="008D6BAC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D6BAC" w:rsidRPr="00281BC0" w:rsidRDefault="008D6BAC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1276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D6BAC" w:rsidRPr="00281BC0" w:rsidRDefault="008D6BAC" w:rsidP="00A119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6BAC" w:rsidRPr="00281BC0">
        <w:trPr>
          <w:trHeight w:val="1875"/>
        </w:trPr>
        <w:tc>
          <w:tcPr>
            <w:tcW w:w="488" w:type="dxa"/>
          </w:tcPr>
          <w:p w:rsidR="008D6BAC" w:rsidRPr="00281BC0" w:rsidRDefault="008D6BAC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8D6BAC" w:rsidRPr="00281BC0" w:rsidRDefault="008D6BAC" w:rsidP="00A119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765" w:type="dxa"/>
            <w:gridSpan w:val="6"/>
          </w:tcPr>
          <w:p w:rsidR="008D6BAC" w:rsidRPr="00281BC0" w:rsidRDefault="008D6BAC" w:rsidP="00A119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цели: </w:t>
            </w:r>
          </w:p>
          <w:p w:rsidR="008D6BAC" w:rsidRPr="00281BC0" w:rsidRDefault="008D6BAC" w:rsidP="00A11908">
            <w:pPr>
              <w:pStyle w:val="ConsPlusNormal"/>
              <w:numPr>
                <w:ilvl w:val="0"/>
                <w:numId w:val="2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Доля пострадавших в результате несчастных случаев на производстве в расчете на 1000 работающих (чел./1000 чел.): 2022г. – 0,94, 2023г. – 0,93; 2024г. – 0,92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г. – 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6BAC" w:rsidRPr="00281BC0" w:rsidRDefault="008D6BAC" w:rsidP="00A11908">
            <w:pPr>
              <w:pStyle w:val="ab"/>
              <w:numPr>
                <w:ilvl w:val="0"/>
                <w:numId w:val="2"/>
              </w:numPr>
              <w:adjustRightInd w:val="0"/>
              <w:ind w:lef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Рост численности руководителей и специалистов, прошедших обучение и проверку знаний требований охраны труда, от общего числа руководителей и специалистов организаций городского округа г.Бор на 0,1% ежегодно: 2022г. – 90,9%, 2023г. – 91,0%; 2024г. – 91,1%;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г. 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2%.</w:t>
            </w:r>
          </w:p>
          <w:p w:rsidR="008D6BAC" w:rsidRPr="00281BC0" w:rsidRDefault="008D6BAC" w:rsidP="00A11908">
            <w:pPr>
              <w:adjustRightInd w:val="0"/>
              <w:jc w:val="both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Показатели непосредственных результатов:</w:t>
            </w:r>
          </w:p>
          <w:p w:rsidR="008D6BAC" w:rsidRPr="00281BC0" w:rsidRDefault="008D6BAC" w:rsidP="005048F5">
            <w:pPr>
              <w:pStyle w:val="ConsPlusNormal"/>
              <w:ind w:left="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1. Количество участников  мероприятий по охране труда в городском округе г.Бор: 2022г. – 400 чел., 2023г. – 410 чел., 2024г. – 420 чел.,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482BC2" w:rsidRPr="00281BC0" w:rsidRDefault="00482BC2" w:rsidP="00482BC2">
      <w:pPr>
        <w:widowControl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</w:p>
    <w:p w:rsidR="00482BC2" w:rsidRPr="00281BC0" w:rsidRDefault="00482BC2" w:rsidP="00482BC2">
      <w:pPr>
        <w:widowControl w:val="0"/>
        <w:adjustRightInd w:val="0"/>
        <w:jc w:val="center"/>
        <w:outlineLvl w:val="1"/>
        <w:rPr>
          <w:b/>
          <w:bCs/>
          <w:caps/>
          <w:sz w:val="24"/>
          <w:szCs w:val="24"/>
        </w:rPr>
      </w:pPr>
    </w:p>
    <w:p w:rsidR="00482BC2" w:rsidRPr="00281BC0" w:rsidRDefault="00482BC2" w:rsidP="00482BC2">
      <w:pPr>
        <w:pStyle w:val="ab"/>
        <w:widowControl w:val="0"/>
        <w:adjustRightInd w:val="0"/>
        <w:ind w:left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1BC0"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  <w:r w:rsidRPr="00281BC0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2. </w:t>
      </w:r>
      <w:bookmarkStart w:id="0" w:name="Par70"/>
      <w:bookmarkEnd w:id="0"/>
      <w:r w:rsidRPr="00281BC0">
        <w:rPr>
          <w:rFonts w:ascii="Times New Roman" w:hAnsi="Times New Roman" w:cs="Times New Roman"/>
          <w:b/>
          <w:bCs/>
          <w:sz w:val="24"/>
          <w:szCs w:val="24"/>
        </w:rPr>
        <w:t xml:space="preserve"> ТЕКСТОВАЯ ЧАСТЬ МУНИЦИПАЛЬНОЙ ПРОГРАММЫ (ПОДПРОГРАММЫ)</w:t>
      </w:r>
    </w:p>
    <w:p w:rsidR="00482BC2" w:rsidRPr="00281BC0" w:rsidRDefault="00482BC2" w:rsidP="00482BC2">
      <w:pPr>
        <w:pStyle w:val="ab"/>
        <w:widowControl w:val="0"/>
        <w:adjustRightInd w:val="0"/>
        <w:ind w:left="0" w:firstLine="708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81BC0">
        <w:rPr>
          <w:rFonts w:ascii="Times New Roman" w:hAnsi="Times New Roman" w:cs="Times New Roman"/>
          <w:b/>
          <w:bCs/>
          <w:sz w:val="24"/>
          <w:szCs w:val="24"/>
        </w:rPr>
        <w:t>2.1. Характеристика текущего состояния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 является одной из важных социально-экономических проблем.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В современных условиях резко обостряются проблемы трудовых прав граждан, которые работают в неблагоприятных условиях труда. Многие организации функционируют в неприспособленных помещениях с использованием нестандартного  или физически изношенного оборудования; отсутствуют санитарно-бытовые помещения для работников; не проводятся или проводятся неудовлетворительно предварительные и периодические медицинские осмотры. Недостаточно высокими темпами проводится специальная оценка условий труда что связано, прежде всего, с экономическим положением организаций, бюджетным процессом (для муниципальных учреждений) и стоимостью работ.</w:t>
      </w:r>
    </w:p>
    <w:p w:rsidR="00482BC2" w:rsidRPr="00281BC0" w:rsidRDefault="00482BC2" w:rsidP="00482BC2">
      <w:pPr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Остается высоким количество организаций, на которых традиционно удерживается высокая концентрация производств с тяжелыми и вредными условиями труда.  Анализ структуры занятости работающих в таких условиях, свидетельствует, что их наибольшая часть вынуждена работать в условиях повышенных уровней шума, ультразвука, высокой концентрации пыли и химических веществ, низкой освещенности и значительных физических нагрузок.   Неблагоприятные условия труда по воздействию физических факторов отмечались на предприятиях деревообрабатывающей, металлообрабатывающей, текстильной промышленности, металлургической отрасли, сельском хозяйстве, строительных материалов и конструкций.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Кроме того, в условиях, когда участники производственного процесса отдают предпочтение экономической выгоде (работодатель - получению прибыли, работники - более высокому заработку за счет доплат за вредные условия труда), на второй план уходят вопросы по улучшению условий и охраны труда и вопросы своевременного устранения нарушений требований действующего трудового законодательства.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Все эти факторы способствуют возникновению производственного травматизма, а нездоровые условия труда создают предпосылки для профессиональных заболеваний. 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Анализ причин и условий возникновения несчастных случаев на производстве показывает, что основной их причиной является неудовлетворительная организация производства работ.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К другим причинам относятся: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-нарушение трудовой и производственной дисциплины;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-несоблюдение правил и инструкций по охране труда;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-недостатки в обучении безопасным приемам труда;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-неудовлетворительное содержание и недостатки в организации рабочих мест;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-неприменение средств индивидуальной и коллективной защиты;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-нарушение правил дорожного движения, нарушение требований безопасности при эксплуатации транспортных средств;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-конструктивные недостатки, несовершенство, ненадежность машин, механизмов, оборудования;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-воздействие движущихся, разлетающихся, вращающихся предметов и деталей.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Наибольшую долю в причинах производственного травматизма занимают причины организационного характера, которые не зависят от экономического положения организаций, наличия финансовых и материальных ресурсов, а определяются подходом работодателей к профилактике производственного травматизма.  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lastRenderedPageBreak/>
        <w:t>В условиях реформирования действующей в Российской Федерации системы управления охраной труда (далее – СУОТ) посредством перехода от реагирования на страховые случаи к управлению профессиональными рисками необходимо координировать такие направления деятельности по охране труда, как: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-модернизация СУОТ с учетом новых социально-экономических условий, внедрения методик управления рисками, значительного обновления нормативной правовой базы охраны труда и типового положения о СУОТ, утвержденного Минтрудом России;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-интенсификация проведения специальной оценки условий труда и обеспечения ее качества;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-продолжение информационно-методической работы по изучению и трансляции передового опыта по охране труда ведущих предприятий;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-укомплектование служб охраны труда компетентными специалистами с учётом новых профессиональных требований, повышение роли и эффективности деятельности служб охраны труда;</w:t>
      </w:r>
    </w:p>
    <w:p w:rsidR="00482BC2" w:rsidRPr="00281BC0" w:rsidRDefault="00482BC2" w:rsidP="00482BC2">
      <w:pPr>
        <w:adjustRightInd w:val="0"/>
        <w:ind w:firstLine="708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-максимальное использование средств Фонда социального страхования на реализацию предупредительных мер по охране труда, в том числе финансирование мероприятий по охране труда в муниципальных подведомственных учреждениях городского округа г.Бор.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Эффективное решение обозначенных проблем возможно на основе программно – целевого метода. Реализация Программы должна привлечь внимание работодателей, индивидуальных предпринимателей к созданию безопасных условий труда работников, распространению передового опыта организаций по созданию здоровых и безопасных условий труда. Консолидация усилий органов местного самоуправления, работодателей по реализации мероприятий Программы станет действенной профилактической мерой предотвращения производственного травматизма и профзаболеваемости, будет способствовать переходу в сфере охраны труда к управлению профессиональными рисками.</w:t>
      </w:r>
    </w:p>
    <w:p w:rsidR="00482BC2" w:rsidRPr="00281BC0" w:rsidRDefault="00482BC2" w:rsidP="00482BC2">
      <w:pPr>
        <w:pStyle w:val="aa"/>
        <w:ind w:firstLine="708"/>
        <w:rPr>
          <w:rFonts w:ascii="Times New Roman" w:hAnsi="Times New Roman" w:cs="Times New Roman"/>
          <w:b/>
          <w:bCs/>
        </w:rPr>
      </w:pPr>
    </w:p>
    <w:p w:rsidR="00482BC2" w:rsidRPr="00281BC0" w:rsidRDefault="00482BC2" w:rsidP="00482BC2">
      <w:pPr>
        <w:pStyle w:val="aa"/>
        <w:ind w:firstLine="708"/>
        <w:rPr>
          <w:rFonts w:ascii="Times New Roman" w:hAnsi="Times New Roman" w:cs="Times New Roman"/>
          <w:b/>
          <w:bCs/>
        </w:rPr>
      </w:pPr>
      <w:r w:rsidRPr="00281BC0">
        <w:rPr>
          <w:rFonts w:ascii="Times New Roman" w:hAnsi="Times New Roman" w:cs="Times New Roman"/>
          <w:b/>
          <w:bCs/>
        </w:rPr>
        <w:t>2.2. Цель и задачи программы (подпрограммы)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Основной целью Программы (подпрограммы) является осуществление мероприятий, способствующих предупреждению несчастных случаев на производстве, созданию </w:t>
      </w:r>
      <w:r w:rsidR="00BC08EF" w:rsidRPr="00281BC0">
        <w:rPr>
          <w:rFonts w:ascii="Times New Roman" w:hAnsi="Times New Roman" w:cs="Times New Roman"/>
        </w:rPr>
        <w:t xml:space="preserve">безопасных </w:t>
      </w:r>
      <w:r w:rsidR="00BC08EF">
        <w:rPr>
          <w:rFonts w:ascii="Times New Roman" w:hAnsi="Times New Roman" w:cs="Times New Roman"/>
        </w:rPr>
        <w:t xml:space="preserve">и </w:t>
      </w:r>
      <w:r w:rsidRPr="00281BC0">
        <w:rPr>
          <w:rFonts w:ascii="Times New Roman" w:hAnsi="Times New Roman" w:cs="Times New Roman"/>
        </w:rPr>
        <w:t xml:space="preserve">здоровых условий труда работников в организациях городского округа г.Бор. </w:t>
      </w:r>
    </w:p>
    <w:p w:rsidR="00482BC2" w:rsidRPr="00281BC0" w:rsidRDefault="00482BC2" w:rsidP="00482BC2">
      <w:pPr>
        <w:pStyle w:val="aa"/>
        <w:ind w:left="708" w:firstLine="1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 Условием достижения цели является решение следующих задач:</w:t>
      </w:r>
    </w:p>
    <w:p w:rsidR="00482BC2" w:rsidRPr="00281BC0" w:rsidRDefault="00482BC2" w:rsidP="00482BC2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 xml:space="preserve">1. Реализация мер, направленных на привлечение внимания работодателей к вопросам улучшения условий труда работников, снижения уровня производственного травматизма и профессиональной заболеваемости в организациях городского округа г.Бор. Для выполнения этой задачи планируется </w:t>
      </w:r>
      <w:r w:rsidRPr="00281BC0">
        <w:rPr>
          <w:rFonts w:ascii="Times New Roman" w:hAnsi="Times New Roman" w:cs="Times New Roman"/>
          <w:sz w:val="22"/>
          <w:szCs w:val="22"/>
        </w:rPr>
        <w:t xml:space="preserve">обеспечение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организациях; </w:t>
      </w:r>
      <w:r w:rsidRPr="00281BC0">
        <w:rPr>
          <w:rFonts w:ascii="Times New Roman" w:hAnsi="Times New Roman" w:cs="Times New Roman"/>
        </w:rPr>
        <w:t>содействие в организации проведения специальной оценки условий труда в организациях городского округа г.Бор; организация обучения по охране труда и проверки знаний требований охраны труда руководителей и специалистов организаций городского округа г.Бор;</w:t>
      </w:r>
      <w:r w:rsidRPr="00281BC0">
        <w:rPr>
          <w:rFonts w:ascii="Times New Roman" w:hAnsi="Times New Roman" w:cs="Times New Roman"/>
          <w:sz w:val="22"/>
          <w:szCs w:val="22"/>
        </w:rPr>
        <w:t xml:space="preserve"> проведение </w:t>
      </w:r>
      <w:r w:rsidRPr="00281BC0">
        <w:rPr>
          <w:rFonts w:ascii="Times New Roman" w:hAnsi="Times New Roman" w:cs="Times New Roman"/>
        </w:rPr>
        <w:t xml:space="preserve">выставок спецодежды. </w:t>
      </w:r>
    </w:p>
    <w:p w:rsidR="00482BC2" w:rsidRPr="00281BC0" w:rsidRDefault="00482BC2" w:rsidP="00482BC2">
      <w:pPr>
        <w:pStyle w:val="aa"/>
        <w:ind w:firstLine="708"/>
        <w:jc w:val="both"/>
        <w:rPr>
          <w:rFonts w:ascii="Times New Roman" w:hAnsi="Times New Roman" w:cs="Times New Roman"/>
        </w:rPr>
      </w:pPr>
      <w:r w:rsidRPr="00281BC0">
        <w:rPr>
          <w:rFonts w:ascii="Times New Roman" w:hAnsi="Times New Roman" w:cs="Times New Roman"/>
        </w:rPr>
        <w:t>2. Информационное обеспечение и пропаганда охраны труда на территории городского округа г.Бор. Для реализации задачи необходима организация и проведение семинаров и конференций  по вопросам охраны труда, в том числе с целью распространения передового опыта; организация рекламных кампаний по пропаганде безопасных условий труда, продвижению корпоративной культуры охраны труда;  организация и проведение смотров-конкурсов по охране труда среди организаций городского округа г.Бор.</w:t>
      </w:r>
    </w:p>
    <w:p w:rsidR="00482BC2" w:rsidRPr="00281BC0" w:rsidRDefault="00482BC2" w:rsidP="00482BC2">
      <w:pPr>
        <w:widowControl w:val="0"/>
        <w:adjustRightInd w:val="0"/>
        <w:jc w:val="center"/>
        <w:outlineLvl w:val="2"/>
        <w:rPr>
          <w:sz w:val="24"/>
          <w:szCs w:val="24"/>
        </w:rPr>
      </w:pPr>
      <w:bookmarkStart w:id="1" w:name="Par85"/>
      <w:bookmarkEnd w:id="1"/>
    </w:p>
    <w:p w:rsidR="00482BC2" w:rsidRPr="00281BC0" w:rsidRDefault="00482BC2" w:rsidP="00482BC2">
      <w:pPr>
        <w:widowControl w:val="0"/>
        <w:adjustRightInd w:val="0"/>
        <w:ind w:firstLine="540"/>
        <w:outlineLvl w:val="2"/>
        <w:rPr>
          <w:b/>
          <w:bCs/>
          <w:sz w:val="24"/>
          <w:szCs w:val="24"/>
        </w:rPr>
      </w:pPr>
      <w:r w:rsidRPr="00281BC0">
        <w:rPr>
          <w:b/>
          <w:bCs/>
          <w:sz w:val="24"/>
          <w:szCs w:val="24"/>
        </w:rPr>
        <w:t>2.3. Сроки и этапы реализации Программы (подпрограммы)</w:t>
      </w:r>
    </w:p>
    <w:p w:rsidR="00482BC2" w:rsidRPr="00281BC0" w:rsidRDefault="00482BC2" w:rsidP="00482BC2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Сроки реализации Программы: 202</w:t>
      </w:r>
      <w:r w:rsidR="00B53958">
        <w:rPr>
          <w:sz w:val="24"/>
          <w:szCs w:val="24"/>
        </w:rPr>
        <w:t>2 - 2025</w:t>
      </w:r>
      <w:r w:rsidRPr="00281BC0">
        <w:rPr>
          <w:sz w:val="24"/>
          <w:szCs w:val="24"/>
        </w:rPr>
        <w:t xml:space="preserve"> годы. Программа реализуется в 1 этап.</w:t>
      </w:r>
    </w:p>
    <w:p w:rsidR="00482BC2" w:rsidRPr="00281BC0" w:rsidRDefault="00482BC2" w:rsidP="00482BC2">
      <w:pPr>
        <w:widowControl w:val="0"/>
        <w:adjustRightInd w:val="0"/>
        <w:jc w:val="both"/>
        <w:rPr>
          <w:sz w:val="24"/>
          <w:szCs w:val="24"/>
        </w:rPr>
      </w:pPr>
      <w:bookmarkStart w:id="2" w:name="Par89"/>
      <w:bookmarkEnd w:id="2"/>
    </w:p>
    <w:p w:rsidR="00B53958" w:rsidRDefault="00B53958" w:rsidP="00482BC2">
      <w:pPr>
        <w:widowControl w:val="0"/>
        <w:adjustRightInd w:val="0"/>
        <w:ind w:firstLine="540"/>
        <w:outlineLvl w:val="2"/>
        <w:rPr>
          <w:b/>
          <w:bCs/>
          <w:sz w:val="24"/>
          <w:szCs w:val="24"/>
        </w:rPr>
      </w:pPr>
      <w:bookmarkStart w:id="3" w:name="Par246"/>
      <w:bookmarkEnd w:id="3"/>
    </w:p>
    <w:p w:rsidR="00482BC2" w:rsidRPr="00281BC0" w:rsidRDefault="00482BC2" w:rsidP="00482BC2">
      <w:pPr>
        <w:widowControl w:val="0"/>
        <w:adjustRightInd w:val="0"/>
        <w:ind w:firstLine="540"/>
        <w:outlineLvl w:val="2"/>
        <w:rPr>
          <w:b/>
          <w:bCs/>
          <w:sz w:val="24"/>
          <w:szCs w:val="24"/>
        </w:rPr>
      </w:pPr>
      <w:r w:rsidRPr="00281BC0">
        <w:rPr>
          <w:b/>
          <w:bCs/>
          <w:sz w:val="24"/>
          <w:szCs w:val="24"/>
        </w:rPr>
        <w:lastRenderedPageBreak/>
        <w:t>2.4. Основные мероприятия муниципальной Программы (подпрограммы)</w:t>
      </w:r>
    </w:p>
    <w:p w:rsidR="00482BC2" w:rsidRPr="00281BC0" w:rsidRDefault="00482BC2" w:rsidP="00482BC2">
      <w:pPr>
        <w:widowControl w:val="0"/>
        <w:adjustRightInd w:val="0"/>
        <w:ind w:firstLine="540"/>
        <w:jc w:val="both"/>
        <w:rPr>
          <w:sz w:val="24"/>
          <w:szCs w:val="24"/>
        </w:rPr>
      </w:pPr>
      <w:r w:rsidRPr="00281BC0">
        <w:rPr>
          <w:sz w:val="24"/>
          <w:szCs w:val="24"/>
        </w:rPr>
        <w:t>Информация о мероприятиях Программы приведена в таблице 1.</w:t>
      </w:r>
    </w:p>
    <w:p w:rsidR="00482BC2" w:rsidRPr="00281BC0" w:rsidRDefault="00482BC2" w:rsidP="00482BC2">
      <w:pPr>
        <w:ind w:left="-565" w:firstLine="565"/>
        <w:rPr>
          <w:sz w:val="22"/>
          <w:szCs w:val="22"/>
        </w:rPr>
      </w:pPr>
      <w:r w:rsidRPr="00281BC0">
        <w:rPr>
          <w:sz w:val="22"/>
          <w:szCs w:val="22"/>
        </w:rPr>
        <w:t>Таблица 1. Перечень основных мероприятий и ресурсное обеспечение реализации муниципальной программы.</w:t>
      </w:r>
    </w:p>
    <w:p w:rsidR="00482BC2" w:rsidRPr="00281BC0" w:rsidRDefault="00482BC2" w:rsidP="00482BC2">
      <w:pPr>
        <w:ind w:left="-565" w:firstLine="565"/>
        <w:rPr>
          <w:sz w:val="22"/>
          <w:szCs w:val="22"/>
        </w:rPr>
      </w:pPr>
    </w:p>
    <w:tbl>
      <w:tblPr>
        <w:tblW w:w="15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4"/>
        <w:gridCol w:w="1559"/>
        <w:gridCol w:w="1276"/>
        <w:gridCol w:w="3227"/>
        <w:gridCol w:w="1559"/>
        <w:gridCol w:w="1021"/>
        <w:gridCol w:w="850"/>
        <w:gridCol w:w="850"/>
        <w:gridCol w:w="851"/>
      </w:tblGrid>
      <w:tr w:rsidR="00482BC2" w:rsidRPr="00281BC0">
        <w:trPr>
          <w:trHeight w:val="548"/>
        </w:trPr>
        <w:tc>
          <w:tcPr>
            <w:tcW w:w="567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 xml:space="preserve">№ </w:t>
            </w:r>
          </w:p>
          <w:p w:rsidR="00482BC2" w:rsidRPr="00281BC0" w:rsidRDefault="00482BC2" w:rsidP="00A11908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0"/>
                <w:szCs w:val="20"/>
              </w:rPr>
            </w:pPr>
            <w:r w:rsidRPr="00281BC0"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59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3227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 xml:space="preserve">Ответственный исполнитель (соисполнитель) </w:t>
            </w: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Всего по муници-пальной программе за весь период реализации,</w:t>
            </w: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тыс.руб.</w:t>
            </w:r>
          </w:p>
        </w:tc>
        <w:tc>
          <w:tcPr>
            <w:tcW w:w="3572" w:type="dxa"/>
            <w:gridSpan w:val="4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В том числе по годам реализации,</w:t>
            </w: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тыс.руб.</w:t>
            </w:r>
          </w:p>
        </w:tc>
      </w:tr>
      <w:tr w:rsidR="00482BC2" w:rsidRPr="00281BC0">
        <w:trPr>
          <w:trHeight w:val="1009"/>
        </w:trPr>
        <w:tc>
          <w:tcPr>
            <w:tcW w:w="567" w:type="dxa"/>
            <w:vMerge/>
            <w:vAlign w:val="center"/>
          </w:tcPr>
          <w:p w:rsidR="00482BC2" w:rsidRPr="00281BC0" w:rsidRDefault="00482BC2" w:rsidP="00A11908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vAlign w:val="center"/>
          </w:tcPr>
          <w:p w:rsidR="00482BC2" w:rsidRPr="00281BC0" w:rsidRDefault="00482BC2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82BC2" w:rsidRPr="00AD4A7B" w:rsidRDefault="00482BC2" w:rsidP="00A1190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482BC2" w:rsidRPr="00AD4A7B" w:rsidRDefault="00482BC2" w:rsidP="00A11908">
            <w:pPr>
              <w:rPr>
                <w:sz w:val="22"/>
                <w:szCs w:val="22"/>
              </w:rPr>
            </w:pPr>
          </w:p>
        </w:tc>
        <w:tc>
          <w:tcPr>
            <w:tcW w:w="3227" w:type="dxa"/>
            <w:vMerge/>
            <w:vAlign w:val="center"/>
          </w:tcPr>
          <w:p w:rsidR="00482BC2" w:rsidRPr="00AD4A7B" w:rsidRDefault="00482BC2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482BC2" w:rsidRPr="00AD4A7B" w:rsidRDefault="00482BC2" w:rsidP="00A11908">
            <w:pPr>
              <w:rPr>
                <w:sz w:val="22"/>
                <w:szCs w:val="22"/>
              </w:rPr>
            </w:pPr>
          </w:p>
        </w:tc>
        <w:tc>
          <w:tcPr>
            <w:tcW w:w="1021" w:type="dxa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482BC2" w:rsidP="00273071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202</w:t>
            </w:r>
            <w:r w:rsidR="00273071">
              <w:rPr>
                <w:sz w:val="20"/>
                <w:szCs w:val="20"/>
              </w:rPr>
              <w:t>2</w:t>
            </w:r>
            <w:r w:rsidRPr="00AD4A7B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482BC2" w:rsidP="00C2195A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202</w:t>
            </w:r>
            <w:r w:rsidR="00C2195A">
              <w:rPr>
                <w:sz w:val="20"/>
                <w:szCs w:val="20"/>
              </w:rPr>
              <w:t>3</w:t>
            </w:r>
            <w:r w:rsidRPr="00AD4A7B">
              <w:rPr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C2195A" w:rsidP="00A119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="00482BC2" w:rsidRPr="00AD4A7B">
              <w:rPr>
                <w:sz w:val="20"/>
                <w:szCs w:val="20"/>
              </w:rPr>
              <w:t>г.</w:t>
            </w:r>
          </w:p>
        </w:tc>
        <w:tc>
          <w:tcPr>
            <w:tcW w:w="851" w:type="dxa"/>
          </w:tcPr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482BC2" w:rsidP="00A11908">
            <w:pPr>
              <w:jc w:val="center"/>
              <w:rPr>
                <w:sz w:val="20"/>
                <w:szCs w:val="20"/>
              </w:rPr>
            </w:pPr>
          </w:p>
          <w:p w:rsidR="00482BC2" w:rsidRPr="00AD4A7B" w:rsidRDefault="00482BC2" w:rsidP="00C2195A">
            <w:pPr>
              <w:jc w:val="center"/>
              <w:rPr>
                <w:sz w:val="20"/>
                <w:szCs w:val="20"/>
              </w:rPr>
            </w:pPr>
            <w:r w:rsidRPr="00AD4A7B">
              <w:rPr>
                <w:sz w:val="20"/>
                <w:szCs w:val="20"/>
              </w:rPr>
              <w:t>202</w:t>
            </w:r>
            <w:r w:rsidR="00C2195A">
              <w:rPr>
                <w:sz w:val="20"/>
                <w:szCs w:val="20"/>
              </w:rPr>
              <w:t>5</w:t>
            </w:r>
            <w:r w:rsidRPr="00AD4A7B">
              <w:rPr>
                <w:sz w:val="20"/>
                <w:szCs w:val="20"/>
              </w:rPr>
              <w:t>г.</w:t>
            </w:r>
          </w:p>
        </w:tc>
      </w:tr>
      <w:tr w:rsidR="00482BC2" w:rsidRPr="00281BC0">
        <w:trPr>
          <w:trHeight w:val="630"/>
        </w:trPr>
        <w:tc>
          <w:tcPr>
            <w:tcW w:w="567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482BC2" w:rsidRPr="00281BC0" w:rsidRDefault="00482BC2" w:rsidP="00A1190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482BC2" w:rsidRPr="00AD4A7B" w:rsidRDefault="00482BC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482BC2" w:rsidRPr="00AD4A7B" w:rsidRDefault="00482BC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4</w:t>
            </w:r>
          </w:p>
        </w:tc>
        <w:tc>
          <w:tcPr>
            <w:tcW w:w="3227" w:type="dxa"/>
            <w:vAlign w:val="center"/>
          </w:tcPr>
          <w:p w:rsidR="00482BC2" w:rsidRPr="00AD4A7B" w:rsidRDefault="00482BC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482BC2" w:rsidRPr="00AD4A7B" w:rsidRDefault="00482BC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  <w:vAlign w:val="center"/>
          </w:tcPr>
          <w:p w:rsidR="00482BC2" w:rsidRPr="00AD4A7B" w:rsidRDefault="00482BC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482BC2" w:rsidRPr="00AD4A7B" w:rsidRDefault="00482BC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482BC2" w:rsidRPr="00AD4A7B" w:rsidRDefault="00482BC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482BC2" w:rsidRPr="00AD4A7B" w:rsidRDefault="00482BC2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10</w:t>
            </w:r>
          </w:p>
        </w:tc>
      </w:tr>
      <w:tr w:rsidR="005163F0" w:rsidRPr="00281BC0">
        <w:trPr>
          <w:trHeight w:val="381"/>
        </w:trPr>
        <w:tc>
          <w:tcPr>
            <w:tcW w:w="567" w:type="dxa"/>
            <w:vMerge w:val="restart"/>
          </w:tcPr>
          <w:p w:rsidR="005163F0" w:rsidRPr="00281BC0" w:rsidRDefault="005163F0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163F0" w:rsidRPr="00281BC0" w:rsidRDefault="005163F0" w:rsidP="00A11908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муниципальной программе </w:t>
            </w: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 xml:space="preserve">«Улучшение условий и охраны труда в организациях городского округа г.Бор» </w:t>
            </w:r>
          </w:p>
        </w:tc>
        <w:tc>
          <w:tcPr>
            <w:tcW w:w="1559" w:type="dxa"/>
            <w:vAlign w:val="center"/>
          </w:tcPr>
          <w:p w:rsidR="005163F0" w:rsidRPr="00AD4A7B" w:rsidRDefault="005163F0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1276" w:type="dxa"/>
            <w:vAlign w:val="center"/>
          </w:tcPr>
          <w:p w:rsidR="005163F0" w:rsidRPr="00AD4A7B" w:rsidRDefault="005163F0" w:rsidP="00B5395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</w:tcPr>
          <w:p w:rsidR="005163F0" w:rsidRPr="00AD4A7B" w:rsidRDefault="005163F0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163F0" w:rsidRPr="00294E7B" w:rsidRDefault="005163F0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021" w:type="dxa"/>
          </w:tcPr>
          <w:p w:rsidR="005163F0" w:rsidRPr="00294E7B" w:rsidRDefault="005163F0" w:rsidP="009120BC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851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  <w:tr w:rsidR="00482BC2" w:rsidRPr="00281BC0">
        <w:trPr>
          <w:trHeight w:val="307"/>
        </w:trPr>
        <w:tc>
          <w:tcPr>
            <w:tcW w:w="567" w:type="dxa"/>
            <w:vMerge/>
          </w:tcPr>
          <w:p w:rsidR="00482BC2" w:rsidRPr="00281BC0" w:rsidRDefault="00482BC2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482BC2" w:rsidRPr="00281BC0" w:rsidRDefault="00482BC2" w:rsidP="00A1190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482BC2" w:rsidRPr="00AD4A7B" w:rsidRDefault="00482BC2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482BC2" w:rsidRPr="00AD4A7B" w:rsidRDefault="00482BC2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7" w:type="dxa"/>
            <w:vAlign w:val="center"/>
          </w:tcPr>
          <w:p w:rsidR="00482BC2" w:rsidRPr="00AD4A7B" w:rsidRDefault="00482BC2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482BC2" w:rsidRPr="005035BF" w:rsidRDefault="00482BC2" w:rsidP="00A119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21" w:type="dxa"/>
            <w:vAlign w:val="center"/>
          </w:tcPr>
          <w:p w:rsidR="00482BC2" w:rsidRPr="005035BF" w:rsidRDefault="00482BC2" w:rsidP="00A119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482BC2" w:rsidRPr="005035BF" w:rsidRDefault="00482BC2" w:rsidP="00A1190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:rsidR="00482BC2" w:rsidRPr="005035BF" w:rsidRDefault="00482BC2" w:rsidP="00A1190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482BC2" w:rsidRPr="005035BF" w:rsidRDefault="00482BC2" w:rsidP="00A1190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53958" w:rsidRPr="00281BC0">
        <w:trPr>
          <w:trHeight w:val="70"/>
        </w:trPr>
        <w:tc>
          <w:tcPr>
            <w:tcW w:w="567" w:type="dxa"/>
            <w:vMerge/>
          </w:tcPr>
          <w:p w:rsidR="00B53958" w:rsidRPr="00281BC0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53958" w:rsidRPr="00281BC0" w:rsidRDefault="00B53958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B53958" w:rsidRPr="00AD4A7B" w:rsidRDefault="00B53958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</w:tr>
      <w:tr w:rsidR="00B53958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B53958" w:rsidRPr="00281BC0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53958" w:rsidRPr="00281BC0" w:rsidRDefault="00B53958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B53958" w:rsidRPr="00AD4A7B" w:rsidRDefault="00B53958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</w:tr>
      <w:tr w:rsidR="005163F0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5163F0" w:rsidRPr="00281BC0" w:rsidRDefault="005163F0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163F0" w:rsidRPr="00281BC0" w:rsidRDefault="005163F0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163F0" w:rsidRPr="00AD4A7B" w:rsidRDefault="005163F0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163F0" w:rsidRPr="00AD4A7B" w:rsidRDefault="005163F0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5163F0" w:rsidRPr="00AD4A7B" w:rsidRDefault="005163F0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163F0" w:rsidRPr="005C7D72" w:rsidRDefault="005163F0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D72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021" w:type="dxa"/>
          </w:tcPr>
          <w:p w:rsidR="005163F0" w:rsidRPr="005C7D72" w:rsidRDefault="005163F0" w:rsidP="009120BC">
            <w:pPr>
              <w:jc w:val="center"/>
              <w:rPr>
                <w:sz w:val="24"/>
                <w:szCs w:val="24"/>
              </w:rPr>
            </w:pPr>
            <w:r w:rsidRPr="005C7D72">
              <w:rPr>
                <w:sz w:val="24"/>
                <w:szCs w:val="24"/>
              </w:rPr>
              <w:t>144,7</w:t>
            </w:r>
          </w:p>
        </w:tc>
        <w:tc>
          <w:tcPr>
            <w:tcW w:w="850" w:type="dxa"/>
          </w:tcPr>
          <w:p w:rsidR="005163F0" w:rsidRPr="005C7D72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5C7D72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850" w:type="dxa"/>
          </w:tcPr>
          <w:p w:rsidR="005163F0" w:rsidRPr="005C7D72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5C7D72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851" w:type="dxa"/>
          </w:tcPr>
          <w:p w:rsidR="005163F0" w:rsidRPr="005C7D72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5C7D72">
              <w:rPr>
                <w:bCs/>
                <w:sz w:val="24"/>
                <w:szCs w:val="24"/>
              </w:rPr>
              <w:t>211,4</w:t>
            </w:r>
          </w:p>
        </w:tc>
      </w:tr>
      <w:tr w:rsidR="00B53958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B53958" w:rsidRPr="00281BC0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53958" w:rsidRPr="00281BC0" w:rsidRDefault="00B53958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B53958" w:rsidRPr="00AD4A7B" w:rsidRDefault="00B53958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B53958" w:rsidRPr="005C7D72" w:rsidRDefault="00B53958" w:rsidP="00A11908">
            <w:pPr>
              <w:jc w:val="center"/>
              <w:rPr>
                <w:sz w:val="22"/>
                <w:szCs w:val="22"/>
              </w:rPr>
            </w:pPr>
            <w:r w:rsidRPr="005C7D72">
              <w:rPr>
                <w:sz w:val="22"/>
                <w:szCs w:val="22"/>
              </w:rPr>
              <w:t>0</w:t>
            </w:r>
          </w:p>
        </w:tc>
      </w:tr>
      <w:tr w:rsidR="005163F0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5163F0" w:rsidRPr="00281BC0" w:rsidRDefault="005163F0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163F0" w:rsidRPr="00281BC0" w:rsidRDefault="005163F0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1559" w:type="dxa"/>
            <w:vAlign w:val="center"/>
          </w:tcPr>
          <w:p w:rsidR="005163F0" w:rsidRPr="00AD4A7B" w:rsidRDefault="005163F0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163F0" w:rsidRPr="00AD4A7B" w:rsidRDefault="005163F0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5163F0" w:rsidRPr="00AD4A7B" w:rsidRDefault="005163F0" w:rsidP="00A11908">
            <w:pPr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5163F0" w:rsidRPr="00294E7B" w:rsidRDefault="005163F0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021" w:type="dxa"/>
          </w:tcPr>
          <w:p w:rsidR="005163F0" w:rsidRPr="00294E7B" w:rsidRDefault="005163F0" w:rsidP="009120BC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851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  <w:tr w:rsidR="005163F0" w:rsidRPr="00281BC0">
        <w:trPr>
          <w:trHeight w:val="315"/>
        </w:trPr>
        <w:tc>
          <w:tcPr>
            <w:tcW w:w="567" w:type="dxa"/>
            <w:vMerge w:val="restart"/>
          </w:tcPr>
          <w:p w:rsidR="005163F0" w:rsidRPr="00281BC0" w:rsidRDefault="005163F0" w:rsidP="00A11908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5163F0" w:rsidRPr="00281BC0" w:rsidRDefault="005163F0" w:rsidP="00A11908">
            <w:pPr>
              <w:rPr>
                <w:sz w:val="22"/>
                <w:szCs w:val="22"/>
              </w:rPr>
            </w:pPr>
            <w:r w:rsidRPr="00281BC0">
              <w:rPr>
                <w:b/>
                <w:bCs/>
                <w:sz w:val="22"/>
                <w:szCs w:val="22"/>
              </w:rPr>
              <w:t>Подпрограмма 1</w:t>
            </w:r>
            <w:r w:rsidRPr="00281BC0">
              <w:rPr>
                <w:sz w:val="22"/>
                <w:szCs w:val="22"/>
              </w:rPr>
              <w:t xml:space="preserve">  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  <w:tc>
          <w:tcPr>
            <w:tcW w:w="1559" w:type="dxa"/>
            <w:vAlign w:val="center"/>
          </w:tcPr>
          <w:p w:rsidR="005163F0" w:rsidRPr="00AD4A7B" w:rsidRDefault="005163F0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11 1 00 00000</w:t>
            </w:r>
          </w:p>
        </w:tc>
        <w:tc>
          <w:tcPr>
            <w:tcW w:w="1276" w:type="dxa"/>
            <w:vAlign w:val="center"/>
          </w:tcPr>
          <w:p w:rsidR="005163F0" w:rsidRPr="00AD4A7B" w:rsidRDefault="005163F0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5163F0" w:rsidRPr="00AD4A7B" w:rsidRDefault="005163F0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163F0" w:rsidRPr="00294E7B" w:rsidRDefault="005163F0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021" w:type="dxa"/>
          </w:tcPr>
          <w:p w:rsidR="005163F0" w:rsidRPr="00294E7B" w:rsidRDefault="005163F0" w:rsidP="009120BC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851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  <w:tr w:rsidR="00B53958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B53958" w:rsidRPr="00281BC0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53958" w:rsidRPr="00281BC0" w:rsidRDefault="00B53958" w:rsidP="00A1190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BC0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B53958" w:rsidRPr="00AD4A7B" w:rsidRDefault="00B53958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B53958" w:rsidRPr="00AD4A7B" w:rsidRDefault="00B53958" w:rsidP="00A1190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</w:tr>
      <w:tr w:rsidR="00B53958" w:rsidRPr="00281BC0">
        <w:trPr>
          <w:trHeight w:val="92"/>
        </w:trPr>
        <w:tc>
          <w:tcPr>
            <w:tcW w:w="567" w:type="dxa"/>
            <w:vMerge/>
            <w:vAlign w:val="center"/>
          </w:tcPr>
          <w:p w:rsidR="00B53958" w:rsidRPr="00281BC0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53958" w:rsidRPr="00281BC0" w:rsidRDefault="00B53958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B53958" w:rsidRPr="00AD4A7B" w:rsidRDefault="00B53958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</w:tr>
      <w:tr w:rsidR="00B53958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B53958" w:rsidRPr="00281BC0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53958" w:rsidRPr="00281BC0" w:rsidRDefault="00B53958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B53958" w:rsidRPr="00AD4A7B" w:rsidRDefault="00B53958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</w:tr>
      <w:tr w:rsidR="005163F0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5163F0" w:rsidRPr="00281BC0" w:rsidRDefault="005163F0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163F0" w:rsidRPr="00281BC0" w:rsidRDefault="005163F0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163F0" w:rsidRPr="00AD4A7B" w:rsidRDefault="005163F0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163F0" w:rsidRPr="00AD4A7B" w:rsidRDefault="005163F0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5163F0" w:rsidRPr="00AD4A7B" w:rsidRDefault="005163F0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163F0" w:rsidRPr="00294E7B" w:rsidRDefault="005163F0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021" w:type="dxa"/>
          </w:tcPr>
          <w:p w:rsidR="005163F0" w:rsidRPr="00294E7B" w:rsidRDefault="005163F0" w:rsidP="009120BC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851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  <w:tr w:rsidR="00B53958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B53958" w:rsidRPr="00281BC0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53958" w:rsidRPr="00281BC0" w:rsidRDefault="00B53958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B53958" w:rsidRPr="00AD4A7B" w:rsidRDefault="00B53958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</w:tr>
      <w:tr w:rsidR="005163F0" w:rsidRPr="00281BC0">
        <w:trPr>
          <w:trHeight w:val="315"/>
        </w:trPr>
        <w:tc>
          <w:tcPr>
            <w:tcW w:w="567" w:type="dxa"/>
            <w:vMerge/>
            <w:vAlign w:val="center"/>
          </w:tcPr>
          <w:p w:rsidR="005163F0" w:rsidRPr="00281BC0" w:rsidRDefault="005163F0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163F0" w:rsidRPr="00281BC0" w:rsidRDefault="005163F0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 xml:space="preserve">в том числе в разрезе </w:t>
            </w:r>
            <w:r w:rsidRPr="00281BC0">
              <w:rPr>
                <w:sz w:val="22"/>
                <w:szCs w:val="22"/>
              </w:rPr>
              <w:lastRenderedPageBreak/>
              <w:t>соисполнителей:</w:t>
            </w:r>
          </w:p>
        </w:tc>
        <w:tc>
          <w:tcPr>
            <w:tcW w:w="1559" w:type="dxa"/>
            <w:vAlign w:val="center"/>
          </w:tcPr>
          <w:p w:rsidR="005163F0" w:rsidRPr="00AD4A7B" w:rsidRDefault="005163F0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163F0" w:rsidRPr="00AD4A7B" w:rsidRDefault="005163F0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5163F0" w:rsidRPr="00AD4A7B" w:rsidRDefault="005163F0" w:rsidP="00A11908">
            <w:pPr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 xml:space="preserve">управление культуры и </w:t>
            </w:r>
            <w:r w:rsidRPr="00AD4A7B">
              <w:rPr>
                <w:sz w:val="22"/>
                <w:szCs w:val="22"/>
              </w:rPr>
              <w:lastRenderedPageBreak/>
              <w:t>туризма администрации городского округа г.Бор</w:t>
            </w:r>
          </w:p>
        </w:tc>
        <w:tc>
          <w:tcPr>
            <w:tcW w:w="1559" w:type="dxa"/>
          </w:tcPr>
          <w:p w:rsidR="005163F0" w:rsidRPr="00294E7B" w:rsidRDefault="005163F0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741,6</w:t>
            </w:r>
          </w:p>
        </w:tc>
        <w:tc>
          <w:tcPr>
            <w:tcW w:w="1021" w:type="dxa"/>
          </w:tcPr>
          <w:p w:rsidR="005163F0" w:rsidRPr="00294E7B" w:rsidRDefault="005163F0" w:rsidP="009120BC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851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  <w:tr w:rsidR="005163F0" w:rsidRPr="00281BC0">
        <w:trPr>
          <w:trHeight w:val="447"/>
        </w:trPr>
        <w:tc>
          <w:tcPr>
            <w:tcW w:w="567" w:type="dxa"/>
            <w:vMerge w:val="restart"/>
          </w:tcPr>
          <w:p w:rsidR="005163F0" w:rsidRPr="00281BC0" w:rsidRDefault="005163F0" w:rsidP="00A11908">
            <w:pPr>
              <w:jc w:val="center"/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3544" w:type="dxa"/>
          </w:tcPr>
          <w:p w:rsidR="005163F0" w:rsidRPr="00281BC0" w:rsidRDefault="005163F0" w:rsidP="00A11908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b/>
                <w:bCs/>
                <w:sz w:val="22"/>
                <w:szCs w:val="22"/>
              </w:rPr>
              <w:t>Основное мероприятие 1.1</w:t>
            </w:r>
          </w:p>
          <w:p w:rsidR="005163F0" w:rsidRPr="00281BC0" w:rsidRDefault="005163F0" w:rsidP="00A11908">
            <w:pPr>
              <w:rPr>
                <w:b/>
                <w:bCs/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Улучшение условий и охраны труда</w:t>
            </w:r>
          </w:p>
        </w:tc>
        <w:tc>
          <w:tcPr>
            <w:tcW w:w="1559" w:type="dxa"/>
            <w:vAlign w:val="center"/>
          </w:tcPr>
          <w:p w:rsidR="005163F0" w:rsidRPr="00AD4A7B" w:rsidRDefault="005163F0" w:rsidP="00A11908">
            <w:pPr>
              <w:rPr>
                <w:b/>
                <w:bCs/>
                <w:sz w:val="22"/>
                <w:szCs w:val="22"/>
              </w:rPr>
            </w:pPr>
            <w:r w:rsidRPr="00AD4A7B">
              <w:rPr>
                <w:b/>
                <w:bCs/>
                <w:sz w:val="22"/>
                <w:szCs w:val="22"/>
              </w:rPr>
              <w:t>11 1 01 00000</w:t>
            </w:r>
          </w:p>
        </w:tc>
        <w:tc>
          <w:tcPr>
            <w:tcW w:w="1276" w:type="dxa"/>
            <w:vAlign w:val="center"/>
          </w:tcPr>
          <w:p w:rsidR="005163F0" w:rsidRPr="00AD4A7B" w:rsidRDefault="005163F0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5163F0" w:rsidRPr="00AD4A7B" w:rsidRDefault="005163F0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163F0" w:rsidRPr="00294E7B" w:rsidRDefault="005163F0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021" w:type="dxa"/>
          </w:tcPr>
          <w:p w:rsidR="005163F0" w:rsidRPr="00294E7B" w:rsidRDefault="005163F0" w:rsidP="009120BC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851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  <w:tr w:rsidR="00B53958" w:rsidRPr="00281BC0">
        <w:trPr>
          <w:trHeight w:val="70"/>
        </w:trPr>
        <w:tc>
          <w:tcPr>
            <w:tcW w:w="567" w:type="dxa"/>
            <w:vMerge/>
          </w:tcPr>
          <w:p w:rsidR="00B53958" w:rsidRPr="00281BC0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53958" w:rsidRPr="00281BC0" w:rsidRDefault="00B53958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источников:</w:t>
            </w: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B53958" w:rsidRPr="00AD4A7B" w:rsidRDefault="00B53958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</w:tr>
      <w:tr w:rsidR="00B53958" w:rsidRPr="00281BC0">
        <w:trPr>
          <w:trHeight w:val="70"/>
        </w:trPr>
        <w:tc>
          <w:tcPr>
            <w:tcW w:w="567" w:type="dxa"/>
            <w:vMerge/>
          </w:tcPr>
          <w:p w:rsidR="00B53958" w:rsidRPr="00281BC0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53958" w:rsidRPr="00281BC0" w:rsidRDefault="00B53958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B53958" w:rsidRPr="00AD4A7B" w:rsidRDefault="00B53958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</w:tr>
      <w:tr w:rsidR="00B53958" w:rsidRPr="00281BC0">
        <w:trPr>
          <w:trHeight w:val="70"/>
        </w:trPr>
        <w:tc>
          <w:tcPr>
            <w:tcW w:w="567" w:type="dxa"/>
            <w:vMerge/>
          </w:tcPr>
          <w:p w:rsidR="00B53958" w:rsidRPr="00281BC0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53958" w:rsidRPr="00281BC0" w:rsidRDefault="00B53958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B53958" w:rsidRPr="00AD4A7B" w:rsidRDefault="00B53958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</w:tr>
      <w:tr w:rsidR="005163F0" w:rsidRPr="00281BC0">
        <w:trPr>
          <w:trHeight w:val="70"/>
        </w:trPr>
        <w:tc>
          <w:tcPr>
            <w:tcW w:w="567" w:type="dxa"/>
            <w:vMerge/>
            <w:vAlign w:val="center"/>
          </w:tcPr>
          <w:p w:rsidR="005163F0" w:rsidRPr="00281BC0" w:rsidRDefault="005163F0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5163F0" w:rsidRPr="00281BC0" w:rsidRDefault="005163F0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5163F0" w:rsidRPr="00AD4A7B" w:rsidRDefault="005163F0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163F0" w:rsidRPr="00AD4A7B" w:rsidRDefault="005163F0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5163F0" w:rsidRPr="00AD4A7B" w:rsidRDefault="005163F0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163F0" w:rsidRPr="00294E7B" w:rsidRDefault="005163F0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021" w:type="dxa"/>
          </w:tcPr>
          <w:p w:rsidR="005163F0" w:rsidRPr="00294E7B" w:rsidRDefault="005163F0" w:rsidP="009120BC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851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  <w:tr w:rsidR="00B53958" w:rsidRPr="00281BC0">
        <w:trPr>
          <w:trHeight w:val="70"/>
        </w:trPr>
        <w:tc>
          <w:tcPr>
            <w:tcW w:w="567" w:type="dxa"/>
            <w:vMerge/>
          </w:tcPr>
          <w:p w:rsidR="00B53958" w:rsidRPr="00281BC0" w:rsidRDefault="00B53958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B53958" w:rsidRPr="00281BC0" w:rsidRDefault="00B53958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B53958" w:rsidRPr="00AD4A7B" w:rsidRDefault="00B53958" w:rsidP="00A1190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102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B53958" w:rsidRPr="00AD4A7B" w:rsidRDefault="00B53958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0</w:t>
            </w:r>
          </w:p>
        </w:tc>
      </w:tr>
      <w:tr w:rsidR="005163F0" w:rsidRPr="00281BC0">
        <w:trPr>
          <w:trHeight w:val="315"/>
        </w:trPr>
        <w:tc>
          <w:tcPr>
            <w:tcW w:w="567" w:type="dxa"/>
            <w:vMerge/>
          </w:tcPr>
          <w:p w:rsidR="005163F0" w:rsidRPr="00281BC0" w:rsidRDefault="005163F0" w:rsidP="00A11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5163F0" w:rsidRPr="00281BC0" w:rsidRDefault="005163F0" w:rsidP="00A11908">
            <w:pPr>
              <w:rPr>
                <w:sz w:val="22"/>
                <w:szCs w:val="22"/>
              </w:rPr>
            </w:pPr>
            <w:r w:rsidRPr="00281BC0">
              <w:rPr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1559" w:type="dxa"/>
            <w:vAlign w:val="center"/>
          </w:tcPr>
          <w:p w:rsidR="005163F0" w:rsidRPr="00AD4A7B" w:rsidRDefault="005163F0" w:rsidP="00A1190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163F0" w:rsidRPr="00AD4A7B" w:rsidRDefault="005163F0" w:rsidP="00A11908">
            <w:pPr>
              <w:jc w:val="center"/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2022-2025</w:t>
            </w:r>
          </w:p>
        </w:tc>
        <w:tc>
          <w:tcPr>
            <w:tcW w:w="3227" w:type="dxa"/>
            <w:vAlign w:val="center"/>
          </w:tcPr>
          <w:p w:rsidR="005163F0" w:rsidRPr="00AD4A7B" w:rsidRDefault="005163F0" w:rsidP="00A11908">
            <w:pPr>
              <w:rPr>
                <w:sz w:val="22"/>
                <w:szCs w:val="22"/>
              </w:rPr>
            </w:pPr>
            <w:r w:rsidRPr="00AD4A7B">
              <w:rPr>
                <w:sz w:val="22"/>
                <w:szCs w:val="22"/>
              </w:rPr>
              <w:t>управление культуры и туризма администрации городского округа г.Бор</w:t>
            </w:r>
          </w:p>
        </w:tc>
        <w:tc>
          <w:tcPr>
            <w:tcW w:w="1559" w:type="dxa"/>
          </w:tcPr>
          <w:p w:rsidR="005163F0" w:rsidRPr="00294E7B" w:rsidRDefault="005163F0" w:rsidP="009120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E7B">
              <w:rPr>
                <w:rFonts w:ascii="Times New Roman" w:hAnsi="Times New Roman" w:cs="Times New Roman"/>
                <w:sz w:val="24"/>
                <w:szCs w:val="24"/>
              </w:rPr>
              <w:t>741,6</w:t>
            </w:r>
          </w:p>
        </w:tc>
        <w:tc>
          <w:tcPr>
            <w:tcW w:w="1021" w:type="dxa"/>
          </w:tcPr>
          <w:p w:rsidR="005163F0" w:rsidRPr="00294E7B" w:rsidRDefault="005163F0" w:rsidP="009120BC">
            <w:pPr>
              <w:jc w:val="center"/>
              <w:rPr>
                <w:sz w:val="24"/>
                <w:szCs w:val="24"/>
              </w:rPr>
            </w:pPr>
            <w:r w:rsidRPr="00294E7B">
              <w:rPr>
                <w:sz w:val="24"/>
                <w:szCs w:val="24"/>
              </w:rPr>
              <w:t>144,7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193,8</w:t>
            </w:r>
          </w:p>
        </w:tc>
        <w:tc>
          <w:tcPr>
            <w:tcW w:w="850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191,7</w:t>
            </w:r>
          </w:p>
        </w:tc>
        <w:tc>
          <w:tcPr>
            <w:tcW w:w="851" w:type="dxa"/>
          </w:tcPr>
          <w:p w:rsidR="005163F0" w:rsidRPr="00294E7B" w:rsidRDefault="005163F0" w:rsidP="009120BC">
            <w:pPr>
              <w:jc w:val="center"/>
              <w:rPr>
                <w:bCs/>
                <w:sz w:val="24"/>
                <w:szCs w:val="24"/>
              </w:rPr>
            </w:pPr>
            <w:r w:rsidRPr="00294E7B">
              <w:rPr>
                <w:bCs/>
                <w:sz w:val="24"/>
                <w:szCs w:val="24"/>
              </w:rPr>
              <w:t>211,4</w:t>
            </w:r>
          </w:p>
        </w:tc>
      </w:tr>
    </w:tbl>
    <w:p w:rsidR="00A01E82" w:rsidRDefault="00A01E8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  <w:sectPr w:rsidR="00A01E82" w:rsidSect="00573A45">
          <w:pgSz w:w="16838" w:h="11906" w:orient="landscape"/>
          <w:pgMar w:top="426" w:right="539" w:bottom="284" w:left="851" w:header="709" w:footer="709" w:gutter="0"/>
          <w:cols w:space="708"/>
          <w:docGrid w:linePitch="360"/>
        </w:sect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  <w:r w:rsidRPr="00281BC0">
        <w:rPr>
          <w:b/>
          <w:bCs/>
          <w:sz w:val="24"/>
          <w:szCs w:val="24"/>
        </w:rPr>
        <w:lastRenderedPageBreak/>
        <w:t>2.5. Индикаторы достижения цели и непосредственные результаты реализации муниципальной Программы.</w:t>
      </w: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  <w:r w:rsidRPr="00281BC0">
        <w:rPr>
          <w:sz w:val="24"/>
          <w:szCs w:val="24"/>
        </w:rPr>
        <w:t xml:space="preserve">Информация о составе и значениях индикаторов и непосредственных результатов приведена в </w:t>
      </w:r>
      <w:hyperlink w:anchor="Par1034" w:history="1">
        <w:r w:rsidRPr="00281BC0">
          <w:rPr>
            <w:sz w:val="24"/>
            <w:szCs w:val="24"/>
          </w:rPr>
          <w:t>таблице 2</w:t>
        </w:r>
      </w:hyperlink>
      <w:r w:rsidRPr="00281BC0">
        <w:rPr>
          <w:sz w:val="24"/>
          <w:szCs w:val="24"/>
        </w:rPr>
        <w:t>.</w:t>
      </w:r>
    </w:p>
    <w:p w:rsidR="00482BC2" w:rsidRPr="00281BC0" w:rsidRDefault="00482BC2" w:rsidP="00482BC2">
      <w:pPr>
        <w:widowControl w:val="0"/>
        <w:adjustRightInd w:val="0"/>
        <w:jc w:val="center"/>
        <w:rPr>
          <w:sz w:val="24"/>
          <w:szCs w:val="24"/>
        </w:rPr>
      </w:pPr>
      <w:r w:rsidRPr="00281BC0">
        <w:rPr>
          <w:sz w:val="24"/>
          <w:szCs w:val="24"/>
        </w:rPr>
        <w:t>Таблица 2. Сведения об индикаторах и непосредственных результатах Программы.</w:t>
      </w:r>
    </w:p>
    <w:tbl>
      <w:tblPr>
        <w:tblpPr w:leftFromText="180" w:rightFromText="180" w:vertAnchor="page" w:horzAnchor="margin" w:tblpY="223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6379"/>
        <w:gridCol w:w="283"/>
        <w:gridCol w:w="1701"/>
        <w:gridCol w:w="1418"/>
        <w:gridCol w:w="1417"/>
        <w:gridCol w:w="1559"/>
        <w:gridCol w:w="1560"/>
      </w:tblGrid>
      <w:tr w:rsidR="00482BC2" w:rsidRPr="00281BC0">
        <w:trPr>
          <w:trHeight w:val="314"/>
          <w:tblHeader/>
        </w:trPr>
        <w:tc>
          <w:tcPr>
            <w:tcW w:w="959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</w:p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Наименование индикатора / непосредственного результата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482BC2" w:rsidRPr="00281BC0" w:rsidRDefault="00482BC2" w:rsidP="00A11908">
            <w:pPr>
              <w:ind w:right="-108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5954" w:type="dxa"/>
            <w:gridSpan w:val="4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Значение индикатора / непосредственного результата</w:t>
            </w:r>
          </w:p>
        </w:tc>
      </w:tr>
      <w:tr w:rsidR="00482BC2" w:rsidRPr="00281BC0">
        <w:trPr>
          <w:trHeight w:val="108"/>
          <w:tblHeader/>
        </w:trPr>
        <w:tc>
          <w:tcPr>
            <w:tcW w:w="959" w:type="dxa"/>
            <w:vMerge/>
            <w:vAlign w:val="center"/>
          </w:tcPr>
          <w:p w:rsidR="00482BC2" w:rsidRPr="00281BC0" w:rsidRDefault="00482BC2" w:rsidP="00A1190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482BC2" w:rsidRPr="00281BC0" w:rsidRDefault="00482BC2" w:rsidP="00A1190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482BC2" w:rsidRPr="00281BC0" w:rsidRDefault="00482BC2" w:rsidP="00A11908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2BC2" w:rsidRPr="00281BC0" w:rsidRDefault="00482BC2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6B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482BC2" w:rsidRPr="00281BC0" w:rsidRDefault="00482BC2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6B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482BC2" w:rsidRPr="00281BC0" w:rsidRDefault="00482BC2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6B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482BC2" w:rsidRPr="00281BC0" w:rsidRDefault="00482BC2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6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82BC2" w:rsidRPr="00281BC0">
        <w:trPr>
          <w:trHeight w:val="70"/>
          <w:tblHeader/>
        </w:trPr>
        <w:tc>
          <w:tcPr>
            <w:tcW w:w="959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7</w:t>
            </w:r>
          </w:p>
        </w:tc>
      </w:tr>
      <w:tr w:rsidR="00482BC2" w:rsidRPr="00281BC0">
        <w:trPr>
          <w:trHeight w:val="352"/>
          <w:tblHeader/>
        </w:trPr>
        <w:tc>
          <w:tcPr>
            <w:tcW w:w="15276" w:type="dxa"/>
            <w:gridSpan w:val="8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Муниципальная программа «Улучшение условий и охраны труда в организациях городского округа г. Бор»</w:t>
            </w:r>
          </w:p>
        </w:tc>
      </w:tr>
      <w:tr w:rsidR="00482BC2" w:rsidRPr="00281BC0">
        <w:trPr>
          <w:trHeight w:val="615"/>
        </w:trPr>
        <w:tc>
          <w:tcPr>
            <w:tcW w:w="15276" w:type="dxa"/>
            <w:gridSpan w:val="8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Подпрограмма 1  Мероприятия в рамках муниципальной программы «Улучшение условий и охраны труда в организациях городского округа г.Бор»</w:t>
            </w:r>
          </w:p>
        </w:tc>
      </w:tr>
      <w:tr w:rsidR="00482BC2" w:rsidRPr="00281BC0">
        <w:trPr>
          <w:trHeight w:val="70"/>
        </w:trPr>
        <w:tc>
          <w:tcPr>
            <w:tcW w:w="959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482BC2" w:rsidRPr="00281BC0" w:rsidRDefault="00482BC2" w:rsidP="00A11908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Индикаторы:</w:t>
            </w:r>
          </w:p>
        </w:tc>
        <w:tc>
          <w:tcPr>
            <w:tcW w:w="1701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2BC2" w:rsidRPr="00281BC0" w:rsidRDefault="00482BC2" w:rsidP="00A11908">
            <w:pPr>
              <w:jc w:val="center"/>
              <w:rPr>
                <w:sz w:val="24"/>
                <w:szCs w:val="24"/>
              </w:rPr>
            </w:pPr>
          </w:p>
        </w:tc>
      </w:tr>
      <w:tr w:rsidR="008D6BAC" w:rsidRPr="00281BC0">
        <w:trPr>
          <w:trHeight w:val="315"/>
        </w:trPr>
        <w:tc>
          <w:tcPr>
            <w:tcW w:w="959" w:type="dxa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 1.1</w:t>
            </w:r>
          </w:p>
        </w:tc>
        <w:tc>
          <w:tcPr>
            <w:tcW w:w="6662" w:type="dxa"/>
            <w:gridSpan w:val="2"/>
          </w:tcPr>
          <w:p w:rsidR="008D6BAC" w:rsidRPr="00281BC0" w:rsidRDefault="008D6BAC" w:rsidP="008D6B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Доля  пострадавших в результате несчастных случаев на производстве в расчете на 1000 работающих.</w:t>
            </w:r>
          </w:p>
        </w:tc>
        <w:tc>
          <w:tcPr>
            <w:tcW w:w="1701" w:type="dxa"/>
            <w:vAlign w:val="center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чел./1000 чел.</w:t>
            </w:r>
          </w:p>
        </w:tc>
        <w:tc>
          <w:tcPr>
            <w:tcW w:w="1418" w:type="dxa"/>
            <w:vAlign w:val="center"/>
          </w:tcPr>
          <w:p w:rsidR="008D6BAC" w:rsidRPr="00281BC0" w:rsidRDefault="008D6BAC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417" w:type="dxa"/>
            <w:vAlign w:val="center"/>
          </w:tcPr>
          <w:p w:rsidR="008D6BAC" w:rsidRPr="00281BC0" w:rsidRDefault="008D6BAC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559" w:type="dxa"/>
            <w:vAlign w:val="center"/>
          </w:tcPr>
          <w:p w:rsidR="008D6BAC" w:rsidRPr="00281BC0" w:rsidRDefault="008D6BAC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560" w:type="dxa"/>
            <w:vAlign w:val="center"/>
          </w:tcPr>
          <w:p w:rsidR="008D6BAC" w:rsidRPr="00281BC0" w:rsidRDefault="008D6BAC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D6BAC" w:rsidRPr="00281BC0">
        <w:trPr>
          <w:trHeight w:val="315"/>
        </w:trPr>
        <w:tc>
          <w:tcPr>
            <w:tcW w:w="959" w:type="dxa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И 1.2</w:t>
            </w:r>
          </w:p>
        </w:tc>
        <w:tc>
          <w:tcPr>
            <w:tcW w:w="6662" w:type="dxa"/>
            <w:gridSpan w:val="2"/>
          </w:tcPr>
          <w:p w:rsidR="008D6BAC" w:rsidRPr="00281BC0" w:rsidRDefault="008D6BAC" w:rsidP="008D6B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Рост численности руководителей и специалистов, прошедших обучение и проверку  знаний требований охраны труда, от общего числа руководителей и специалистов организаций городского округа г.Бор на 0,1% ежегодно</w:t>
            </w:r>
          </w:p>
        </w:tc>
        <w:tc>
          <w:tcPr>
            <w:tcW w:w="1701" w:type="dxa"/>
            <w:vAlign w:val="center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8D6BAC" w:rsidRPr="00281BC0" w:rsidRDefault="008D6BAC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417" w:type="dxa"/>
            <w:vAlign w:val="center"/>
          </w:tcPr>
          <w:p w:rsidR="008D6BAC" w:rsidRPr="00281BC0" w:rsidRDefault="008D6BAC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559" w:type="dxa"/>
            <w:vAlign w:val="center"/>
          </w:tcPr>
          <w:p w:rsidR="008D6BAC" w:rsidRPr="00281BC0" w:rsidRDefault="008D6BAC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91,1</w:t>
            </w:r>
          </w:p>
        </w:tc>
        <w:tc>
          <w:tcPr>
            <w:tcW w:w="1560" w:type="dxa"/>
            <w:vAlign w:val="center"/>
          </w:tcPr>
          <w:p w:rsidR="008D6BAC" w:rsidRPr="00281BC0" w:rsidRDefault="008D6BAC" w:rsidP="008D6B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</w:tr>
      <w:tr w:rsidR="008D6BAC" w:rsidRPr="00281BC0">
        <w:trPr>
          <w:trHeight w:val="70"/>
        </w:trPr>
        <w:tc>
          <w:tcPr>
            <w:tcW w:w="15276" w:type="dxa"/>
            <w:gridSpan w:val="8"/>
            <w:vAlign w:val="center"/>
          </w:tcPr>
          <w:p w:rsidR="008D6BAC" w:rsidRPr="00281BC0" w:rsidRDefault="008D6BAC" w:rsidP="008D6BAC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Основное мероприятие 1.1</w:t>
            </w:r>
            <w:r w:rsidRPr="00281BC0">
              <w:rPr>
                <w:b/>
                <w:bCs/>
                <w:sz w:val="24"/>
                <w:szCs w:val="24"/>
              </w:rPr>
              <w:t xml:space="preserve">  </w:t>
            </w:r>
            <w:r w:rsidRPr="00281BC0">
              <w:rPr>
                <w:sz w:val="24"/>
                <w:szCs w:val="24"/>
              </w:rPr>
              <w:t>Улучшение условий и охраны труда</w:t>
            </w:r>
          </w:p>
        </w:tc>
      </w:tr>
      <w:tr w:rsidR="008D6BAC" w:rsidRPr="00281BC0">
        <w:trPr>
          <w:trHeight w:val="70"/>
        </w:trPr>
        <w:tc>
          <w:tcPr>
            <w:tcW w:w="959" w:type="dxa"/>
            <w:vAlign w:val="center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8D6BAC" w:rsidRPr="00281BC0" w:rsidRDefault="008D6BAC" w:rsidP="008D6BAC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7655" w:type="dxa"/>
            <w:gridSpan w:val="5"/>
            <w:vAlign w:val="center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</w:p>
        </w:tc>
      </w:tr>
      <w:tr w:rsidR="008D6BAC" w:rsidRPr="00281BC0">
        <w:trPr>
          <w:trHeight w:val="70"/>
        </w:trPr>
        <w:tc>
          <w:tcPr>
            <w:tcW w:w="959" w:type="dxa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Р 1.1.1</w:t>
            </w:r>
          </w:p>
        </w:tc>
        <w:tc>
          <w:tcPr>
            <w:tcW w:w="6662" w:type="dxa"/>
            <w:gridSpan w:val="2"/>
          </w:tcPr>
          <w:p w:rsidR="008D6BAC" w:rsidRPr="00281BC0" w:rsidRDefault="008D6BAC" w:rsidP="008D6BA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BC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мероприятий по охране труда в городском округе г.Бор.</w:t>
            </w:r>
          </w:p>
        </w:tc>
        <w:tc>
          <w:tcPr>
            <w:tcW w:w="1701" w:type="dxa"/>
            <w:vAlign w:val="center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vAlign w:val="center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vAlign w:val="center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410</w:t>
            </w:r>
          </w:p>
        </w:tc>
        <w:tc>
          <w:tcPr>
            <w:tcW w:w="1559" w:type="dxa"/>
            <w:vAlign w:val="center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420</w:t>
            </w:r>
          </w:p>
        </w:tc>
        <w:tc>
          <w:tcPr>
            <w:tcW w:w="1560" w:type="dxa"/>
            <w:vAlign w:val="center"/>
          </w:tcPr>
          <w:p w:rsidR="008D6BAC" w:rsidRPr="00281BC0" w:rsidRDefault="008D6BAC" w:rsidP="008D6BAC">
            <w:pPr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30</w:t>
            </w:r>
          </w:p>
        </w:tc>
      </w:tr>
    </w:tbl>
    <w:p w:rsidR="00482BC2" w:rsidRPr="00281BC0" w:rsidRDefault="00482BC2" w:rsidP="00482BC2">
      <w:pPr>
        <w:rPr>
          <w:sz w:val="16"/>
          <w:szCs w:val="16"/>
        </w:rPr>
      </w:pPr>
    </w:p>
    <w:p w:rsidR="00482BC2" w:rsidRPr="00281BC0" w:rsidRDefault="00482BC2" w:rsidP="00482BC2">
      <w:pPr>
        <w:widowControl w:val="0"/>
        <w:adjustRightInd w:val="0"/>
        <w:ind w:firstLine="540"/>
        <w:rPr>
          <w:b/>
          <w:bCs/>
          <w:sz w:val="24"/>
          <w:szCs w:val="24"/>
        </w:rPr>
      </w:pPr>
      <w:bookmarkStart w:id="4" w:name="Par348"/>
      <w:bookmarkStart w:id="5" w:name="Par396"/>
      <w:bookmarkEnd w:id="4"/>
      <w:bookmarkEnd w:id="5"/>
      <w:r w:rsidRPr="00281BC0">
        <w:rPr>
          <w:b/>
          <w:bCs/>
          <w:sz w:val="24"/>
          <w:szCs w:val="24"/>
        </w:rPr>
        <w:t>2.6. Меры правового регулирования Программы.</w:t>
      </w:r>
    </w:p>
    <w:p w:rsidR="00482BC2" w:rsidRPr="00281BC0" w:rsidRDefault="00482BC2" w:rsidP="00482BC2">
      <w:pPr>
        <w:widowControl w:val="0"/>
        <w:adjustRightInd w:val="0"/>
        <w:jc w:val="center"/>
        <w:rPr>
          <w:sz w:val="24"/>
          <w:szCs w:val="24"/>
        </w:rPr>
      </w:pPr>
      <w:r w:rsidRPr="00281BC0">
        <w:rPr>
          <w:sz w:val="24"/>
          <w:szCs w:val="24"/>
        </w:rPr>
        <w:t>Таблица 3. Сведения об основных мерах правового регулирования</w:t>
      </w:r>
    </w:p>
    <w:tbl>
      <w:tblPr>
        <w:tblW w:w="15243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47"/>
        <w:gridCol w:w="4148"/>
        <w:gridCol w:w="3969"/>
        <w:gridCol w:w="6379"/>
      </w:tblGrid>
      <w:tr w:rsidR="00482BC2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№ п/п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Вид, номер, наименование правового акта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Основные положения правового акта (суть, кратко)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Ответственный исполнитель и соисполнители</w:t>
            </w:r>
          </w:p>
        </w:tc>
      </w:tr>
      <w:tr w:rsidR="00482BC2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4</w:t>
            </w:r>
          </w:p>
        </w:tc>
      </w:tr>
      <w:tr w:rsidR="00482BC2" w:rsidRPr="00281BC0">
        <w:trPr>
          <w:tblCellSpacing w:w="5" w:type="nil"/>
        </w:trPr>
        <w:tc>
          <w:tcPr>
            <w:tcW w:w="1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Муниципальная программа «Улучшение условий и охраны труда в организациях городского округа г. Бор»</w:t>
            </w:r>
          </w:p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</w:tr>
      <w:tr w:rsidR="00482BC2" w:rsidRPr="00281BC0">
        <w:trPr>
          <w:tblCellSpacing w:w="5" w:type="nil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>1.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Закон Нижегородской области от 03.02.2010   № 9 –З  «Об охране труда в Нижегородской области»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Регулирование отношений в сфере охраны труда в Нижегородской области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C2" w:rsidRPr="00281BC0" w:rsidRDefault="00482BC2" w:rsidP="00A11908">
            <w:pPr>
              <w:widowControl w:val="0"/>
              <w:adjustRightInd w:val="0"/>
              <w:rPr>
                <w:sz w:val="24"/>
                <w:szCs w:val="24"/>
              </w:rPr>
            </w:pPr>
            <w:r w:rsidRPr="00281BC0">
              <w:rPr>
                <w:sz w:val="24"/>
                <w:szCs w:val="24"/>
              </w:rPr>
              <w:t xml:space="preserve">Администрация городского округа г.Бор (отдел экономики и инвестиций), управление культуры и туризма администрации городского округа г.Бор </w:t>
            </w:r>
          </w:p>
        </w:tc>
      </w:tr>
    </w:tbl>
    <w:p w:rsidR="004860D1" w:rsidRPr="005924E4" w:rsidRDefault="00A01E82" w:rsidP="00482BC2">
      <w:pPr>
        <w:pStyle w:val="ConsPlusNormal"/>
        <w:jc w:val="center"/>
      </w:pPr>
      <w:r>
        <w:t>______________________________________________</w:t>
      </w:r>
    </w:p>
    <w:sectPr w:rsidR="004860D1" w:rsidRPr="005924E4" w:rsidSect="00573A45">
      <w:pgSz w:w="16838" w:h="11906" w:orient="landscape"/>
      <w:pgMar w:top="426" w:right="539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5DE" w:rsidRDefault="00FC15DE">
      <w:r>
        <w:separator/>
      </w:r>
    </w:p>
  </w:endnote>
  <w:endnote w:type="continuationSeparator" w:id="1">
    <w:p w:rsidR="00FC15DE" w:rsidRDefault="00FC1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CB20EC">
    <w:pPr>
      <w:pStyle w:val="af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F7B23" w:rsidRDefault="002F7B23" w:rsidP="00CB20EC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5DE" w:rsidRDefault="00FC15DE">
      <w:r>
        <w:separator/>
      </w:r>
    </w:p>
  </w:footnote>
  <w:footnote w:type="continuationSeparator" w:id="1">
    <w:p w:rsidR="00FC15DE" w:rsidRDefault="00FC1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A01E8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F7B23" w:rsidRDefault="002F7B23" w:rsidP="00CB20EC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7B23" w:rsidRDefault="002F7B23" w:rsidP="00A01E82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20945">
      <w:rPr>
        <w:rStyle w:val="ae"/>
        <w:noProof/>
      </w:rPr>
      <w:t>2</w:t>
    </w:r>
    <w:r>
      <w:rPr>
        <w:rStyle w:val="ae"/>
      </w:rPr>
      <w:fldChar w:fldCharType="end"/>
    </w:r>
  </w:p>
  <w:p w:rsidR="002F7B23" w:rsidRDefault="002F7B23" w:rsidP="00CB20EC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1517"/>
    <w:multiLevelType w:val="hybridMultilevel"/>
    <w:tmpl w:val="A802D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66DF9"/>
    <w:multiLevelType w:val="hybridMultilevel"/>
    <w:tmpl w:val="961E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0540"/>
    <w:multiLevelType w:val="hybridMultilevel"/>
    <w:tmpl w:val="F3DA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700C7"/>
    <w:multiLevelType w:val="hybridMultilevel"/>
    <w:tmpl w:val="BD24A518"/>
    <w:lvl w:ilvl="0" w:tplc="018E0D7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07D2"/>
    <w:rsid w:val="00002FDF"/>
    <w:rsid w:val="000108A9"/>
    <w:rsid w:val="00017C50"/>
    <w:rsid w:val="000313CD"/>
    <w:rsid w:val="00040B76"/>
    <w:rsid w:val="00041655"/>
    <w:rsid w:val="00046990"/>
    <w:rsid w:val="00051C52"/>
    <w:rsid w:val="000674B4"/>
    <w:rsid w:val="000879C7"/>
    <w:rsid w:val="000A06F8"/>
    <w:rsid w:val="000A5851"/>
    <w:rsid w:val="000A73BD"/>
    <w:rsid w:val="000D25D1"/>
    <w:rsid w:val="000D656A"/>
    <w:rsid w:val="000E2217"/>
    <w:rsid w:val="00101172"/>
    <w:rsid w:val="00104F69"/>
    <w:rsid w:val="0010629E"/>
    <w:rsid w:val="00115165"/>
    <w:rsid w:val="001179F5"/>
    <w:rsid w:val="0012795D"/>
    <w:rsid w:val="0013032A"/>
    <w:rsid w:val="00141F62"/>
    <w:rsid w:val="001433EC"/>
    <w:rsid w:val="00155275"/>
    <w:rsid w:val="00155683"/>
    <w:rsid w:val="00155A0E"/>
    <w:rsid w:val="00163FE0"/>
    <w:rsid w:val="00170FEA"/>
    <w:rsid w:val="00174C15"/>
    <w:rsid w:val="00176D2F"/>
    <w:rsid w:val="00192371"/>
    <w:rsid w:val="001A1978"/>
    <w:rsid w:val="001A2ED0"/>
    <w:rsid w:val="001A3894"/>
    <w:rsid w:val="001A5036"/>
    <w:rsid w:val="001A7014"/>
    <w:rsid w:val="001C5B26"/>
    <w:rsid w:val="001C7D67"/>
    <w:rsid w:val="001F5052"/>
    <w:rsid w:val="00203DDB"/>
    <w:rsid w:val="00204ADF"/>
    <w:rsid w:val="0022393C"/>
    <w:rsid w:val="00237502"/>
    <w:rsid w:val="0025611F"/>
    <w:rsid w:val="002723BA"/>
    <w:rsid w:val="00273071"/>
    <w:rsid w:val="002826EF"/>
    <w:rsid w:val="00294E7B"/>
    <w:rsid w:val="0029732F"/>
    <w:rsid w:val="002A37CB"/>
    <w:rsid w:val="002B6D97"/>
    <w:rsid w:val="002D0807"/>
    <w:rsid w:val="002E6B83"/>
    <w:rsid w:val="002F4F85"/>
    <w:rsid w:val="002F65AF"/>
    <w:rsid w:val="002F7B23"/>
    <w:rsid w:val="003026D6"/>
    <w:rsid w:val="003112D6"/>
    <w:rsid w:val="00312830"/>
    <w:rsid w:val="0032396D"/>
    <w:rsid w:val="0033176A"/>
    <w:rsid w:val="00345385"/>
    <w:rsid w:val="00354287"/>
    <w:rsid w:val="00383FAD"/>
    <w:rsid w:val="00385337"/>
    <w:rsid w:val="00396816"/>
    <w:rsid w:val="003A008F"/>
    <w:rsid w:val="003A10BF"/>
    <w:rsid w:val="003A4E9D"/>
    <w:rsid w:val="003B1AAB"/>
    <w:rsid w:val="003C3146"/>
    <w:rsid w:val="003C396E"/>
    <w:rsid w:val="003F32DF"/>
    <w:rsid w:val="00411A8D"/>
    <w:rsid w:val="004149FB"/>
    <w:rsid w:val="00423326"/>
    <w:rsid w:val="0044355F"/>
    <w:rsid w:val="00450C0A"/>
    <w:rsid w:val="00455A42"/>
    <w:rsid w:val="00457C77"/>
    <w:rsid w:val="0046074C"/>
    <w:rsid w:val="0046243B"/>
    <w:rsid w:val="00482BC2"/>
    <w:rsid w:val="00485F05"/>
    <w:rsid w:val="004860D1"/>
    <w:rsid w:val="00490891"/>
    <w:rsid w:val="0049492A"/>
    <w:rsid w:val="004A0638"/>
    <w:rsid w:val="004A0A40"/>
    <w:rsid w:val="004C3E83"/>
    <w:rsid w:val="004D2186"/>
    <w:rsid w:val="004D5961"/>
    <w:rsid w:val="004E69D0"/>
    <w:rsid w:val="004F2EAF"/>
    <w:rsid w:val="004F60C2"/>
    <w:rsid w:val="005035BF"/>
    <w:rsid w:val="005045FB"/>
    <w:rsid w:val="005048F5"/>
    <w:rsid w:val="00504FF7"/>
    <w:rsid w:val="005163F0"/>
    <w:rsid w:val="0052157D"/>
    <w:rsid w:val="0052266D"/>
    <w:rsid w:val="005233E9"/>
    <w:rsid w:val="005309B4"/>
    <w:rsid w:val="00540B91"/>
    <w:rsid w:val="00544120"/>
    <w:rsid w:val="00545EBB"/>
    <w:rsid w:val="00561717"/>
    <w:rsid w:val="00562F6E"/>
    <w:rsid w:val="00572598"/>
    <w:rsid w:val="00573A45"/>
    <w:rsid w:val="0057423A"/>
    <w:rsid w:val="0057607E"/>
    <w:rsid w:val="005954FD"/>
    <w:rsid w:val="005B786C"/>
    <w:rsid w:val="005C6D14"/>
    <w:rsid w:val="005C7D72"/>
    <w:rsid w:val="005D2AB7"/>
    <w:rsid w:val="005E5665"/>
    <w:rsid w:val="005F0714"/>
    <w:rsid w:val="006036A2"/>
    <w:rsid w:val="0061653E"/>
    <w:rsid w:val="0062752F"/>
    <w:rsid w:val="00645352"/>
    <w:rsid w:val="00653538"/>
    <w:rsid w:val="00654819"/>
    <w:rsid w:val="0067782A"/>
    <w:rsid w:val="0069024D"/>
    <w:rsid w:val="006B734E"/>
    <w:rsid w:val="006D291E"/>
    <w:rsid w:val="006D7049"/>
    <w:rsid w:val="006F2C09"/>
    <w:rsid w:val="00724D51"/>
    <w:rsid w:val="00725508"/>
    <w:rsid w:val="00726C89"/>
    <w:rsid w:val="0072709D"/>
    <w:rsid w:val="007410D7"/>
    <w:rsid w:val="007462C4"/>
    <w:rsid w:val="00746EE5"/>
    <w:rsid w:val="00770880"/>
    <w:rsid w:val="0078504E"/>
    <w:rsid w:val="0078545E"/>
    <w:rsid w:val="00792C96"/>
    <w:rsid w:val="0079641C"/>
    <w:rsid w:val="007A059B"/>
    <w:rsid w:val="007A2601"/>
    <w:rsid w:val="007B33E9"/>
    <w:rsid w:val="007C028B"/>
    <w:rsid w:val="007C060D"/>
    <w:rsid w:val="007C6184"/>
    <w:rsid w:val="007D7A8A"/>
    <w:rsid w:val="007F0625"/>
    <w:rsid w:val="0080040D"/>
    <w:rsid w:val="008017AB"/>
    <w:rsid w:val="0080188A"/>
    <w:rsid w:val="00811F08"/>
    <w:rsid w:val="00812A44"/>
    <w:rsid w:val="00813645"/>
    <w:rsid w:val="00816C80"/>
    <w:rsid w:val="00826FAC"/>
    <w:rsid w:val="00834E47"/>
    <w:rsid w:val="00835161"/>
    <w:rsid w:val="0085143C"/>
    <w:rsid w:val="00865DD1"/>
    <w:rsid w:val="008713F7"/>
    <w:rsid w:val="00876658"/>
    <w:rsid w:val="00885ED2"/>
    <w:rsid w:val="00890C69"/>
    <w:rsid w:val="008B0A92"/>
    <w:rsid w:val="008B485E"/>
    <w:rsid w:val="008C0751"/>
    <w:rsid w:val="008C788E"/>
    <w:rsid w:val="008D6634"/>
    <w:rsid w:val="008D6BAC"/>
    <w:rsid w:val="008F0CF6"/>
    <w:rsid w:val="008F0FCE"/>
    <w:rsid w:val="008F6B49"/>
    <w:rsid w:val="009120BC"/>
    <w:rsid w:val="00921559"/>
    <w:rsid w:val="00922213"/>
    <w:rsid w:val="009259DA"/>
    <w:rsid w:val="00934C80"/>
    <w:rsid w:val="00937ECB"/>
    <w:rsid w:val="00941149"/>
    <w:rsid w:val="0096090A"/>
    <w:rsid w:val="009717F2"/>
    <w:rsid w:val="00990746"/>
    <w:rsid w:val="0099405B"/>
    <w:rsid w:val="00997537"/>
    <w:rsid w:val="00997E85"/>
    <w:rsid w:val="009A2CEA"/>
    <w:rsid w:val="009B1237"/>
    <w:rsid w:val="009B4D74"/>
    <w:rsid w:val="009B5B35"/>
    <w:rsid w:val="009B7768"/>
    <w:rsid w:val="009B7932"/>
    <w:rsid w:val="009C7087"/>
    <w:rsid w:val="009D02AA"/>
    <w:rsid w:val="009D6869"/>
    <w:rsid w:val="009E18BB"/>
    <w:rsid w:val="00A00033"/>
    <w:rsid w:val="00A01E82"/>
    <w:rsid w:val="00A024AC"/>
    <w:rsid w:val="00A0294E"/>
    <w:rsid w:val="00A11908"/>
    <w:rsid w:val="00A14198"/>
    <w:rsid w:val="00A26C30"/>
    <w:rsid w:val="00A3262A"/>
    <w:rsid w:val="00A50E72"/>
    <w:rsid w:val="00A53BC8"/>
    <w:rsid w:val="00A56969"/>
    <w:rsid w:val="00A578E2"/>
    <w:rsid w:val="00A75DCA"/>
    <w:rsid w:val="00A76CFB"/>
    <w:rsid w:val="00A875D8"/>
    <w:rsid w:val="00A96894"/>
    <w:rsid w:val="00AA41AA"/>
    <w:rsid w:val="00AB0D4D"/>
    <w:rsid w:val="00AD18AB"/>
    <w:rsid w:val="00AD3BFE"/>
    <w:rsid w:val="00AD4A7B"/>
    <w:rsid w:val="00AD4F01"/>
    <w:rsid w:val="00AE355E"/>
    <w:rsid w:val="00B20945"/>
    <w:rsid w:val="00B26135"/>
    <w:rsid w:val="00B27EAE"/>
    <w:rsid w:val="00B30694"/>
    <w:rsid w:val="00B3129A"/>
    <w:rsid w:val="00B35E17"/>
    <w:rsid w:val="00B507CC"/>
    <w:rsid w:val="00B51331"/>
    <w:rsid w:val="00B53958"/>
    <w:rsid w:val="00B6635F"/>
    <w:rsid w:val="00B667E7"/>
    <w:rsid w:val="00B7098C"/>
    <w:rsid w:val="00B801D7"/>
    <w:rsid w:val="00B83895"/>
    <w:rsid w:val="00B83C26"/>
    <w:rsid w:val="00B92DFE"/>
    <w:rsid w:val="00B93B04"/>
    <w:rsid w:val="00BA16DE"/>
    <w:rsid w:val="00BA184D"/>
    <w:rsid w:val="00BA1CCE"/>
    <w:rsid w:val="00BA2E9F"/>
    <w:rsid w:val="00BA317D"/>
    <w:rsid w:val="00BA70DB"/>
    <w:rsid w:val="00BB5045"/>
    <w:rsid w:val="00BB71C8"/>
    <w:rsid w:val="00BC08EF"/>
    <w:rsid w:val="00BC36FD"/>
    <w:rsid w:val="00BE096E"/>
    <w:rsid w:val="00BE1064"/>
    <w:rsid w:val="00BF70C6"/>
    <w:rsid w:val="00C03DF9"/>
    <w:rsid w:val="00C04C0A"/>
    <w:rsid w:val="00C06862"/>
    <w:rsid w:val="00C1576F"/>
    <w:rsid w:val="00C17D19"/>
    <w:rsid w:val="00C2195A"/>
    <w:rsid w:val="00C224BA"/>
    <w:rsid w:val="00C42BC0"/>
    <w:rsid w:val="00C44828"/>
    <w:rsid w:val="00C61D67"/>
    <w:rsid w:val="00C65F08"/>
    <w:rsid w:val="00C7249C"/>
    <w:rsid w:val="00C76929"/>
    <w:rsid w:val="00C8529C"/>
    <w:rsid w:val="00CA4F49"/>
    <w:rsid w:val="00CA69C3"/>
    <w:rsid w:val="00CA77AB"/>
    <w:rsid w:val="00CB165C"/>
    <w:rsid w:val="00CB20EC"/>
    <w:rsid w:val="00CB7AC0"/>
    <w:rsid w:val="00CC1426"/>
    <w:rsid w:val="00CE32E4"/>
    <w:rsid w:val="00CE51E7"/>
    <w:rsid w:val="00CE6840"/>
    <w:rsid w:val="00CF67ED"/>
    <w:rsid w:val="00D038BA"/>
    <w:rsid w:val="00D14B6F"/>
    <w:rsid w:val="00D233DA"/>
    <w:rsid w:val="00D2689E"/>
    <w:rsid w:val="00D333ED"/>
    <w:rsid w:val="00D46740"/>
    <w:rsid w:val="00D52694"/>
    <w:rsid w:val="00D52BAB"/>
    <w:rsid w:val="00D5300F"/>
    <w:rsid w:val="00D53687"/>
    <w:rsid w:val="00D53F2D"/>
    <w:rsid w:val="00D653E2"/>
    <w:rsid w:val="00D73182"/>
    <w:rsid w:val="00D8408E"/>
    <w:rsid w:val="00DA3703"/>
    <w:rsid w:val="00E01C70"/>
    <w:rsid w:val="00E04A97"/>
    <w:rsid w:val="00E17CD9"/>
    <w:rsid w:val="00E2594B"/>
    <w:rsid w:val="00E336C5"/>
    <w:rsid w:val="00E46522"/>
    <w:rsid w:val="00E47DED"/>
    <w:rsid w:val="00E50545"/>
    <w:rsid w:val="00E554E8"/>
    <w:rsid w:val="00E57465"/>
    <w:rsid w:val="00E6465D"/>
    <w:rsid w:val="00E836AE"/>
    <w:rsid w:val="00E86763"/>
    <w:rsid w:val="00E97FED"/>
    <w:rsid w:val="00EA2096"/>
    <w:rsid w:val="00EB7E31"/>
    <w:rsid w:val="00EC2320"/>
    <w:rsid w:val="00EC4824"/>
    <w:rsid w:val="00EE3D7F"/>
    <w:rsid w:val="00EE7436"/>
    <w:rsid w:val="00F04A73"/>
    <w:rsid w:val="00F1498B"/>
    <w:rsid w:val="00F2322B"/>
    <w:rsid w:val="00F32439"/>
    <w:rsid w:val="00F33A03"/>
    <w:rsid w:val="00F35C8F"/>
    <w:rsid w:val="00F4141D"/>
    <w:rsid w:val="00F55B88"/>
    <w:rsid w:val="00F609D6"/>
    <w:rsid w:val="00F72CB7"/>
    <w:rsid w:val="00F7797F"/>
    <w:rsid w:val="00F82665"/>
    <w:rsid w:val="00F8289D"/>
    <w:rsid w:val="00F90A5F"/>
    <w:rsid w:val="00FA6042"/>
    <w:rsid w:val="00FA7BEA"/>
    <w:rsid w:val="00FB6ECF"/>
    <w:rsid w:val="00FC15DE"/>
    <w:rsid w:val="00FE0643"/>
    <w:rsid w:val="00FE0F33"/>
    <w:rsid w:val="00FE2EE4"/>
    <w:rsid w:val="00FF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  <w:lang/>
    </w:rPr>
  </w:style>
  <w:style w:type="character" w:customStyle="1" w:styleId="a8">
    <w:name w:val="Основной текст Знак"/>
    <w:link w:val="a7"/>
    <w:uiPriority w:val="99"/>
    <w:locked/>
    <w:rsid w:val="00E836AE"/>
    <w:rPr>
      <w:rFonts w:cs="Times New Roman"/>
      <w:sz w:val="28"/>
      <w:szCs w:val="28"/>
    </w:rPr>
  </w:style>
  <w:style w:type="paragraph" w:customStyle="1" w:styleId="Char">
    <w:name w:val="Char Знак"/>
    <w:basedOn w:val="a"/>
    <w:rsid w:val="007C060D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9">
    <w:name w:val="Hyperlink"/>
    <w:unhideWhenUsed/>
    <w:rsid w:val="002D0807"/>
    <w:rPr>
      <w:color w:val="0000FF"/>
      <w:u w:val="single"/>
    </w:rPr>
  </w:style>
  <w:style w:type="paragraph" w:customStyle="1" w:styleId="Heading">
    <w:name w:val="Heading"/>
    <w:rsid w:val="002F4F8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rsid w:val="00A578E2"/>
    <w:pPr>
      <w:spacing w:after="120" w:line="480" w:lineRule="auto"/>
    </w:pPr>
  </w:style>
  <w:style w:type="paragraph" w:customStyle="1" w:styleId="aa">
    <w:name w:val="Стиль"/>
    <w:uiPriority w:val="99"/>
    <w:rsid w:val="004860D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99"/>
    <w:qFormat/>
    <w:rsid w:val="004860D1"/>
    <w:pPr>
      <w:ind w:left="72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semiHidden/>
    <w:rsid w:val="002F7B23"/>
    <w:pPr>
      <w:tabs>
        <w:tab w:val="center" w:pos="4677"/>
        <w:tab w:val="right" w:pos="9355"/>
      </w:tabs>
      <w:autoSpaceDE/>
      <w:autoSpaceDN/>
    </w:pPr>
    <w:rPr>
      <w:rFonts w:ascii="Arial" w:hAnsi="Arial" w:cs="Arial"/>
      <w:sz w:val="24"/>
      <w:szCs w:val="24"/>
    </w:rPr>
  </w:style>
  <w:style w:type="character" w:customStyle="1" w:styleId="ad">
    <w:name w:val="Верхний колонтитул Знак"/>
    <w:basedOn w:val="a0"/>
    <w:link w:val="ac"/>
    <w:semiHidden/>
    <w:rsid w:val="002F7B23"/>
    <w:rPr>
      <w:rFonts w:ascii="Arial" w:hAnsi="Arial" w:cs="Arial"/>
      <w:sz w:val="24"/>
      <w:szCs w:val="24"/>
    </w:rPr>
  </w:style>
  <w:style w:type="character" w:styleId="ae">
    <w:name w:val="page number"/>
    <w:basedOn w:val="a0"/>
    <w:semiHidden/>
    <w:rsid w:val="002F7B23"/>
  </w:style>
  <w:style w:type="paragraph" w:styleId="af">
    <w:name w:val="footer"/>
    <w:basedOn w:val="a"/>
    <w:link w:val="af0"/>
    <w:semiHidden/>
    <w:rsid w:val="002F7B23"/>
    <w:pPr>
      <w:tabs>
        <w:tab w:val="center" w:pos="4677"/>
        <w:tab w:val="right" w:pos="9355"/>
      </w:tabs>
      <w:autoSpaceDE/>
      <w:autoSpaceDN/>
    </w:pPr>
    <w:rPr>
      <w:rFonts w:ascii="Arial" w:hAnsi="Arial" w:cs="Arial"/>
      <w:sz w:val="24"/>
      <w:szCs w:val="24"/>
    </w:rPr>
  </w:style>
  <w:style w:type="character" w:customStyle="1" w:styleId="af0">
    <w:name w:val="Нижний колонтитул Знак"/>
    <w:basedOn w:val="a0"/>
    <w:link w:val="af"/>
    <w:semiHidden/>
    <w:rsid w:val="002F7B23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1</TotalTime>
  <Pages>9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16332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Par1034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Екатерина</dc:creator>
  <cp:lastModifiedBy>Пользователь Windows</cp:lastModifiedBy>
  <cp:revision>2</cp:revision>
  <cp:lastPrinted>2022-12-27T10:28:00Z</cp:lastPrinted>
  <dcterms:created xsi:type="dcterms:W3CDTF">2022-12-28T05:18:00Z</dcterms:created>
  <dcterms:modified xsi:type="dcterms:W3CDTF">2022-12-28T05:18:00Z</dcterms:modified>
</cp:coreProperties>
</file>