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37" w:rsidRPr="00BD73DF" w:rsidRDefault="00D22537" w:rsidP="00BD73DF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BD73DF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D22537" w:rsidRPr="00BD73DF" w:rsidRDefault="00D22537" w:rsidP="00BD73DF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BD73DF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D22537" w:rsidRPr="007E52F6" w:rsidRDefault="00D22537" w:rsidP="00BD73DF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Pr="007E52F6" w:rsidRDefault="00D22537" w:rsidP="00BD73D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E52F6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D22537" w:rsidRPr="00BD73DF" w:rsidRDefault="00D22537" w:rsidP="00BD73D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854"/>
      </w:tblGrid>
      <w:tr w:rsidR="00D22537" w:rsidRPr="005C4E3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22537" w:rsidRPr="007E52F6" w:rsidRDefault="00D22537" w:rsidP="00BD73DF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30.12.2022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22537" w:rsidRPr="00BD73DF" w:rsidRDefault="00D22537" w:rsidP="00BD73DF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7045</w:t>
            </w:r>
          </w:p>
        </w:tc>
      </w:tr>
    </w:tbl>
    <w:p w:rsidR="00D22537" w:rsidRPr="00BD73DF" w:rsidRDefault="00D22537" w:rsidP="00BD73DF">
      <w:pPr>
        <w:widowControl w:val="0"/>
        <w:shd w:val="clear" w:color="auto" w:fill="FFFFFF"/>
        <w:autoSpaceDE w:val="0"/>
        <w:autoSpaceDN w:val="0"/>
        <w:adjustRightInd w:val="0"/>
        <w:spacing w:before="226"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 изменении в 20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23</w:t>
      </w:r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году в одностороннем порядке размера арендной платы за пользование имуществом, находящимся в муниципальной собственности городского округа </w:t>
      </w:r>
      <w:proofErr w:type="gramStart"/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г</w:t>
      </w:r>
      <w:proofErr w:type="gramEnd"/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. Бор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Нижегородской области</w:t>
      </w:r>
    </w:p>
    <w:p w:rsidR="00D22537" w:rsidRPr="00BD73DF" w:rsidRDefault="00D22537" w:rsidP="00BD73D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ru-RU"/>
        </w:rPr>
      </w:pPr>
    </w:p>
    <w:p w:rsidR="00D22537" w:rsidRPr="00BD73DF" w:rsidRDefault="00D22537" w:rsidP="007E52F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right="77"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73DF"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  <w:t>В целях обеспечения доходной части местного бюджета,</w:t>
      </w:r>
      <w:r w:rsidRPr="00BD73DF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в соответствии с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Положением о предоставлении муниципального имущества городского округа город Бор Нижегородской области в аренду, утвержденным постановлением администрации городского округа город Бор от 16.08.2011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4170, Постановлением Правительства Нижегородской области от 21.10.2022 № 844 «О прогнозе социально-экономического развития Нижегородской области на среднесрочный период (на 2023 год и плановый период 2024 и 2025 годов) 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принимая во внимание прогнозируемый размер среднегодового индекса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потребительских цен на товары и услуги 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23 год, </w:t>
      </w:r>
      <w:r w:rsidRPr="00BD73DF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администрация городского округа город Бор постановляет: </w:t>
      </w:r>
    </w:p>
    <w:p w:rsidR="00D22537" w:rsidRDefault="00D22537" w:rsidP="007E52F6">
      <w:pPr>
        <w:widowControl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1. Провести с 1 января 20</w:t>
      </w: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года в одностороннем порядке увеличение размера арендной платы по договорам аренды муниципального имущества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Бор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установленным размером среднегодового индекса потребительских цен на товары и услуги на 2023 год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в 1,0</w:t>
      </w:r>
      <w:r>
        <w:rPr>
          <w:rFonts w:ascii="Times New Roman" w:hAnsi="Times New Roman" w:cs="Times New Roman"/>
          <w:sz w:val="28"/>
          <w:szCs w:val="28"/>
          <w:lang w:eastAsia="ru-RU"/>
        </w:rPr>
        <w:t>65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раза.</w:t>
      </w:r>
    </w:p>
    <w:p w:rsidR="00D22537" w:rsidRPr="00BD73DF" w:rsidRDefault="00D22537" w:rsidP="007E52F6">
      <w:pPr>
        <w:widowControl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Департаменту имущественных и земельных отношений администрации городского округа </w:t>
      </w:r>
      <w:proofErr w:type="gramStart"/>
      <w:r w:rsidRPr="00BD73D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D73D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Бор (</w:t>
      </w:r>
      <w:proofErr w:type="spellStart"/>
      <w:r w:rsidRPr="00BD73DF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BD73DF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D22537" w:rsidRPr="00BD73DF" w:rsidRDefault="00D22537" w:rsidP="007E52F6">
      <w:pPr>
        <w:widowControl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2.1. При пересчете арендной платы применять индекс потребительских цен на товары и услуги, указанный в пункте 1 настоящего постановления.</w:t>
      </w:r>
    </w:p>
    <w:p w:rsidR="00D22537" w:rsidRPr="00BD73DF" w:rsidRDefault="00D22537" w:rsidP="007E52F6">
      <w:pPr>
        <w:widowControl w:val="0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2.2. Перерасчет арендной платы по договорам аренды, заключенным в течение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33F5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, и договорам, арендная плата по которым пересмотрена в течение 202</w:t>
      </w:r>
      <w:r w:rsidRPr="00233F5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года,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осуществлять по истечении одного года с момента заключения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(последнего пересчета)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2537" w:rsidRPr="00BD73DF" w:rsidRDefault="00D22537" w:rsidP="007E52F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Бор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обеспечить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6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опубликование настоящего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газете «БОР сегодня»,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размещение на сайте 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D73D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borcity</w:t>
      </w:r>
      <w:proofErr w:type="spell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D73D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537" w:rsidRDefault="00D22537" w:rsidP="001F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Pr="00BD73DF" w:rsidRDefault="00D22537" w:rsidP="001F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Pr="00BD73DF" w:rsidRDefault="00D22537" w:rsidP="00BD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537" w:rsidRPr="00BD73DF" w:rsidRDefault="00D22537" w:rsidP="00BD73D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Ершова Е.И.</w:t>
      </w:r>
    </w:p>
    <w:p w:rsidR="00D22537" w:rsidRDefault="00D22537" w:rsidP="00BD73D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8(83159) </w:t>
      </w:r>
      <w:r w:rsidRPr="00BD73DF">
        <w:rPr>
          <w:rFonts w:ascii="Times New Roman" w:hAnsi="Times New Roman" w:cs="Times New Roman"/>
          <w:sz w:val="20"/>
          <w:szCs w:val="20"/>
          <w:lang w:eastAsia="ru-RU"/>
        </w:rPr>
        <w:t>9-05-25</w:t>
      </w:r>
    </w:p>
    <w:p w:rsidR="00D22537" w:rsidRPr="008020FD" w:rsidRDefault="00D22537" w:rsidP="00802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22537" w:rsidRPr="008020FD" w:rsidSect="007E52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808"/>
    <w:rsid w:val="00065784"/>
    <w:rsid w:val="000E4F59"/>
    <w:rsid w:val="00131634"/>
    <w:rsid w:val="001F4622"/>
    <w:rsid w:val="002211E6"/>
    <w:rsid w:val="00233F56"/>
    <w:rsid w:val="00356A54"/>
    <w:rsid w:val="0036604C"/>
    <w:rsid w:val="00491F67"/>
    <w:rsid w:val="00533A06"/>
    <w:rsid w:val="0056122F"/>
    <w:rsid w:val="005C4E33"/>
    <w:rsid w:val="005D2FB2"/>
    <w:rsid w:val="0068480A"/>
    <w:rsid w:val="006B78E0"/>
    <w:rsid w:val="006F0808"/>
    <w:rsid w:val="007556B6"/>
    <w:rsid w:val="007E0448"/>
    <w:rsid w:val="007E52F6"/>
    <w:rsid w:val="008020FD"/>
    <w:rsid w:val="008060A1"/>
    <w:rsid w:val="00814198"/>
    <w:rsid w:val="008568BF"/>
    <w:rsid w:val="008B2029"/>
    <w:rsid w:val="00985460"/>
    <w:rsid w:val="009B24BD"/>
    <w:rsid w:val="00A16F29"/>
    <w:rsid w:val="00AE7497"/>
    <w:rsid w:val="00B00DC1"/>
    <w:rsid w:val="00BD73DF"/>
    <w:rsid w:val="00C00EDE"/>
    <w:rsid w:val="00C05F67"/>
    <w:rsid w:val="00CE0A1C"/>
    <w:rsid w:val="00CF6121"/>
    <w:rsid w:val="00D06007"/>
    <w:rsid w:val="00D22537"/>
    <w:rsid w:val="00E70C6E"/>
    <w:rsid w:val="00EF2A02"/>
    <w:rsid w:val="00F60561"/>
    <w:rsid w:val="00F60E62"/>
    <w:rsid w:val="00F837FA"/>
    <w:rsid w:val="00FD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68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F46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>1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Пользователь Windows</cp:lastModifiedBy>
  <cp:revision>2</cp:revision>
  <cp:lastPrinted>2022-12-30T05:49:00Z</cp:lastPrinted>
  <dcterms:created xsi:type="dcterms:W3CDTF">2022-12-30T07:39:00Z</dcterms:created>
  <dcterms:modified xsi:type="dcterms:W3CDTF">2022-12-30T07:39:00Z</dcterms:modified>
</cp:coreProperties>
</file>