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AB7657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AB7657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AB7657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AB7657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AB7657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AB7657" w:rsidP="00AB7657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30.12.2022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AB7657" w:rsidP="00AB7657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7049</w:t>
            </w:r>
          </w:p>
        </w:tc>
      </w:tr>
    </w:tbl>
    <w:p w:rsidR="00D73182" w:rsidRPr="00FB3EAE" w:rsidRDefault="00D73182" w:rsidP="00AB765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3793"/>
        <w:gridCol w:w="6380"/>
      </w:tblGrid>
      <w:tr w:rsidR="00F90A5F" w:rsidRPr="007D1C8F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7D1C8F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1517" w:rsidRPr="00AB7657" w:rsidRDefault="00DD1517" w:rsidP="00AB765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B7657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AB7657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AB7657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7D1C8F" w:rsidRDefault="00DD1517" w:rsidP="00AB765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B7657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«Хранение и переработка сельскохозяйс</w:t>
                  </w:r>
                  <w:r w:rsidRPr="00AB7657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r w:rsidRPr="00AB7657">
                    <w:rPr>
                      <w:b/>
                      <w:bCs/>
                      <w:sz w:val="28"/>
                      <w:szCs w:val="28"/>
                    </w:rPr>
                    <w:t xml:space="preserve">венной продукции», для земельного участка расположенного по адресу: Нижегородская область, городской округ город Бор, </w:t>
                  </w:r>
                  <w:proofErr w:type="gramStart"/>
                  <w:r w:rsidRPr="00AB7657">
                    <w:rPr>
                      <w:b/>
                      <w:bCs/>
                      <w:sz w:val="28"/>
                      <w:szCs w:val="28"/>
                    </w:rPr>
                    <w:t>примыкающего</w:t>
                  </w:r>
                  <w:proofErr w:type="gramEnd"/>
                  <w:r w:rsidRPr="00AB7657">
                    <w:rPr>
                      <w:b/>
                      <w:bCs/>
                      <w:sz w:val="28"/>
                      <w:szCs w:val="28"/>
                    </w:rPr>
                    <w:t xml:space="preserve"> с юго-восточной стороны к земельному участку с кадастровым номером 52:20:1400056:1</w:t>
                  </w:r>
                </w:p>
                <w:p w:rsidR="00AB7657" w:rsidRPr="007D1C8F" w:rsidRDefault="00AB7657" w:rsidP="00AB765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7D1C8F" w:rsidRDefault="00F75F8A" w:rsidP="00AB76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AA6D3A" w:rsidTr="00CE6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797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084" w:rsidRPr="00D35C52" w:rsidRDefault="00635084" w:rsidP="00CE62D3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D35C52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DD1517" w:rsidRPr="00D35C52">
              <w:rPr>
                <w:sz w:val="28"/>
                <w:szCs w:val="28"/>
              </w:rPr>
              <w:t>21.12</w:t>
            </w:r>
            <w:r w:rsidRPr="00D35C52">
              <w:rPr>
                <w:sz w:val="28"/>
                <w:szCs w:val="28"/>
              </w:rPr>
              <w:t xml:space="preserve">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DD1517" w:rsidRPr="00D35C52">
              <w:rPr>
                <w:sz w:val="28"/>
                <w:szCs w:val="28"/>
              </w:rPr>
              <w:t>28.12.2022 №17</w:t>
            </w:r>
            <w:r w:rsidRPr="00D35C52">
              <w:rPr>
                <w:sz w:val="28"/>
                <w:szCs w:val="28"/>
              </w:rPr>
              <w:t xml:space="preserve"> администрация городского округа г. Бор постановляет:</w:t>
            </w:r>
            <w:proofErr w:type="gramEnd"/>
          </w:p>
          <w:p w:rsidR="00DD1517" w:rsidRPr="00D35C52" w:rsidRDefault="00DD1517" w:rsidP="00CE62D3">
            <w:pPr>
              <w:ind w:firstLine="709"/>
              <w:jc w:val="both"/>
              <w:rPr>
                <w:sz w:val="28"/>
                <w:szCs w:val="28"/>
              </w:rPr>
            </w:pPr>
            <w:r w:rsidRPr="00D35C52">
              <w:rPr>
                <w:sz w:val="28"/>
                <w:szCs w:val="28"/>
              </w:rPr>
              <w:t xml:space="preserve">1. Установить для земельного участка ориентировочной площадью 9376 кв.м., расположенного по адресу: </w:t>
            </w:r>
            <w:proofErr w:type="gramStart"/>
            <w:r w:rsidRPr="00D35C52">
              <w:rPr>
                <w:sz w:val="28"/>
                <w:szCs w:val="28"/>
              </w:rPr>
              <w:t>Нижегородская область, городской округ город Бор, примыкающего с юго-восточной стороны к земельному участку с кадастровым номером 52:20:1400056:1, условно разрешенный вид использования земельного участка «Хранение и переработка сельскохозяйс</w:t>
            </w:r>
            <w:r w:rsidRPr="00D35C52">
              <w:rPr>
                <w:sz w:val="28"/>
                <w:szCs w:val="28"/>
              </w:rPr>
              <w:t>т</w:t>
            </w:r>
            <w:r w:rsidRPr="00D35C52">
              <w:rPr>
                <w:sz w:val="28"/>
                <w:szCs w:val="28"/>
              </w:rPr>
              <w:t>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</w:t>
            </w:r>
            <w:proofErr w:type="gramEnd"/>
            <w:r w:rsidRPr="00D35C52">
              <w:rPr>
                <w:sz w:val="28"/>
                <w:szCs w:val="28"/>
              </w:rPr>
              <w:t xml:space="preserve"> производственных объектов с размером санитарно-защитной зоны, не превышающей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35C52">
                <w:rPr>
                  <w:sz w:val="28"/>
                  <w:szCs w:val="28"/>
                </w:rPr>
                <w:t>50 м</w:t>
              </w:r>
            </w:smartTag>
            <w:r w:rsidRPr="00D35C52">
              <w:rPr>
                <w:sz w:val="28"/>
                <w:szCs w:val="28"/>
              </w:rPr>
              <w:t>».</w:t>
            </w:r>
          </w:p>
          <w:p w:rsidR="003F1CA7" w:rsidRDefault="00635084" w:rsidP="00CE62D3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35C52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D35C5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D35C52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5C52" w:rsidRDefault="00D35C52" w:rsidP="00D35C52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C52" w:rsidRDefault="00D35C52" w:rsidP="00D35C52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C52" w:rsidRPr="00D35C52" w:rsidRDefault="00D35C52" w:rsidP="00D35C52">
            <w:pPr>
              <w:pStyle w:val="ConsPlusNormal"/>
              <w:suppressAutoHyphens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 xml:space="preserve">    А.В. </w:t>
            </w:r>
            <w:proofErr w:type="gramStart"/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D35C52" w:rsidRPr="007D1C8F" w:rsidRDefault="00D35C52" w:rsidP="00D35C52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A39" w:rsidRPr="00134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632F5E" w:rsidRDefault="00065A39" w:rsidP="00AB7657">
            <w:pPr>
              <w:tabs>
                <w:tab w:val="left" w:pos="9071"/>
              </w:tabs>
              <w:rPr>
                <w:b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257673" w:rsidRDefault="00065A39" w:rsidP="00AB7657">
            <w:pPr>
              <w:pStyle w:val="1"/>
              <w:ind w:right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65A39" w:rsidRPr="00257673" w:rsidRDefault="00065A39" w:rsidP="00AB7657">
            <w:pPr>
              <w:pStyle w:val="1"/>
              <w:ind w:right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10251" w:rsidRDefault="00710251" w:rsidP="00AB7657">
      <w:pPr>
        <w:tabs>
          <w:tab w:val="left" w:pos="9071"/>
        </w:tabs>
        <w:jc w:val="both"/>
        <w:rPr>
          <w:sz w:val="20"/>
          <w:szCs w:val="20"/>
        </w:rPr>
      </w:pPr>
    </w:p>
    <w:p w:rsidR="00CE62D3" w:rsidRDefault="00D820C0" w:rsidP="00AB7657">
      <w:pPr>
        <w:tabs>
          <w:tab w:val="left" w:pos="9071"/>
        </w:tabs>
        <w:jc w:val="both"/>
        <w:rPr>
          <w:sz w:val="20"/>
          <w:szCs w:val="20"/>
        </w:rPr>
      </w:pPr>
      <w:proofErr w:type="spellStart"/>
      <w:r w:rsidRPr="00D35C52">
        <w:rPr>
          <w:sz w:val="20"/>
          <w:szCs w:val="20"/>
        </w:rPr>
        <w:t>Э.А.Тихомолова</w:t>
      </w:r>
      <w:proofErr w:type="spellEnd"/>
      <w:r w:rsidR="00635084" w:rsidRPr="00D35C52">
        <w:rPr>
          <w:sz w:val="20"/>
          <w:szCs w:val="20"/>
        </w:rPr>
        <w:t xml:space="preserve"> </w:t>
      </w:r>
    </w:p>
    <w:p w:rsidR="003F1CA7" w:rsidRPr="00D35C52" w:rsidRDefault="003F1CA7" w:rsidP="00AB7657">
      <w:pPr>
        <w:tabs>
          <w:tab w:val="left" w:pos="9071"/>
        </w:tabs>
        <w:jc w:val="both"/>
        <w:rPr>
          <w:sz w:val="20"/>
          <w:szCs w:val="20"/>
        </w:rPr>
      </w:pPr>
      <w:r w:rsidRPr="00D35C52">
        <w:rPr>
          <w:sz w:val="20"/>
          <w:szCs w:val="20"/>
        </w:rPr>
        <w:t>3-71-84</w:t>
      </w:r>
    </w:p>
    <w:sectPr w:rsidR="003F1CA7" w:rsidRPr="00D35C52" w:rsidSect="00CE62D3">
      <w:pgSz w:w="12240" w:h="15840"/>
      <w:pgMar w:top="851" w:right="851" w:bottom="568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B7657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2D3"/>
    <w:rsid w:val="00CE6840"/>
    <w:rsid w:val="00D028DA"/>
    <w:rsid w:val="00D04F1F"/>
    <w:rsid w:val="00D22554"/>
    <w:rsid w:val="00D35C52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E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2022-12-30T06:39:00Z</cp:lastPrinted>
  <dcterms:created xsi:type="dcterms:W3CDTF">2022-12-30T07:41:00Z</dcterms:created>
  <dcterms:modified xsi:type="dcterms:W3CDTF">2022-12-30T07:41:00Z</dcterms:modified>
</cp:coreProperties>
</file>