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BB" w:rsidRPr="00ED2710" w:rsidRDefault="000A5BBB" w:rsidP="00454E4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D271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A5BBB" w:rsidRPr="00ED2710" w:rsidRDefault="000A5BBB" w:rsidP="00454E4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D271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A5BBB" w:rsidRDefault="000A5BBB" w:rsidP="00ED27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A5BBB" w:rsidRPr="00454E4C" w:rsidRDefault="000A5BBB" w:rsidP="00ED27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4E4C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A5BBB" w:rsidRPr="00ED2710" w:rsidRDefault="000A5BBB" w:rsidP="00ED2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7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22</w:t>
      </w:r>
      <w:r w:rsidRPr="00ED27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D2710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7654</w:t>
      </w:r>
      <w:r w:rsidRPr="00ED271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A5BBB" w:rsidRPr="00454E4C" w:rsidRDefault="000A5BBB" w:rsidP="00454E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0572F2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использования средств иного межбюджетного трансферта на реализацию социально значимых мероприятий в рамках решения вопросов местного значения, </w:t>
      </w:r>
      <w:r w:rsidRPr="000572F2">
        <w:rPr>
          <w:rFonts w:ascii="Times New Roman" w:hAnsi="Times New Roman" w:cs="Times New Roman"/>
          <w:b/>
          <w:bCs/>
          <w:kern w:val="2"/>
          <w:sz w:val="28"/>
          <w:szCs w:val="28"/>
        </w:rPr>
        <w:t>предоставлен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ного городскому округу город Бор  Нижегородской области в 2023 году</w:t>
      </w:r>
    </w:p>
    <w:p w:rsidR="000A5BBB" w:rsidRDefault="000A5BBB" w:rsidP="00AF411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Pr="00454E4C" w:rsidRDefault="000A5BBB" w:rsidP="00454E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proofErr w:type="gramStart"/>
      <w:r w:rsidRPr="00454E4C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Федеральным </w:t>
      </w:r>
      <w:hyperlink r:id="rId5">
        <w:r w:rsidRPr="00454E4C">
          <w:rPr>
            <w:rFonts w:ascii="Times New Roman" w:hAnsi="Times New Roman" w:cs="Times New Roman"/>
            <w:kern w:val="2"/>
            <w:sz w:val="28"/>
            <w:szCs w:val="28"/>
          </w:rPr>
          <w:t>законом</w:t>
        </w:r>
      </w:hyperlink>
      <w:r w:rsidRPr="00454E4C">
        <w:rPr>
          <w:rFonts w:ascii="Times New Roman" w:hAnsi="Times New Roman" w:cs="Times New Roman"/>
          <w:kern w:val="2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 постановлением Правительства Нижегородской области от 16 июня 2023 г. N 527 "Об утверждении Порядка предоставления и распределения из областного бюджета бюджетам муниципальных образований Нижегородской области иных межбюджетных трансфертов на реализацию социально значимых мероприятий в рамках решения вопросов местного значения" в</w:t>
      </w:r>
      <w:proofErr w:type="gramEnd"/>
      <w:r w:rsidRPr="00454E4C">
        <w:rPr>
          <w:rFonts w:ascii="Times New Roman" w:hAnsi="Times New Roman" w:cs="Times New Roman"/>
          <w:kern w:val="2"/>
          <w:sz w:val="28"/>
          <w:szCs w:val="28"/>
        </w:rPr>
        <w:t xml:space="preserve"> целях стимулирования граждан к активному участию в реализации социально значимых мероприятий в рамках решения вопросов местного значения администрация городского округа г</w:t>
      </w:r>
      <w:proofErr w:type="gramStart"/>
      <w:r w:rsidRPr="00454E4C">
        <w:rPr>
          <w:rFonts w:ascii="Times New Roman" w:hAnsi="Times New Roman" w:cs="Times New Roman"/>
          <w:kern w:val="2"/>
          <w:sz w:val="28"/>
          <w:szCs w:val="28"/>
        </w:rPr>
        <w:t>.Б</w:t>
      </w:r>
      <w:proofErr w:type="gramEnd"/>
      <w:r w:rsidRPr="00454E4C">
        <w:rPr>
          <w:rFonts w:ascii="Times New Roman" w:hAnsi="Times New Roman" w:cs="Times New Roman"/>
          <w:kern w:val="2"/>
          <w:sz w:val="28"/>
          <w:szCs w:val="28"/>
        </w:rPr>
        <w:t>ор</w:t>
      </w:r>
      <w:r w:rsidRPr="00454E4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постановляет:</w:t>
      </w:r>
    </w:p>
    <w:p w:rsidR="000A5BBB" w:rsidRPr="00454E4C" w:rsidRDefault="000A5BBB" w:rsidP="00454E4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4E4C">
        <w:rPr>
          <w:rFonts w:ascii="Times New Roman" w:hAnsi="Times New Roman" w:cs="Times New Roman"/>
          <w:kern w:val="2"/>
          <w:sz w:val="28"/>
          <w:szCs w:val="28"/>
        </w:rPr>
        <w:t xml:space="preserve">1. Утвердить прилагаемый </w:t>
      </w:r>
      <w:hyperlink w:anchor="P52">
        <w:r w:rsidRPr="00454E4C">
          <w:rPr>
            <w:rFonts w:ascii="Times New Roman" w:hAnsi="Times New Roman" w:cs="Times New Roman"/>
            <w:kern w:val="2"/>
            <w:sz w:val="28"/>
            <w:szCs w:val="28"/>
          </w:rPr>
          <w:t>Порядок</w:t>
        </w:r>
      </w:hyperlink>
      <w:r w:rsidRPr="00454E4C">
        <w:rPr>
          <w:rFonts w:ascii="Times New Roman" w:hAnsi="Times New Roman" w:cs="Times New Roman"/>
          <w:kern w:val="2"/>
          <w:sz w:val="28"/>
          <w:szCs w:val="28"/>
        </w:rPr>
        <w:t xml:space="preserve"> использования средств иного межбюджетного трансферта на реализацию социально значимых мероприятий в рамках решения вопросов местного значения, предоставленного городскому округу город Бор Нижегородской области в 2023 году, согласно приложению 1 к настоящему постановлению.</w:t>
      </w:r>
    </w:p>
    <w:p w:rsidR="000A5BBB" w:rsidRPr="00454E4C" w:rsidRDefault="000A5BBB" w:rsidP="00454E4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4E4C">
        <w:rPr>
          <w:rFonts w:ascii="Times New Roman" w:hAnsi="Times New Roman" w:cs="Times New Roman"/>
          <w:kern w:val="2"/>
          <w:sz w:val="28"/>
          <w:szCs w:val="28"/>
        </w:rPr>
        <w:t xml:space="preserve">2. Утвердить прилагаемый Перечень мероприятий, на реализацию которых направляются средства иного межбюджетного трансферта на реализацию социально значимых мероприятий в рамках решения вопросов местного значения, предоставленного городскому округу город Бор Нижегородской области в 2023 году, согласно приложению 2 к настоящему постановлению.  </w:t>
      </w:r>
    </w:p>
    <w:p w:rsidR="000A5BBB" w:rsidRPr="00454E4C" w:rsidRDefault="000A5BBB" w:rsidP="00454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E4C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454E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действует до 31 декабря 2023 г., и распространяется на правоотношения, возникшие с 12.09.2023г.</w:t>
      </w:r>
    </w:p>
    <w:p w:rsidR="000A5BBB" w:rsidRPr="00454E4C" w:rsidRDefault="000A5BBB" w:rsidP="00454E4C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4E4C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4. Общему отделу администрации городского округа </w:t>
      </w:r>
      <w:proofErr w:type="gramStart"/>
      <w:r w:rsidRPr="00454E4C">
        <w:rPr>
          <w:rFonts w:ascii="Times New Roman" w:hAnsi="Times New Roman" w:cs="Times New Roman"/>
          <w:kern w:val="2"/>
          <w:sz w:val="28"/>
          <w:szCs w:val="28"/>
        </w:rPr>
        <w:t>г</w:t>
      </w:r>
      <w:proofErr w:type="gramEnd"/>
      <w:r w:rsidRPr="00454E4C">
        <w:rPr>
          <w:rFonts w:ascii="Times New Roman" w:hAnsi="Times New Roman" w:cs="Times New Roman"/>
          <w:kern w:val="2"/>
          <w:sz w:val="28"/>
          <w:szCs w:val="28"/>
        </w:rPr>
        <w:t xml:space="preserve">. Бор                         (Е.А. </w:t>
      </w:r>
      <w:proofErr w:type="spellStart"/>
      <w:r w:rsidRPr="00454E4C">
        <w:rPr>
          <w:rFonts w:ascii="Times New Roman" w:hAnsi="Times New Roman" w:cs="Times New Roman"/>
          <w:kern w:val="2"/>
          <w:sz w:val="28"/>
          <w:szCs w:val="28"/>
        </w:rPr>
        <w:t>Копцова</w:t>
      </w:r>
      <w:proofErr w:type="spellEnd"/>
      <w:r w:rsidRPr="00454E4C">
        <w:rPr>
          <w:rFonts w:ascii="Times New Roman" w:hAnsi="Times New Roman" w:cs="Times New Roman"/>
          <w:kern w:val="2"/>
          <w:sz w:val="28"/>
          <w:szCs w:val="28"/>
        </w:rPr>
        <w:t xml:space="preserve">) обеспечить размещение на сайте </w:t>
      </w:r>
      <w:hyperlink r:id="rId6" w:history="1">
        <w:r w:rsidRPr="00454E4C">
          <w:rPr>
            <w:rStyle w:val="a4"/>
            <w:rFonts w:ascii="Times New Roman" w:hAnsi="Times New Roman" w:cs="Times New Roman"/>
            <w:kern w:val="2"/>
            <w:sz w:val="28"/>
            <w:szCs w:val="28"/>
          </w:rPr>
          <w:t>www.borcity.ru</w:t>
        </w:r>
      </w:hyperlink>
      <w:r w:rsidRPr="00454E4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0A5BBB" w:rsidRPr="00454E4C" w:rsidRDefault="000A5BBB" w:rsidP="00454E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BBB" w:rsidRPr="00454E4C" w:rsidRDefault="000A5BBB" w:rsidP="00454E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4E4C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proofErr w:type="gramStart"/>
      <w:r w:rsidRPr="00454E4C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454E4C">
        <w:rPr>
          <w:rFonts w:ascii="Times New Roman" w:hAnsi="Times New Roman" w:cs="Times New Roman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0A5BBB" w:rsidRPr="00F41E86" w:rsidRDefault="000A5BBB" w:rsidP="00F41E86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Pr="00F41E86" w:rsidRDefault="000A5BBB" w:rsidP="00F41E86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  <w:r w:rsidRPr="00ED2710">
        <w:rPr>
          <w:rFonts w:ascii="Times New Roman" w:hAnsi="Times New Roman" w:cs="Times New Roman"/>
          <w:kern w:val="2"/>
          <w:sz w:val="28"/>
          <w:szCs w:val="28"/>
        </w:rPr>
        <w:t>Глава местного самоуправления                                                     А.В.</w:t>
      </w:r>
      <w:proofErr w:type="gramStart"/>
      <w:r w:rsidRPr="00ED2710">
        <w:rPr>
          <w:rFonts w:ascii="Times New Roman" w:hAnsi="Times New Roman" w:cs="Times New Roman"/>
          <w:kern w:val="2"/>
          <w:sz w:val="28"/>
          <w:szCs w:val="28"/>
        </w:rPr>
        <w:t>Боровский</w:t>
      </w:r>
      <w:proofErr w:type="gramEnd"/>
      <w:r w:rsidRPr="00ED2710">
        <w:rPr>
          <w:rFonts w:ascii="Times New Roman" w:hAnsi="Times New Roman" w:cs="Times New Roman"/>
          <w:kern w:val="2"/>
          <w:sz w:val="28"/>
          <w:szCs w:val="28"/>
        </w:rPr>
        <w:t xml:space="preserve">    </w:t>
      </w: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ED2710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0A5BBB" w:rsidRDefault="000A5BB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5BBB" w:rsidRDefault="000A5BB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5BBB" w:rsidRDefault="000A5BB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5BBB" w:rsidRDefault="000A5BB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5BBB" w:rsidRDefault="000A5BB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354B" w:rsidRDefault="00B2354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B2354B" w:rsidRDefault="00B2354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B2354B" w:rsidRDefault="00B2354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B2354B" w:rsidRDefault="00B2354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B2354B" w:rsidRDefault="00B2354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0A5BBB" w:rsidRPr="00454E4C" w:rsidRDefault="000A5BB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454E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0A5BBB" w:rsidRPr="00454E4C" w:rsidRDefault="000A5BB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454E4C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:rsidR="000A5BBB" w:rsidRPr="00454E4C" w:rsidRDefault="000A5BB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454E4C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 администрации </w:t>
      </w:r>
    </w:p>
    <w:p w:rsidR="000A5BBB" w:rsidRPr="00454E4C" w:rsidRDefault="000A5BB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454E4C">
        <w:rPr>
          <w:rFonts w:ascii="Times New Roman" w:hAnsi="Times New Roman" w:cs="Times New Roman"/>
          <w:sz w:val="24"/>
          <w:szCs w:val="24"/>
          <w:lang w:eastAsia="ru-RU"/>
        </w:rPr>
        <w:t>городского округа г</w:t>
      </w:r>
      <w:proofErr w:type="gramStart"/>
      <w:r w:rsidRPr="00454E4C">
        <w:rPr>
          <w:rFonts w:ascii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454E4C">
        <w:rPr>
          <w:rFonts w:ascii="Times New Roman" w:hAnsi="Times New Roman" w:cs="Times New Roman"/>
          <w:sz w:val="24"/>
          <w:szCs w:val="24"/>
          <w:lang w:eastAsia="ru-RU"/>
        </w:rPr>
        <w:t>ор</w:t>
      </w:r>
    </w:p>
    <w:p w:rsidR="000A5BBB" w:rsidRPr="00454E4C" w:rsidRDefault="000A5BBB" w:rsidP="009E6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454E4C">
        <w:rPr>
          <w:rFonts w:ascii="Times New Roman" w:hAnsi="Times New Roman" w:cs="Times New Roman"/>
          <w:sz w:val="24"/>
          <w:szCs w:val="24"/>
          <w:lang w:eastAsia="ru-RU"/>
        </w:rPr>
        <w:t xml:space="preserve">от  </w:t>
      </w:r>
      <w:r w:rsidRPr="00454E4C">
        <w:rPr>
          <w:rFonts w:ascii="Times New Roman" w:hAnsi="Times New Roman" w:cs="Times New Roman"/>
          <w:sz w:val="24"/>
          <w:szCs w:val="24"/>
        </w:rPr>
        <w:t xml:space="preserve">22.12.2023 </w:t>
      </w:r>
      <w:r w:rsidRPr="00454E4C">
        <w:rPr>
          <w:rFonts w:ascii="Times New Roman" w:hAnsi="Times New Roman" w:cs="Times New Roman"/>
          <w:sz w:val="24"/>
          <w:szCs w:val="24"/>
          <w:lang w:eastAsia="ru-RU"/>
        </w:rPr>
        <w:t xml:space="preserve">№  7654  </w:t>
      </w:r>
    </w:p>
    <w:p w:rsidR="000A5BBB" w:rsidRDefault="000A5BBB" w:rsidP="00ED2710">
      <w:pPr>
        <w:spacing w:after="0"/>
        <w:ind w:firstLine="567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0A5BBB" w:rsidRPr="000572F2" w:rsidRDefault="000A5BBB" w:rsidP="00ED2710">
      <w:pPr>
        <w:spacing w:after="0"/>
        <w:ind w:firstLine="56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П</w:t>
      </w:r>
      <w:r w:rsidRPr="000572F2">
        <w:rPr>
          <w:rFonts w:ascii="Times New Roman" w:hAnsi="Times New Roman" w:cs="Times New Roman"/>
          <w:b/>
          <w:bCs/>
          <w:kern w:val="2"/>
          <w:sz w:val="28"/>
          <w:szCs w:val="28"/>
        </w:rPr>
        <w:t>ОРЯД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ОК</w:t>
      </w:r>
    </w:p>
    <w:p w:rsidR="000A5BBB" w:rsidRDefault="000A5BBB" w:rsidP="00EB1B5C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использования средств иного межбюджетного трансферта </w:t>
      </w:r>
    </w:p>
    <w:p w:rsidR="000A5BBB" w:rsidRDefault="000A5BBB" w:rsidP="00EB1B5C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на реализацию социально значимых мероприятий </w:t>
      </w:r>
    </w:p>
    <w:p w:rsidR="000A5BBB" w:rsidRDefault="000A5BBB" w:rsidP="00EB1B5C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в рамках решения вопросов местного значения, </w:t>
      </w:r>
    </w:p>
    <w:p w:rsidR="000A5BBB" w:rsidRDefault="000A5BBB" w:rsidP="00EB1B5C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proofErr w:type="gramStart"/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>предоставленн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ого</w:t>
      </w:r>
      <w:proofErr w:type="gramEnd"/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городскому округу город Бор </w:t>
      </w:r>
    </w:p>
    <w:p w:rsidR="000A5BBB" w:rsidRDefault="000A5BBB" w:rsidP="00EB1B5C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>Нижегородской области в 2023 году</w:t>
      </w:r>
    </w:p>
    <w:p w:rsidR="000A5BBB" w:rsidRDefault="000A5BBB" w:rsidP="00EB1B5C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0A5BBB" w:rsidRPr="001D46CA" w:rsidRDefault="000A5BBB" w:rsidP="001D46C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6CA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расходования средств </w:t>
      </w:r>
      <w:r w:rsidRPr="001D46CA">
        <w:rPr>
          <w:rFonts w:ascii="Times New Roman" w:hAnsi="Times New Roman" w:cs="Times New Roman"/>
          <w:sz w:val="28"/>
          <w:szCs w:val="28"/>
        </w:rPr>
        <w:t>иного межбюджетного трансферта на реализацию социально значимых мероприятий в рамках решения вопросов местного значения, предоставленн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D46CA">
        <w:rPr>
          <w:rFonts w:ascii="Times New Roman" w:hAnsi="Times New Roman" w:cs="Times New Roman"/>
          <w:sz w:val="28"/>
          <w:szCs w:val="28"/>
        </w:rPr>
        <w:t xml:space="preserve"> городскому округу город Бор Нижегородской области из областного бюджета в 2023 году в соответствии с </w:t>
      </w:r>
      <w:hyperlink r:id="rId7" w:history="1">
        <w:r w:rsidRPr="001D46C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D46CA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16.06.2023 N 527 "Об утверждении Порядка предоставления и распределения из областного бюджета бюджетам муниципальных образований Нижегородской области иных межбюджетных</w:t>
      </w:r>
      <w:proofErr w:type="gramEnd"/>
      <w:r w:rsidRPr="001D46CA">
        <w:rPr>
          <w:rFonts w:ascii="Times New Roman" w:hAnsi="Times New Roman" w:cs="Times New Roman"/>
          <w:sz w:val="28"/>
          <w:szCs w:val="28"/>
        </w:rPr>
        <w:t xml:space="preserve"> трансфертов на реализацию социально значимых мероприятий в рамках решения вопросов местного значения"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BB" w:rsidRPr="00763C2E" w:rsidRDefault="000A5BBB" w:rsidP="00763C2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C2E">
        <w:rPr>
          <w:rFonts w:ascii="Times New Roman" w:hAnsi="Times New Roman" w:cs="Times New Roman"/>
          <w:sz w:val="28"/>
          <w:szCs w:val="28"/>
        </w:rPr>
        <w:t>Бюджетные ассигнования за счет средств 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763C2E">
        <w:rPr>
          <w:rFonts w:ascii="Times New Roman" w:hAnsi="Times New Roman" w:cs="Times New Roman"/>
          <w:sz w:val="28"/>
          <w:szCs w:val="28"/>
        </w:rPr>
        <w:t>межбюджетн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63C2E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3C2E">
        <w:rPr>
          <w:rFonts w:ascii="Times New Roman" w:hAnsi="Times New Roman" w:cs="Times New Roman"/>
          <w:sz w:val="28"/>
          <w:szCs w:val="28"/>
        </w:rPr>
        <w:t xml:space="preserve"> на реализацию социально значимых мероприятий в рамках решения вопросов местного значения, предоставленн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63C2E">
        <w:rPr>
          <w:rFonts w:ascii="Times New Roman" w:hAnsi="Times New Roman" w:cs="Times New Roman"/>
          <w:sz w:val="28"/>
          <w:szCs w:val="28"/>
        </w:rPr>
        <w:t xml:space="preserve"> городскому округу </w:t>
      </w:r>
      <w:r>
        <w:rPr>
          <w:rFonts w:ascii="Times New Roman" w:hAnsi="Times New Roman" w:cs="Times New Roman"/>
          <w:sz w:val="28"/>
          <w:szCs w:val="28"/>
        </w:rPr>
        <w:t xml:space="preserve">город Бор </w:t>
      </w:r>
      <w:r w:rsidRPr="00763C2E">
        <w:rPr>
          <w:rFonts w:ascii="Times New Roman" w:hAnsi="Times New Roman" w:cs="Times New Roman"/>
          <w:sz w:val="28"/>
          <w:szCs w:val="28"/>
        </w:rPr>
        <w:t xml:space="preserve">Нижегородской области из областного бюджета в 2023 году, направляются на финансовое обеспечение расходных обязательств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Бор Нижегородской области</w:t>
      </w:r>
      <w:r w:rsidRPr="00763C2E">
        <w:rPr>
          <w:rFonts w:ascii="Times New Roman" w:hAnsi="Times New Roman" w:cs="Times New Roman"/>
          <w:sz w:val="28"/>
          <w:szCs w:val="28"/>
        </w:rPr>
        <w:t>, возникающих при реализации социально значимых мероприятий в рамках полномочий органов местного самоуправления по решению вопросов местного</w:t>
      </w:r>
      <w:proofErr w:type="gramEnd"/>
      <w:r w:rsidRPr="00763C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3C2E">
        <w:rPr>
          <w:rFonts w:ascii="Times New Roman" w:hAnsi="Times New Roman" w:cs="Times New Roman"/>
          <w:sz w:val="28"/>
          <w:szCs w:val="28"/>
        </w:rPr>
        <w:t xml:space="preserve">значения, предусмотренных Федеральным </w:t>
      </w:r>
      <w:hyperlink r:id="rId8" w:history="1">
        <w:r w:rsidRPr="00763C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63C2E">
        <w:rPr>
          <w:rFonts w:ascii="Times New Roman" w:hAnsi="Times New Roman" w:cs="Times New Roman"/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 в соответствии с Перечнем мероприятий, на реализацию которых направляются средства иного межбюджетного трансферта на реализацию социально значимых мероприятий в рамках решения вопросов местного значения из областного бюджета в 2023 году, утверждаемым постановлением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Бор Нижегородской области</w:t>
      </w:r>
      <w:r w:rsidRPr="00763C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5BBB" w:rsidRDefault="000A5BBB" w:rsidP="00795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BBB" w:rsidRDefault="000A5BBB" w:rsidP="00795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BBB" w:rsidRDefault="000A5BBB" w:rsidP="00795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BBB" w:rsidRDefault="000A5BBB" w:rsidP="00795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BBB" w:rsidRDefault="000A5BBB" w:rsidP="007956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BBB" w:rsidRDefault="000A5BBB" w:rsidP="007956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5BBB" w:rsidRDefault="000A5BBB" w:rsidP="007956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5BBB" w:rsidRDefault="000A5BBB" w:rsidP="007956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5BBB" w:rsidRDefault="000A5BBB" w:rsidP="007956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5BBB" w:rsidRDefault="000A5BBB" w:rsidP="007956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5BBB" w:rsidRDefault="000A5BBB" w:rsidP="007956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5BBB" w:rsidRPr="009E68A7" w:rsidRDefault="000A5BBB" w:rsidP="007956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E68A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0A5BBB" w:rsidRPr="009E68A7" w:rsidRDefault="000A5BBB" w:rsidP="007956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E68A7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:rsidR="000A5BBB" w:rsidRPr="009E68A7" w:rsidRDefault="000A5BBB" w:rsidP="007956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E68A7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 администрации </w:t>
      </w:r>
    </w:p>
    <w:p w:rsidR="000A5BBB" w:rsidRPr="009E68A7" w:rsidRDefault="000A5BBB" w:rsidP="007956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E68A7">
        <w:rPr>
          <w:rFonts w:ascii="Times New Roman" w:hAnsi="Times New Roman" w:cs="Times New Roman"/>
          <w:sz w:val="24"/>
          <w:szCs w:val="24"/>
          <w:lang w:eastAsia="ru-RU"/>
        </w:rPr>
        <w:t>городского округа г</w:t>
      </w:r>
      <w:proofErr w:type="gramStart"/>
      <w:r w:rsidRPr="009E68A7">
        <w:rPr>
          <w:rFonts w:ascii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9E68A7">
        <w:rPr>
          <w:rFonts w:ascii="Times New Roman" w:hAnsi="Times New Roman" w:cs="Times New Roman"/>
          <w:sz w:val="24"/>
          <w:szCs w:val="24"/>
          <w:lang w:eastAsia="ru-RU"/>
        </w:rPr>
        <w:t>ор</w:t>
      </w:r>
    </w:p>
    <w:p w:rsidR="000A5BBB" w:rsidRPr="00454E4C" w:rsidRDefault="000A5BBB" w:rsidP="00454E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454E4C">
        <w:rPr>
          <w:rFonts w:ascii="Times New Roman" w:hAnsi="Times New Roman" w:cs="Times New Roman"/>
          <w:sz w:val="24"/>
          <w:szCs w:val="24"/>
          <w:lang w:eastAsia="ru-RU"/>
        </w:rPr>
        <w:t xml:space="preserve">от  </w:t>
      </w:r>
      <w:r w:rsidRPr="00454E4C">
        <w:rPr>
          <w:rFonts w:ascii="Times New Roman" w:hAnsi="Times New Roman" w:cs="Times New Roman"/>
          <w:sz w:val="24"/>
          <w:szCs w:val="24"/>
        </w:rPr>
        <w:t>22.12.2023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E4C">
        <w:rPr>
          <w:rFonts w:ascii="Times New Roman" w:hAnsi="Times New Roman" w:cs="Times New Roman"/>
          <w:sz w:val="24"/>
          <w:szCs w:val="24"/>
        </w:rPr>
        <w:t xml:space="preserve"> </w:t>
      </w:r>
      <w:r w:rsidRPr="00454E4C">
        <w:rPr>
          <w:rFonts w:ascii="Times New Roman" w:hAnsi="Times New Roman" w:cs="Times New Roman"/>
          <w:sz w:val="24"/>
          <w:szCs w:val="24"/>
          <w:lang w:eastAsia="ru-RU"/>
        </w:rPr>
        <w:t xml:space="preserve">№  7654  </w:t>
      </w:r>
    </w:p>
    <w:p w:rsidR="000A5BBB" w:rsidRDefault="000A5BBB" w:rsidP="00795692">
      <w:pPr>
        <w:spacing w:after="0"/>
        <w:ind w:firstLine="567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0A5BBB" w:rsidRPr="000572F2" w:rsidRDefault="000A5BBB" w:rsidP="00795692">
      <w:pPr>
        <w:spacing w:after="0"/>
        <w:ind w:firstLine="56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ПЕРЕЧЕНЬ МЕРОПРИЯТИЙ,</w:t>
      </w:r>
    </w:p>
    <w:p w:rsidR="000A5BBB" w:rsidRDefault="000A5BBB" w:rsidP="0079569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реализацию</w:t>
      </w:r>
      <w:proofErr w:type="gramEnd"/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которых направляются </w:t>
      </w:r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>средств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а</w:t>
      </w:r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</w:p>
    <w:p w:rsidR="000A5BBB" w:rsidRDefault="000A5BBB" w:rsidP="0079569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>иного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межбюджетного трансферта </w:t>
      </w:r>
    </w:p>
    <w:p w:rsidR="000A5BBB" w:rsidRDefault="000A5BBB" w:rsidP="0079569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на реализацию социально значимых мероприятий </w:t>
      </w:r>
    </w:p>
    <w:p w:rsidR="000A5BBB" w:rsidRDefault="000A5BBB" w:rsidP="0079569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в рамках решения вопросов местного значения, </w:t>
      </w:r>
    </w:p>
    <w:p w:rsidR="000A5BBB" w:rsidRDefault="000A5BBB" w:rsidP="0079569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proofErr w:type="gramStart"/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>предоставленн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ого</w:t>
      </w:r>
      <w:proofErr w:type="gramEnd"/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городскому округу город Бор </w:t>
      </w:r>
    </w:p>
    <w:p w:rsidR="000A5BBB" w:rsidRDefault="000A5BBB" w:rsidP="0079569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B1B5C">
        <w:rPr>
          <w:rFonts w:ascii="Times New Roman" w:hAnsi="Times New Roman" w:cs="Times New Roman"/>
          <w:b/>
          <w:bCs/>
          <w:kern w:val="2"/>
          <w:sz w:val="28"/>
          <w:szCs w:val="28"/>
        </w:rPr>
        <w:t>Нижегородской области в 2023 году</w:t>
      </w:r>
    </w:p>
    <w:p w:rsidR="000A5BBB" w:rsidRDefault="000A5BBB" w:rsidP="007956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9"/>
        <w:gridCol w:w="1531"/>
        <w:gridCol w:w="1531"/>
      </w:tblGrid>
      <w:tr w:rsidR="000A5BBB" w:rsidRPr="00454E4C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BB" w:rsidRPr="00454E4C" w:rsidRDefault="000A5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BB" w:rsidRPr="00454E4C" w:rsidRDefault="000A5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4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изменения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BB" w:rsidRPr="00454E4C" w:rsidRDefault="000A5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4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</w:p>
        </w:tc>
      </w:tr>
      <w:tr w:rsidR="000A5BBB" w:rsidRPr="00454E4C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BB" w:rsidRPr="00454E4C" w:rsidRDefault="000A5BBB" w:rsidP="00B3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4C">
              <w:rPr>
                <w:rFonts w:ascii="Times New Roman" w:hAnsi="Times New Roman" w:cs="Times New Roman"/>
                <w:sz w:val="24"/>
                <w:szCs w:val="24"/>
              </w:rPr>
              <w:t>Премирование лиц, замещающих муниципальные должности или должности муниципальной службы, работников органов местного самоуправления, не являющихся муниципальными служащими, а также сотрудников муниципальных учреждений</w:t>
            </w:r>
            <w:r w:rsidRPr="00454E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&lt;*&gt;</w:t>
            </w:r>
            <w:r w:rsidRPr="00454E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A5BBB" w:rsidRPr="00454E4C" w:rsidRDefault="000A5BBB" w:rsidP="00EB2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4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454E4C">
              <w:rPr>
                <w:rFonts w:ascii="Times New Roman" w:hAnsi="Times New Roman" w:cs="Times New Roman"/>
                <w:sz w:val="24"/>
                <w:szCs w:val="24"/>
              </w:rPr>
              <w:t>стимулирующих</w:t>
            </w:r>
            <w:proofErr w:type="gramEnd"/>
            <w:r w:rsidRPr="0045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5BBB" w:rsidRPr="00454E4C" w:rsidRDefault="000A5BBB" w:rsidP="00EB2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4C">
              <w:rPr>
                <w:rFonts w:ascii="Times New Roman" w:hAnsi="Times New Roman" w:cs="Times New Roman"/>
                <w:sz w:val="24"/>
                <w:szCs w:val="24"/>
              </w:rPr>
              <w:t>выплат гражданам</w:t>
            </w:r>
            <w:r w:rsidRPr="00454E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&lt;**&gt;</w:t>
            </w:r>
            <w:r w:rsidRPr="0045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5BBB" w:rsidRPr="00454E4C" w:rsidRDefault="000A5BBB" w:rsidP="00EB2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4C"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участие в реализации социально значимых мероприятий в рамках полномочий органов местного самоуправления по решению вопросов местного значения, предусмотренных Федеральным </w:t>
            </w:r>
            <w:hyperlink r:id="rId9" w:history="1">
              <w:r w:rsidRPr="00454E4C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454E4C">
              <w:rPr>
                <w:rFonts w:ascii="Times New Roman" w:hAnsi="Times New Roman" w:cs="Times New Roman"/>
                <w:sz w:val="24"/>
                <w:szCs w:val="24"/>
              </w:rPr>
              <w:t xml:space="preserve"> от 6 октября 2003 г.        N 131-ФЗ "Об общих принципах организации местного самоуправления в Российской Федерации"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BB" w:rsidRPr="00454E4C" w:rsidRDefault="000A5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4C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BB" w:rsidRPr="00454E4C" w:rsidRDefault="000A5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4C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</w:p>
        </w:tc>
      </w:tr>
    </w:tbl>
    <w:p w:rsidR="000A5BBB" w:rsidRDefault="000A5BBB" w:rsidP="00795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BBB" w:rsidRDefault="000A5BBB" w:rsidP="00566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DA2">
        <w:rPr>
          <w:rFonts w:ascii="Times New Roman" w:hAnsi="Times New Roman" w:cs="Times New Roman"/>
          <w:sz w:val="28"/>
          <w:szCs w:val="28"/>
          <w:vertAlign w:val="superscript"/>
        </w:rPr>
        <w:t>&lt;*&gt;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FD3">
        <w:rPr>
          <w:rFonts w:ascii="Times New Roman" w:hAnsi="Times New Roman" w:cs="Times New Roman"/>
          <w:sz w:val="28"/>
          <w:szCs w:val="28"/>
        </w:rPr>
        <w:t>Персональный перечень лиц, подлежащих премированию за счет средств иного межбюджетного трансферта на реализацию социально значимых мероприятий в рамках решения вопросов местного значения, предоставленного городскому округу город Бор Нижегородской области из областного бюджета в 2023 году, формируется в зависимости от вклада каждого участника и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распоряжением администрации городского округа город Бор Нижегородской области.</w:t>
      </w:r>
      <w:proofErr w:type="gramEnd"/>
    </w:p>
    <w:p w:rsidR="000A5BBB" w:rsidRPr="00795692" w:rsidRDefault="000A5BBB" w:rsidP="008B0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DA2">
        <w:rPr>
          <w:rFonts w:ascii="Times New Roman" w:hAnsi="Times New Roman" w:cs="Times New Roman"/>
          <w:sz w:val="28"/>
          <w:szCs w:val="28"/>
          <w:vertAlign w:val="superscript"/>
        </w:rPr>
        <w:t>&lt;**&gt;</w:t>
      </w:r>
      <w:r w:rsidRPr="00A00FD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стимулирующих выплат гражданам осуществляется в соответствии </w:t>
      </w:r>
      <w:r w:rsidRPr="00A00FD3">
        <w:rPr>
          <w:rFonts w:ascii="Times New Roman" w:hAnsi="Times New Roman" w:cs="Times New Roman"/>
          <w:sz w:val="28"/>
          <w:szCs w:val="28"/>
        </w:rPr>
        <w:t xml:space="preserve"> с порядком предоставления стимулирующих выплат гражданам за активное участие в реализации социально значимых мероприятий в рамках решения вопросов местного значения, утвержденным постановлением  администрации городского округа г</w:t>
      </w:r>
      <w:proofErr w:type="gramStart"/>
      <w:r w:rsidRPr="00A00FD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00FD3">
        <w:rPr>
          <w:rFonts w:ascii="Times New Roman" w:hAnsi="Times New Roman" w:cs="Times New Roman"/>
          <w:sz w:val="28"/>
          <w:szCs w:val="28"/>
        </w:rPr>
        <w:t>ор от 12.09.2023 №5362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00FD3">
        <w:rPr>
          <w:rFonts w:ascii="Times New Roman" w:hAnsi="Times New Roman" w:cs="Times New Roman"/>
          <w:sz w:val="28"/>
          <w:szCs w:val="28"/>
        </w:rPr>
        <w:t>писок граждан на предоставление стимулирующих выплат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распоряжением администрации городского округа город Бор Нижегородской области о </w:t>
      </w:r>
      <w:r w:rsidRPr="008B08F3">
        <w:rPr>
          <w:rFonts w:ascii="Times New Roman" w:hAnsi="Times New Roman" w:cs="Times New Roman"/>
          <w:sz w:val="28"/>
          <w:szCs w:val="28"/>
        </w:rPr>
        <w:t>назначении стимулирующих 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8F3">
        <w:rPr>
          <w:rFonts w:ascii="Times New Roman" w:hAnsi="Times New Roman" w:cs="Times New Roman"/>
          <w:sz w:val="28"/>
          <w:szCs w:val="28"/>
        </w:rPr>
        <w:t>гражданам за активное участие в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8F3">
        <w:rPr>
          <w:rFonts w:ascii="Times New Roman" w:hAnsi="Times New Roman" w:cs="Times New Roman"/>
          <w:sz w:val="28"/>
          <w:szCs w:val="28"/>
        </w:rPr>
        <w:t>социально значимых мероприятий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8F3">
        <w:rPr>
          <w:rFonts w:ascii="Times New Roman" w:hAnsi="Times New Roman" w:cs="Times New Roman"/>
          <w:sz w:val="28"/>
          <w:szCs w:val="28"/>
        </w:rPr>
        <w:t>решения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5BBB" w:rsidRPr="00795692" w:rsidSect="00454E4C">
      <w:pgSz w:w="11906" w:h="16838"/>
      <w:pgMar w:top="540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4321"/>
    <w:multiLevelType w:val="hybridMultilevel"/>
    <w:tmpl w:val="B8226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A1AC3"/>
    <w:multiLevelType w:val="hybridMultilevel"/>
    <w:tmpl w:val="B76AF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FF5E66"/>
    <w:multiLevelType w:val="hybridMultilevel"/>
    <w:tmpl w:val="5378A0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B997049"/>
    <w:multiLevelType w:val="hybridMultilevel"/>
    <w:tmpl w:val="C638F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95B9E"/>
    <w:multiLevelType w:val="hybridMultilevel"/>
    <w:tmpl w:val="19B6A65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100C1B"/>
    <w:multiLevelType w:val="hybridMultilevel"/>
    <w:tmpl w:val="2376B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964D2"/>
    <w:multiLevelType w:val="hybridMultilevel"/>
    <w:tmpl w:val="109459F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2F2"/>
    <w:rsid w:val="00021E44"/>
    <w:rsid w:val="000572F2"/>
    <w:rsid w:val="000A5BBB"/>
    <w:rsid w:val="000B5A90"/>
    <w:rsid w:val="000E004C"/>
    <w:rsid w:val="00151A03"/>
    <w:rsid w:val="00175159"/>
    <w:rsid w:val="001B25E4"/>
    <w:rsid w:val="001C58CB"/>
    <w:rsid w:val="001D0815"/>
    <w:rsid w:val="001D46CA"/>
    <w:rsid w:val="002457FA"/>
    <w:rsid w:val="002968C4"/>
    <w:rsid w:val="00327FAA"/>
    <w:rsid w:val="003476C2"/>
    <w:rsid w:val="00377713"/>
    <w:rsid w:val="00406ADA"/>
    <w:rsid w:val="004300BF"/>
    <w:rsid w:val="00454E4C"/>
    <w:rsid w:val="00461BF8"/>
    <w:rsid w:val="0049711D"/>
    <w:rsid w:val="004C4485"/>
    <w:rsid w:val="00554ADE"/>
    <w:rsid w:val="005664F1"/>
    <w:rsid w:val="00592E8F"/>
    <w:rsid w:val="005E27D4"/>
    <w:rsid w:val="00620923"/>
    <w:rsid w:val="0066192E"/>
    <w:rsid w:val="00684B70"/>
    <w:rsid w:val="006B24E3"/>
    <w:rsid w:val="006B2F9F"/>
    <w:rsid w:val="00763C2E"/>
    <w:rsid w:val="00795692"/>
    <w:rsid w:val="008B08F3"/>
    <w:rsid w:val="008C0EEF"/>
    <w:rsid w:val="008E07D2"/>
    <w:rsid w:val="009625A3"/>
    <w:rsid w:val="009A50FC"/>
    <w:rsid w:val="009C355C"/>
    <w:rsid w:val="009E68A7"/>
    <w:rsid w:val="009E6BAB"/>
    <w:rsid w:val="00A00FD3"/>
    <w:rsid w:val="00A649A9"/>
    <w:rsid w:val="00A92AB6"/>
    <w:rsid w:val="00A97022"/>
    <w:rsid w:val="00A974D8"/>
    <w:rsid w:val="00AF4118"/>
    <w:rsid w:val="00B2354B"/>
    <w:rsid w:val="00B37179"/>
    <w:rsid w:val="00BB438A"/>
    <w:rsid w:val="00BB7384"/>
    <w:rsid w:val="00BC489A"/>
    <w:rsid w:val="00BC7D8B"/>
    <w:rsid w:val="00C02B92"/>
    <w:rsid w:val="00C03C1E"/>
    <w:rsid w:val="00C41002"/>
    <w:rsid w:val="00C47DA2"/>
    <w:rsid w:val="00CF5250"/>
    <w:rsid w:val="00D2775E"/>
    <w:rsid w:val="00DA470A"/>
    <w:rsid w:val="00DD421D"/>
    <w:rsid w:val="00E112AD"/>
    <w:rsid w:val="00E212D0"/>
    <w:rsid w:val="00E93151"/>
    <w:rsid w:val="00EA0644"/>
    <w:rsid w:val="00EA31BB"/>
    <w:rsid w:val="00EB1B5C"/>
    <w:rsid w:val="00EB298C"/>
    <w:rsid w:val="00ED2710"/>
    <w:rsid w:val="00EE6E10"/>
    <w:rsid w:val="00F41E86"/>
    <w:rsid w:val="00F430AF"/>
    <w:rsid w:val="00F57B36"/>
    <w:rsid w:val="00FF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D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ADE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ED271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8C0EEF"/>
    <w:pPr>
      <w:ind w:left="720"/>
    </w:pPr>
  </w:style>
  <w:style w:type="character" w:styleId="a4">
    <w:name w:val="Hyperlink"/>
    <w:basedOn w:val="a0"/>
    <w:uiPriority w:val="99"/>
    <w:rsid w:val="00EB1B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279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311926747E45A5E7E3D82FD8B49F273FA64FD7B4C32D7818221A95935893A4B580730FF5DFFBA881ADB0C7A93n2S0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1017</Words>
  <Characters>5803</Characters>
  <Application>Microsoft Office Word</Application>
  <DocSecurity>0</DocSecurity>
  <Lines>48</Lines>
  <Paragraphs>13</Paragraphs>
  <ScaleCrop>false</ScaleCrop>
  <Company>1</Company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2023-12-22T10:06:00Z</cp:lastPrinted>
  <dcterms:created xsi:type="dcterms:W3CDTF">2023-08-01T14:03:00Z</dcterms:created>
  <dcterms:modified xsi:type="dcterms:W3CDTF">2023-12-25T06:50:00Z</dcterms:modified>
</cp:coreProperties>
</file>