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F4" w:rsidRDefault="00C833F4" w:rsidP="00E52094">
      <w:pPr>
        <w:pStyle w:val="4"/>
        <w:jc w:val="center"/>
      </w:pPr>
      <w:r>
        <w:t>Администрация городского округа город Бор</w:t>
      </w:r>
    </w:p>
    <w:p w:rsidR="00C833F4" w:rsidRDefault="00C833F4" w:rsidP="00E52094">
      <w:pPr>
        <w:pStyle w:val="4"/>
        <w:jc w:val="center"/>
      </w:pPr>
      <w:r>
        <w:t>Нижегородской области</w:t>
      </w:r>
    </w:p>
    <w:p w:rsidR="00C833F4" w:rsidRDefault="00C833F4" w:rsidP="00E52094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C833F4" w:rsidRPr="001B6D1D" w:rsidRDefault="00D36DCE" w:rsidP="00E52094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1B6D1D">
        <w:rPr>
          <w:b/>
          <w:bCs/>
          <w:sz w:val="32"/>
          <w:szCs w:val="32"/>
        </w:rPr>
        <w:t>ПОСТАНОВЛЕНИЕ</w:t>
      </w:r>
    </w:p>
    <w:p w:rsidR="00C833F4" w:rsidRDefault="00C833F4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04"/>
      </w:tblGrid>
      <w:tr w:rsidR="00C833F4">
        <w:tc>
          <w:tcPr>
            <w:tcW w:w="4643" w:type="dxa"/>
          </w:tcPr>
          <w:p w:rsidR="00C833F4" w:rsidRDefault="00FA4BA1" w:rsidP="009E300F">
            <w:pPr>
              <w:tabs>
                <w:tab w:val="left" w:pos="9071"/>
              </w:tabs>
              <w:ind w:right="-1"/>
              <w:jc w:val="both"/>
            </w:pPr>
            <w:r>
              <w:t>О</w:t>
            </w:r>
            <w:r w:rsidR="00C833F4">
              <w:t xml:space="preserve">т </w:t>
            </w:r>
            <w:r w:rsidR="001B6D1D">
              <w:t>29.12.2023</w:t>
            </w:r>
          </w:p>
          <w:p w:rsidR="009E300F" w:rsidRPr="00C8508F" w:rsidRDefault="009E300F" w:rsidP="009E300F">
            <w:pPr>
              <w:tabs>
                <w:tab w:val="left" w:pos="9071"/>
              </w:tabs>
              <w:ind w:right="-1"/>
              <w:jc w:val="both"/>
            </w:pPr>
          </w:p>
        </w:tc>
        <w:tc>
          <w:tcPr>
            <w:tcW w:w="5104" w:type="dxa"/>
          </w:tcPr>
          <w:p w:rsidR="00C833F4" w:rsidRDefault="00C833F4" w:rsidP="00AE4989">
            <w:pPr>
              <w:tabs>
                <w:tab w:val="left" w:pos="9071"/>
              </w:tabs>
              <w:ind w:right="-1"/>
              <w:jc w:val="center"/>
            </w:pPr>
            <w:r>
              <w:t xml:space="preserve">                             </w:t>
            </w:r>
            <w:r w:rsidR="001B6D1D">
              <w:t xml:space="preserve">                         </w:t>
            </w:r>
            <w:r>
              <w:t xml:space="preserve"> №</w:t>
            </w:r>
            <w:r w:rsidR="001B6D1D">
              <w:t xml:space="preserve">  7898</w:t>
            </w:r>
          </w:p>
        </w:tc>
      </w:tr>
      <w:tr w:rsidR="00C833F4" w:rsidRPr="00DA4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939" w:rsidRPr="00D36DCE" w:rsidRDefault="00C833F4" w:rsidP="00D36DCE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D36DCE">
              <w:rPr>
                <w:rFonts w:ascii="Times New Roman" w:hAnsi="Times New Roman" w:cs="Times New Roman"/>
                <w:b/>
                <w:bCs/>
              </w:rPr>
              <w:t>О</w:t>
            </w:r>
            <w:r w:rsidR="00653BD3" w:rsidRPr="00D36DCE">
              <w:rPr>
                <w:rFonts w:ascii="Times New Roman" w:hAnsi="Times New Roman" w:cs="Times New Roman"/>
                <w:b/>
                <w:bCs/>
              </w:rPr>
              <w:t>б утверждении плана реализации</w:t>
            </w:r>
            <w:r w:rsidR="00D36D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53BD3" w:rsidRPr="00D36DCE">
              <w:rPr>
                <w:rFonts w:ascii="Times New Roman" w:hAnsi="Times New Roman" w:cs="Times New Roman"/>
                <w:b/>
                <w:bCs/>
              </w:rPr>
              <w:t>муниципальной программы</w:t>
            </w:r>
          </w:p>
          <w:p w:rsidR="00D02C2E" w:rsidRPr="00303BA9" w:rsidRDefault="00653BD3" w:rsidP="00303BA9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303BA9">
              <w:rPr>
                <w:rFonts w:ascii="Times New Roman" w:hAnsi="Times New Roman" w:cs="Times New Roman"/>
                <w:b/>
                <w:bCs/>
              </w:rPr>
              <w:t>«</w:t>
            </w:r>
            <w:r w:rsidR="00303BA9" w:rsidRPr="00303BA9">
              <w:rPr>
                <w:rFonts w:ascii="Times New Roman" w:hAnsi="Times New Roman" w:cs="Times New Roman"/>
                <w:b/>
              </w:rPr>
              <w:t xml:space="preserve">Комплексные меры профилактики наркомании и асоциальных явлений, связанных с ней, на территории городского округа г. Бор» </w:t>
            </w:r>
          </w:p>
          <w:p w:rsidR="00653BD3" w:rsidRPr="00DA4E51" w:rsidRDefault="00811939" w:rsidP="00D36DCE">
            <w:pPr>
              <w:pStyle w:val="a6"/>
              <w:rPr>
                <w:rFonts w:ascii="Times New Roman" w:hAnsi="Times New Roman" w:cs="Times New Roman"/>
              </w:rPr>
            </w:pPr>
            <w:r w:rsidRPr="00D36DCE">
              <w:rPr>
                <w:rFonts w:ascii="Times New Roman" w:hAnsi="Times New Roman" w:cs="Times New Roman"/>
                <w:b/>
                <w:bCs/>
              </w:rPr>
              <w:t>н</w:t>
            </w:r>
            <w:r w:rsidR="00653BD3" w:rsidRPr="00D36DCE">
              <w:rPr>
                <w:rFonts w:ascii="Times New Roman" w:hAnsi="Times New Roman" w:cs="Times New Roman"/>
                <w:b/>
                <w:bCs/>
              </w:rPr>
              <w:t>а 20</w:t>
            </w:r>
            <w:r w:rsidR="00C15C9E" w:rsidRPr="00D36DCE">
              <w:rPr>
                <w:rFonts w:ascii="Times New Roman" w:hAnsi="Times New Roman" w:cs="Times New Roman"/>
                <w:b/>
                <w:bCs/>
              </w:rPr>
              <w:t>2</w:t>
            </w:r>
            <w:r w:rsidR="00D36DCE" w:rsidRPr="00D36DCE">
              <w:rPr>
                <w:rFonts w:ascii="Times New Roman" w:hAnsi="Times New Roman" w:cs="Times New Roman"/>
                <w:b/>
                <w:bCs/>
              </w:rPr>
              <w:t>4</w:t>
            </w:r>
            <w:r w:rsidR="00653BD3" w:rsidRPr="00D36DCE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  <w:p w:rsidR="00C833F4" w:rsidRPr="00DA4E51" w:rsidRDefault="00C833F4" w:rsidP="008B1BE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36DCE" w:rsidRPr="00D36DCE" w:rsidRDefault="00587EC4" w:rsidP="001B6D1D">
      <w:pPr>
        <w:pStyle w:val="a6"/>
        <w:spacing w:line="360" w:lineRule="auto"/>
        <w:ind w:right="283" w:firstLine="567"/>
        <w:jc w:val="both"/>
        <w:rPr>
          <w:rFonts w:ascii="Times New Roman" w:hAnsi="Times New Roman" w:cs="Times New Roman"/>
        </w:rPr>
      </w:pPr>
      <w:r w:rsidRPr="00D36DCE">
        <w:rPr>
          <w:rFonts w:ascii="Times New Roman" w:hAnsi="Times New Roman" w:cs="Times New Roman"/>
        </w:rPr>
        <w:t>В целях</w:t>
      </w:r>
      <w:r w:rsidR="00653BD3" w:rsidRPr="00D36DCE">
        <w:rPr>
          <w:rFonts w:ascii="Times New Roman" w:hAnsi="Times New Roman" w:cs="Times New Roman"/>
        </w:rPr>
        <w:t xml:space="preserve"> исполнения </w:t>
      </w:r>
      <w:r w:rsidRPr="00D36DCE">
        <w:rPr>
          <w:rFonts w:ascii="Times New Roman" w:hAnsi="Times New Roman" w:cs="Times New Roman"/>
        </w:rPr>
        <w:t xml:space="preserve">постановления администрации городского округа г.Бор </w:t>
      </w:r>
      <w:r w:rsidR="00177BD2" w:rsidRPr="00D36DCE">
        <w:rPr>
          <w:rFonts w:ascii="Times New Roman" w:hAnsi="Times New Roman" w:cs="Times New Roman"/>
        </w:rPr>
        <w:t xml:space="preserve">от 16.10.2014 №7124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</w:t>
      </w:r>
      <w:r w:rsidR="00D36DCE" w:rsidRPr="00D36DCE">
        <w:rPr>
          <w:rFonts w:ascii="Times New Roman" w:hAnsi="Times New Roman" w:cs="Times New Roman"/>
        </w:rPr>
        <w:t xml:space="preserve">администрация городского округа г.Бор </w:t>
      </w:r>
      <w:r w:rsidR="00D36DCE" w:rsidRPr="00D36DCE">
        <w:rPr>
          <w:rFonts w:ascii="Times New Roman" w:hAnsi="Times New Roman" w:cs="Times New Roman"/>
          <w:b/>
        </w:rPr>
        <w:t>постановляет</w:t>
      </w:r>
      <w:r w:rsidR="00D36DCE" w:rsidRPr="00D36DCE">
        <w:rPr>
          <w:rFonts w:ascii="Times New Roman" w:hAnsi="Times New Roman" w:cs="Times New Roman"/>
        </w:rPr>
        <w:t>:</w:t>
      </w:r>
    </w:p>
    <w:p w:rsidR="00587EC4" w:rsidRPr="00303BA9" w:rsidRDefault="00653BD3" w:rsidP="00303BA9">
      <w:pPr>
        <w:pStyle w:val="a6"/>
        <w:numPr>
          <w:ilvl w:val="0"/>
          <w:numId w:val="30"/>
        </w:numPr>
        <w:spacing w:line="360" w:lineRule="auto"/>
        <w:ind w:left="142" w:firstLine="0"/>
        <w:jc w:val="both"/>
        <w:rPr>
          <w:rFonts w:ascii="Times New Roman" w:hAnsi="Times New Roman" w:cs="Times New Roman"/>
        </w:rPr>
      </w:pPr>
      <w:r w:rsidRPr="00303BA9">
        <w:rPr>
          <w:rFonts w:ascii="Times New Roman" w:hAnsi="Times New Roman" w:cs="Times New Roman"/>
        </w:rPr>
        <w:t>Утвердить прилагаемый план реали</w:t>
      </w:r>
      <w:r w:rsidR="008F1731" w:rsidRPr="00303BA9">
        <w:rPr>
          <w:rFonts w:ascii="Times New Roman" w:hAnsi="Times New Roman" w:cs="Times New Roman"/>
        </w:rPr>
        <w:t xml:space="preserve">зации муниципальной программы </w:t>
      </w:r>
      <w:r w:rsidR="00303BA9" w:rsidRPr="00303BA9">
        <w:rPr>
          <w:rFonts w:ascii="Times New Roman" w:hAnsi="Times New Roman" w:cs="Times New Roman"/>
          <w:bCs/>
        </w:rPr>
        <w:t>«</w:t>
      </w:r>
      <w:r w:rsidR="00303BA9" w:rsidRPr="00303BA9">
        <w:rPr>
          <w:rFonts w:ascii="Times New Roman" w:hAnsi="Times New Roman" w:cs="Times New Roman"/>
        </w:rPr>
        <w:t xml:space="preserve">Комплексные меры профилактики наркомании и асоциальных явлений, связанных с ней, на территории городского округа г. Бор»  </w:t>
      </w:r>
      <w:r w:rsidR="00856130" w:rsidRPr="00303BA9">
        <w:rPr>
          <w:rFonts w:ascii="Times New Roman" w:hAnsi="Times New Roman" w:cs="Times New Roman"/>
        </w:rPr>
        <w:t>на 20</w:t>
      </w:r>
      <w:r w:rsidR="00C15C9E" w:rsidRPr="00303BA9">
        <w:rPr>
          <w:rFonts w:ascii="Times New Roman" w:hAnsi="Times New Roman" w:cs="Times New Roman"/>
        </w:rPr>
        <w:t>2</w:t>
      </w:r>
      <w:r w:rsidR="00D36DCE" w:rsidRPr="00303BA9">
        <w:rPr>
          <w:rFonts w:ascii="Times New Roman" w:hAnsi="Times New Roman" w:cs="Times New Roman"/>
        </w:rPr>
        <w:t>4</w:t>
      </w:r>
      <w:r w:rsidR="00856130" w:rsidRPr="00303BA9">
        <w:rPr>
          <w:rFonts w:ascii="Times New Roman" w:hAnsi="Times New Roman" w:cs="Times New Roman"/>
        </w:rPr>
        <w:t xml:space="preserve"> год</w:t>
      </w:r>
      <w:r w:rsidRPr="00303BA9">
        <w:rPr>
          <w:rFonts w:ascii="Times New Roman" w:hAnsi="Times New Roman" w:cs="Times New Roman"/>
        </w:rPr>
        <w:t xml:space="preserve">. </w:t>
      </w:r>
    </w:p>
    <w:p w:rsidR="001B6D1D" w:rsidRPr="003C25CA" w:rsidRDefault="001B6D1D" w:rsidP="001B6D1D">
      <w:pPr>
        <w:spacing w:line="360" w:lineRule="auto"/>
        <w:ind w:firstLine="567"/>
        <w:jc w:val="both"/>
      </w:pPr>
      <w:r w:rsidRPr="003C25CA">
        <w:t>2. Общему отделу администрации городского округа г. Бор (Е.А.Копцова) обеспечить опубликование настоящего постановления в газете  “БОР сегодня”</w:t>
      </w:r>
      <w:r>
        <w:t>, сетевом издании «Бор-оффициал»</w:t>
      </w:r>
      <w:r w:rsidRPr="003C25CA">
        <w:t xml:space="preserve"> и размещение на официальном сайте </w:t>
      </w:r>
      <w:r>
        <w:t>органов местного самоуправления городского округа город Бор</w:t>
      </w:r>
      <w:r w:rsidRPr="003C25CA">
        <w:t>.</w:t>
      </w:r>
    </w:p>
    <w:p w:rsidR="001B6D1D" w:rsidRPr="006C5C8B" w:rsidRDefault="001B6D1D" w:rsidP="001B6D1D">
      <w:pPr>
        <w:pStyle w:val="a6"/>
        <w:spacing w:line="360" w:lineRule="auto"/>
        <w:ind w:right="283"/>
        <w:jc w:val="both"/>
        <w:rPr>
          <w:rFonts w:ascii="Times New Roman" w:hAnsi="Times New Roman"/>
        </w:rPr>
      </w:pPr>
    </w:p>
    <w:p w:rsidR="00D36DCE" w:rsidRDefault="00D36DCE" w:rsidP="00D36DC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960"/>
        <w:jc w:val="both"/>
      </w:pPr>
    </w:p>
    <w:p w:rsidR="00C833F4" w:rsidRDefault="00D02C2E" w:rsidP="00FD6362">
      <w:pPr>
        <w:jc w:val="both"/>
      </w:pPr>
      <w:r>
        <w:t>Г</w:t>
      </w:r>
      <w:r w:rsidR="00C833F4">
        <w:t>лав</w:t>
      </w:r>
      <w:r>
        <w:t>а</w:t>
      </w:r>
      <w:r w:rsidR="00C833F4">
        <w:t xml:space="preserve"> </w:t>
      </w:r>
      <w:r w:rsidR="00436268">
        <w:t>местного самоуправления</w:t>
      </w:r>
      <w:r w:rsidR="00C833F4">
        <w:t xml:space="preserve">                                        </w:t>
      </w:r>
      <w:r w:rsidR="001B6D1D">
        <w:t xml:space="preserve">        </w:t>
      </w:r>
      <w:r w:rsidR="00C833F4">
        <w:t xml:space="preserve">     А.В.</w:t>
      </w:r>
      <w:r w:rsidR="00436268">
        <w:t>Боровский</w:t>
      </w:r>
    </w:p>
    <w:p w:rsidR="00587EC4" w:rsidRDefault="00587EC4">
      <w:pPr>
        <w:rPr>
          <w:sz w:val="24"/>
          <w:szCs w:val="24"/>
        </w:rPr>
      </w:pPr>
    </w:p>
    <w:p w:rsidR="00587EC4" w:rsidRDefault="00587EC4">
      <w:pPr>
        <w:rPr>
          <w:sz w:val="24"/>
          <w:szCs w:val="24"/>
        </w:rPr>
      </w:pPr>
    </w:p>
    <w:p w:rsidR="00587EC4" w:rsidRDefault="00587EC4">
      <w:pPr>
        <w:rPr>
          <w:sz w:val="24"/>
          <w:szCs w:val="24"/>
        </w:rPr>
      </w:pPr>
    </w:p>
    <w:p w:rsidR="008F1731" w:rsidRDefault="008F1731">
      <w:pPr>
        <w:rPr>
          <w:sz w:val="24"/>
          <w:szCs w:val="24"/>
        </w:rPr>
      </w:pPr>
    </w:p>
    <w:p w:rsidR="008F1731" w:rsidRDefault="008F1731">
      <w:pPr>
        <w:rPr>
          <w:sz w:val="24"/>
          <w:szCs w:val="24"/>
        </w:rPr>
      </w:pPr>
    </w:p>
    <w:p w:rsidR="008F1731" w:rsidRDefault="008F1731">
      <w:pPr>
        <w:rPr>
          <w:sz w:val="24"/>
          <w:szCs w:val="24"/>
        </w:rPr>
      </w:pPr>
    </w:p>
    <w:p w:rsidR="008F1731" w:rsidRDefault="008F1731">
      <w:pPr>
        <w:rPr>
          <w:sz w:val="24"/>
          <w:szCs w:val="24"/>
        </w:rPr>
      </w:pPr>
    </w:p>
    <w:p w:rsidR="00511E57" w:rsidRDefault="00C15C9E">
      <w:pPr>
        <w:rPr>
          <w:sz w:val="24"/>
          <w:szCs w:val="24"/>
        </w:rPr>
        <w:sectPr w:rsidR="00511E57" w:rsidSect="00337E7C">
          <w:headerReference w:type="default" r:id="rId7"/>
          <w:footerReference w:type="default" r:id="rId8"/>
          <w:pgSz w:w="11906" w:h="16838"/>
          <w:pgMar w:top="567" w:right="849" w:bottom="284" w:left="1418" w:header="720" w:footer="720" w:gutter="0"/>
          <w:cols w:space="720"/>
          <w:titlePg/>
        </w:sectPr>
      </w:pPr>
      <w:r>
        <w:rPr>
          <w:sz w:val="24"/>
          <w:szCs w:val="24"/>
        </w:rPr>
        <w:t>Э.В.Болотова, 2-46-93</w:t>
      </w:r>
    </w:p>
    <w:p w:rsidR="0016681D" w:rsidRPr="001B6D1D" w:rsidRDefault="0016681D" w:rsidP="0016681D">
      <w:pPr>
        <w:jc w:val="right"/>
      </w:pPr>
      <w:r w:rsidRPr="001B6D1D">
        <w:lastRenderedPageBreak/>
        <w:t xml:space="preserve">Утвержден </w:t>
      </w:r>
    </w:p>
    <w:p w:rsidR="0016681D" w:rsidRPr="001B6D1D" w:rsidRDefault="00D36DCE" w:rsidP="0016681D">
      <w:pPr>
        <w:jc w:val="right"/>
      </w:pPr>
      <w:r w:rsidRPr="001B6D1D">
        <w:t>постановлением</w:t>
      </w:r>
      <w:r w:rsidR="0016681D" w:rsidRPr="001B6D1D">
        <w:t xml:space="preserve">  администрации </w:t>
      </w:r>
    </w:p>
    <w:p w:rsidR="0016681D" w:rsidRPr="001B6D1D" w:rsidRDefault="0016681D" w:rsidP="0016681D">
      <w:pPr>
        <w:jc w:val="right"/>
      </w:pPr>
      <w:r w:rsidRPr="001B6D1D">
        <w:t>городского округа г.Бор</w:t>
      </w:r>
    </w:p>
    <w:p w:rsidR="0016681D" w:rsidRPr="001B6D1D" w:rsidRDefault="0016681D" w:rsidP="0016681D">
      <w:pPr>
        <w:pStyle w:val="ConsPlusNormal"/>
        <w:jc w:val="right"/>
        <w:rPr>
          <w:sz w:val="28"/>
          <w:szCs w:val="28"/>
          <w:u w:val="single"/>
        </w:rPr>
      </w:pPr>
      <w:r w:rsidRPr="001B6D1D">
        <w:rPr>
          <w:sz w:val="28"/>
          <w:szCs w:val="28"/>
        </w:rPr>
        <w:t xml:space="preserve"> от  </w:t>
      </w:r>
      <w:r w:rsidR="001B6D1D" w:rsidRPr="001B6D1D">
        <w:rPr>
          <w:sz w:val="28"/>
          <w:szCs w:val="28"/>
        </w:rPr>
        <w:t xml:space="preserve">29.12.2023  </w:t>
      </w:r>
      <w:r w:rsidRPr="001B6D1D">
        <w:rPr>
          <w:sz w:val="28"/>
          <w:szCs w:val="28"/>
        </w:rPr>
        <w:t>№</w:t>
      </w:r>
      <w:r w:rsidR="001B6D1D">
        <w:rPr>
          <w:sz w:val="28"/>
          <w:szCs w:val="28"/>
        </w:rPr>
        <w:t xml:space="preserve">  7898</w:t>
      </w:r>
      <w:r w:rsidRPr="001B6D1D">
        <w:rPr>
          <w:sz w:val="28"/>
          <w:szCs w:val="28"/>
          <w:u w:val="single"/>
        </w:rPr>
        <w:t xml:space="preserve"> </w:t>
      </w:r>
    </w:p>
    <w:p w:rsidR="0016681D" w:rsidRDefault="0016681D" w:rsidP="0016681D">
      <w:pPr>
        <w:pStyle w:val="ConsPlusNormal"/>
        <w:jc w:val="right"/>
      </w:pPr>
    </w:p>
    <w:p w:rsidR="0016681D" w:rsidRDefault="0016681D" w:rsidP="0016681D">
      <w:pPr>
        <w:pStyle w:val="ConsPlusNormal"/>
        <w:jc w:val="right"/>
      </w:pPr>
    </w:p>
    <w:p w:rsidR="001B6D1D" w:rsidRPr="001B6D1D" w:rsidRDefault="0016681D" w:rsidP="001B6D1D">
      <w:pPr>
        <w:pStyle w:val="a6"/>
        <w:rPr>
          <w:rFonts w:ascii="Times New Roman" w:hAnsi="Times New Roman" w:cs="Times New Roman"/>
          <w:bCs/>
        </w:rPr>
      </w:pPr>
      <w:r w:rsidRPr="001B6D1D">
        <w:rPr>
          <w:rFonts w:ascii="Times New Roman" w:hAnsi="Times New Roman" w:cs="Times New Roman"/>
        </w:rPr>
        <w:t>План реализации муниципальной программы</w:t>
      </w:r>
      <w:r w:rsidR="001B6D1D" w:rsidRPr="001B6D1D">
        <w:rPr>
          <w:rFonts w:ascii="Times New Roman" w:hAnsi="Times New Roman" w:cs="Times New Roman"/>
        </w:rPr>
        <w:t xml:space="preserve">  </w:t>
      </w:r>
      <w:r w:rsidR="001B6D1D" w:rsidRPr="001B6D1D">
        <w:rPr>
          <w:rFonts w:ascii="Times New Roman" w:hAnsi="Times New Roman" w:cs="Times New Roman"/>
          <w:bCs/>
        </w:rPr>
        <w:t>«</w:t>
      </w:r>
      <w:r w:rsidR="001B6D1D" w:rsidRPr="001B6D1D">
        <w:rPr>
          <w:rFonts w:ascii="Times New Roman" w:hAnsi="Times New Roman" w:cs="Times New Roman"/>
        </w:rPr>
        <w:t xml:space="preserve">Комплексные меры профилактики наркомании и асоциальных явлений, связанных с ней, на территории городского округа г. Бор» </w:t>
      </w:r>
    </w:p>
    <w:p w:rsidR="0016681D" w:rsidRPr="001B6D1D" w:rsidRDefault="0016681D" w:rsidP="0016681D">
      <w:pPr>
        <w:pStyle w:val="ConsPlusNormal"/>
        <w:jc w:val="center"/>
        <w:rPr>
          <w:sz w:val="28"/>
          <w:szCs w:val="28"/>
        </w:rPr>
      </w:pPr>
      <w:r w:rsidRPr="001B6D1D">
        <w:rPr>
          <w:sz w:val="28"/>
          <w:szCs w:val="28"/>
        </w:rPr>
        <w:t>на 202</w:t>
      </w:r>
      <w:r w:rsidR="00D36DCE" w:rsidRPr="001B6D1D">
        <w:rPr>
          <w:sz w:val="28"/>
          <w:szCs w:val="28"/>
        </w:rPr>
        <w:t>4</w:t>
      </w:r>
      <w:r w:rsidRPr="001B6D1D">
        <w:rPr>
          <w:sz w:val="28"/>
          <w:szCs w:val="28"/>
        </w:rPr>
        <w:t xml:space="preserve"> год</w:t>
      </w:r>
      <w:r w:rsidR="001B6D1D" w:rsidRPr="001B6D1D">
        <w:rPr>
          <w:sz w:val="28"/>
          <w:szCs w:val="28"/>
        </w:rPr>
        <w:t xml:space="preserve">  </w:t>
      </w:r>
    </w:p>
    <w:p w:rsidR="00303BA9" w:rsidRDefault="00303BA9" w:rsidP="0016681D">
      <w:pPr>
        <w:pStyle w:val="ConsPlusNormal"/>
        <w:jc w:val="center"/>
        <w:rPr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2983"/>
        <w:gridCol w:w="2696"/>
        <w:gridCol w:w="1735"/>
        <w:gridCol w:w="2536"/>
        <w:gridCol w:w="1074"/>
        <w:gridCol w:w="1177"/>
        <w:gridCol w:w="849"/>
        <w:gridCol w:w="849"/>
        <w:gridCol w:w="952"/>
      </w:tblGrid>
      <w:tr w:rsidR="00303BA9" w:rsidRPr="001661D4">
        <w:tc>
          <w:tcPr>
            <w:tcW w:w="3725" w:type="dxa"/>
            <w:gridSpan w:val="2"/>
            <w:vAlign w:val="center"/>
          </w:tcPr>
          <w:p w:rsidR="00303BA9" w:rsidRPr="001661D4" w:rsidRDefault="00303BA9" w:rsidP="00BB7B13">
            <w:pPr>
              <w:jc w:val="center"/>
              <w:rPr>
                <w:sz w:val="24"/>
                <w:szCs w:val="24"/>
              </w:rPr>
            </w:pPr>
            <w:r w:rsidRPr="001661D4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1868" w:type="dxa"/>
            <w:gridSpan w:val="8"/>
            <w:vAlign w:val="center"/>
          </w:tcPr>
          <w:p w:rsidR="00303BA9" w:rsidRPr="001661D4" w:rsidRDefault="00303BA9" w:rsidP="00BB7B13">
            <w:pPr>
              <w:jc w:val="center"/>
              <w:rPr>
                <w:sz w:val="24"/>
                <w:szCs w:val="24"/>
              </w:rPr>
            </w:pPr>
            <w:r w:rsidRPr="001661D4">
              <w:rPr>
                <w:sz w:val="24"/>
                <w:szCs w:val="24"/>
              </w:rPr>
              <w:t>«</w:t>
            </w:r>
            <w:r w:rsidRPr="00542C5C">
              <w:rPr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1661D4">
              <w:rPr>
                <w:sz w:val="24"/>
                <w:szCs w:val="24"/>
              </w:rPr>
              <w:t>»</w:t>
            </w:r>
          </w:p>
        </w:tc>
      </w:tr>
      <w:tr w:rsidR="00303BA9" w:rsidRPr="004D15ED">
        <w:tc>
          <w:tcPr>
            <w:tcW w:w="3725" w:type="dxa"/>
            <w:gridSpan w:val="2"/>
            <w:vAlign w:val="center"/>
          </w:tcPr>
          <w:p w:rsidR="00303BA9" w:rsidRPr="001661D4" w:rsidRDefault="00303BA9" w:rsidP="00BB7B13">
            <w:pPr>
              <w:jc w:val="center"/>
              <w:rPr>
                <w:sz w:val="24"/>
                <w:szCs w:val="24"/>
              </w:rPr>
            </w:pPr>
            <w:r w:rsidRPr="001661D4">
              <w:rPr>
                <w:sz w:val="24"/>
                <w:szCs w:val="24"/>
              </w:rPr>
              <w:t>Реквизиты Программы</w:t>
            </w:r>
          </w:p>
        </w:tc>
        <w:tc>
          <w:tcPr>
            <w:tcW w:w="11868" w:type="dxa"/>
            <w:gridSpan w:val="8"/>
            <w:vAlign w:val="center"/>
          </w:tcPr>
          <w:p w:rsidR="00303BA9" w:rsidRPr="004D15ED" w:rsidRDefault="00303BA9" w:rsidP="00BB7B13">
            <w:pPr>
              <w:jc w:val="center"/>
              <w:rPr>
                <w:sz w:val="24"/>
                <w:szCs w:val="24"/>
              </w:rPr>
            </w:pPr>
            <w:r w:rsidRPr="004D15ED">
              <w:rPr>
                <w:sz w:val="24"/>
                <w:szCs w:val="24"/>
              </w:rPr>
              <w:t>Постановление администрации городского округа г. Бор от 10.11.2016 № 5285 (</w:t>
            </w:r>
            <w:r w:rsidRPr="00990E8B">
              <w:rPr>
                <w:sz w:val="24"/>
                <w:szCs w:val="24"/>
              </w:rPr>
              <w:t>в редакции постановлений от 09.02.2017  № 605, от 18.05.2017 № 2589, от 15.06.2017 № 3191, от 30.06.2017 № 3618, от 27.10.2017 № 6247, от 08.11.2017 № 6530, от 15.06.2018 № 3436, от 06.11.2018 № 6322, от 12.11.2018 № 6518, от 21.12.2018 № 7431, от 06.03.2019 №1262, 19.09.2019 №5105, от 12.11.2019 №6096, от 23.12.2019 №6931, от 30.09.2020 №4385, от 03.11.2020 №5024, от 28.12.2020 №6150, от 15.03.2021 №1233, от 02.11.2021 №5540, от 02.12.2021 №6070, от 03.11.2022 №5685</w:t>
            </w:r>
            <w:r>
              <w:rPr>
                <w:sz w:val="24"/>
                <w:szCs w:val="24"/>
              </w:rPr>
              <w:t>, от 27.12.2022 №6856)</w:t>
            </w:r>
          </w:p>
        </w:tc>
      </w:tr>
      <w:tr w:rsidR="00303BA9" w:rsidRPr="001661D4">
        <w:tc>
          <w:tcPr>
            <w:tcW w:w="3725" w:type="dxa"/>
            <w:gridSpan w:val="2"/>
            <w:vAlign w:val="center"/>
          </w:tcPr>
          <w:p w:rsidR="00303BA9" w:rsidRPr="001661D4" w:rsidRDefault="00303BA9" w:rsidP="00BB7B13">
            <w:pPr>
              <w:jc w:val="center"/>
              <w:rPr>
                <w:sz w:val="24"/>
                <w:szCs w:val="24"/>
              </w:rPr>
            </w:pPr>
            <w:r w:rsidRPr="001661D4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868" w:type="dxa"/>
            <w:gridSpan w:val="8"/>
            <w:vAlign w:val="center"/>
          </w:tcPr>
          <w:p w:rsidR="00303BA9" w:rsidRPr="001661D4" w:rsidRDefault="00303BA9" w:rsidP="00BB7B13">
            <w:pPr>
              <w:jc w:val="center"/>
              <w:rPr>
                <w:sz w:val="24"/>
                <w:szCs w:val="24"/>
              </w:rPr>
            </w:pPr>
            <w:r w:rsidRPr="001661D4">
              <w:rPr>
                <w:sz w:val="24"/>
                <w:szCs w:val="24"/>
              </w:rPr>
              <w:t>Администрация городского округа г.Бор</w:t>
            </w:r>
            <w:r>
              <w:rPr>
                <w:sz w:val="24"/>
                <w:szCs w:val="24"/>
              </w:rPr>
              <w:t xml:space="preserve"> (управление социальной политики)</w:t>
            </w:r>
          </w:p>
        </w:tc>
      </w:tr>
      <w:tr w:rsidR="00303BA9" w:rsidRPr="00B55499">
        <w:tc>
          <w:tcPr>
            <w:tcW w:w="742" w:type="dxa"/>
            <w:vMerge w:val="restart"/>
          </w:tcPr>
          <w:p w:rsidR="00303BA9" w:rsidRDefault="00303BA9" w:rsidP="00BB7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983" w:type="dxa"/>
            <w:vMerge w:val="restart"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B55499">
              <w:rPr>
                <w:sz w:val="20"/>
                <w:szCs w:val="20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696" w:type="dxa"/>
            <w:vMerge w:val="restart"/>
          </w:tcPr>
          <w:p w:rsidR="00303BA9" w:rsidRPr="001661D4" w:rsidRDefault="00303BA9" w:rsidP="00BB7B13">
            <w:pPr>
              <w:jc w:val="center"/>
              <w:rPr>
                <w:sz w:val="20"/>
                <w:szCs w:val="20"/>
              </w:rPr>
            </w:pPr>
            <w:r w:rsidRPr="001661D4">
              <w:rPr>
                <w:sz w:val="20"/>
                <w:szCs w:val="20"/>
              </w:rPr>
              <w:t>Ответственный исполнитель,</w:t>
            </w:r>
          </w:p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1661D4">
              <w:rPr>
                <w:sz w:val="20"/>
                <w:szCs w:val="20"/>
              </w:rPr>
              <w:t>соисполнитель, (участники муниципальной программы)</w:t>
            </w:r>
          </w:p>
        </w:tc>
        <w:tc>
          <w:tcPr>
            <w:tcW w:w="1735" w:type="dxa"/>
            <w:vMerge w:val="restart"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B55499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2536" w:type="dxa"/>
            <w:vMerge w:val="restart"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499">
              <w:rPr>
                <w:sz w:val="20"/>
                <w:szCs w:val="20"/>
              </w:rPr>
              <w:t>раткое описание</w:t>
            </w:r>
          </w:p>
        </w:tc>
        <w:tc>
          <w:tcPr>
            <w:tcW w:w="4901" w:type="dxa"/>
            <w:gridSpan w:val="5"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B55499">
              <w:rPr>
                <w:sz w:val="20"/>
                <w:szCs w:val="20"/>
              </w:rPr>
              <w:t>Финансирование, тыс.руб.</w:t>
            </w:r>
          </w:p>
        </w:tc>
      </w:tr>
      <w:tr w:rsidR="00303BA9" w:rsidRPr="00B55499">
        <w:tc>
          <w:tcPr>
            <w:tcW w:w="742" w:type="dxa"/>
            <w:vMerge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vMerge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B55499">
              <w:rPr>
                <w:sz w:val="20"/>
                <w:szCs w:val="20"/>
              </w:rPr>
              <w:t>Всего,</w:t>
            </w:r>
          </w:p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B55499">
              <w:rPr>
                <w:sz w:val="20"/>
                <w:szCs w:val="20"/>
              </w:rPr>
              <w:t>в том числе:</w:t>
            </w:r>
          </w:p>
        </w:tc>
        <w:tc>
          <w:tcPr>
            <w:tcW w:w="1177" w:type="dxa"/>
          </w:tcPr>
          <w:p w:rsidR="00303BA9" w:rsidRPr="001026C6" w:rsidRDefault="00303BA9" w:rsidP="00BB7B13">
            <w:pPr>
              <w:jc w:val="center"/>
              <w:rPr>
                <w:sz w:val="20"/>
                <w:szCs w:val="20"/>
              </w:rPr>
            </w:pPr>
            <w:r w:rsidRPr="001B6D1D">
              <w:rPr>
                <w:sz w:val="20"/>
                <w:szCs w:val="20"/>
              </w:rPr>
              <w:t xml:space="preserve">Средства бюджета </w:t>
            </w:r>
            <w:r w:rsidR="001B6D1D" w:rsidRPr="001B6D1D">
              <w:rPr>
                <w:sz w:val="20"/>
                <w:szCs w:val="20"/>
              </w:rPr>
              <w:t>городского округа</w:t>
            </w:r>
            <w:r w:rsidRPr="001B6D1D">
              <w:rPr>
                <w:sz w:val="20"/>
                <w:szCs w:val="20"/>
              </w:rPr>
              <w:t xml:space="preserve"> г</w:t>
            </w:r>
            <w:r w:rsidR="001B6D1D">
              <w:rPr>
                <w:sz w:val="20"/>
                <w:szCs w:val="20"/>
              </w:rPr>
              <w:t>ород</w:t>
            </w:r>
            <w:r w:rsidRPr="001B6D1D">
              <w:rPr>
                <w:sz w:val="20"/>
                <w:szCs w:val="20"/>
              </w:rPr>
              <w:t xml:space="preserve"> Бор (без передаваемых</w:t>
            </w:r>
            <w:r w:rsidRPr="001026C6">
              <w:rPr>
                <w:sz w:val="20"/>
                <w:szCs w:val="20"/>
              </w:rPr>
              <w:t xml:space="preserve"> в бюджет </w:t>
            </w:r>
            <w:r w:rsidR="00CE655B" w:rsidRPr="001B6D1D">
              <w:rPr>
                <w:sz w:val="20"/>
                <w:szCs w:val="20"/>
              </w:rPr>
              <w:t>городского округа г</w:t>
            </w:r>
            <w:r w:rsidR="00CE655B">
              <w:rPr>
                <w:sz w:val="20"/>
                <w:szCs w:val="20"/>
              </w:rPr>
              <w:t>ород</w:t>
            </w:r>
            <w:r w:rsidR="00CE655B" w:rsidRPr="001B6D1D">
              <w:rPr>
                <w:sz w:val="20"/>
                <w:szCs w:val="20"/>
              </w:rPr>
              <w:t xml:space="preserve"> </w:t>
            </w:r>
            <w:r w:rsidRPr="001026C6">
              <w:rPr>
                <w:sz w:val="20"/>
                <w:szCs w:val="20"/>
              </w:rPr>
              <w:t xml:space="preserve">Бор средств из областного и </w:t>
            </w:r>
            <w:r w:rsidRPr="001026C6">
              <w:rPr>
                <w:sz w:val="20"/>
                <w:szCs w:val="20"/>
              </w:rPr>
              <w:lastRenderedPageBreak/>
              <w:t>федерального бюджетов)</w:t>
            </w:r>
          </w:p>
        </w:tc>
        <w:tc>
          <w:tcPr>
            <w:tcW w:w="849" w:type="dxa"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B55499">
              <w:rPr>
                <w:sz w:val="20"/>
                <w:szCs w:val="20"/>
              </w:rPr>
              <w:lastRenderedPageBreak/>
              <w:t xml:space="preserve">Средства из областного бюджета (передаваемые в бюджет </w:t>
            </w:r>
            <w:r w:rsidR="001B6D1D" w:rsidRPr="001B6D1D">
              <w:rPr>
                <w:sz w:val="20"/>
                <w:szCs w:val="20"/>
              </w:rPr>
              <w:t>городского округа г</w:t>
            </w:r>
            <w:r w:rsidR="001B6D1D">
              <w:rPr>
                <w:sz w:val="20"/>
                <w:szCs w:val="20"/>
              </w:rPr>
              <w:t>ород</w:t>
            </w:r>
            <w:r w:rsidR="001B6D1D" w:rsidRPr="001B6D1D">
              <w:rPr>
                <w:sz w:val="20"/>
                <w:szCs w:val="20"/>
              </w:rPr>
              <w:t xml:space="preserve"> </w:t>
            </w:r>
            <w:r w:rsidRPr="00B55499">
              <w:rPr>
                <w:sz w:val="20"/>
                <w:szCs w:val="20"/>
              </w:rPr>
              <w:lastRenderedPageBreak/>
              <w:t>Бор)</w:t>
            </w:r>
          </w:p>
        </w:tc>
        <w:tc>
          <w:tcPr>
            <w:tcW w:w="849" w:type="dxa"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B55499">
              <w:rPr>
                <w:sz w:val="20"/>
                <w:szCs w:val="20"/>
              </w:rPr>
              <w:lastRenderedPageBreak/>
              <w:t xml:space="preserve">Средства из федерального бюджета (передаваемые в бюджет </w:t>
            </w:r>
            <w:r w:rsidR="001B6D1D" w:rsidRPr="001B6D1D">
              <w:rPr>
                <w:sz w:val="20"/>
                <w:szCs w:val="20"/>
              </w:rPr>
              <w:t>городского округа г</w:t>
            </w:r>
            <w:r w:rsidR="001B6D1D">
              <w:rPr>
                <w:sz w:val="20"/>
                <w:szCs w:val="20"/>
              </w:rPr>
              <w:t>ород</w:t>
            </w:r>
            <w:r w:rsidRPr="00B55499">
              <w:rPr>
                <w:sz w:val="20"/>
                <w:szCs w:val="20"/>
              </w:rPr>
              <w:t xml:space="preserve"> </w:t>
            </w:r>
            <w:r w:rsidRPr="00B55499">
              <w:rPr>
                <w:sz w:val="20"/>
                <w:szCs w:val="20"/>
              </w:rPr>
              <w:lastRenderedPageBreak/>
              <w:t>Бор)</w:t>
            </w:r>
          </w:p>
        </w:tc>
        <w:tc>
          <w:tcPr>
            <w:tcW w:w="952" w:type="dxa"/>
          </w:tcPr>
          <w:p w:rsidR="00303BA9" w:rsidRPr="00B55499" w:rsidRDefault="00303BA9" w:rsidP="00BB7B13">
            <w:pPr>
              <w:jc w:val="center"/>
              <w:rPr>
                <w:sz w:val="20"/>
                <w:szCs w:val="20"/>
              </w:rPr>
            </w:pPr>
            <w:r w:rsidRPr="00B55499">
              <w:rPr>
                <w:sz w:val="20"/>
                <w:szCs w:val="20"/>
              </w:rPr>
              <w:lastRenderedPageBreak/>
              <w:t>Прочие источники</w:t>
            </w:r>
          </w:p>
        </w:tc>
      </w:tr>
      <w:tr w:rsidR="00303BA9" w:rsidRPr="00B55499">
        <w:tc>
          <w:tcPr>
            <w:tcW w:w="742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83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4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303BA9" w:rsidRPr="00B5549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3BA9">
        <w:tc>
          <w:tcPr>
            <w:tcW w:w="742" w:type="dxa"/>
          </w:tcPr>
          <w:p w:rsidR="00303BA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303BA9" w:rsidRDefault="00303BA9" w:rsidP="00BB7B13">
            <w:pPr>
              <w:jc w:val="center"/>
              <w:rPr>
                <w:sz w:val="24"/>
                <w:szCs w:val="24"/>
              </w:rPr>
            </w:pPr>
            <w:r w:rsidRPr="00685B01">
              <w:rPr>
                <w:b/>
                <w:sz w:val="24"/>
                <w:szCs w:val="24"/>
              </w:rPr>
              <w:t>Подпрограмма 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139AD">
              <w:rPr>
                <w:sz w:val="24"/>
                <w:szCs w:val="24"/>
              </w:rPr>
              <w:t>Мероприятия в рамках Муниципальной программы «</w:t>
            </w:r>
            <w:r>
              <w:rPr>
                <w:sz w:val="24"/>
                <w:szCs w:val="24"/>
              </w:rPr>
              <w:t>Комплексные меры профилактики наркомании и асоциальных явлений, связанных с ней, на территории городского округа г. Бор</w:t>
            </w:r>
            <w:r w:rsidRPr="00E139AD">
              <w:rPr>
                <w:sz w:val="24"/>
                <w:szCs w:val="24"/>
              </w:rPr>
              <w:t>»</w:t>
            </w:r>
          </w:p>
          <w:p w:rsidR="00303BA9" w:rsidRDefault="00303BA9" w:rsidP="00BB7B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г.Бор</w:t>
            </w:r>
            <w:r>
              <w:rPr>
                <w:sz w:val="22"/>
                <w:szCs w:val="22"/>
              </w:rPr>
              <w:t xml:space="preserve"> 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141A03">
              <w:rPr>
                <w:sz w:val="22"/>
                <w:szCs w:val="22"/>
              </w:rPr>
              <w:t xml:space="preserve"> культуры </w:t>
            </w:r>
            <w:r>
              <w:rPr>
                <w:sz w:val="22"/>
                <w:szCs w:val="22"/>
              </w:rPr>
              <w:t>и  туризма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</w:t>
            </w:r>
          </w:p>
          <w:p w:rsidR="00303BA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35" w:type="dxa"/>
          </w:tcPr>
          <w:p w:rsidR="00303BA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2536" w:type="dxa"/>
          </w:tcPr>
          <w:p w:rsidR="00303BA9" w:rsidRDefault="00303BA9" w:rsidP="00BB7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303BA9" w:rsidRPr="00685B01" w:rsidRDefault="001026C6" w:rsidP="00BB7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358,1</w:t>
            </w:r>
          </w:p>
        </w:tc>
        <w:tc>
          <w:tcPr>
            <w:tcW w:w="1177" w:type="dxa"/>
          </w:tcPr>
          <w:p w:rsidR="00303BA9" w:rsidRPr="00685B01" w:rsidRDefault="001026C6" w:rsidP="00BB7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358,1</w:t>
            </w:r>
          </w:p>
        </w:tc>
        <w:tc>
          <w:tcPr>
            <w:tcW w:w="849" w:type="dxa"/>
          </w:tcPr>
          <w:p w:rsidR="00303BA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303BA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303BA9" w:rsidRDefault="00303BA9" w:rsidP="00BB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BA9" w:rsidRPr="00012F88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b/>
                <w:sz w:val="22"/>
                <w:szCs w:val="22"/>
              </w:rPr>
              <w:t>Основное мероприятие 1.</w:t>
            </w:r>
            <w:r>
              <w:rPr>
                <w:b/>
                <w:sz w:val="22"/>
                <w:szCs w:val="22"/>
              </w:rPr>
              <w:t>1</w:t>
            </w:r>
            <w:r w:rsidRPr="00141A03">
              <w:rPr>
                <w:sz w:val="22"/>
                <w:szCs w:val="22"/>
              </w:rPr>
              <w:t xml:space="preserve"> Комплексные меры </w:t>
            </w:r>
            <w:r>
              <w:rPr>
                <w:sz w:val="24"/>
                <w:szCs w:val="24"/>
              </w:rPr>
              <w:t>профилактики наркомании и асоциальных явлений, связанных с ней, на территории городского округа г. Бор</w:t>
            </w:r>
          </w:p>
          <w:p w:rsidR="00303BA9" w:rsidRPr="00141A03" w:rsidRDefault="00303BA9" w:rsidP="00BB7B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141A03">
              <w:rPr>
                <w:sz w:val="22"/>
                <w:szCs w:val="22"/>
              </w:rPr>
              <w:t xml:space="preserve"> культуры </w:t>
            </w:r>
            <w:r>
              <w:rPr>
                <w:sz w:val="22"/>
                <w:szCs w:val="22"/>
              </w:rPr>
              <w:t>и  туризма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Увеличение количества детей и молодежи, ведущих здоровый образ жизни</w:t>
            </w:r>
          </w:p>
        </w:tc>
        <w:tc>
          <w:tcPr>
            <w:tcW w:w="1074" w:type="dxa"/>
          </w:tcPr>
          <w:p w:rsidR="00303BA9" w:rsidRPr="00685B01" w:rsidRDefault="001026C6" w:rsidP="00BB7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358,1</w:t>
            </w:r>
          </w:p>
        </w:tc>
        <w:tc>
          <w:tcPr>
            <w:tcW w:w="1177" w:type="dxa"/>
          </w:tcPr>
          <w:p w:rsidR="00303BA9" w:rsidRPr="00685B01" w:rsidRDefault="001026C6" w:rsidP="00BB7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358,1</w:t>
            </w:r>
          </w:p>
        </w:tc>
        <w:tc>
          <w:tcPr>
            <w:tcW w:w="849" w:type="dxa"/>
          </w:tcPr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  <w:r w:rsidRPr="00012F88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  <w:r w:rsidRPr="00012F88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012F88" w:rsidRDefault="00303BA9" w:rsidP="00BB7B13">
            <w:pPr>
              <w:jc w:val="center"/>
              <w:rPr>
                <w:sz w:val="22"/>
                <w:szCs w:val="22"/>
              </w:rPr>
            </w:pPr>
            <w:r w:rsidRPr="00012F88">
              <w:rPr>
                <w:sz w:val="22"/>
                <w:szCs w:val="22"/>
              </w:rPr>
              <w:t>-</w:t>
            </w:r>
          </w:p>
        </w:tc>
      </w:tr>
      <w:tr w:rsidR="00303BA9" w:rsidRPr="00141A03">
        <w:trPr>
          <w:trHeight w:val="699"/>
        </w:trPr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DB661C">
              <w:rPr>
                <w:sz w:val="22"/>
                <w:szCs w:val="22"/>
              </w:rPr>
              <w:t>1.1.1.</w:t>
            </w:r>
            <w:r w:rsidRPr="00141A03">
              <w:rPr>
                <w:sz w:val="22"/>
                <w:szCs w:val="22"/>
              </w:rPr>
              <w:t xml:space="preserve">Организация работы </w:t>
            </w:r>
            <w:r>
              <w:rPr>
                <w:sz w:val="22"/>
                <w:szCs w:val="22"/>
              </w:rPr>
              <w:t>антинаркотической комиссии городского округа г. Бор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 Бор</w:t>
            </w:r>
            <w:r>
              <w:rPr>
                <w:sz w:val="22"/>
                <w:szCs w:val="22"/>
              </w:rPr>
              <w:t xml:space="preserve"> 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  <w:p w:rsidR="00303BA9" w:rsidRPr="00141A03" w:rsidRDefault="00303BA9" w:rsidP="00BB7B13">
            <w:pPr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36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эффективности деятельности всех субъектов профилактики по противодействию незаконному обороту наркотических средств и психотропных веществ (анализ наркоситуации).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контроля за </w:t>
            </w:r>
            <w:r>
              <w:rPr>
                <w:sz w:val="22"/>
                <w:szCs w:val="22"/>
              </w:rPr>
              <w:lastRenderedPageBreak/>
              <w:t>реализацией мероприятий Программы</w:t>
            </w:r>
          </w:p>
        </w:tc>
        <w:tc>
          <w:tcPr>
            <w:tcW w:w="1074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77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rPr>
          <w:trHeight w:val="883"/>
        </w:trPr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1.1.2. </w:t>
            </w:r>
            <w:r w:rsidRPr="00141A03">
              <w:rPr>
                <w:sz w:val="22"/>
                <w:szCs w:val="22"/>
              </w:rPr>
              <w:t>Организация и проведение мониторинга наркотизации населения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Антинаркотическая комиссия городского округа г. Бор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январь, июль</w:t>
            </w:r>
          </w:p>
        </w:tc>
        <w:tc>
          <w:tcPr>
            <w:tcW w:w="2536" w:type="dxa"/>
          </w:tcPr>
          <w:p w:rsidR="00303BA9" w:rsidRPr="00BC1D75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C1D75">
              <w:rPr>
                <w:sz w:val="22"/>
                <w:szCs w:val="22"/>
              </w:rPr>
              <w:t>преде</w:t>
            </w:r>
            <w:r>
              <w:rPr>
                <w:sz w:val="22"/>
                <w:szCs w:val="22"/>
              </w:rPr>
              <w:t xml:space="preserve">ление </w:t>
            </w:r>
            <w:r w:rsidRPr="00BC1D75">
              <w:rPr>
                <w:sz w:val="22"/>
                <w:szCs w:val="22"/>
              </w:rPr>
              <w:t xml:space="preserve">состояния наркоситуации в </w:t>
            </w:r>
            <w:r>
              <w:rPr>
                <w:sz w:val="22"/>
                <w:szCs w:val="22"/>
              </w:rPr>
              <w:t>округе</w:t>
            </w:r>
            <w:r w:rsidRPr="00BC1D75">
              <w:rPr>
                <w:sz w:val="22"/>
                <w:szCs w:val="22"/>
              </w:rPr>
              <w:t xml:space="preserve"> и</w:t>
            </w:r>
          </w:p>
          <w:p w:rsidR="00303BA9" w:rsidRPr="00BC1D75" w:rsidRDefault="00303BA9" w:rsidP="00BB7B13">
            <w:pPr>
              <w:jc w:val="center"/>
              <w:rPr>
                <w:sz w:val="22"/>
                <w:szCs w:val="22"/>
              </w:rPr>
            </w:pPr>
            <w:r w:rsidRPr="00BC1D75">
              <w:rPr>
                <w:sz w:val="22"/>
                <w:szCs w:val="22"/>
              </w:rPr>
              <w:t>масштабов незаконного распространения и потребления наркотиков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1.3.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 Рассмотрение </w:t>
            </w:r>
            <w:r w:rsidRPr="00141A03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расширенном</w:t>
            </w:r>
            <w:r w:rsidRPr="00141A03">
              <w:rPr>
                <w:sz w:val="22"/>
                <w:szCs w:val="22"/>
              </w:rPr>
              <w:t xml:space="preserve"> заседании </w:t>
            </w:r>
            <w:r>
              <w:rPr>
                <w:sz w:val="22"/>
                <w:szCs w:val="22"/>
              </w:rPr>
              <w:t>к</w:t>
            </w:r>
            <w:r w:rsidRPr="00727A39">
              <w:rPr>
                <w:sz w:val="22"/>
                <w:szCs w:val="22"/>
              </w:rPr>
              <w:t xml:space="preserve">омиссии по делам несовершеннолетних и защите их прав </w:t>
            </w:r>
            <w:r>
              <w:rPr>
                <w:sz w:val="22"/>
                <w:szCs w:val="22"/>
              </w:rPr>
              <w:t xml:space="preserve">(КДН и ЗП) </w:t>
            </w:r>
            <w:r w:rsidRPr="00141A03">
              <w:rPr>
                <w:sz w:val="22"/>
                <w:szCs w:val="22"/>
              </w:rPr>
              <w:t>вопросов по профилактике потребления</w:t>
            </w:r>
            <w:r>
              <w:rPr>
                <w:sz w:val="22"/>
                <w:szCs w:val="22"/>
              </w:rPr>
              <w:t xml:space="preserve"> поверхностно-активных веществ (ПАВ)</w:t>
            </w:r>
            <w:r w:rsidRPr="00141A03">
              <w:rPr>
                <w:sz w:val="22"/>
                <w:szCs w:val="22"/>
              </w:rPr>
              <w:t>, в том числе запрещенных курительных смесей и смесей, не отвечающих требованиям безопасности жизни и здоровья граждан,  и распространения наркомании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 Бор (</w:t>
            </w:r>
            <w:r>
              <w:rPr>
                <w:sz w:val="22"/>
                <w:szCs w:val="22"/>
              </w:rPr>
              <w:t>КДН и ЗП</w:t>
            </w:r>
            <w:r w:rsidRPr="00141A03">
              <w:rPr>
                <w:sz w:val="22"/>
                <w:szCs w:val="22"/>
              </w:rPr>
              <w:t>)</w:t>
            </w:r>
          </w:p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профилактической работы по предупреждению случаев употребления ПАВ и наркотических веществ среди несовершеннолетних</w:t>
            </w:r>
          </w:p>
        </w:tc>
        <w:tc>
          <w:tcPr>
            <w:tcW w:w="1074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1.1.4. </w:t>
            </w:r>
            <w:r w:rsidRPr="00141A03">
              <w:rPr>
                <w:sz w:val="22"/>
                <w:szCs w:val="22"/>
              </w:rPr>
              <w:t>Проведение мониторинга совместн</w:t>
            </w:r>
            <w:r>
              <w:rPr>
                <w:sz w:val="22"/>
                <w:szCs w:val="22"/>
              </w:rPr>
              <w:t xml:space="preserve">о с ГБУЗ НО «Борская ЦРБ» о </w:t>
            </w:r>
            <w:r w:rsidRPr="00141A03">
              <w:rPr>
                <w:sz w:val="22"/>
                <w:szCs w:val="22"/>
              </w:rPr>
              <w:t>лиц</w:t>
            </w:r>
            <w:r>
              <w:rPr>
                <w:sz w:val="22"/>
                <w:szCs w:val="22"/>
              </w:rPr>
              <w:t>ах</w:t>
            </w:r>
            <w:r w:rsidRPr="00141A03">
              <w:rPr>
                <w:sz w:val="22"/>
                <w:szCs w:val="22"/>
              </w:rPr>
              <w:t>, допускающих немедицинское употребление наркотиков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 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 xml:space="preserve">Сбор информации </w:t>
            </w:r>
            <w:r>
              <w:rPr>
                <w:sz w:val="22"/>
                <w:szCs w:val="22"/>
              </w:rPr>
              <w:t xml:space="preserve">по итогам выездов скорой медицинской помощи </w:t>
            </w:r>
            <w:r w:rsidRPr="00141A03">
              <w:rPr>
                <w:sz w:val="22"/>
                <w:szCs w:val="22"/>
              </w:rPr>
              <w:t>о фактах выявления лиц, допускающих немедицинское употребление наркотиков</w:t>
            </w:r>
          </w:p>
        </w:tc>
        <w:tc>
          <w:tcPr>
            <w:tcW w:w="1074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1.1.5. </w:t>
            </w:r>
            <w:r w:rsidRPr="00141A03">
              <w:rPr>
                <w:sz w:val="22"/>
                <w:szCs w:val="22"/>
              </w:rPr>
              <w:t xml:space="preserve">Организация взаимодействия с организациями и отдельными лицами по вопросам мотивирования </w:t>
            </w:r>
            <w:r w:rsidRPr="00141A03">
              <w:rPr>
                <w:sz w:val="22"/>
                <w:szCs w:val="22"/>
              </w:rPr>
              <w:lastRenderedPageBreak/>
              <w:t>лиц, допускающих употребление наркотиков в немедицинских целях, к прохождению социальной реабилитации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lastRenderedPageBreak/>
              <w:t>Администрация городского округа г. 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июль, декабрь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работа с ГБУЗ НО «Борская ЦРБ», Отделом МВД РФ по г. Бор по рассылке </w:t>
            </w:r>
            <w:r>
              <w:rPr>
                <w:sz w:val="22"/>
                <w:szCs w:val="22"/>
              </w:rPr>
              <w:lastRenderedPageBreak/>
              <w:t>мотивировочных писем лицам, отклоняющихся от прохождения медицинской и социальной реабилитации, а также информационное сотрудничество субъектов профилактики с реабилитационные центрами</w:t>
            </w:r>
          </w:p>
        </w:tc>
        <w:tc>
          <w:tcPr>
            <w:tcW w:w="1074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77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41A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1.1.6. </w:t>
            </w:r>
            <w:r w:rsidRPr="00141A03">
              <w:rPr>
                <w:sz w:val="22"/>
                <w:szCs w:val="22"/>
              </w:rPr>
              <w:t xml:space="preserve">Выпуск методических пособий по пропаганде </w:t>
            </w:r>
            <w:r>
              <w:rPr>
                <w:sz w:val="22"/>
                <w:szCs w:val="22"/>
              </w:rPr>
              <w:t>здорового образа жизни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141A03">
              <w:rPr>
                <w:sz w:val="22"/>
                <w:szCs w:val="22"/>
              </w:rPr>
              <w:t xml:space="preserve">культуры </w:t>
            </w:r>
            <w:r>
              <w:rPr>
                <w:sz w:val="22"/>
                <w:szCs w:val="22"/>
              </w:rPr>
              <w:t xml:space="preserve"> и туризма </w:t>
            </w:r>
            <w:r w:rsidRPr="00141A03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C701A6">
              <w:rPr>
                <w:sz w:val="22"/>
                <w:szCs w:val="22"/>
              </w:rPr>
              <w:t>Совершенствование учебно-методической базы, направленной на формирование здорового и безопасного образа жизни</w:t>
            </w:r>
            <w:r>
              <w:rPr>
                <w:sz w:val="22"/>
                <w:szCs w:val="22"/>
              </w:rPr>
              <w:t xml:space="preserve"> (выпуск буклетов и листовок)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1.1.7. </w:t>
            </w:r>
            <w:r w:rsidRPr="00141A03">
              <w:rPr>
                <w:sz w:val="22"/>
                <w:szCs w:val="22"/>
              </w:rPr>
              <w:t>Обучающий семинар волонтеров и руководителей волонтерских отрядов по профилактике немедицинского употребления наркотических веществ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Обеспечение подготовки, переподготовки и повышения квалификации специалистов</w:t>
            </w:r>
            <w:r>
              <w:rPr>
                <w:sz w:val="22"/>
                <w:szCs w:val="22"/>
              </w:rPr>
              <w:t xml:space="preserve">  по вопросу </w:t>
            </w:r>
            <w:r w:rsidRPr="00FC34BC">
              <w:rPr>
                <w:sz w:val="22"/>
                <w:szCs w:val="22"/>
              </w:rPr>
              <w:t>профилактике немедицинского употребления наркотических веществ</w:t>
            </w:r>
          </w:p>
        </w:tc>
        <w:tc>
          <w:tcPr>
            <w:tcW w:w="1074" w:type="dxa"/>
          </w:tcPr>
          <w:p w:rsidR="00303BA9" w:rsidRPr="00120DEB" w:rsidRDefault="00120DEB" w:rsidP="00120DEB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19</w:t>
            </w:r>
            <w:r w:rsidR="00303BA9" w:rsidRPr="00120DE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77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19</w:t>
            </w:r>
            <w:r w:rsidR="00303BA9" w:rsidRPr="00120DE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8.</w:t>
            </w:r>
          </w:p>
        </w:tc>
        <w:tc>
          <w:tcPr>
            <w:tcW w:w="2983" w:type="dxa"/>
          </w:tcPr>
          <w:p w:rsidR="00303BA9" w:rsidRPr="002E7C6B" w:rsidRDefault="00303BA9" w:rsidP="00BB7B13">
            <w:pPr>
              <w:jc w:val="center"/>
              <w:rPr>
                <w:sz w:val="22"/>
                <w:szCs w:val="22"/>
              </w:rPr>
            </w:pPr>
            <w:r w:rsidRPr="002E7C6B">
              <w:rPr>
                <w:sz w:val="22"/>
                <w:szCs w:val="22"/>
              </w:rPr>
              <w:t xml:space="preserve">1.1.8. Конкурс </w:t>
            </w:r>
            <w:r>
              <w:rPr>
                <w:sz w:val="22"/>
                <w:szCs w:val="22"/>
              </w:rPr>
              <w:t>медиа</w:t>
            </w:r>
            <w:r w:rsidRPr="002E7C6B">
              <w:rPr>
                <w:sz w:val="22"/>
                <w:szCs w:val="22"/>
              </w:rPr>
              <w:t>проектов «Будь в курсе»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</w:t>
            </w:r>
          </w:p>
        </w:tc>
        <w:tc>
          <w:tcPr>
            <w:tcW w:w="1735" w:type="dxa"/>
          </w:tcPr>
          <w:p w:rsidR="00303BA9" w:rsidRPr="002E7C6B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9404B">
              <w:rPr>
                <w:sz w:val="22"/>
                <w:szCs w:val="22"/>
              </w:rPr>
              <w:t>оздание условий для  формирования у подростков и молодежи понимания ценности здорового образа жизни и потребности в сохранении и укреплении здоровья</w:t>
            </w:r>
          </w:p>
        </w:tc>
        <w:tc>
          <w:tcPr>
            <w:tcW w:w="1074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8</w:t>
            </w:r>
            <w:r w:rsidR="00303BA9" w:rsidRPr="00120DE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77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8</w:t>
            </w:r>
            <w:r w:rsidR="00303BA9" w:rsidRPr="00120DE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9.</w:t>
            </w:r>
          </w:p>
        </w:tc>
        <w:tc>
          <w:tcPr>
            <w:tcW w:w="2983" w:type="dxa"/>
          </w:tcPr>
          <w:p w:rsidR="00303BA9" w:rsidRPr="00BF71BC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1.1.9 </w:t>
            </w:r>
            <w:r w:rsidRPr="00BF71BC">
              <w:rPr>
                <w:sz w:val="22"/>
                <w:szCs w:val="22"/>
              </w:rPr>
              <w:t xml:space="preserve">Соревнования для </w:t>
            </w:r>
            <w:r w:rsidRPr="00BF71BC">
              <w:rPr>
                <w:sz w:val="22"/>
                <w:szCs w:val="22"/>
              </w:rPr>
              <w:lastRenderedPageBreak/>
              <w:t>неорганизованной молодежи по уличным видам спорта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Управление физической </w:t>
            </w:r>
            <w:r>
              <w:rPr>
                <w:sz w:val="22"/>
                <w:szCs w:val="22"/>
              </w:rPr>
              <w:lastRenderedPageBreak/>
              <w:t>культуры и спорта</w:t>
            </w:r>
          </w:p>
        </w:tc>
        <w:tc>
          <w:tcPr>
            <w:tcW w:w="1735" w:type="dxa"/>
          </w:tcPr>
          <w:p w:rsidR="00303BA9" w:rsidRPr="00BF71BC" w:rsidRDefault="00303BA9" w:rsidP="00BB7B13">
            <w:pPr>
              <w:jc w:val="center"/>
              <w:rPr>
                <w:sz w:val="22"/>
                <w:szCs w:val="22"/>
              </w:rPr>
            </w:pPr>
            <w:r w:rsidRPr="00BF71BC">
              <w:rPr>
                <w:sz w:val="22"/>
                <w:szCs w:val="22"/>
              </w:rPr>
              <w:lastRenderedPageBreak/>
              <w:t>июнь-август</w:t>
            </w:r>
          </w:p>
        </w:tc>
        <w:tc>
          <w:tcPr>
            <w:tcW w:w="2536" w:type="dxa"/>
          </w:tcPr>
          <w:p w:rsidR="00303BA9" w:rsidRPr="005878DE" w:rsidRDefault="00303BA9" w:rsidP="00BB7B13">
            <w:pPr>
              <w:jc w:val="center"/>
              <w:rPr>
                <w:sz w:val="22"/>
                <w:szCs w:val="22"/>
              </w:rPr>
            </w:pPr>
            <w:r w:rsidRPr="005878DE">
              <w:rPr>
                <w:sz w:val="22"/>
                <w:szCs w:val="22"/>
              </w:rPr>
              <w:t xml:space="preserve">Мотивирование </w:t>
            </w:r>
            <w:r w:rsidRPr="005878DE">
              <w:rPr>
                <w:sz w:val="22"/>
                <w:szCs w:val="22"/>
              </w:rPr>
              <w:lastRenderedPageBreak/>
              <w:t>молодежи к занятиям</w:t>
            </w:r>
            <w:r>
              <w:rPr>
                <w:sz w:val="22"/>
                <w:szCs w:val="22"/>
              </w:rPr>
              <w:t xml:space="preserve"> спорта и физической культуры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10.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1.1.10. </w:t>
            </w:r>
            <w:r w:rsidRPr="00141A03">
              <w:rPr>
                <w:sz w:val="22"/>
                <w:szCs w:val="22"/>
              </w:rPr>
              <w:t>Организация киноакции «Право на жизнь»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 xml:space="preserve">показа роликов антинаркотической направленности в Домах культуры округа с целью формирования у подростков установки на </w:t>
            </w:r>
            <w:r w:rsidRPr="00A70D37">
              <w:rPr>
                <w:sz w:val="22"/>
                <w:szCs w:val="22"/>
              </w:rPr>
              <w:t>здоровый образ жизни без принятия наркотических веществ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6,3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6,3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1.1.11. </w:t>
            </w:r>
            <w:r w:rsidRPr="00141A03">
              <w:rPr>
                <w:sz w:val="22"/>
                <w:szCs w:val="22"/>
              </w:rPr>
              <w:t>Конкурс муниципальных библиотек на лучшую работу антинаркотической направленности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 поддержка</w:t>
            </w:r>
            <w:r w:rsidRPr="00511EA4">
              <w:rPr>
                <w:sz w:val="22"/>
                <w:szCs w:val="22"/>
              </w:rPr>
              <w:t xml:space="preserve"> инновационных библиотечных технологий и оригинальных разработок, способствующих развитию читательских интересов в чтении литературы о здоровом образе жизни</w:t>
            </w:r>
          </w:p>
        </w:tc>
        <w:tc>
          <w:tcPr>
            <w:tcW w:w="1074" w:type="dxa"/>
          </w:tcPr>
          <w:p w:rsidR="00303BA9" w:rsidRPr="00120DEB" w:rsidRDefault="00F36472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120DEB">
              <w:rPr>
                <w:bCs/>
                <w:sz w:val="22"/>
                <w:szCs w:val="22"/>
              </w:rPr>
              <w:t>18,69</w:t>
            </w:r>
          </w:p>
        </w:tc>
        <w:tc>
          <w:tcPr>
            <w:tcW w:w="1177" w:type="dxa"/>
          </w:tcPr>
          <w:p w:rsidR="00303BA9" w:rsidRPr="00120DEB" w:rsidRDefault="00F36472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18,69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1.1.12. </w:t>
            </w:r>
            <w:r w:rsidRPr="00141A03">
              <w:rPr>
                <w:sz w:val="22"/>
                <w:szCs w:val="22"/>
              </w:rPr>
              <w:t>Муниципальный конкурс «Социальная звезда»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tabs>
                <w:tab w:val="center" w:pos="0"/>
              </w:tabs>
              <w:ind w:righ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41A03">
              <w:rPr>
                <w:sz w:val="22"/>
                <w:szCs w:val="22"/>
              </w:rPr>
              <w:t>правление</w:t>
            </w:r>
            <w:r>
              <w:rPr>
                <w:sz w:val="22"/>
                <w:szCs w:val="22"/>
              </w:rPr>
              <w:t xml:space="preserve"> </w:t>
            </w:r>
            <w:r w:rsidRPr="00141A03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536" w:type="dxa"/>
          </w:tcPr>
          <w:p w:rsidR="00303BA9" w:rsidRPr="005878DE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соревновательных условий для выявления неформальных лидеров и привлечение их к активному занятию творчеством</w:t>
            </w:r>
          </w:p>
        </w:tc>
        <w:tc>
          <w:tcPr>
            <w:tcW w:w="1074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8</w:t>
            </w:r>
            <w:r w:rsidR="00303BA9" w:rsidRPr="00120DE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77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8</w:t>
            </w:r>
            <w:r w:rsidR="00303BA9" w:rsidRPr="00120DE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5878DE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1.1.13. </w:t>
            </w:r>
            <w:r w:rsidRPr="005878DE">
              <w:rPr>
                <w:sz w:val="22"/>
                <w:szCs w:val="22"/>
              </w:rPr>
              <w:t>Проведение спартакиады дворовых команд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536" w:type="dxa"/>
          </w:tcPr>
          <w:p w:rsidR="00303BA9" w:rsidRPr="005878DE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занятости несовершеннолетних в каникулярный период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1.1.14. </w:t>
            </w:r>
            <w:r w:rsidRPr="00D46E29">
              <w:rPr>
                <w:sz w:val="22"/>
                <w:szCs w:val="22"/>
              </w:rPr>
              <w:t xml:space="preserve">Обеспечение проведения социально-психологического тестирования и медицинских </w:t>
            </w:r>
            <w:r w:rsidRPr="00D46E29">
              <w:rPr>
                <w:sz w:val="22"/>
                <w:szCs w:val="22"/>
              </w:rPr>
              <w:lastRenderedPageBreak/>
              <w:t xml:space="preserve">осмотров школьников и учащихся учреждений среднего профессионального образования, с целью раннего выявления лиц, </w:t>
            </w:r>
            <w:r>
              <w:rPr>
                <w:sz w:val="22"/>
                <w:szCs w:val="22"/>
              </w:rPr>
              <w:t>потребляющих наркотические</w:t>
            </w:r>
            <w:r w:rsidRPr="00D46E29">
              <w:rPr>
                <w:sz w:val="22"/>
                <w:szCs w:val="22"/>
              </w:rPr>
              <w:t xml:space="preserve"> и психотропных веществ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96" w:type="dxa"/>
          </w:tcPr>
          <w:p w:rsidR="00303BA9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 образования и молодежной политики</w:t>
            </w:r>
          </w:p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ГБУЗ НО «Борская </w:t>
            </w:r>
            <w:r w:rsidRPr="00141A03">
              <w:rPr>
                <w:sz w:val="22"/>
                <w:szCs w:val="22"/>
              </w:rPr>
              <w:t>ЦРБ</w:t>
            </w:r>
            <w:r>
              <w:rPr>
                <w:sz w:val="22"/>
                <w:szCs w:val="22"/>
              </w:rPr>
              <w:t>», ГБПОУ «</w:t>
            </w:r>
            <w:r w:rsidRPr="00062970">
              <w:rPr>
                <w:sz w:val="22"/>
                <w:szCs w:val="22"/>
              </w:rPr>
              <w:t xml:space="preserve">Борский </w:t>
            </w:r>
            <w:r w:rsidRPr="00062970">
              <w:rPr>
                <w:sz w:val="22"/>
                <w:szCs w:val="22"/>
              </w:rPr>
              <w:lastRenderedPageBreak/>
              <w:t>губернский колледж</w:t>
            </w:r>
            <w:r>
              <w:rPr>
                <w:sz w:val="22"/>
                <w:szCs w:val="22"/>
              </w:rPr>
              <w:t>»</w:t>
            </w:r>
            <w:r w:rsidRPr="00141A03">
              <w:rPr>
                <w:sz w:val="22"/>
                <w:szCs w:val="22"/>
              </w:rPr>
              <w:t xml:space="preserve"> по согласованию)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ноябрь-декабрь</w:t>
            </w:r>
          </w:p>
        </w:tc>
        <w:tc>
          <w:tcPr>
            <w:tcW w:w="2536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 w:rsidRPr="00956925">
              <w:rPr>
                <w:sz w:val="22"/>
                <w:szCs w:val="22"/>
              </w:rPr>
              <w:t xml:space="preserve">Корректировка работы с несовершеннолетними по итогам тестирования на предмет выявления </w:t>
            </w:r>
            <w:r w:rsidRPr="00956925">
              <w:rPr>
                <w:sz w:val="22"/>
                <w:szCs w:val="22"/>
              </w:rPr>
              <w:lastRenderedPageBreak/>
              <w:t>немедицинского потребления наркотических средств и психотропных веществ</w:t>
            </w:r>
          </w:p>
          <w:p w:rsidR="00303BA9" w:rsidRPr="00956925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1.15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E27C2A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1.1.15. </w:t>
            </w:r>
            <w:r w:rsidRPr="00E27C2A">
              <w:rPr>
                <w:sz w:val="22"/>
                <w:szCs w:val="22"/>
              </w:rPr>
              <w:t>Муниципальный конкурс агитбригад «Я выбираю жизнь»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36" w:type="dxa"/>
          </w:tcPr>
          <w:p w:rsidR="00303BA9" w:rsidRPr="00E02516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Проявление инновационной активности волонтерских бригад, повышение эффективности их деятельности, формирование позитивного имиджа лидера волонтерского объединения.</w:t>
            </w:r>
          </w:p>
        </w:tc>
        <w:tc>
          <w:tcPr>
            <w:tcW w:w="1074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9</w:t>
            </w:r>
            <w:r w:rsidR="00303BA9" w:rsidRPr="00120DE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77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9</w:t>
            </w:r>
            <w:r w:rsidR="00303BA9" w:rsidRPr="00120DEB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E27C2A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1.1.16. </w:t>
            </w:r>
            <w:r w:rsidRPr="00062970">
              <w:rPr>
                <w:sz w:val="22"/>
                <w:szCs w:val="22"/>
              </w:rPr>
              <w:t>Организация и проведение  лекций, бесед, тренингов по антинаркотической тематике в образовательных организациях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</w:t>
            </w:r>
            <w:r w:rsidRPr="00141A03">
              <w:rPr>
                <w:sz w:val="22"/>
                <w:szCs w:val="22"/>
              </w:rPr>
              <w:t xml:space="preserve"> (ГБПОУ «Б</w:t>
            </w:r>
            <w:r>
              <w:rPr>
                <w:sz w:val="22"/>
                <w:szCs w:val="22"/>
              </w:rPr>
              <w:t>орский губернский колледж</w:t>
            </w:r>
            <w:r w:rsidRPr="00141A0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по согласованию</w:t>
            </w:r>
            <w:r w:rsidRPr="00141A03">
              <w:rPr>
                <w:sz w:val="22"/>
                <w:szCs w:val="22"/>
              </w:rPr>
              <w:t>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36" w:type="dxa"/>
          </w:tcPr>
          <w:p w:rsidR="00303BA9" w:rsidRPr="009D721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F041E">
              <w:rPr>
                <w:sz w:val="22"/>
                <w:szCs w:val="22"/>
              </w:rPr>
              <w:t>азъяснение правовых, медицинских и социальн</w:t>
            </w:r>
            <w:r>
              <w:rPr>
                <w:sz w:val="22"/>
                <w:szCs w:val="22"/>
              </w:rPr>
              <w:t>ых аспектов проблемы наркомании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E27C2A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1.1.17. </w:t>
            </w:r>
            <w:r w:rsidRPr="00E27C2A">
              <w:rPr>
                <w:sz w:val="22"/>
                <w:szCs w:val="22"/>
              </w:rPr>
              <w:t>Организация и проведение мероприятий, посвященных Международному дню борьбы с наркоманией</w:t>
            </w:r>
          </w:p>
        </w:tc>
        <w:tc>
          <w:tcPr>
            <w:tcW w:w="2696" w:type="dxa"/>
          </w:tcPr>
          <w:p w:rsidR="00303BA9" w:rsidRPr="00422B3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2536" w:type="dxa"/>
          </w:tcPr>
          <w:p w:rsidR="00303BA9" w:rsidRPr="00DF041E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внимания населения к проблемам наркомании и наркопреступности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E27C2A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1.1.18. Молодежный форум «Наше время»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март-апрель</w:t>
            </w:r>
          </w:p>
        </w:tc>
        <w:tc>
          <w:tcPr>
            <w:tcW w:w="2536" w:type="dxa"/>
          </w:tcPr>
          <w:p w:rsidR="00303BA9" w:rsidRPr="00DF041E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П</w:t>
            </w:r>
            <w:r w:rsidRPr="00E02516">
              <w:rPr>
                <w:sz w:val="22"/>
                <w:szCs w:val="22"/>
              </w:rPr>
              <w:t>ропаганда ценностей здорового образа жизни</w:t>
            </w:r>
          </w:p>
        </w:tc>
        <w:tc>
          <w:tcPr>
            <w:tcW w:w="1074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34,7</w:t>
            </w:r>
          </w:p>
        </w:tc>
        <w:tc>
          <w:tcPr>
            <w:tcW w:w="1177" w:type="dxa"/>
          </w:tcPr>
          <w:p w:rsidR="00303BA9" w:rsidRPr="00120DEB" w:rsidRDefault="00120DEB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34,7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1.1.19. </w:t>
            </w:r>
            <w:r w:rsidRPr="00141A03">
              <w:rPr>
                <w:sz w:val="22"/>
                <w:szCs w:val="22"/>
              </w:rPr>
              <w:t>Проведение конкурса среди читателей по пропаганде здорового образа жизни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E2459C">
              <w:rPr>
                <w:sz w:val="22"/>
                <w:szCs w:val="22"/>
              </w:rPr>
              <w:t xml:space="preserve">ормирование установок в социуме, в том числе в подростковой и молодежной среде, на </w:t>
            </w:r>
            <w:r w:rsidRPr="00E2459C">
              <w:rPr>
                <w:sz w:val="22"/>
                <w:szCs w:val="22"/>
              </w:rPr>
              <w:lastRenderedPageBreak/>
              <w:t>ведение здорового образа жизни, как устойчивой социальной нормы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lastRenderedPageBreak/>
              <w:t>3,8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1.20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1.1.20. </w:t>
            </w:r>
            <w:r w:rsidRPr="00141A03">
              <w:rPr>
                <w:sz w:val="22"/>
                <w:szCs w:val="22"/>
              </w:rPr>
              <w:t>Проведение на территории округа в рамках межведомственной операции «Подросток» профилактических мероприятий, направленных на пропаганду здорового образа жизни, отказа от вредных привычек среди несовершеннолетних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патруль. Организация занятости несовершеннолетних «группы риска» в каникулярный период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1.1.21. </w:t>
            </w:r>
            <w:r w:rsidRPr="00141A03">
              <w:rPr>
                <w:sz w:val="22"/>
                <w:szCs w:val="22"/>
              </w:rPr>
              <w:t>Организация и проведение спортивно туристического похода «Рассвет» для подростков, находящихся в конфликте с законом и нуждающихся в особой защите государства и общества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53152E">
              <w:rPr>
                <w:sz w:val="22"/>
                <w:szCs w:val="22"/>
              </w:rPr>
              <w:t>Организация отдыха, оздоровления и занятости детей и подростков, состоящих на межведомственном контроле субъектов профилактики</w:t>
            </w:r>
          </w:p>
        </w:tc>
        <w:tc>
          <w:tcPr>
            <w:tcW w:w="1074" w:type="dxa"/>
          </w:tcPr>
          <w:p w:rsidR="00303BA9" w:rsidRPr="00120DEB" w:rsidRDefault="00F36472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175,6</w:t>
            </w:r>
          </w:p>
        </w:tc>
        <w:tc>
          <w:tcPr>
            <w:tcW w:w="1177" w:type="dxa"/>
          </w:tcPr>
          <w:p w:rsidR="00303BA9" w:rsidRPr="00120DEB" w:rsidRDefault="00F36472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175,6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1.1.22. </w:t>
            </w:r>
            <w:r w:rsidRPr="00141A03">
              <w:rPr>
                <w:sz w:val="22"/>
                <w:szCs w:val="22"/>
              </w:rPr>
              <w:t>«Секреты здоровья для больших и маленьких»</w:t>
            </w:r>
            <w:r>
              <w:rPr>
                <w:sz w:val="22"/>
                <w:szCs w:val="22"/>
              </w:rPr>
              <w:t xml:space="preserve"> выпуск рекомендательных списков художественной литературы по здоровому образу жизни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251451">
              <w:rPr>
                <w:sz w:val="22"/>
                <w:szCs w:val="22"/>
              </w:rPr>
              <w:t xml:space="preserve">Выпуск  рекомендательных списков художественной литературы, направленных на пропаганду здорового образа жизни  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2,</w:t>
            </w:r>
            <w:r w:rsidR="00F36472" w:rsidRPr="00120DEB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2,</w:t>
            </w:r>
            <w:r w:rsidR="00F36472" w:rsidRPr="00120DEB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rPr>
          <w:trHeight w:val="795"/>
        </w:trPr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1.1.23. </w:t>
            </w:r>
            <w:r w:rsidRPr="00141A03">
              <w:rPr>
                <w:sz w:val="22"/>
                <w:szCs w:val="22"/>
              </w:rPr>
              <w:t xml:space="preserve">Акция распространения информационных памяток и буклетов </w:t>
            </w:r>
            <w:r>
              <w:rPr>
                <w:sz w:val="22"/>
                <w:szCs w:val="22"/>
              </w:rPr>
              <w:t xml:space="preserve">«Хочешь быть здоровым – будь!» 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251451">
              <w:rPr>
                <w:sz w:val="22"/>
                <w:szCs w:val="22"/>
              </w:rPr>
              <w:t>Акция распространения информационных памяток и буклетов ко Дню знаний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1,7</w:t>
            </w:r>
            <w:r w:rsidR="00F36472" w:rsidRPr="00120DE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1,7</w:t>
            </w:r>
            <w:r w:rsidR="00F36472" w:rsidRPr="00120DE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1.1.24. Выпуск информационных пособий, посвященных </w:t>
            </w:r>
            <w:r w:rsidRPr="00141A03">
              <w:rPr>
                <w:sz w:val="22"/>
                <w:szCs w:val="22"/>
              </w:rPr>
              <w:t xml:space="preserve">Всемирному </w:t>
            </w:r>
            <w:r w:rsidRPr="00141A03">
              <w:rPr>
                <w:sz w:val="22"/>
                <w:szCs w:val="22"/>
              </w:rPr>
              <w:lastRenderedPageBreak/>
              <w:t>Дню борьбы со СПИДом «Красная лента»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251451">
              <w:rPr>
                <w:sz w:val="22"/>
                <w:szCs w:val="22"/>
              </w:rPr>
              <w:t xml:space="preserve">Выпуск информационных пособий о СПИДе для </w:t>
            </w:r>
            <w:r w:rsidRPr="00251451">
              <w:rPr>
                <w:sz w:val="22"/>
                <w:szCs w:val="22"/>
              </w:rPr>
              <w:lastRenderedPageBreak/>
              <w:t>учащихся старших классов городских школ и студентов средних профильных учебных учреждений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lastRenderedPageBreak/>
              <w:t>2,1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2,1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1.25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1.1.25. </w:t>
            </w:r>
            <w:r w:rsidRPr="00141A03">
              <w:rPr>
                <w:sz w:val="22"/>
                <w:szCs w:val="22"/>
              </w:rPr>
              <w:t>Конкурс социальных проектов среди культурно – досуговых учреждений округа «Новому веку – здоровое поколение»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D54CE">
              <w:rPr>
                <w:sz w:val="22"/>
                <w:szCs w:val="22"/>
              </w:rPr>
              <w:t>онкурс социальных проектов антинаркотической  направленности</w:t>
            </w:r>
            <w:r>
              <w:rPr>
                <w:sz w:val="22"/>
                <w:szCs w:val="22"/>
              </w:rPr>
              <w:t xml:space="preserve"> </w:t>
            </w:r>
            <w:r w:rsidRPr="001D54CE">
              <w:rPr>
                <w:sz w:val="22"/>
                <w:szCs w:val="22"/>
              </w:rPr>
              <w:t>среди культурно-досуговых учреждений городского округа город Бор в форме их публичной защиты</w:t>
            </w:r>
          </w:p>
        </w:tc>
        <w:tc>
          <w:tcPr>
            <w:tcW w:w="1074" w:type="dxa"/>
          </w:tcPr>
          <w:p w:rsidR="00303BA9" w:rsidRPr="00120DEB" w:rsidRDefault="00F36472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19,8</w:t>
            </w:r>
          </w:p>
        </w:tc>
        <w:tc>
          <w:tcPr>
            <w:tcW w:w="1177" w:type="dxa"/>
          </w:tcPr>
          <w:p w:rsidR="00303BA9" w:rsidRPr="00120DEB" w:rsidRDefault="00F36472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19,8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Pr="00141A03">
              <w:rPr>
                <w:sz w:val="22"/>
                <w:szCs w:val="22"/>
              </w:rPr>
              <w:t>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1.1.26. </w:t>
            </w:r>
            <w:r w:rsidRPr="00141A03">
              <w:rPr>
                <w:sz w:val="22"/>
                <w:szCs w:val="22"/>
              </w:rPr>
              <w:t xml:space="preserve">Антинаркотическая эстафета среди культурно досуговых учреждений 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апрель-декабрь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23BB6">
              <w:rPr>
                <w:sz w:val="22"/>
                <w:szCs w:val="22"/>
              </w:rPr>
              <w:t>ривлечение подростков и молодёжи к занятиям вокальным, хореографическим, декоративно-прикладным творчеством и спортом, организованного проведения досуга</w:t>
            </w:r>
          </w:p>
        </w:tc>
        <w:tc>
          <w:tcPr>
            <w:tcW w:w="1074" w:type="dxa"/>
          </w:tcPr>
          <w:p w:rsidR="00303BA9" w:rsidRPr="00120DEB" w:rsidRDefault="00303BA9" w:rsidP="00F36472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</w:t>
            </w:r>
            <w:r w:rsidR="00F36472" w:rsidRPr="00120DEB">
              <w:rPr>
                <w:bCs/>
                <w:sz w:val="22"/>
                <w:szCs w:val="22"/>
              </w:rPr>
              <w:t>7</w:t>
            </w:r>
            <w:r w:rsidRPr="00120DEB">
              <w:rPr>
                <w:bCs/>
                <w:sz w:val="22"/>
                <w:szCs w:val="22"/>
              </w:rPr>
              <w:t>,5</w:t>
            </w:r>
          </w:p>
        </w:tc>
        <w:tc>
          <w:tcPr>
            <w:tcW w:w="1177" w:type="dxa"/>
          </w:tcPr>
          <w:p w:rsidR="00303BA9" w:rsidRPr="00120DEB" w:rsidRDefault="00303BA9" w:rsidP="00F36472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</w:t>
            </w:r>
            <w:r w:rsidR="00F36472" w:rsidRPr="00120DEB">
              <w:rPr>
                <w:bCs/>
                <w:sz w:val="22"/>
                <w:szCs w:val="22"/>
              </w:rPr>
              <w:t>7</w:t>
            </w:r>
            <w:r w:rsidRPr="00120DEB">
              <w:rPr>
                <w:bCs/>
                <w:sz w:val="22"/>
                <w:szCs w:val="22"/>
              </w:rPr>
              <w:t>,5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1.1.27. </w:t>
            </w:r>
            <w:r w:rsidRPr="00141A03">
              <w:rPr>
                <w:sz w:val="22"/>
                <w:szCs w:val="22"/>
              </w:rPr>
              <w:t>Библиотечная акция «Я-мой образ-моё здоровье»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03BA9" w:rsidRPr="00141A03" w:rsidRDefault="00303BA9" w:rsidP="00BB7B13">
            <w:pPr>
              <w:ind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r w:rsidRPr="005C2FD4">
              <w:rPr>
                <w:sz w:val="22"/>
                <w:szCs w:val="22"/>
              </w:rPr>
              <w:t>информационных стендов и плакатов; оформление наглядных и познавательных выставок о здоровом образе жизни, по которым проводились  викторины, беседы, уроки здоровья,  как в библиотеках, так и в школах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10,4</w:t>
            </w:r>
            <w:r w:rsidR="00F36472" w:rsidRPr="00120DE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10,4</w:t>
            </w:r>
            <w:r w:rsidR="00F36472" w:rsidRPr="00120DE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/>
                <w:bCs/>
                <w:sz w:val="22"/>
                <w:szCs w:val="22"/>
              </w:rPr>
            </w:pPr>
            <w:r w:rsidRPr="00141A0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/>
                <w:bCs/>
                <w:sz w:val="22"/>
                <w:szCs w:val="22"/>
              </w:rPr>
            </w:pPr>
            <w:r w:rsidRPr="00141A03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1.1.28. Организация проведения областного спортивного фестиваля «Нет </w:t>
            </w:r>
            <w:r>
              <w:rPr>
                <w:sz w:val="22"/>
                <w:szCs w:val="22"/>
              </w:rPr>
              <w:lastRenderedPageBreak/>
              <w:t>наркотикам. Я выбираю спорт!»</w:t>
            </w:r>
          </w:p>
        </w:tc>
        <w:tc>
          <w:tcPr>
            <w:tcW w:w="2696" w:type="dxa"/>
          </w:tcPr>
          <w:p w:rsidR="00303BA9" w:rsidRDefault="00303BA9" w:rsidP="00BB7B13">
            <w:pPr>
              <w:ind w:righ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 физической культуры и спорта</w:t>
            </w:r>
          </w:p>
        </w:tc>
        <w:tc>
          <w:tcPr>
            <w:tcW w:w="1735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36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здорового образа жизни у населения. </w:t>
            </w:r>
            <w:r>
              <w:rPr>
                <w:sz w:val="22"/>
                <w:szCs w:val="22"/>
              </w:rPr>
              <w:lastRenderedPageBreak/>
              <w:t>Вовлечение молодежи в занятия спортом и физической культуры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</w:tcPr>
          <w:p w:rsidR="00303BA9" w:rsidRPr="00141A03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29.</w:t>
            </w:r>
          </w:p>
        </w:tc>
        <w:tc>
          <w:tcPr>
            <w:tcW w:w="2983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1.1.29. </w:t>
            </w:r>
            <w:r w:rsidRPr="00141A03">
              <w:rPr>
                <w:sz w:val="22"/>
                <w:szCs w:val="22"/>
              </w:rPr>
              <w:t xml:space="preserve">Участие в проведении совместно с </w:t>
            </w:r>
            <w:r>
              <w:rPr>
                <w:sz w:val="22"/>
                <w:szCs w:val="22"/>
              </w:rPr>
              <w:t xml:space="preserve">отделом </w:t>
            </w:r>
            <w:r w:rsidRPr="00141A03">
              <w:rPr>
                <w:sz w:val="22"/>
                <w:szCs w:val="22"/>
              </w:rPr>
              <w:t xml:space="preserve">МВД РФ по г. Бор </w:t>
            </w:r>
            <w:r>
              <w:rPr>
                <w:sz w:val="22"/>
                <w:szCs w:val="22"/>
              </w:rPr>
              <w:t>общероссийских акциях:</w:t>
            </w: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«Сообщи, где торгуют смертью»;</w:t>
            </w: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«Дети России»;</w:t>
            </w: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«Призывник»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A60B2E" w:rsidRDefault="00303BA9" w:rsidP="00BB7B13">
            <w:pPr>
              <w:jc w:val="center"/>
              <w:rPr>
                <w:sz w:val="22"/>
                <w:szCs w:val="22"/>
              </w:rPr>
            </w:pPr>
            <w:r w:rsidRPr="00A60B2E">
              <w:rPr>
                <w:sz w:val="22"/>
                <w:szCs w:val="22"/>
              </w:rPr>
              <w:t>март, ноябрь;</w:t>
            </w:r>
          </w:p>
          <w:p w:rsidR="00303BA9" w:rsidRPr="00A60B2E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A60B2E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A60B2E" w:rsidRDefault="00303BA9" w:rsidP="00BB7B13">
            <w:pPr>
              <w:jc w:val="center"/>
              <w:rPr>
                <w:sz w:val="22"/>
                <w:szCs w:val="22"/>
              </w:rPr>
            </w:pPr>
            <w:r w:rsidRPr="00A60B2E">
              <w:rPr>
                <w:sz w:val="22"/>
                <w:szCs w:val="22"/>
              </w:rPr>
              <w:t>апрель, ноябрь;</w:t>
            </w:r>
          </w:p>
          <w:p w:rsidR="00303BA9" w:rsidRPr="00A60B2E" w:rsidRDefault="00303BA9" w:rsidP="00BB7B13">
            <w:pPr>
              <w:jc w:val="center"/>
              <w:rPr>
                <w:sz w:val="22"/>
                <w:szCs w:val="22"/>
              </w:rPr>
            </w:pPr>
          </w:p>
          <w:p w:rsidR="00303BA9" w:rsidRPr="00A60B2E" w:rsidRDefault="00303BA9" w:rsidP="00BB7B13">
            <w:pPr>
              <w:jc w:val="center"/>
              <w:rPr>
                <w:sz w:val="22"/>
                <w:szCs w:val="22"/>
              </w:rPr>
            </w:pPr>
            <w:r w:rsidRPr="00A60B2E">
              <w:rPr>
                <w:sz w:val="22"/>
                <w:szCs w:val="22"/>
              </w:rPr>
              <w:t>апрель-июль,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A60B2E"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акциях с целью привлечения общественности к участию в противодействии незаконному обороту и немедицинскому употреблению наркотиков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30.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1.1.30. </w:t>
            </w:r>
            <w:r w:rsidRPr="00141A03">
              <w:rPr>
                <w:sz w:val="22"/>
                <w:szCs w:val="22"/>
              </w:rPr>
              <w:t>Проведение мероприятий, направленных на выявление и пресечение фактов продажи работниками торговли алкогольной и табачн</w:t>
            </w:r>
            <w:r>
              <w:rPr>
                <w:sz w:val="22"/>
                <w:szCs w:val="22"/>
              </w:rPr>
              <w:t>ой продукции несовершеннолетним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отдельному графику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E516B3">
              <w:rPr>
                <w:sz w:val="22"/>
                <w:szCs w:val="22"/>
              </w:rPr>
              <w:t>ейдовые мероприятия по проверке магазинов и питейных заведений  совместно с предста</w:t>
            </w:r>
            <w:r>
              <w:rPr>
                <w:sz w:val="22"/>
                <w:szCs w:val="22"/>
              </w:rPr>
              <w:t>вителями субъектов профилактики и</w:t>
            </w:r>
            <w:r w:rsidRPr="00E516B3">
              <w:rPr>
                <w:sz w:val="22"/>
                <w:szCs w:val="22"/>
              </w:rPr>
              <w:t xml:space="preserve"> общественности</w:t>
            </w:r>
            <w:r>
              <w:rPr>
                <w:sz w:val="22"/>
                <w:szCs w:val="22"/>
              </w:rPr>
              <w:t xml:space="preserve">, направленные на </w:t>
            </w:r>
            <w:r w:rsidRPr="00C14EB0">
              <w:rPr>
                <w:sz w:val="22"/>
                <w:szCs w:val="22"/>
              </w:rPr>
              <w:t>выявление и пресечение фактов продажи работниками торговли алкогольной и табачной продукции несовершеннолетни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31.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1.1.31. </w:t>
            </w:r>
            <w:r w:rsidRPr="00141A03">
              <w:rPr>
                <w:sz w:val="22"/>
                <w:szCs w:val="22"/>
              </w:rPr>
              <w:t>Информационное сопровождение мероприятий программы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информации о проводимых мероприятиях на телевиденье, газете «Бор Сегодня», на официальном сайте </w:t>
            </w:r>
            <w:r>
              <w:rPr>
                <w:sz w:val="22"/>
                <w:szCs w:val="22"/>
              </w:rPr>
              <w:lastRenderedPageBreak/>
              <w:t>округа и в социальных сетях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1.32.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1.1.32. Информирование населения о проблемах наркотизации и путях ее преодоления в рамках проведения массовых мероприятиях и выездов информационно-пропагандистских групп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 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Подготовка и издание бесплатно распространяемой наглядной антинаркотической продукции</w:t>
            </w:r>
            <w:r>
              <w:rPr>
                <w:sz w:val="22"/>
                <w:szCs w:val="22"/>
              </w:rPr>
              <w:t xml:space="preserve"> (браслеты, календари, буклеты и др.)</w:t>
            </w:r>
          </w:p>
        </w:tc>
        <w:tc>
          <w:tcPr>
            <w:tcW w:w="1074" w:type="dxa"/>
          </w:tcPr>
          <w:p w:rsidR="00303BA9" w:rsidRPr="00120DEB" w:rsidRDefault="00F36472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17,6</w:t>
            </w:r>
          </w:p>
        </w:tc>
        <w:tc>
          <w:tcPr>
            <w:tcW w:w="1177" w:type="dxa"/>
          </w:tcPr>
          <w:p w:rsidR="00303BA9" w:rsidRPr="00120DEB" w:rsidRDefault="00F36472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17,6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1.1.33. </w:t>
            </w:r>
            <w:r w:rsidRPr="00141A03">
              <w:rPr>
                <w:sz w:val="22"/>
                <w:szCs w:val="22"/>
              </w:rPr>
              <w:t>Проведение инф</w:t>
            </w:r>
            <w:r>
              <w:rPr>
                <w:sz w:val="22"/>
                <w:szCs w:val="22"/>
              </w:rPr>
              <w:t>ормационной ка</w:t>
            </w:r>
            <w:r w:rsidRPr="00141A03">
              <w:rPr>
                <w:sz w:val="22"/>
                <w:szCs w:val="22"/>
              </w:rPr>
              <w:t xml:space="preserve">мпании в целях информирования </w:t>
            </w:r>
            <w:r>
              <w:rPr>
                <w:sz w:val="22"/>
                <w:szCs w:val="22"/>
              </w:rPr>
              <w:t>населения</w:t>
            </w:r>
            <w:r w:rsidRPr="00141A03">
              <w:rPr>
                <w:sz w:val="22"/>
                <w:szCs w:val="22"/>
              </w:rPr>
              <w:t xml:space="preserve"> о специализированных учреждениях, оказывающих услуги по лечению и реабилитации лиц, допускающих</w:t>
            </w:r>
          </w:p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употребление наркотиков в немедицинских целях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 Бор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235B3">
              <w:rPr>
                <w:sz w:val="22"/>
                <w:szCs w:val="22"/>
              </w:rPr>
              <w:t>нформировани</w:t>
            </w:r>
            <w:r>
              <w:rPr>
                <w:sz w:val="22"/>
                <w:szCs w:val="22"/>
              </w:rPr>
              <w:t>е</w:t>
            </w:r>
            <w:r w:rsidRPr="00D235B3">
              <w:rPr>
                <w:sz w:val="22"/>
                <w:szCs w:val="22"/>
              </w:rPr>
              <w:t xml:space="preserve"> населения</w:t>
            </w:r>
            <w:r>
              <w:rPr>
                <w:sz w:val="22"/>
                <w:szCs w:val="22"/>
              </w:rPr>
              <w:t xml:space="preserve"> </w:t>
            </w:r>
            <w:r w:rsidRPr="00141A03">
              <w:rPr>
                <w:sz w:val="22"/>
                <w:szCs w:val="22"/>
              </w:rPr>
              <w:t>совместно с органами внутренних дел, учреждениями здравоохранения, культуры, спорта и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D235B3">
              <w:rPr>
                <w:sz w:val="22"/>
                <w:szCs w:val="22"/>
              </w:rPr>
              <w:t>о спектре реабилитационных услуг</w:t>
            </w:r>
            <w:r>
              <w:rPr>
                <w:sz w:val="22"/>
                <w:szCs w:val="22"/>
              </w:rPr>
              <w:t xml:space="preserve"> для наркозависимых лиц, оказываемых на государственном, региональном и муниципальном уровнях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1.34.</w:t>
            </w:r>
          </w:p>
        </w:tc>
        <w:tc>
          <w:tcPr>
            <w:tcW w:w="2983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1.1.34. </w:t>
            </w:r>
            <w:r w:rsidRPr="00141A03">
              <w:rPr>
                <w:sz w:val="22"/>
                <w:szCs w:val="22"/>
              </w:rPr>
              <w:t>Организация  изготовления и размещения социальной рекламы</w:t>
            </w:r>
          </w:p>
        </w:tc>
        <w:tc>
          <w:tcPr>
            <w:tcW w:w="2696" w:type="dxa"/>
          </w:tcPr>
          <w:p w:rsidR="00303BA9" w:rsidRPr="00141A03" w:rsidRDefault="00303BA9" w:rsidP="00BB7B13">
            <w:pPr>
              <w:ind w:left="-71" w:right="-122"/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Администрация городского округа г.Бор</w:t>
            </w:r>
            <w:r w:rsidR="00120D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(у</w:t>
            </w:r>
            <w:r w:rsidRPr="00545665">
              <w:rPr>
                <w:sz w:val="22"/>
                <w:szCs w:val="22"/>
              </w:rPr>
              <w:t>правление социальной политики)</w:t>
            </w:r>
          </w:p>
        </w:tc>
        <w:tc>
          <w:tcPr>
            <w:tcW w:w="1735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ноябрь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баннеров, плакатов и стендов антинаркотической направленности с целью привлечения внимания общественности к проблеме пагубного влияния употребления наркотических средств</w:t>
            </w:r>
          </w:p>
        </w:tc>
        <w:tc>
          <w:tcPr>
            <w:tcW w:w="1074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7" w:type="dxa"/>
          </w:tcPr>
          <w:p w:rsidR="00303BA9" w:rsidRPr="00120DEB" w:rsidRDefault="00303BA9" w:rsidP="00BB7B13">
            <w:pPr>
              <w:pStyle w:val="ConsPlusNormal"/>
              <w:tabs>
                <w:tab w:val="left" w:pos="74"/>
                <w:tab w:val="left" w:pos="688"/>
                <w:tab w:val="left" w:pos="1467"/>
              </w:tabs>
              <w:ind w:right="103"/>
              <w:jc w:val="center"/>
              <w:rPr>
                <w:bCs/>
                <w:sz w:val="22"/>
                <w:szCs w:val="22"/>
              </w:rPr>
            </w:pPr>
            <w:r w:rsidRPr="00120D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  <w:tr w:rsidR="00303BA9" w:rsidRPr="00141A03">
        <w:tc>
          <w:tcPr>
            <w:tcW w:w="74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14" w:type="dxa"/>
            <w:gridSpan w:val="3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Итого по программе:</w:t>
            </w:r>
          </w:p>
        </w:tc>
        <w:tc>
          <w:tcPr>
            <w:tcW w:w="2536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303BA9" w:rsidRPr="00685B01" w:rsidRDefault="00120DEB" w:rsidP="00120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358</w:t>
            </w:r>
            <w:r w:rsidR="00303BA9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177" w:type="dxa"/>
          </w:tcPr>
          <w:p w:rsidR="00303BA9" w:rsidRPr="00685B01" w:rsidRDefault="00303BA9" w:rsidP="00120D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20DEB">
              <w:rPr>
                <w:b/>
                <w:sz w:val="24"/>
                <w:szCs w:val="24"/>
              </w:rPr>
              <w:t>58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  <w:tc>
          <w:tcPr>
            <w:tcW w:w="952" w:type="dxa"/>
          </w:tcPr>
          <w:p w:rsidR="00303BA9" w:rsidRPr="00141A03" w:rsidRDefault="00303BA9" w:rsidP="00BB7B13">
            <w:pPr>
              <w:jc w:val="center"/>
              <w:rPr>
                <w:sz w:val="22"/>
                <w:szCs w:val="22"/>
              </w:rPr>
            </w:pPr>
            <w:r w:rsidRPr="00141A03">
              <w:rPr>
                <w:sz w:val="22"/>
                <w:szCs w:val="22"/>
              </w:rPr>
              <w:t>-</w:t>
            </w:r>
          </w:p>
        </w:tc>
      </w:tr>
    </w:tbl>
    <w:p w:rsidR="00303BA9" w:rsidRDefault="00303BA9" w:rsidP="0016681D">
      <w:pPr>
        <w:pStyle w:val="ConsPlusNormal"/>
        <w:jc w:val="center"/>
        <w:rPr>
          <w:sz w:val="28"/>
          <w:szCs w:val="28"/>
        </w:rPr>
      </w:pPr>
    </w:p>
    <w:p w:rsidR="0016681D" w:rsidRDefault="0016681D" w:rsidP="0016681D">
      <w:pPr>
        <w:pStyle w:val="ConsPlusNormal"/>
        <w:jc w:val="center"/>
      </w:pPr>
    </w:p>
    <w:p w:rsidR="00CA74BD" w:rsidRDefault="00CA74BD" w:rsidP="00C15C9E"/>
    <w:sectPr w:rsidR="00CA74BD" w:rsidSect="0016681D">
      <w:pgSz w:w="16838" w:h="11906" w:orient="landscape"/>
      <w:pgMar w:top="567" w:right="567" w:bottom="85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EC3" w:rsidRDefault="008A5EC3">
      <w:r>
        <w:separator/>
      </w:r>
    </w:p>
  </w:endnote>
  <w:endnote w:type="continuationSeparator" w:id="1">
    <w:p w:rsidR="008A5EC3" w:rsidRDefault="008A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75" w:rsidRDefault="00DE367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EC3" w:rsidRDefault="008A5EC3">
      <w:r>
        <w:separator/>
      </w:r>
    </w:p>
  </w:footnote>
  <w:footnote w:type="continuationSeparator" w:id="1">
    <w:p w:rsidR="008A5EC3" w:rsidRDefault="008A5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75" w:rsidRPr="00276596" w:rsidRDefault="00DE3675" w:rsidP="007D3663">
    <w:pPr>
      <w:pStyle w:val="ae"/>
      <w:framePr w:wrap="auto" w:vAnchor="text" w:hAnchor="margin" w:xAlign="right" w:y="1"/>
      <w:rPr>
        <w:rStyle w:val="a5"/>
        <w:sz w:val="20"/>
        <w:szCs w:val="20"/>
      </w:rPr>
    </w:pPr>
    <w:r w:rsidRPr="00276596">
      <w:rPr>
        <w:rStyle w:val="a5"/>
        <w:sz w:val="20"/>
        <w:szCs w:val="20"/>
      </w:rPr>
      <w:fldChar w:fldCharType="begin"/>
    </w:r>
    <w:r w:rsidRPr="00276596">
      <w:rPr>
        <w:rStyle w:val="a5"/>
        <w:sz w:val="20"/>
        <w:szCs w:val="20"/>
      </w:rPr>
      <w:instrText xml:space="preserve">PAGE  </w:instrText>
    </w:r>
    <w:r w:rsidRPr="00276596">
      <w:rPr>
        <w:rStyle w:val="a5"/>
        <w:sz w:val="20"/>
        <w:szCs w:val="20"/>
      </w:rPr>
      <w:fldChar w:fldCharType="separate"/>
    </w:r>
    <w:r w:rsidR="0088420C">
      <w:rPr>
        <w:rStyle w:val="a5"/>
        <w:noProof/>
        <w:sz w:val="20"/>
        <w:szCs w:val="20"/>
      </w:rPr>
      <w:t>2</w:t>
    </w:r>
    <w:r w:rsidRPr="00276596">
      <w:rPr>
        <w:rStyle w:val="a5"/>
        <w:sz w:val="20"/>
        <w:szCs w:val="20"/>
      </w:rPr>
      <w:fldChar w:fldCharType="end"/>
    </w:r>
  </w:p>
  <w:p w:rsidR="00DE3675" w:rsidRDefault="00DE3675" w:rsidP="00276596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47961BB"/>
    <w:multiLevelType w:val="hybridMultilevel"/>
    <w:tmpl w:val="31BEA0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6">
    <w:nsid w:val="269D0481"/>
    <w:multiLevelType w:val="multilevel"/>
    <w:tmpl w:val="B74ED32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  <w:color w:val="000000"/>
      </w:rPr>
    </w:lvl>
  </w:abstractNum>
  <w:abstractNum w:abstractNumId="7">
    <w:nsid w:val="28D408B7"/>
    <w:multiLevelType w:val="multilevel"/>
    <w:tmpl w:val="F31AEC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300743CD"/>
    <w:multiLevelType w:val="hybridMultilevel"/>
    <w:tmpl w:val="568E2108"/>
    <w:lvl w:ilvl="0" w:tplc="69B6CEA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0">
    <w:nsid w:val="334C3A31"/>
    <w:multiLevelType w:val="hybridMultilevel"/>
    <w:tmpl w:val="4C04B3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>
    <w:nsid w:val="35D62292"/>
    <w:multiLevelType w:val="singleLevel"/>
    <w:tmpl w:val="C61EF7E4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7F91AFE"/>
    <w:multiLevelType w:val="hybridMultilevel"/>
    <w:tmpl w:val="8ADED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CB1513"/>
    <w:multiLevelType w:val="multilevel"/>
    <w:tmpl w:val="4DA64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F2661B"/>
    <w:multiLevelType w:val="hybridMultilevel"/>
    <w:tmpl w:val="03E6D532"/>
    <w:lvl w:ilvl="0" w:tplc="6B1EC7D6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141B9F"/>
    <w:multiLevelType w:val="multilevel"/>
    <w:tmpl w:val="3C166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8">
    <w:nsid w:val="498B110B"/>
    <w:multiLevelType w:val="singleLevel"/>
    <w:tmpl w:val="0EE4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F581CFF"/>
    <w:multiLevelType w:val="multilevel"/>
    <w:tmpl w:val="A59284E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0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3D2922"/>
    <w:multiLevelType w:val="hybridMultilevel"/>
    <w:tmpl w:val="563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D38540F"/>
    <w:multiLevelType w:val="multilevel"/>
    <w:tmpl w:val="97C85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35856E6"/>
    <w:multiLevelType w:val="hybridMultilevel"/>
    <w:tmpl w:val="B1D00860"/>
    <w:lvl w:ilvl="0" w:tplc="1396DB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"/>
  </w:num>
  <w:num w:numId="5">
    <w:abstractNumId w:val="2"/>
  </w:num>
  <w:num w:numId="6">
    <w:abstractNumId w:val="28"/>
  </w:num>
  <w:num w:numId="7">
    <w:abstractNumId w:val="22"/>
  </w:num>
  <w:num w:numId="8">
    <w:abstractNumId w:val="4"/>
  </w:num>
  <w:num w:numId="9">
    <w:abstractNumId w:val="27"/>
  </w:num>
  <w:num w:numId="10">
    <w:abstractNumId w:val="9"/>
  </w:num>
  <w:num w:numId="11">
    <w:abstractNumId w:val="3"/>
  </w:num>
  <w:num w:numId="12">
    <w:abstractNumId w:val="16"/>
  </w:num>
  <w:num w:numId="13">
    <w:abstractNumId w:val="20"/>
  </w:num>
  <w:num w:numId="14">
    <w:abstractNumId w:val="21"/>
  </w:num>
  <w:num w:numId="15">
    <w:abstractNumId w:val="0"/>
  </w:num>
  <w:num w:numId="16">
    <w:abstractNumId w:val="18"/>
  </w:num>
  <w:num w:numId="17">
    <w:abstractNumId w:val="19"/>
  </w:num>
  <w:num w:numId="18">
    <w:abstractNumId w:val="5"/>
  </w:num>
  <w:num w:numId="19">
    <w:abstractNumId w:val="24"/>
  </w:num>
  <w:num w:numId="20">
    <w:abstractNumId w:val="14"/>
  </w:num>
  <w:num w:numId="21">
    <w:abstractNumId w:val="6"/>
  </w:num>
  <w:num w:numId="22">
    <w:abstractNumId w:val="8"/>
  </w:num>
  <w:num w:numId="23">
    <w:abstractNumId w:val="11"/>
  </w:num>
  <w:num w:numId="24">
    <w:abstractNumId w:val="13"/>
  </w:num>
  <w:num w:numId="25">
    <w:abstractNumId w:val="10"/>
  </w:num>
  <w:num w:numId="26">
    <w:abstractNumId w:val="12"/>
  </w:num>
  <w:num w:numId="27">
    <w:abstractNumId w:val="15"/>
  </w:num>
  <w:num w:numId="28">
    <w:abstractNumId w:val="25"/>
  </w:num>
  <w:num w:numId="29">
    <w:abstractNumId w:val="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08F"/>
    <w:rsid w:val="000037C9"/>
    <w:rsid w:val="000102EE"/>
    <w:rsid w:val="000372A8"/>
    <w:rsid w:val="000417A0"/>
    <w:rsid w:val="00042BCA"/>
    <w:rsid w:val="00045961"/>
    <w:rsid w:val="00051B61"/>
    <w:rsid w:val="00061BFE"/>
    <w:rsid w:val="00072F3D"/>
    <w:rsid w:val="00084B26"/>
    <w:rsid w:val="00085C8B"/>
    <w:rsid w:val="00085F99"/>
    <w:rsid w:val="000A0651"/>
    <w:rsid w:val="000B57D8"/>
    <w:rsid w:val="001026C6"/>
    <w:rsid w:val="00110CB6"/>
    <w:rsid w:val="00116CC3"/>
    <w:rsid w:val="00116FA8"/>
    <w:rsid w:val="00120DEB"/>
    <w:rsid w:val="001239C5"/>
    <w:rsid w:val="00126967"/>
    <w:rsid w:val="001316DE"/>
    <w:rsid w:val="001446D8"/>
    <w:rsid w:val="00147726"/>
    <w:rsid w:val="00156C93"/>
    <w:rsid w:val="0016681D"/>
    <w:rsid w:val="00167E40"/>
    <w:rsid w:val="00172AC5"/>
    <w:rsid w:val="00177BD2"/>
    <w:rsid w:val="001856E4"/>
    <w:rsid w:val="00194819"/>
    <w:rsid w:val="001A4586"/>
    <w:rsid w:val="001B219F"/>
    <w:rsid w:val="001B62B7"/>
    <w:rsid w:val="001B63A9"/>
    <w:rsid w:val="001B6D1D"/>
    <w:rsid w:val="001C08EA"/>
    <w:rsid w:val="001C1B2A"/>
    <w:rsid w:val="001C4AD9"/>
    <w:rsid w:val="001C7586"/>
    <w:rsid w:val="001D01BF"/>
    <w:rsid w:val="001E59D0"/>
    <w:rsid w:val="00204823"/>
    <w:rsid w:val="00211E59"/>
    <w:rsid w:val="00213C4C"/>
    <w:rsid w:val="00222AAE"/>
    <w:rsid w:val="002301AA"/>
    <w:rsid w:val="00237FAC"/>
    <w:rsid w:val="00263149"/>
    <w:rsid w:val="00273F98"/>
    <w:rsid w:val="00276596"/>
    <w:rsid w:val="002A0523"/>
    <w:rsid w:val="002A6CA3"/>
    <w:rsid w:val="002B6699"/>
    <w:rsid w:val="002F7A21"/>
    <w:rsid w:val="00301548"/>
    <w:rsid w:val="00303BA9"/>
    <w:rsid w:val="003110C2"/>
    <w:rsid w:val="003149CA"/>
    <w:rsid w:val="00322511"/>
    <w:rsid w:val="00337E7C"/>
    <w:rsid w:val="00345F2F"/>
    <w:rsid w:val="0034690F"/>
    <w:rsid w:val="0037121C"/>
    <w:rsid w:val="003736CA"/>
    <w:rsid w:val="00377EB3"/>
    <w:rsid w:val="0039091D"/>
    <w:rsid w:val="00393C6E"/>
    <w:rsid w:val="00394E87"/>
    <w:rsid w:val="003A214C"/>
    <w:rsid w:val="003C2A5F"/>
    <w:rsid w:val="003D08EE"/>
    <w:rsid w:val="003F3FC2"/>
    <w:rsid w:val="003F7C1E"/>
    <w:rsid w:val="00412194"/>
    <w:rsid w:val="00415000"/>
    <w:rsid w:val="00420895"/>
    <w:rsid w:val="00423ECB"/>
    <w:rsid w:val="00427197"/>
    <w:rsid w:val="004327E9"/>
    <w:rsid w:val="00436268"/>
    <w:rsid w:val="00442DDC"/>
    <w:rsid w:val="00445CD3"/>
    <w:rsid w:val="00447229"/>
    <w:rsid w:val="00452CEF"/>
    <w:rsid w:val="0045364C"/>
    <w:rsid w:val="00453D3E"/>
    <w:rsid w:val="00467EEA"/>
    <w:rsid w:val="004702DB"/>
    <w:rsid w:val="004724ED"/>
    <w:rsid w:val="004738E4"/>
    <w:rsid w:val="0047452B"/>
    <w:rsid w:val="00487F1F"/>
    <w:rsid w:val="004C03CB"/>
    <w:rsid w:val="004D1B00"/>
    <w:rsid w:val="004D72C5"/>
    <w:rsid w:val="004D74C2"/>
    <w:rsid w:val="004D750D"/>
    <w:rsid w:val="004E01AF"/>
    <w:rsid w:val="004E614B"/>
    <w:rsid w:val="004F247C"/>
    <w:rsid w:val="005000D1"/>
    <w:rsid w:val="00511E57"/>
    <w:rsid w:val="0051606C"/>
    <w:rsid w:val="00517F50"/>
    <w:rsid w:val="00540788"/>
    <w:rsid w:val="00544C68"/>
    <w:rsid w:val="005478A5"/>
    <w:rsid w:val="0057334A"/>
    <w:rsid w:val="00587EC4"/>
    <w:rsid w:val="00595E03"/>
    <w:rsid w:val="005977BC"/>
    <w:rsid w:val="005B4F77"/>
    <w:rsid w:val="005D5525"/>
    <w:rsid w:val="005F7341"/>
    <w:rsid w:val="005F7AAA"/>
    <w:rsid w:val="00614BC8"/>
    <w:rsid w:val="0062655B"/>
    <w:rsid w:val="00627A24"/>
    <w:rsid w:val="006306FF"/>
    <w:rsid w:val="00630B3B"/>
    <w:rsid w:val="006441E1"/>
    <w:rsid w:val="00653BD3"/>
    <w:rsid w:val="00655268"/>
    <w:rsid w:val="006734E2"/>
    <w:rsid w:val="00674787"/>
    <w:rsid w:val="00674A19"/>
    <w:rsid w:val="00676B6E"/>
    <w:rsid w:val="00676EB7"/>
    <w:rsid w:val="00690485"/>
    <w:rsid w:val="006933FF"/>
    <w:rsid w:val="00696FC7"/>
    <w:rsid w:val="006C0DDC"/>
    <w:rsid w:val="006D0280"/>
    <w:rsid w:val="006D58D7"/>
    <w:rsid w:val="006E5075"/>
    <w:rsid w:val="006F1500"/>
    <w:rsid w:val="006F7218"/>
    <w:rsid w:val="007027D4"/>
    <w:rsid w:val="00702A77"/>
    <w:rsid w:val="00710A6F"/>
    <w:rsid w:val="0072691E"/>
    <w:rsid w:val="00727BA9"/>
    <w:rsid w:val="00742DAA"/>
    <w:rsid w:val="00765330"/>
    <w:rsid w:val="0077275D"/>
    <w:rsid w:val="0079615D"/>
    <w:rsid w:val="007A0D14"/>
    <w:rsid w:val="007B7226"/>
    <w:rsid w:val="007B7BC1"/>
    <w:rsid w:val="007C3736"/>
    <w:rsid w:val="007D05E9"/>
    <w:rsid w:val="007D3663"/>
    <w:rsid w:val="007E097E"/>
    <w:rsid w:val="007E1FB0"/>
    <w:rsid w:val="007E467F"/>
    <w:rsid w:val="007E73B4"/>
    <w:rsid w:val="007F1ED2"/>
    <w:rsid w:val="008001DD"/>
    <w:rsid w:val="00800800"/>
    <w:rsid w:val="00802ABE"/>
    <w:rsid w:val="00802ADE"/>
    <w:rsid w:val="00810394"/>
    <w:rsid w:val="00811939"/>
    <w:rsid w:val="00830906"/>
    <w:rsid w:val="00832FF8"/>
    <w:rsid w:val="0083798C"/>
    <w:rsid w:val="008407D5"/>
    <w:rsid w:val="0084430D"/>
    <w:rsid w:val="00853841"/>
    <w:rsid w:val="00856130"/>
    <w:rsid w:val="00857396"/>
    <w:rsid w:val="0086538E"/>
    <w:rsid w:val="00870724"/>
    <w:rsid w:val="008751DE"/>
    <w:rsid w:val="00876E30"/>
    <w:rsid w:val="008824C2"/>
    <w:rsid w:val="0088420C"/>
    <w:rsid w:val="00892B39"/>
    <w:rsid w:val="008A5EC3"/>
    <w:rsid w:val="008A7CBC"/>
    <w:rsid w:val="008B1BE8"/>
    <w:rsid w:val="008C03AA"/>
    <w:rsid w:val="008C2529"/>
    <w:rsid w:val="008C7605"/>
    <w:rsid w:val="008D5E32"/>
    <w:rsid w:val="008F1731"/>
    <w:rsid w:val="008F5091"/>
    <w:rsid w:val="009015C4"/>
    <w:rsid w:val="00941D0B"/>
    <w:rsid w:val="00952C34"/>
    <w:rsid w:val="009545A1"/>
    <w:rsid w:val="0096445F"/>
    <w:rsid w:val="00980F08"/>
    <w:rsid w:val="00982039"/>
    <w:rsid w:val="009922AB"/>
    <w:rsid w:val="009943CC"/>
    <w:rsid w:val="009A0EEA"/>
    <w:rsid w:val="009A290B"/>
    <w:rsid w:val="009A5A14"/>
    <w:rsid w:val="009B063D"/>
    <w:rsid w:val="009B1AAD"/>
    <w:rsid w:val="009B23D3"/>
    <w:rsid w:val="009C347F"/>
    <w:rsid w:val="009C6C3C"/>
    <w:rsid w:val="009D27E6"/>
    <w:rsid w:val="009D6E11"/>
    <w:rsid w:val="009E300F"/>
    <w:rsid w:val="009E65D4"/>
    <w:rsid w:val="009F4ABC"/>
    <w:rsid w:val="009F7ECD"/>
    <w:rsid w:val="00A03E5B"/>
    <w:rsid w:val="00A113B0"/>
    <w:rsid w:val="00A2079A"/>
    <w:rsid w:val="00A44B92"/>
    <w:rsid w:val="00A47DCB"/>
    <w:rsid w:val="00A47DFA"/>
    <w:rsid w:val="00A5764D"/>
    <w:rsid w:val="00A63235"/>
    <w:rsid w:val="00A71450"/>
    <w:rsid w:val="00A8302B"/>
    <w:rsid w:val="00AE4989"/>
    <w:rsid w:val="00AE5135"/>
    <w:rsid w:val="00AF4D07"/>
    <w:rsid w:val="00AF4E6D"/>
    <w:rsid w:val="00B20A57"/>
    <w:rsid w:val="00B24DA7"/>
    <w:rsid w:val="00B25648"/>
    <w:rsid w:val="00B31313"/>
    <w:rsid w:val="00B4284D"/>
    <w:rsid w:val="00B447C3"/>
    <w:rsid w:val="00B5077D"/>
    <w:rsid w:val="00B52526"/>
    <w:rsid w:val="00B7038A"/>
    <w:rsid w:val="00B7174A"/>
    <w:rsid w:val="00B734C1"/>
    <w:rsid w:val="00B9360D"/>
    <w:rsid w:val="00BA52EE"/>
    <w:rsid w:val="00BB7B13"/>
    <w:rsid w:val="00BC1E47"/>
    <w:rsid w:val="00BD407D"/>
    <w:rsid w:val="00C0026F"/>
    <w:rsid w:val="00C02081"/>
    <w:rsid w:val="00C036BD"/>
    <w:rsid w:val="00C1463B"/>
    <w:rsid w:val="00C15C9E"/>
    <w:rsid w:val="00C17F5F"/>
    <w:rsid w:val="00C23E8C"/>
    <w:rsid w:val="00C26793"/>
    <w:rsid w:val="00C301A0"/>
    <w:rsid w:val="00C365A8"/>
    <w:rsid w:val="00C5508F"/>
    <w:rsid w:val="00C60683"/>
    <w:rsid w:val="00C662C6"/>
    <w:rsid w:val="00C70908"/>
    <w:rsid w:val="00C738C4"/>
    <w:rsid w:val="00C833F4"/>
    <w:rsid w:val="00C83EED"/>
    <w:rsid w:val="00C8508F"/>
    <w:rsid w:val="00CA74BD"/>
    <w:rsid w:val="00CB6C77"/>
    <w:rsid w:val="00CC0600"/>
    <w:rsid w:val="00CD5036"/>
    <w:rsid w:val="00CD7019"/>
    <w:rsid w:val="00CE4BC3"/>
    <w:rsid w:val="00CE655B"/>
    <w:rsid w:val="00CF00BD"/>
    <w:rsid w:val="00D02C2E"/>
    <w:rsid w:val="00D32E33"/>
    <w:rsid w:val="00D365AA"/>
    <w:rsid w:val="00D36DCE"/>
    <w:rsid w:val="00D41E50"/>
    <w:rsid w:val="00D53B64"/>
    <w:rsid w:val="00D55D68"/>
    <w:rsid w:val="00D604E8"/>
    <w:rsid w:val="00D6103F"/>
    <w:rsid w:val="00D71734"/>
    <w:rsid w:val="00D9686C"/>
    <w:rsid w:val="00DA4B65"/>
    <w:rsid w:val="00DA4E51"/>
    <w:rsid w:val="00DB0F27"/>
    <w:rsid w:val="00DB15BB"/>
    <w:rsid w:val="00DB727F"/>
    <w:rsid w:val="00DD2824"/>
    <w:rsid w:val="00DD2E5C"/>
    <w:rsid w:val="00DE3675"/>
    <w:rsid w:val="00E16B60"/>
    <w:rsid w:val="00E225C1"/>
    <w:rsid w:val="00E2615A"/>
    <w:rsid w:val="00E52094"/>
    <w:rsid w:val="00E61E0D"/>
    <w:rsid w:val="00E63FC9"/>
    <w:rsid w:val="00E67F5C"/>
    <w:rsid w:val="00E74708"/>
    <w:rsid w:val="00E76EA4"/>
    <w:rsid w:val="00E9189B"/>
    <w:rsid w:val="00E94612"/>
    <w:rsid w:val="00E94888"/>
    <w:rsid w:val="00E97EC9"/>
    <w:rsid w:val="00EA36A6"/>
    <w:rsid w:val="00EA6E56"/>
    <w:rsid w:val="00EC465E"/>
    <w:rsid w:val="00ED1E57"/>
    <w:rsid w:val="00ED7001"/>
    <w:rsid w:val="00EE557A"/>
    <w:rsid w:val="00F00253"/>
    <w:rsid w:val="00F16BA6"/>
    <w:rsid w:val="00F25245"/>
    <w:rsid w:val="00F32428"/>
    <w:rsid w:val="00F36472"/>
    <w:rsid w:val="00F53361"/>
    <w:rsid w:val="00F66DC6"/>
    <w:rsid w:val="00F67F97"/>
    <w:rsid w:val="00F7384F"/>
    <w:rsid w:val="00F9092D"/>
    <w:rsid w:val="00F94A5F"/>
    <w:rsid w:val="00FA4BA1"/>
    <w:rsid w:val="00FB5885"/>
    <w:rsid w:val="00FB64B8"/>
    <w:rsid w:val="00FC44F8"/>
    <w:rsid w:val="00FD6362"/>
    <w:rsid w:val="00FE771F"/>
    <w:rsid w:val="00FF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24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27A24"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627A24"/>
    <w:pPr>
      <w:keepNext/>
      <w:tabs>
        <w:tab w:val="left" w:pos="9071"/>
      </w:tabs>
      <w:ind w:right="-1"/>
      <w:outlineLvl w:val="1"/>
    </w:pPr>
  </w:style>
  <w:style w:type="paragraph" w:styleId="4">
    <w:name w:val="heading 4"/>
    <w:basedOn w:val="a"/>
    <w:next w:val="a"/>
    <w:link w:val="40"/>
    <w:uiPriority w:val="99"/>
    <w:qFormat/>
    <w:rsid w:val="00627A24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B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5B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5B0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627A2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5B09"/>
    <w:rPr>
      <w:sz w:val="28"/>
      <w:szCs w:val="28"/>
    </w:rPr>
  </w:style>
  <w:style w:type="character" w:styleId="a5">
    <w:name w:val="page number"/>
    <w:basedOn w:val="a0"/>
    <w:uiPriority w:val="99"/>
    <w:rsid w:val="00627A24"/>
  </w:style>
  <w:style w:type="paragraph" w:styleId="a6">
    <w:name w:val="Body Text Indent"/>
    <w:basedOn w:val="a"/>
    <w:link w:val="a7"/>
    <w:uiPriority w:val="99"/>
    <w:rsid w:val="00802ADE"/>
    <w:pPr>
      <w:autoSpaceDE w:val="0"/>
      <w:autoSpaceDN w:val="0"/>
      <w:jc w:val="center"/>
    </w:pPr>
    <w:rPr>
      <w:rFonts w:ascii="Arial" w:hAnsi="Arial" w:cs="Arial"/>
      <w:color w:val="00000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85B09"/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802A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B09"/>
    <w:rPr>
      <w:sz w:val="0"/>
      <w:szCs w:val="0"/>
    </w:rPr>
  </w:style>
  <w:style w:type="table" w:styleId="aa">
    <w:name w:val="Table Grid"/>
    <w:basedOn w:val="a1"/>
    <w:uiPriority w:val="99"/>
    <w:rsid w:val="00870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3C2A5F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3C2A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d">
    <w:name w:val="Нормальный"/>
    <w:rsid w:val="003C2A5F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e">
    <w:name w:val="header"/>
    <w:basedOn w:val="a"/>
    <w:link w:val="af"/>
    <w:uiPriority w:val="99"/>
    <w:rsid w:val="00ED1E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85B09"/>
    <w:rPr>
      <w:sz w:val="28"/>
      <w:szCs w:val="28"/>
    </w:rPr>
  </w:style>
  <w:style w:type="paragraph" w:styleId="af0">
    <w:name w:val="Normal (Web)"/>
    <w:basedOn w:val="a"/>
    <w:uiPriority w:val="99"/>
    <w:rsid w:val="0079615D"/>
    <w:pPr>
      <w:spacing w:after="150" w:line="312" w:lineRule="auto"/>
    </w:pPr>
    <w:rPr>
      <w:sz w:val="18"/>
      <w:szCs w:val="18"/>
    </w:rPr>
  </w:style>
  <w:style w:type="paragraph" w:customStyle="1" w:styleId="ConsPlusNormal">
    <w:name w:val="ConsPlusNormal"/>
    <w:rsid w:val="00811939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basedOn w:val="a0"/>
    <w:rsid w:val="00CD5036"/>
  </w:style>
  <w:style w:type="paragraph" w:customStyle="1" w:styleId="ConsPlusTitle">
    <w:name w:val="ConsPlusTitle"/>
    <w:rsid w:val="00061BFE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15636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Пользователь Windows</cp:lastModifiedBy>
  <cp:revision>2</cp:revision>
  <cp:lastPrinted>2023-12-29T10:35:00Z</cp:lastPrinted>
  <dcterms:created xsi:type="dcterms:W3CDTF">2024-01-10T07:15:00Z</dcterms:created>
  <dcterms:modified xsi:type="dcterms:W3CDTF">2024-01-10T07:15:00Z</dcterms:modified>
</cp:coreProperties>
</file>