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5F" w:rsidRDefault="00F90A5F" w:rsidP="005D2AB7">
      <w:pPr>
        <w:ind w:right="5243"/>
        <w:rPr>
          <w:sz w:val="24"/>
          <w:szCs w:val="24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A90445" w:rsidRDefault="00A90445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A90445" w:rsidRPr="00A90445" w:rsidRDefault="00A90445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90445">
              <w:rPr>
                <w:sz w:val="28"/>
                <w:szCs w:val="28"/>
              </w:rPr>
              <w:t>09.02.2023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90445">
              <w:rPr>
                <w:sz w:val="28"/>
                <w:szCs w:val="28"/>
              </w:rPr>
              <w:t>819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3793"/>
        <w:gridCol w:w="6521"/>
      </w:tblGrid>
      <w:tr w:rsidR="00F90A5F" w:rsidRPr="00A90445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90445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4C2C" w:rsidRPr="00A90445" w:rsidRDefault="00534C2C" w:rsidP="00534C2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90445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A90445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A90445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534C2C" w:rsidRPr="00A90445" w:rsidRDefault="00534C2C" w:rsidP="00534C2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90445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«Хранение и переработка сельскохозяйс</w:t>
                  </w:r>
                  <w:r w:rsidRPr="00A90445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r w:rsidRPr="00A90445">
                    <w:rPr>
                      <w:b/>
                      <w:bCs/>
                      <w:sz w:val="28"/>
                      <w:szCs w:val="28"/>
                    </w:rPr>
                    <w:t>венной продукции» для земельного участка</w:t>
                  </w:r>
                  <w:r w:rsidR="00A90445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Pr="00A90445">
                    <w:rPr>
                      <w:b/>
                      <w:bCs/>
                      <w:sz w:val="28"/>
                      <w:szCs w:val="28"/>
                    </w:rPr>
                    <w:t xml:space="preserve"> расположенного по адресу: Российская Федерация, Нижегородская область, городской округ город Бор, Редькинский сельсовет, </w:t>
                  </w:r>
                  <w:proofErr w:type="gramStart"/>
                  <w:r w:rsidRPr="00A90445">
                    <w:rPr>
                      <w:b/>
                      <w:bCs/>
                      <w:sz w:val="28"/>
                      <w:szCs w:val="28"/>
                    </w:rPr>
                    <w:t>у</w:t>
                  </w:r>
                  <w:proofErr w:type="gramEnd"/>
                  <w:r w:rsidRPr="00A90445">
                    <w:rPr>
                      <w:b/>
                      <w:bCs/>
                      <w:sz w:val="28"/>
                      <w:szCs w:val="28"/>
                    </w:rPr>
                    <w:t xml:space="preserve"> с. Редькино (комбикормовый цех)</w:t>
                  </w:r>
                </w:p>
                <w:p w:rsidR="007D1C8F" w:rsidRDefault="007D1C8F" w:rsidP="00DD151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90445" w:rsidRPr="00A90445" w:rsidRDefault="00A90445" w:rsidP="00DD151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A90445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4C2C" w:rsidRPr="00A90445" w:rsidRDefault="00534C2C" w:rsidP="00A90445">
            <w:pPr>
              <w:spacing w:line="360" w:lineRule="auto"/>
              <w:ind w:right="-1" w:firstLine="885"/>
              <w:jc w:val="both"/>
              <w:rPr>
                <w:b/>
                <w:sz w:val="28"/>
                <w:szCs w:val="28"/>
              </w:rPr>
            </w:pPr>
            <w:proofErr w:type="gramStart"/>
            <w:r w:rsidRPr="00A90445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18.01.2023,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06.02.2023 № 1 администрация городского округа г. Бор </w:t>
            </w:r>
            <w:r w:rsidRPr="00A90445">
              <w:rPr>
                <w:b/>
                <w:sz w:val="28"/>
                <w:szCs w:val="28"/>
              </w:rPr>
              <w:t>постановляет:</w:t>
            </w:r>
            <w:proofErr w:type="gramEnd"/>
          </w:p>
          <w:p w:rsidR="00534C2C" w:rsidRPr="00A90445" w:rsidRDefault="00534C2C" w:rsidP="00A90445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A90445">
              <w:rPr>
                <w:sz w:val="28"/>
                <w:szCs w:val="28"/>
              </w:rPr>
              <w:t xml:space="preserve">1. Установить для земельного участка проектной площадью 2815 кв.м., образуемого путем перераспределения земельного участка с кадастровым номером 52:20:1400056:10 и земель, находящихся в государственной собственности до разграничения, расположенного по адресу: </w:t>
            </w:r>
            <w:proofErr w:type="gramStart"/>
            <w:r w:rsidRPr="00A90445">
              <w:rPr>
                <w:sz w:val="28"/>
                <w:szCs w:val="28"/>
              </w:rPr>
              <w:t>Российская Федерация, Нижегородская область, городской округ город Бор, Редькинский сельсовет, у с. Редькино (комбикормовый цех), условно разрешенный вид использования земельного участка «Хранение и переработка сельскохозяйс</w:t>
            </w:r>
            <w:r w:rsidRPr="00A90445">
              <w:rPr>
                <w:sz w:val="28"/>
                <w:szCs w:val="28"/>
              </w:rPr>
              <w:t>т</w:t>
            </w:r>
            <w:r w:rsidRPr="00A90445">
              <w:rPr>
                <w:sz w:val="28"/>
                <w:szCs w:val="28"/>
              </w:rPr>
              <w:t xml:space="preserve">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производственных объектов с размером </w:t>
            </w:r>
            <w:r w:rsidRPr="00A90445">
              <w:rPr>
                <w:sz w:val="28"/>
                <w:szCs w:val="28"/>
              </w:rPr>
              <w:lastRenderedPageBreak/>
              <w:t>санитарно-защитной</w:t>
            </w:r>
            <w:proofErr w:type="gramEnd"/>
            <w:r w:rsidRPr="00A90445">
              <w:rPr>
                <w:sz w:val="28"/>
                <w:szCs w:val="28"/>
              </w:rPr>
              <w:t xml:space="preserve"> зоны, не превышающей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A90445">
                <w:rPr>
                  <w:sz w:val="28"/>
                  <w:szCs w:val="28"/>
                </w:rPr>
                <w:t>50 м</w:t>
              </w:r>
            </w:smartTag>
            <w:r w:rsidRPr="00A90445">
              <w:rPr>
                <w:sz w:val="28"/>
                <w:szCs w:val="28"/>
              </w:rPr>
              <w:t>».</w:t>
            </w:r>
          </w:p>
          <w:p w:rsidR="00534C2C" w:rsidRDefault="00534C2C" w:rsidP="00A90445">
            <w:pPr>
              <w:pStyle w:val="ConsPlusNormal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45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A904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90445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Копцова)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90445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A904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0445" w:rsidRDefault="00A90445" w:rsidP="00A90445">
            <w:pPr>
              <w:pStyle w:val="ConsPlusNormal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445" w:rsidRDefault="00A90445" w:rsidP="00A90445">
            <w:pPr>
              <w:pStyle w:val="ConsPlusNormal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445" w:rsidRPr="00A90445" w:rsidRDefault="00A90445" w:rsidP="00A90445">
            <w:pPr>
              <w:pStyle w:val="ConsPlusNormal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C2C" w:rsidRPr="00A90445" w:rsidRDefault="00A90445" w:rsidP="00A90445">
            <w:pPr>
              <w:pStyle w:val="ConsPlusNormal"/>
              <w:suppressAutoHyphens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445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A90445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gramStart"/>
            <w:r w:rsidRPr="00A90445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  <w:tr w:rsidR="00065A39" w:rsidRPr="00134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A90445" w:rsidRDefault="00A90445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Default="00065A39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A90445" w:rsidRPr="00A90445" w:rsidRDefault="00A90445" w:rsidP="00A90445">
            <w:pPr>
              <w:tabs>
                <w:tab w:val="left" w:pos="1620"/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A90445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  <w:p w:rsidR="00065A39" w:rsidRPr="00A90445" w:rsidRDefault="002B6112" w:rsidP="00635084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A90445">
              <w:rPr>
                <w:rFonts w:ascii="Times New Roman" w:hAnsi="Times New Roman" w:cs="Times New Roman"/>
              </w:rPr>
              <w:t xml:space="preserve">             </w:t>
            </w:r>
            <w:r w:rsidR="007C2AF7" w:rsidRPr="00A90445">
              <w:rPr>
                <w:rFonts w:ascii="Times New Roman" w:hAnsi="Times New Roman" w:cs="Times New Roman"/>
              </w:rPr>
              <w:t xml:space="preserve">                 </w:t>
            </w:r>
            <w:r w:rsidR="00134FF7" w:rsidRPr="00A90445">
              <w:rPr>
                <w:rFonts w:ascii="Times New Roman" w:hAnsi="Times New Roman" w:cs="Times New Roman"/>
              </w:rPr>
              <w:t xml:space="preserve">   </w:t>
            </w:r>
            <w:r w:rsidR="007C2AF7" w:rsidRPr="00A90445">
              <w:rPr>
                <w:rFonts w:ascii="Times New Roman" w:hAnsi="Times New Roman" w:cs="Times New Roman"/>
              </w:rPr>
              <w:t xml:space="preserve"> </w:t>
            </w:r>
            <w:r w:rsidR="00065A39" w:rsidRPr="00A90445">
              <w:rPr>
                <w:rFonts w:ascii="Times New Roman" w:hAnsi="Times New Roman" w:cs="Times New Roman"/>
              </w:rPr>
              <w:t xml:space="preserve">               </w:t>
            </w:r>
            <w:r w:rsidR="00632F5E" w:rsidRPr="00A90445">
              <w:rPr>
                <w:rFonts w:ascii="Times New Roman" w:hAnsi="Times New Roman" w:cs="Times New Roman"/>
              </w:rPr>
              <w:t xml:space="preserve"> </w:t>
            </w:r>
            <w:r w:rsidR="00A90445">
              <w:rPr>
                <w:rFonts w:ascii="Times New Roman" w:hAnsi="Times New Roman" w:cs="Times New Roman"/>
              </w:rPr>
              <w:t xml:space="preserve">   </w:t>
            </w:r>
            <w:r w:rsidR="00635084" w:rsidRPr="00A9044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10251" w:rsidRDefault="00710251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534C2C" w:rsidRPr="003B3DD8" w:rsidRDefault="00534C2C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3B3DD8">
        <w:rPr>
          <w:sz w:val="20"/>
          <w:szCs w:val="20"/>
        </w:rPr>
        <w:t>Д.А. Кузнецова</w:t>
      </w:r>
    </w:p>
    <w:p w:rsidR="003F1CA7" w:rsidRPr="003B3DD8" w:rsidRDefault="003F1CA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3B3DD8">
        <w:rPr>
          <w:sz w:val="20"/>
          <w:szCs w:val="20"/>
        </w:rPr>
        <w:t>3-71-84</w:t>
      </w:r>
    </w:p>
    <w:p w:rsidR="004E23D1" w:rsidRDefault="004E23D1" w:rsidP="00B5246C">
      <w:pPr>
        <w:rPr>
          <w:sz w:val="24"/>
        </w:rPr>
      </w:pPr>
    </w:p>
    <w:sectPr w:rsidR="004E23D1" w:rsidSect="003B3DD8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B3DD8"/>
    <w:rsid w:val="003C1503"/>
    <w:rsid w:val="003C255F"/>
    <w:rsid w:val="003C3146"/>
    <w:rsid w:val="003E39C5"/>
    <w:rsid w:val="003F1CA7"/>
    <w:rsid w:val="003F32DF"/>
    <w:rsid w:val="00407537"/>
    <w:rsid w:val="004472A0"/>
    <w:rsid w:val="00450ABB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13CA8"/>
    <w:rsid w:val="00720D59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E6444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0445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2023-02-09T10:57:00Z</cp:lastPrinted>
  <dcterms:created xsi:type="dcterms:W3CDTF">2023-02-10T07:03:00Z</dcterms:created>
  <dcterms:modified xsi:type="dcterms:W3CDTF">2023-02-10T07:03:00Z</dcterms:modified>
</cp:coreProperties>
</file>