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AE2CCD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AE2CCD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AE2CCD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AE2CCD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AE2CCD">
      <w:pPr>
        <w:pStyle w:val="a3"/>
        <w:jc w:val="both"/>
        <w:rPr>
          <w:rFonts w:ascii="Times New Roman" w:hAnsi="Times New Roman"/>
        </w:rPr>
      </w:pPr>
    </w:p>
    <w:p w:rsidR="00FB0E85" w:rsidRPr="00AE2CCD" w:rsidRDefault="00AE2CCD" w:rsidP="00AE2CCD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13.02.2023</w:t>
      </w:r>
      <w:r w:rsidR="00637E3D" w:rsidRPr="00AC07E5">
        <w:rPr>
          <w:rFonts w:ascii="Times New Roman" w:hAnsi="Times New Roman"/>
        </w:rPr>
        <w:t xml:space="preserve">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 xml:space="preserve">  № 933</w:t>
      </w:r>
    </w:p>
    <w:p w:rsidR="00637E3D" w:rsidRDefault="00637E3D" w:rsidP="00AE2CC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AE2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AE2CCD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3F75E6" w:rsidP="003D2A08">
      <w:pPr>
        <w:pStyle w:val="a3"/>
        <w:ind w:firstLine="765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3D35EB" w:rsidRDefault="00191CDB" w:rsidP="003D2A08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Установить на территории городского округа г.Бор мемориальные доски в память </w:t>
      </w:r>
      <w:r w:rsidR="00D26D41">
        <w:rPr>
          <w:rFonts w:ascii="Times New Roman" w:hAnsi="Times New Roman"/>
          <w:lang w:val="ru-RU"/>
        </w:rPr>
        <w:t xml:space="preserve">жителей </w:t>
      </w:r>
      <w:r>
        <w:rPr>
          <w:rFonts w:ascii="Times New Roman" w:hAnsi="Times New Roman"/>
          <w:lang w:val="ru-RU"/>
        </w:rPr>
        <w:t>городского округа г.Бор</w:t>
      </w:r>
      <w:r w:rsidR="006E2EEF">
        <w:rPr>
          <w:rFonts w:ascii="Times New Roman" w:hAnsi="Times New Roman"/>
          <w:lang w:val="ru-RU"/>
        </w:rPr>
        <w:t xml:space="preserve">, </w:t>
      </w:r>
      <w:r w:rsidR="00292147">
        <w:rPr>
          <w:rFonts w:ascii="Times New Roman" w:hAnsi="Times New Roman"/>
          <w:lang w:val="ru-RU"/>
        </w:rPr>
        <w:t xml:space="preserve">погибших </w:t>
      </w:r>
      <w:r w:rsidR="00BA2564">
        <w:rPr>
          <w:rFonts w:ascii="Times New Roman" w:hAnsi="Times New Roman"/>
        </w:rPr>
        <w:t>в ходе специальной военной операции</w:t>
      </w:r>
      <w:r w:rsidR="006E2EEF">
        <w:rPr>
          <w:rFonts w:ascii="Times New Roman" w:hAnsi="Times New Roman"/>
          <w:lang w:val="ru-RU"/>
        </w:rPr>
        <w:t xml:space="preserve">,  </w:t>
      </w:r>
      <w:r w:rsidR="00BA2564" w:rsidRPr="00BA2564">
        <w:rPr>
          <w:rFonts w:ascii="Times New Roman" w:hAnsi="Times New Roman"/>
        </w:rPr>
        <w:t>Блюдина Дениса Васильевича,  Жунтова Сергея Викторовича</w:t>
      </w:r>
      <w:r w:rsidR="00BA2564" w:rsidRPr="00D26D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(далее – мемориальные доски).</w:t>
      </w:r>
    </w:p>
    <w:p w:rsidR="003D35EB" w:rsidRPr="003D35EB" w:rsidRDefault="003D35EB" w:rsidP="003D2A08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Определить места установки мемориальных досок - здания  </w:t>
      </w:r>
      <w:r w:rsidR="006D27D9">
        <w:rPr>
          <w:rFonts w:ascii="Times New Roman" w:hAnsi="Times New Roman"/>
          <w:lang w:val="ru-RU"/>
        </w:rPr>
        <w:t xml:space="preserve">МАОУ </w:t>
      </w:r>
      <w:r w:rsidR="00D26D41">
        <w:rPr>
          <w:rFonts w:ascii="Times New Roman" w:hAnsi="Times New Roman"/>
          <w:lang w:val="ru-RU"/>
        </w:rPr>
        <w:t>СШ №</w:t>
      </w:r>
      <w:r w:rsidR="00BA2564">
        <w:rPr>
          <w:rFonts w:ascii="Times New Roman" w:hAnsi="Times New Roman"/>
          <w:lang w:val="ru-RU"/>
        </w:rPr>
        <w:t xml:space="preserve">10, МАОУ СШ №2 </w:t>
      </w:r>
      <w:r>
        <w:rPr>
          <w:rFonts w:ascii="Times New Roman" w:hAnsi="Times New Roman"/>
          <w:lang w:val="ru-RU"/>
        </w:rPr>
        <w:t>соответственно.</w:t>
      </w:r>
    </w:p>
    <w:p w:rsidR="00191CDB" w:rsidRPr="003D35EB" w:rsidRDefault="00191CDB" w:rsidP="003D2A08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</w:t>
      </w:r>
      <w:r w:rsidR="0029214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мероприятия, посвященные торжественному открытию мемориальных досок.</w:t>
      </w:r>
    </w:p>
    <w:p w:rsidR="003D35EB" w:rsidRPr="004D4734" w:rsidRDefault="003D35EB" w:rsidP="003D2A08">
      <w:pPr>
        <w:pStyle w:val="af4"/>
        <w:numPr>
          <w:ilvl w:val="0"/>
          <w:numId w:val="23"/>
        </w:numPr>
        <w:spacing w:after="0" w:line="240" w:lineRule="auto"/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4D4734">
        <w:rPr>
          <w:rFonts w:ascii="Times New Roman" w:hAnsi="Times New Roman"/>
          <w:sz w:val="28"/>
          <w:szCs w:val="28"/>
        </w:rPr>
        <w:t xml:space="preserve">Рекомендовать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>
        <w:rPr>
          <w:rFonts w:ascii="Times New Roman" w:hAnsi="Times New Roman"/>
          <w:sz w:val="28"/>
          <w:szCs w:val="28"/>
        </w:rPr>
        <w:t>городского округа г.Бор</w:t>
      </w:r>
      <w:r w:rsidRPr="004D473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 xml:space="preserve">) </w:t>
      </w:r>
      <w:r w:rsidRPr="004D4734">
        <w:rPr>
          <w:rFonts w:ascii="Times New Roman" w:hAnsi="Times New Roman"/>
          <w:sz w:val="28"/>
          <w:szCs w:val="28"/>
        </w:rPr>
        <w:t xml:space="preserve"> принять участие в организации и проведении мероприятий, посвященных торжественному открытию мемориальных досок.</w:t>
      </w:r>
    </w:p>
    <w:p w:rsidR="00292147" w:rsidRPr="00191CDB" w:rsidRDefault="00191CDB" w:rsidP="003D2A08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B173F1" w:rsidRPr="00191CDB" w:rsidRDefault="00B173F1" w:rsidP="00AE2CCD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AE2CCD">
            <w:pPr>
              <w:ind w:hanging="108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AE2CCD">
            <w:pPr>
              <w:ind w:hanging="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AE2CCD">
            <w:pPr>
              <w:ind w:hanging="108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AE2CCD">
            <w:pPr>
              <w:ind w:hanging="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AE2CCD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AE2CCD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AE2CCD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AE2CC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AE2CC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00" w:rsidRDefault="00545600">
      <w:r>
        <w:separator/>
      </w:r>
    </w:p>
  </w:endnote>
  <w:endnote w:type="continuationSeparator" w:id="0">
    <w:p w:rsidR="00545600" w:rsidRDefault="0054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2A08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00" w:rsidRDefault="00545600">
      <w:r>
        <w:separator/>
      </w:r>
    </w:p>
  </w:footnote>
  <w:footnote w:type="continuationSeparator" w:id="0">
    <w:p w:rsidR="00545600" w:rsidRDefault="00545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2A08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E3D"/>
    <w:rsid w:val="00011229"/>
    <w:rsid w:val="00013143"/>
    <w:rsid w:val="000168E0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105EF"/>
    <w:rsid w:val="001353D6"/>
    <w:rsid w:val="00162501"/>
    <w:rsid w:val="0018161F"/>
    <w:rsid w:val="00191CDB"/>
    <w:rsid w:val="001A1C90"/>
    <w:rsid w:val="001F4390"/>
    <w:rsid w:val="001F7A2F"/>
    <w:rsid w:val="00203882"/>
    <w:rsid w:val="00216D3F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2A08"/>
    <w:rsid w:val="003D35EB"/>
    <w:rsid w:val="003D3C75"/>
    <w:rsid w:val="003D5A15"/>
    <w:rsid w:val="003F75E6"/>
    <w:rsid w:val="004228D7"/>
    <w:rsid w:val="00431F28"/>
    <w:rsid w:val="00457B1B"/>
    <w:rsid w:val="00470421"/>
    <w:rsid w:val="00494BF3"/>
    <w:rsid w:val="004A1120"/>
    <w:rsid w:val="004C0618"/>
    <w:rsid w:val="004D4734"/>
    <w:rsid w:val="004D59B7"/>
    <w:rsid w:val="004E5451"/>
    <w:rsid w:val="004F222B"/>
    <w:rsid w:val="004F4626"/>
    <w:rsid w:val="004F6504"/>
    <w:rsid w:val="0054083A"/>
    <w:rsid w:val="00545600"/>
    <w:rsid w:val="00567E42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D0313"/>
    <w:rsid w:val="009D65B0"/>
    <w:rsid w:val="009E007D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AE2CCD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Ноут</cp:lastModifiedBy>
  <cp:revision>2</cp:revision>
  <cp:lastPrinted>2023-02-13T12:08:00Z</cp:lastPrinted>
  <dcterms:created xsi:type="dcterms:W3CDTF">2023-02-15T10:29:00Z</dcterms:created>
  <dcterms:modified xsi:type="dcterms:W3CDTF">2023-02-15T10:29:00Z</dcterms:modified>
</cp:coreProperties>
</file>