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4245D8">
        <w:rPr>
          <w:rFonts w:ascii="Times New Roman" w:hAnsi="Times New Roman" w:cs="Times New Roman"/>
          <w:sz w:val="36"/>
          <w:szCs w:val="36"/>
        </w:rPr>
        <w:t>городского округа город</w:t>
      </w:r>
      <w:r w:rsidR="00232089">
        <w:rPr>
          <w:rFonts w:ascii="Times New Roman" w:hAnsi="Times New Roman" w:cs="Times New Roman"/>
          <w:sz w:val="36"/>
          <w:szCs w:val="36"/>
        </w:rPr>
        <w:t xml:space="preserve">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FB525D" w:rsidRDefault="00232089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FB525D" w:rsidRDefault="00606DA1" w:rsidP="00AA05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25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927"/>
        <w:gridCol w:w="4712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4D4A6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E6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25D">
              <w:rPr>
                <w:rFonts w:ascii="Times New Roman" w:hAnsi="Times New Roman" w:cs="Times New Roman"/>
                <w:sz w:val="28"/>
                <w:szCs w:val="28"/>
              </w:rPr>
              <w:t>25.02.2021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2F5777" w:rsidP="00FB525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D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25D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</w:tr>
    </w:tbl>
    <w:p w:rsidR="00392440" w:rsidRDefault="00392440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B525D" w:rsidRDefault="002E628B" w:rsidP="00416E38">
      <w:pPr>
        <w:pStyle w:val="2"/>
        <w:rPr>
          <w:rFonts w:ascii="Times New Roman" w:hAnsi="Times New Roman" w:cs="Times New Roman"/>
          <w:b/>
          <w:bCs/>
        </w:rPr>
      </w:pPr>
      <w:r w:rsidRPr="002A73A4">
        <w:rPr>
          <w:rFonts w:ascii="Times New Roman" w:hAnsi="Times New Roman" w:cs="Times New Roman"/>
          <w:b/>
          <w:bCs/>
        </w:rPr>
        <w:t xml:space="preserve">Об </w:t>
      </w:r>
      <w:r w:rsidR="00454AB8">
        <w:rPr>
          <w:rFonts w:ascii="Times New Roman" w:hAnsi="Times New Roman" w:cs="Times New Roman"/>
          <w:b/>
          <w:bCs/>
        </w:rPr>
        <w:t xml:space="preserve">отмене </w:t>
      </w:r>
      <w:r w:rsidR="00F42123">
        <w:rPr>
          <w:rFonts w:ascii="Times New Roman" w:hAnsi="Times New Roman" w:cs="Times New Roman"/>
          <w:b/>
          <w:bCs/>
        </w:rPr>
        <w:t xml:space="preserve">некоторых постановлений </w:t>
      </w:r>
      <w:r w:rsidR="00454AB8">
        <w:rPr>
          <w:rFonts w:ascii="Times New Roman" w:hAnsi="Times New Roman" w:cs="Times New Roman"/>
          <w:b/>
          <w:bCs/>
        </w:rPr>
        <w:t>администрации</w:t>
      </w:r>
    </w:p>
    <w:p w:rsidR="00454AB8" w:rsidRDefault="00FB525D" w:rsidP="00416E38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="00454AB8">
        <w:rPr>
          <w:rFonts w:ascii="Times New Roman" w:hAnsi="Times New Roman" w:cs="Times New Roman"/>
          <w:b/>
          <w:bCs/>
        </w:rPr>
        <w:t xml:space="preserve">ородского округа </w:t>
      </w:r>
      <w:proofErr w:type="gramStart"/>
      <w:r w:rsidR="00454AB8">
        <w:rPr>
          <w:rFonts w:ascii="Times New Roman" w:hAnsi="Times New Roman" w:cs="Times New Roman"/>
          <w:b/>
          <w:bCs/>
        </w:rPr>
        <w:t>г</w:t>
      </w:r>
      <w:proofErr w:type="gramEnd"/>
      <w:r w:rsidR="00454AB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454AB8">
        <w:rPr>
          <w:rFonts w:ascii="Times New Roman" w:hAnsi="Times New Roman" w:cs="Times New Roman"/>
          <w:b/>
          <w:bCs/>
        </w:rPr>
        <w:t xml:space="preserve">Бор </w:t>
      </w:r>
    </w:p>
    <w:p w:rsidR="00454AB8" w:rsidRDefault="00454AB8" w:rsidP="00416E38">
      <w:pPr>
        <w:pStyle w:val="2"/>
        <w:rPr>
          <w:rFonts w:ascii="Times New Roman" w:hAnsi="Times New Roman" w:cs="Times New Roman"/>
          <w:b/>
          <w:bCs/>
        </w:rPr>
      </w:pPr>
    </w:p>
    <w:p w:rsidR="00B52149" w:rsidRPr="00FB525D" w:rsidRDefault="00357280" w:rsidP="00FB525D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6668CA">
        <w:rPr>
          <w:rFonts w:ascii="Times New Roman" w:hAnsi="Times New Roman" w:cs="Times New Roman"/>
        </w:rPr>
        <w:t xml:space="preserve">В соответствии </w:t>
      </w:r>
      <w:r w:rsidR="004D4A69">
        <w:rPr>
          <w:rFonts w:ascii="Times New Roman" w:hAnsi="Times New Roman" w:cs="Times New Roman"/>
        </w:rPr>
        <w:t>с</w:t>
      </w:r>
      <w:r w:rsidR="00416E38">
        <w:rPr>
          <w:rFonts w:ascii="Times New Roman" w:hAnsi="Times New Roman" w:cs="Times New Roman"/>
        </w:rPr>
        <w:t xml:space="preserve"> п.3</w:t>
      </w:r>
      <w:r w:rsidRPr="006668CA">
        <w:rPr>
          <w:rFonts w:ascii="Times New Roman" w:hAnsi="Times New Roman" w:cs="Times New Roman"/>
        </w:rPr>
        <w:t xml:space="preserve"> ст.7</w:t>
      </w:r>
      <w:r w:rsidR="00416E38">
        <w:rPr>
          <w:rFonts w:ascii="Times New Roman" w:hAnsi="Times New Roman" w:cs="Times New Roman"/>
        </w:rPr>
        <w:t>8</w:t>
      </w:r>
      <w:r w:rsidRPr="006668CA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6668CA" w:rsidRPr="006668CA">
        <w:rPr>
          <w:rFonts w:ascii="Times New Roman" w:hAnsi="Times New Roman" w:cs="Times New Roman"/>
        </w:rPr>
        <w:t xml:space="preserve">, </w:t>
      </w:r>
      <w:r w:rsidR="002137A0" w:rsidRPr="006668CA">
        <w:rPr>
          <w:rFonts w:ascii="Times New Roman" w:hAnsi="Times New Roman" w:cs="Times New Roman"/>
        </w:rPr>
        <w:t>постановлением Правите</w:t>
      </w:r>
      <w:r w:rsidR="00241E17">
        <w:rPr>
          <w:rFonts w:ascii="Times New Roman" w:hAnsi="Times New Roman" w:cs="Times New Roman"/>
        </w:rPr>
        <w:t>льства Российской Федерации от 18</w:t>
      </w:r>
      <w:r w:rsidR="002137A0" w:rsidRPr="006668CA">
        <w:rPr>
          <w:rFonts w:ascii="Times New Roman" w:hAnsi="Times New Roman" w:cs="Times New Roman"/>
        </w:rPr>
        <w:t>.09.20</w:t>
      </w:r>
      <w:r w:rsidR="00241E17">
        <w:rPr>
          <w:rFonts w:ascii="Times New Roman" w:hAnsi="Times New Roman" w:cs="Times New Roman"/>
        </w:rPr>
        <w:t>20</w:t>
      </w:r>
      <w:r w:rsidR="002137A0" w:rsidRPr="006668CA">
        <w:rPr>
          <w:rFonts w:ascii="Times New Roman" w:hAnsi="Times New Roman" w:cs="Times New Roman"/>
        </w:rPr>
        <w:t xml:space="preserve"> №</w:t>
      </w:r>
      <w:r w:rsidR="00FB525D">
        <w:rPr>
          <w:rFonts w:ascii="Times New Roman" w:hAnsi="Times New Roman" w:cs="Times New Roman"/>
        </w:rPr>
        <w:t xml:space="preserve"> </w:t>
      </w:r>
      <w:r w:rsidR="00241E17">
        <w:rPr>
          <w:rFonts w:ascii="Times New Roman" w:hAnsi="Times New Roman" w:cs="Times New Roman"/>
        </w:rPr>
        <w:t>1492</w:t>
      </w:r>
      <w:r w:rsidR="002137A0" w:rsidRPr="006668CA">
        <w:rPr>
          <w:rFonts w:ascii="Times New Roman" w:hAnsi="Times New Roman" w:cs="Times New Roman"/>
        </w:rPr>
        <w:t xml:space="preserve"> «</w:t>
      </w:r>
      <w:r w:rsidR="002137A0" w:rsidRPr="006668CA">
        <w:rPr>
          <w:rFonts w:ascii="Times New Roman" w:hAnsi="Times New Roman" w:cs="Times New Roman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="00241E17">
        <w:rPr>
          <w:rFonts w:ascii="Times New Roman" w:hAnsi="Times New Roman" w:cs="Times New Roman"/>
          <w:shd w:val="clear" w:color="auto" w:fill="FFFFFF"/>
        </w:rPr>
        <w:t>, в том числе грантов в форме субсидий,</w:t>
      </w:r>
      <w:r w:rsidR="002137A0" w:rsidRPr="006668CA">
        <w:rPr>
          <w:rFonts w:ascii="Times New Roman" w:hAnsi="Times New Roman" w:cs="Times New Roman"/>
          <w:shd w:val="clear" w:color="auto" w:fill="FFFFFF"/>
        </w:rPr>
        <w:t xml:space="preserve"> юридическим лицам</w:t>
      </w:r>
      <w:r w:rsidR="00241E17">
        <w:rPr>
          <w:rFonts w:ascii="Times New Roman" w:hAnsi="Times New Roman" w:cs="Times New Roman"/>
          <w:shd w:val="clear" w:color="auto" w:fill="FFFFFF"/>
        </w:rPr>
        <w:t>,</w:t>
      </w:r>
      <w:r w:rsidR="002137A0" w:rsidRPr="006668CA">
        <w:rPr>
          <w:rFonts w:ascii="Times New Roman" w:hAnsi="Times New Roman" w:cs="Times New Roman"/>
          <w:shd w:val="clear" w:color="auto" w:fill="FFFFFF"/>
        </w:rPr>
        <w:t xml:space="preserve"> индивидуальным предпринимателям, а также физическим лицам - производителям товаров, работ, услуг</w:t>
      </w:r>
      <w:r w:rsidR="00241E17">
        <w:rPr>
          <w:rFonts w:ascii="Times New Roman" w:hAnsi="Times New Roman" w:cs="Times New Roman"/>
          <w:shd w:val="clear" w:color="auto" w:fill="FFFFFF"/>
        </w:rPr>
        <w:t>, и о</w:t>
      </w:r>
      <w:proofErr w:type="gramEnd"/>
      <w:r w:rsidR="00241E17">
        <w:rPr>
          <w:rFonts w:ascii="Times New Roman" w:hAnsi="Times New Roman" w:cs="Times New Roman"/>
          <w:shd w:val="clear" w:color="auto" w:fill="FFFFFF"/>
        </w:rPr>
        <w:t xml:space="preserve"> признании </w:t>
      </w:r>
      <w:proofErr w:type="gramStart"/>
      <w:r w:rsidR="00241E17">
        <w:rPr>
          <w:rFonts w:ascii="Times New Roman" w:hAnsi="Times New Roman" w:cs="Times New Roman"/>
          <w:shd w:val="clear" w:color="auto" w:fill="FFFFFF"/>
        </w:rPr>
        <w:t>утратившими</w:t>
      </w:r>
      <w:proofErr w:type="gramEnd"/>
      <w:r w:rsidR="00241E17">
        <w:rPr>
          <w:rFonts w:ascii="Times New Roman" w:hAnsi="Times New Roman" w:cs="Times New Roman"/>
          <w:shd w:val="clear" w:color="auto" w:fill="FFFFFF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137A0" w:rsidRPr="006668CA">
        <w:rPr>
          <w:rFonts w:ascii="Times New Roman" w:hAnsi="Times New Roman" w:cs="Times New Roman"/>
          <w:shd w:val="clear" w:color="auto" w:fill="FFFFFF"/>
        </w:rPr>
        <w:t>»</w:t>
      </w:r>
      <w:r w:rsidR="00241E17">
        <w:rPr>
          <w:rFonts w:ascii="Times New Roman" w:hAnsi="Times New Roman" w:cs="Times New Roman"/>
          <w:shd w:val="clear" w:color="auto" w:fill="FFFFFF"/>
        </w:rPr>
        <w:t>,</w:t>
      </w:r>
      <w:r w:rsidR="002137A0">
        <w:rPr>
          <w:rFonts w:ascii="Times New Roman" w:hAnsi="Times New Roman" w:cs="Times New Roman"/>
          <w:shd w:val="clear" w:color="auto" w:fill="FFFFFF"/>
        </w:rPr>
        <w:t xml:space="preserve"> </w:t>
      </w:r>
      <w:r w:rsidR="00857A8A" w:rsidRPr="006668CA">
        <w:rPr>
          <w:rFonts w:ascii="Times New Roman" w:hAnsi="Times New Roman" w:cs="Times New Roman"/>
        </w:rPr>
        <w:t>админи</w:t>
      </w:r>
      <w:r w:rsidR="00CD1B8A" w:rsidRPr="006668CA">
        <w:rPr>
          <w:rFonts w:ascii="Times New Roman" w:hAnsi="Times New Roman" w:cs="Times New Roman"/>
        </w:rPr>
        <w:t>ст</w:t>
      </w:r>
      <w:r w:rsidR="006B1DF0" w:rsidRPr="006668CA">
        <w:rPr>
          <w:rFonts w:ascii="Times New Roman" w:hAnsi="Times New Roman" w:cs="Times New Roman"/>
        </w:rPr>
        <w:t>рация городского округа г.</w:t>
      </w:r>
      <w:r w:rsidR="00FB525D">
        <w:rPr>
          <w:rFonts w:ascii="Times New Roman" w:hAnsi="Times New Roman" w:cs="Times New Roman"/>
        </w:rPr>
        <w:t xml:space="preserve"> </w:t>
      </w:r>
      <w:r w:rsidR="006B1DF0" w:rsidRPr="006668CA">
        <w:rPr>
          <w:rFonts w:ascii="Times New Roman" w:hAnsi="Times New Roman" w:cs="Times New Roman"/>
        </w:rPr>
        <w:t>Бор</w:t>
      </w:r>
      <w:r w:rsidR="004E55FA" w:rsidRPr="006668CA">
        <w:rPr>
          <w:rFonts w:ascii="Times New Roman" w:hAnsi="Times New Roman" w:cs="Times New Roman"/>
        </w:rPr>
        <w:t xml:space="preserve"> </w:t>
      </w:r>
      <w:r w:rsidR="00FB525D" w:rsidRPr="00FB525D">
        <w:rPr>
          <w:rFonts w:ascii="Times New Roman" w:hAnsi="Times New Roman" w:cs="Times New Roman"/>
          <w:b/>
          <w:bCs/>
        </w:rPr>
        <w:t>постановляет</w:t>
      </w:r>
      <w:r w:rsidR="00B52149" w:rsidRPr="00FB525D">
        <w:rPr>
          <w:rFonts w:ascii="Times New Roman" w:hAnsi="Times New Roman" w:cs="Times New Roman"/>
          <w:b/>
          <w:bCs/>
        </w:rPr>
        <w:t>:</w:t>
      </w:r>
    </w:p>
    <w:p w:rsidR="00F42123" w:rsidRPr="00F42123" w:rsidRDefault="00FB525D" w:rsidP="00FB525D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>Отменить п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</w:t>
      </w:r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городского округа </w:t>
      </w:r>
      <w:proofErr w:type="gramStart"/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Бор</w:t>
      </w:r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416E38" w:rsidRPr="00F42123" w:rsidRDefault="00FB525D" w:rsidP="00FB525D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т 20.06.2019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3296 «Об утверждении П</w:t>
      </w:r>
      <w:r w:rsidR="004D4A69"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>оряд</w:t>
      </w:r>
      <w:r w:rsidR="00454AB8">
        <w:rPr>
          <w:rFonts w:ascii="Times New Roman" w:hAnsi="Times New Roman" w:cs="Times New Roman"/>
          <w:b w:val="0"/>
          <w:bCs w:val="0"/>
          <w:sz w:val="28"/>
          <w:szCs w:val="28"/>
        </w:rPr>
        <w:t>ка</w:t>
      </w:r>
      <w:r w:rsidR="004D4A69"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31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субсидий на</w:t>
      </w:r>
      <w:r w:rsidR="00CC31E5"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а также возмещение затрат </w:t>
      </w:r>
      <w:proofErr w:type="gramStart"/>
      <w:r w:rsidR="00CC31E5"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proofErr w:type="gramEnd"/>
      <w:r w:rsidR="00CC31E5"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оплате коммунальных услуг в целях предупреждения возникновения, развития и ликвидации чрезвычайных </w:t>
      </w:r>
      <w:r w:rsidR="002A49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(аварийных) </w:t>
      </w:r>
      <w:r w:rsidR="00CC31E5"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>ситуаций из средств бюджета городского округа город Бор на реализацию мероприятий муниципальной программы «Развитие сферы жилищно-коммунального хо</w:t>
      </w:r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зяйства городского округа </w:t>
      </w:r>
      <w:proofErr w:type="gramStart"/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2123">
        <w:rPr>
          <w:rFonts w:ascii="Times New Roman" w:hAnsi="Times New Roman" w:cs="Times New Roman"/>
          <w:b w:val="0"/>
          <w:bCs w:val="0"/>
          <w:sz w:val="28"/>
          <w:szCs w:val="28"/>
        </w:rPr>
        <w:t>Бор».</w:t>
      </w:r>
    </w:p>
    <w:p w:rsidR="00F42123" w:rsidRPr="00CC31E5" w:rsidRDefault="00F42123" w:rsidP="00FB525D">
      <w:pPr>
        <w:pStyle w:val="Heading"/>
        <w:numPr>
          <w:ilvl w:val="1"/>
          <w:numId w:val="10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21.07.2020 №</w:t>
      </w:r>
      <w:r w:rsidR="00FB52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2975 «О внесении изменений в Порядок предоставления субсидий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</w:t>
      </w:r>
      <w:r w:rsidRPr="00F42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относящихся к </w:t>
      </w:r>
      <w:r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капитальному ремонту, а также возмещение затрат </w:t>
      </w:r>
      <w:proofErr w:type="gramStart"/>
      <w:r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proofErr w:type="gramEnd"/>
      <w:r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оплате коммунальных услуг в целях предупреждения возникновения, развития и ликвидации чрезвычайных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(аварийных) </w:t>
      </w:r>
      <w:r w:rsidRPr="00CC31E5">
        <w:rPr>
          <w:rFonts w:ascii="Times New Roman" w:hAnsi="Times New Roman" w:cs="Times New Roman"/>
          <w:b w:val="0"/>
          <w:bCs w:val="0"/>
          <w:sz w:val="28"/>
          <w:szCs w:val="28"/>
        </w:rPr>
        <w:t>ситуаций из средств бюджета городского округа город Бор на реализацию мероприятий муниципальной программы «Развитие сферы жилищно-коммунального хо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зяйства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B52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ор», утвержденный  постановлением администрации городского округа г.</w:t>
      </w:r>
      <w:r w:rsidR="00FB52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Бор от 20.06.2019 №</w:t>
      </w:r>
      <w:r w:rsidR="00FB52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3296».</w:t>
      </w:r>
    </w:p>
    <w:p w:rsidR="00B12B64" w:rsidRPr="00416E38" w:rsidRDefault="004D4A69" w:rsidP="00FB525D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D1C1B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</w:t>
      </w:r>
      <w:proofErr w:type="gramStart"/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</w:t>
      </w:r>
      <w:proofErr w:type="gramEnd"/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Бор (</w:t>
      </w:r>
      <w:r w:rsidR="00FB6406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FB6406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Копцова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 обеспечить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размещение</w:t>
      </w:r>
      <w:r w:rsidR="00B12B64"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настоящего постановления</w:t>
      </w:r>
      <w:r w:rsidR="00B12B64" w:rsidRPr="00416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B12B64"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C49E7" w:rsidRDefault="007C49E7" w:rsidP="00FB525D">
      <w:pPr>
        <w:pStyle w:val="2"/>
        <w:spacing w:line="360" w:lineRule="auto"/>
        <w:ind w:firstLine="720"/>
        <w:rPr>
          <w:sz w:val="26"/>
          <w:szCs w:val="26"/>
        </w:rPr>
      </w:pPr>
    </w:p>
    <w:p w:rsidR="00F42123" w:rsidRDefault="00F42123" w:rsidP="00FB525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69"/>
        <w:tblW w:w="0" w:type="auto"/>
        <w:tblLayout w:type="fixed"/>
        <w:tblLook w:val="0000"/>
      </w:tblPr>
      <w:tblGrid>
        <w:gridCol w:w="4559"/>
        <w:gridCol w:w="5188"/>
      </w:tblGrid>
      <w:tr w:rsidR="001E6338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1E6338" w:rsidRDefault="001E6338" w:rsidP="00454AB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454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1E6338" w:rsidRPr="00392440" w:rsidRDefault="001E6338" w:rsidP="00454A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FB52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4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E6338" w:rsidRDefault="001E6338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42123" w:rsidRDefault="00F42123" w:rsidP="00AA057C">
      <w:pPr>
        <w:rPr>
          <w:rFonts w:ascii="Times New Roman" w:hAnsi="Times New Roman" w:cs="Times New Roman"/>
          <w:sz w:val="24"/>
          <w:szCs w:val="24"/>
        </w:rPr>
      </w:pPr>
    </w:p>
    <w:p w:rsidR="00FB525D" w:rsidRDefault="00FB525D" w:rsidP="00AA057C">
      <w:pPr>
        <w:rPr>
          <w:rFonts w:ascii="Times New Roman" w:hAnsi="Times New Roman" w:cs="Times New Roman"/>
          <w:sz w:val="24"/>
          <w:szCs w:val="24"/>
        </w:rPr>
      </w:pPr>
    </w:p>
    <w:p w:rsidR="00B52149" w:rsidRPr="00FB525D" w:rsidRDefault="002F5777" w:rsidP="00AA057C">
      <w:pPr>
        <w:rPr>
          <w:rFonts w:ascii="Times New Roman" w:hAnsi="Times New Roman" w:cs="Times New Roman"/>
          <w:sz w:val="24"/>
          <w:szCs w:val="24"/>
        </w:rPr>
      </w:pPr>
      <w:r w:rsidRPr="00FB525D">
        <w:rPr>
          <w:rFonts w:ascii="Times New Roman" w:hAnsi="Times New Roman" w:cs="Times New Roman"/>
          <w:sz w:val="24"/>
          <w:szCs w:val="24"/>
        </w:rPr>
        <w:t>И.В. Железнова</w:t>
      </w:r>
    </w:p>
    <w:p w:rsidR="00B65EC3" w:rsidRPr="00FB525D" w:rsidRDefault="00B52149" w:rsidP="007C49E7">
      <w:pPr>
        <w:rPr>
          <w:rFonts w:ascii="Times New Roman" w:hAnsi="Times New Roman" w:cs="Times New Roman"/>
          <w:sz w:val="24"/>
          <w:szCs w:val="24"/>
        </w:rPr>
      </w:pPr>
      <w:r w:rsidRPr="00FB525D">
        <w:rPr>
          <w:rFonts w:ascii="Times New Roman" w:hAnsi="Times New Roman" w:cs="Times New Roman"/>
          <w:sz w:val="24"/>
          <w:szCs w:val="24"/>
        </w:rPr>
        <w:t>3-71-96</w:t>
      </w:r>
    </w:p>
    <w:sectPr w:rsidR="00B65EC3" w:rsidRPr="00FB525D" w:rsidSect="00FB52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E6E"/>
    <w:multiLevelType w:val="multilevel"/>
    <w:tmpl w:val="95B6E8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65F62DB"/>
    <w:multiLevelType w:val="hybridMultilevel"/>
    <w:tmpl w:val="9C9A64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2BA5"/>
    <w:multiLevelType w:val="hybridMultilevel"/>
    <w:tmpl w:val="2AB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C4C10"/>
    <w:multiLevelType w:val="hybridMultilevel"/>
    <w:tmpl w:val="C5BA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5">
    <w:nsid w:val="41ED69C3"/>
    <w:multiLevelType w:val="multilevel"/>
    <w:tmpl w:val="B86CB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7A03DE6"/>
    <w:multiLevelType w:val="hybridMultilevel"/>
    <w:tmpl w:val="2AB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9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127D2"/>
    <w:rsid w:val="000239B8"/>
    <w:rsid w:val="000251DE"/>
    <w:rsid w:val="000602B7"/>
    <w:rsid w:val="00093A33"/>
    <w:rsid w:val="000A2E47"/>
    <w:rsid w:val="000A5407"/>
    <w:rsid w:val="000E3A23"/>
    <w:rsid w:val="000F53DF"/>
    <w:rsid w:val="00105C0B"/>
    <w:rsid w:val="00130AE0"/>
    <w:rsid w:val="001350F5"/>
    <w:rsid w:val="00145F8F"/>
    <w:rsid w:val="00150AA9"/>
    <w:rsid w:val="0015121E"/>
    <w:rsid w:val="0015141F"/>
    <w:rsid w:val="0016264F"/>
    <w:rsid w:val="00167E16"/>
    <w:rsid w:val="00173374"/>
    <w:rsid w:val="00195BE2"/>
    <w:rsid w:val="001C037A"/>
    <w:rsid w:val="001C12A7"/>
    <w:rsid w:val="001C4829"/>
    <w:rsid w:val="001D5C79"/>
    <w:rsid w:val="001E2D18"/>
    <w:rsid w:val="001E6338"/>
    <w:rsid w:val="001F2921"/>
    <w:rsid w:val="002137A0"/>
    <w:rsid w:val="002164B6"/>
    <w:rsid w:val="00222CB7"/>
    <w:rsid w:val="00232089"/>
    <w:rsid w:val="002324CC"/>
    <w:rsid w:val="00241E17"/>
    <w:rsid w:val="00244AF6"/>
    <w:rsid w:val="002470D0"/>
    <w:rsid w:val="00260EAD"/>
    <w:rsid w:val="002814C4"/>
    <w:rsid w:val="002908A9"/>
    <w:rsid w:val="00296A68"/>
    <w:rsid w:val="002A494B"/>
    <w:rsid w:val="002A73A4"/>
    <w:rsid w:val="002C696B"/>
    <w:rsid w:val="002E36E1"/>
    <w:rsid w:val="002E4809"/>
    <w:rsid w:val="002E628B"/>
    <w:rsid w:val="002F4EA9"/>
    <w:rsid w:val="002F5777"/>
    <w:rsid w:val="00305C6D"/>
    <w:rsid w:val="003244F6"/>
    <w:rsid w:val="00340970"/>
    <w:rsid w:val="00341433"/>
    <w:rsid w:val="00354C60"/>
    <w:rsid w:val="00357280"/>
    <w:rsid w:val="00367964"/>
    <w:rsid w:val="00372083"/>
    <w:rsid w:val="00372A54"/>
    <w:rsid w:val="00391334"/>
    <w:rsid w:val="00392440"/>
    <w:rsid w:val="00393A53"/>
    <w:rsid w:val="003A3548"/>
    <w:rsid w:val="003B0C2C"/>
    <w:rsid w:val="003E3D3E"/>
    <w:rsid w:val="004115DA"/>
    <w:rsid w:val="00416E38"/>
    <w:rsid w:val="00421940"/>
    <w:rsid w:val="004245D8"/>
    <w:rsid w:val="00436014"/>
    <w:rsid w:val="00447D86"/>
    <w:rsid w:val="00454AB8"/>
    <w:rsid w:val="00487651"/>
    <w:rsid w:val="004A3B32"/>
    <w:rsid w:val="004B0EEE"/>
    <w:rsid w:val="004C5BEE"/>
    <w:rsid w:val="004D265E"/>
    <w:rsid w:val="004D4A69"/>
    <w:rsid w:val="004E55FA"/>
    <w:rsid w:val="005166A2"/>
    <w:rsid w:val="005435E7"/>
    <w:rsid w:val="00561B5D"/>
    <w:rsid w:val="00575AF8"/>
    <w:rsid w:val="005E48BB"/>
    <w:rsid w:val="005F4120"/>
    <w:rsid w:val="00606DA1"/>
    <w:rsid w:val="00640CB3"/>
    <w:rsid w:val="00644FB3"/>
    <w:rsid w:val="00665E94"/>
    <w:rsid w:val="006668CA"/>
    <w:rsid w:val="00682E4E"/>
    <w:rsid w:val="00691551"/>
    <w:rsid w:val="006A66D4"/>
    <w:rsid w:val="006B061E"/>
    <w:rsid w:val="006B162E"/>
    <w:rsid w:val="006B1DF0"/>
    <w:rsid w:val="006E00EB"/>
    <w:rsid w:val="006F0F0A"/>
    <w:rsid w:val="007019A6"/>
    <w:rsid w:val="007039D1"/>
    <w:rsid w:val="00710C9D"/>
    <w:rsid w:val="0071512B"/>
    <w:rsid w:val="00726415"/>
    <w:rsid w:val="00735DFA"/>
    <w:rsid w:val="007501C5"/>
    <w:rsid w:val="0075648C"/>
    <w:rsid w:val="007B4D7C"/>
    <w:rsid w:val="007C2F26"/>
    <w:rsid w:val="007C49E7"/>
    <w:rsid w:val="007C5D72"/>
    <w:rsid w:val="007D0949"/>
    <w:rsid w:val="007E48F0"/>
    <w:rsid w:val="00832E12"/>
    <w:rsid w:val="00855368"/>
    <w:rsid w:val="00857A8A"/>
    <w:rsid w:val="00872C3B"/>
    <w:rsid w:val="008751DB"/>
    <w:rsid w:val="0087768B"/>
    <w:rsid w:val="00890893"/>
    <w:rsid w:val="008C06CD"/>
    <w:rsid w:val="008D6503"/>
    <w:rsid w:val="00907094"/>
    <w:rsid w:val="00914991"/>
    <w:rsid w:val="00942B90"/>
    <w:rsid w:val="009514B1"/>
    <w:rsid w:val="00954407"/>
    <w:rsid w:val="00954798"/>
    <w:rsid w:val="009571EE"/>
    <w:rsid w:val="009819FA"/>
    <w:rsid w:val="00984E65"/>
    <w:rsid w:val="00997BA4"/>
    <w:rsid w:val="009B3BB9"/>
    <w:rsid w:val="009B40D3"/>
    <w:rsid w:val="009B5255"/>
    <w:rsid w:val="009E46C4"/>
    <w:rsid w:val="009F248E"/>
    <w:rsid w:val="00A01A89"/>
    <w:rsid w:val="00A0369C"/>
    <w:rsid w:val="00A051DF"/>
    <w:rsid w:val="00A06735"/>
    <w:rsid w:val="00A27DAD"/>
    <w:rsid w:val="00A36A71"/>
    <w:rsid w:val="00A42F8D"/>
    <w:rsid w:val="00A46D2E"/>
    <w:rsid w:val="00A53CE8"/>
    <w:rsid w:val="00A64568"/>
    <w:rsid w:val="00A7397E"/>
    <w:rsid w:val="00A75868"/>
    <w:rsid w:val="00A81AEE"/>
    <w:rsid w:val="00A84181"/>
    <w:rsid w:val="00AA057C"/>
    <w:rsid w:val="00AA12F5"/>
    <w:rsid w:val="00AA3AE5"/>
    <w:rsid w:val="00B00F33"/>
    <w:rsid w:val="00B04130"/>
    <w:rsid w:val="00B116A1"/>
    <w:rsid w:val="00B12B64"/>
    <w:rsid w:val="00B52149"/>
    <w:rsid w:val="00B55C58"/>
    <w:rsid w:val="00B56177"/>
    <w:rsid w:val="00B62E03"/>
    <w:rsid w:val="00B65EC3"/>
    <w:rsid w:val="00B83257"/>
    <w:rsid w:val="00B948BE"/>
    <w:rsid w:val="00BB7274"/>
    <w:rsid w:val="00BC3234"/>
    <w:rsid w:val="00BD5D94"/>
    <w:rsid w:val="00BD7383"/>
    <w:rsid w:val="00BE3101"/>
    <w:rsid w:val="00BF4C98"/>
    <w:rsid w:val="00BF7034"/>
    <w:rsid w:val="00C15CE8"/>
    <w:rsid w:val="00C26E63"/>
    <w:rsid w:val="00C2758C"/>
    <w:rsid w:val="00C32360"/>
    <w:rsid w:val="00C500D4"/>
    <w:rsid w:val="00C93D1C"/>
    <w:rsid w:val="00CA0574"/>
    <w:rsid w:val="00CA103B"/>
    <w:rsid w:val="00CA6A9F"/>
    <w:rsid w:val="00CB5794"/>
    <w:rsid w:val="00CC1841"/>
    <w:rsid w:val="00CC31E5"/>
    <w:rsid w:val="00CD1B8A"/>
    <w:rsid w:val="00CD2719"/>
    <w:rsid w:val="00CD3AB1"/>
    <w:rsid w:val="00D3148B"/>
    <w:rsid w:val="00D33260"/>
    <w:rsid w:val="00D35F43"/>
    <w:rsid w:val="00D66D8B"/>
    <w:rsid w:val="00D678CA"/>
    <w:rsid w:val="00D96EDD"/>
    <w:rsid w:val="00D9739E"/>
    <w:rsid w:val="00DC268F"/>
    <w:rsid w:val="00DD1C1B"/>
    <w:rsid w:val="00DE3E61"/>
    <w:rsid w:val="00DF0D76"/>
    <w:rsid w:val="00E15641"/>
    <w:rsid w:val="00E1716B"/>
    <w:rsid w:val="00E21352"/>
    <w:rsid w:val="00E250BE"/>
    <w:rsid w:val="00E47957"/>
    <w:rsid w:val="00E539F1"/>
    <w:rsid w:val="00E8736F"/>
    <w:rsid w:val="00E933E6"/>
    <w:rsid w:val="00EA5DE2"/>
    <w:rsid w:val="00EC12AD"/>
    <w:rsid w:val="00EC5111"/>
    <w:rsid w:val="00EF106A"/>
    <w:rsid w:val="00F05ECF"/>
    <w:rsid w:val="00F23B8E"/>
    <w:rsid w:val="00F32ADB"/>
    <w:rsid w:val="00F42123"/>
    <w:rsid w:val="00F919C2"/>
    <w:rsid w:val="00FA4CAA"/>
    <w:rsid w:val="00FA706E"/>
    <w:rsid w:val="00FB525D"/>
    <w:rsid w:val="00FB6406"/>
    <w:rsid w:val="00FD67D6"/>
    <w:rsid w:val="00FE3371"/>
    <w:rsid w:val="00FE6F2B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2C696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C32360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6668CA"/>
    <w:rPr>
      <w:color w:val="0000FF"/>
      <w:u w:val="single"/>
    </w:rPr>
  </w:style>
  <w:style w:type="paragraph" w:customStyle="1" w:styleId="ConsPlusNonformat">
    <w:name w:val="ConsPlusNonformat"/>
    <w:uiPriority w:val="99"/>
    <w:rsid w:val="00B65EC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65EC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link w:val="ad"/>
    <w:uiPriority w:val="99"/>
    <w:rsid w:val="00B65E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65EC3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B65E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65EC3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>а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2021-02-25T10:13:00Z</cp:lastPrinted>
  <dcterms:created xsi:type="dcterms:W3CDTF">2021-02-25T11:16:00Z</dcterms:created>
  <dcterms:modified xsi:type="dcterms:W3CDTF">2021-02-25T11:16:00Z</dcterms:modified>
</cp:coreProperties>
</file>