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4F" w:rsidRPr="000E5D6D" w:rsidRDefault="00047D4F" w:rsidP="00047D4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47D4F" w:rsidRPr="000E5D6D" w:rsidRDefault="00047D4F" w:rsidP="00047D4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47D4F" w:rsidRPr="00B51088" w:rsidRDefault="00047D4F" w:rsidP="00047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7D4F" w:rsidRDefault="00047D4F" w:rsidP="00047D4F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6D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47D4F" w:rsidRDefault="00047D4F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Pr="000E5D6D" w:rsidRDefault="00B51088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15.06.2023</w:t>
      </w:r>
      <w:r w:rsidR="00047D4F" w:rsidRPr="000E5D6D">
        <w:rPr>
          <w:rFonts w:ascii="Times New Roman" w:hAnsi="Times New Roman" w:cs="Times New Roman"/>
          <w:sz w:val="28"/>
          <w:szCs w:val="28"/>
        </w:rPr>
        <w:t xml:space="preserve">  </w:t>
      </w:r>
      <w:r w:rsidR="003C1E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7D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7D4F" w:rsidRPr="000E5D6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47D4F" w:rsidRPr="000E5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182</w:t>
      </w:r>
    </w:p>
    <w:p w:rsidR="00047D4F" w:rsidRPr="00B51088" w:rsidRDefault="00047D4F" w:rsidP="00047D4F">
      <w:pPr>
        <w:pStyle w:val="ConsPlusTitle"/>
        <w:jc w:val="center"/>
        <w:rPr>
          <w:sz w:val="28"/>
          <w:szCs w:val="28"/>
        </w:rPr>
      </w:pPr>
    </w:p>
    <w:p w:rsidR="00047D4F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C709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Положение о комиссии</w:t>
      </w:r>
    </w:p>
    <w:p w:rsidR="00047D4F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047D4F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047D4F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и урегулированию конфликта интересов,</w:t>
      </w:r>
    </w:p>
    <w:p w:rsidR="00047D4F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</w:p>
    <w:p w:rsidR="00047D4F" w:rsidRPr="000C7091" w:rsidRDefault="00047D4F" w:rsidP="00047D4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от 27.01.2016 № 41-р</w:t>
      </w:r>
    </w:p>
    <w:p w:rsidR="00047D4F" w:rsidRPr="00B51088" w:rsidRDefault="00047D4F" w:rsidP="00047D4F">
      <w:pPr>
        <w:pStyle w:val="ConsPlusTitle"/>
        <w:rPr>
          <w:sz w:val="28"/>
          <w:szCs w:val="28"/>
        </w:rPr>
      </w:pPr>
    </w:p>
    <w:p w:rsidR="00047D4F" w:rsidRDefault="003C1E7C" w:rsidP="00B5108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Борской городской прокуратуры от 24.05.2023 № 07-02-2023 на распоряжение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от 27.01.2016 № 41-р «Об утверждении Положения о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интересов»</w:t>
      </w:r>
      <w:r w:rsidR="00047D4F">
        <w:rPr>
          <w:rFonts w:ascii="Times New Roman" w:hAnsi="Times New Roman" w:cs="Times New Roman"/>
          <w:sz w:val="28"/>
          <w:szCs w:val="28"/>
        </w:rPr>
        <w:t>:</w:t>
      </w:r>
    </w:p>
    <w:p w:rsidR="00047D4F" w:rsidRPr="00521E5B" w:rsidRDefault="00047D4F" w:rsidP="00B5108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1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21E5B"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г. Бор и урегулированию конфликта интересов, утвержденное распоряжением администрации городского округа г. Бор от 27.01.2016 № 41-р (в ред. расп. от 23.10.2017 № 543-р, от 30.04.2020 № 196-р, от 24.11.2020 № 654-р, от 14.03.2022 № 82-р)</w:t>
      </w:r>
      <w:r w:rsidRPr="00521E5B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D12E0D" w:rsidRDefault="00047D4F" w:rsidP="00B510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12E0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12E0D" w:rsidRPr="000303B1">
        <w:rPr>
          <w:rFonts w:ascii="Times New Roman" w:hAnsi="Times New Roman" w:cs="Times New Roman"/>
          <w:sz w:val="28"/>
          <w:szCs w:val="28"/>
        </w:rPr>
        <w:t xml:space="preserve">II </w:t>
      </w:r>
      <w:r w:rsidR="00D12E0D">
        <w:rPr>
          <w:rFonts w:ascii="Times New Roman" w:hAnsi="Times New Roman" w:cs="Times New Roman"/>
          <w:sz w:val="28"/>
          <w:szCs w:val="28"/>
        </w:rPr>
        <w:t>«</w:t>
      </w:r>
      <w:r w:rsidR="00D12E0D" w:rsidRPr="000303B1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  <w:r w:rsidR="00D12E0D">
        <w:rPr>
          <w:rFonts w:ascii="Times New Roman" w:hAnsi="Times New Roman" w:cs="Times New Roman"/>
          <w:sz w:val="28"/>
          <w:szCs w:val="28"/>
        </w:rPr>
        <w:t>»:</w:t>
      </w:r>
    </w:p>
    <w:p w:rsidR="00F46D6F" w:rsidRPr="000303B1" w:rsidRDefault="00D12E0D" w:rsidP="00B510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F46D6F">
        <w:rPr>
          <w:rFonts w:ascii="Times New Roman" w:hAnsi="Times New Roman" w:cs="Times New Roman"/>
          <w:sz w:val="28"/>
          <w:szCs w:val="28"/>
        </w:rPr>
        <w:t>подпункт «в» пункта 5 изложить в следующей редакции:</w:t>
      </w:r>
    </w:p>
    <w:p w:rsidR="00F46D6F" w:rsidRDefault="00F46D6F" w:rsidP="00B51088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представитель Управления по профилактике коррупционных правонарушений Нижегородской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D12E0D" w:rsidRDefault="00F46D6F" w:rsidP="00B51088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D12E0D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12E0D">
        <w:rPr>
          <w:rFonts w:ascii="Times New Roman" w:hAnsi="Times New Roman" w:cs="Times New Roman"/>
          <w:sz w:val="28"/>
          <w:szCs w:val="28"/>
        </w:rPr>
        <w:t>пунктом 9</w:t>
      </w:r>
      <w:r w:rsidR="00D12E0D"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2E0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12E0D" w:rsidRDefault="00D12E0D" w:rsidP="00B51088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6D6F">
        <w:rPr>
          <w:rFonts w:ascii="Times New Roman" w:hAnsi="Times New Roman" w:cs="Times New Roman"/>
          <w:sz w:val="28"/>
          <w:szCs w:val="28"/>
        </w:rPr>
        <w:t>9</w:t>
      </w:r>
      <w:r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округа, недопустимо.</w:t>
      </w:r>
    </w:p>
    <w:p w:rsidR="00D12E0D" w:rsidRDefault="00D12E0D" w:rsidP="00B51088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3BF5" w:rsidRPr="00D80A69" w:rsidRDefault="00333BF5" w:rsidP="00B51088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D80A6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80A69">
        <w:rPr>
          <w:rFonts w:ascii="Times New Roman" w:hAnsi="Times New Roman" w:cs="Times New Roman"/>
          <w:sz w:val="28"/>
          <w:szCs w:val="28"/>
        </w:rPr>
        <w:t>ор (</w:t>
      </w:r>
      <w:r>
        <w:rPr>
          <w:rFonts w:ascii="Times New Roman" w:hAnsi="Times New Roman" w:cs="Times New Roman"/>
          <w:sz w:val="28"/>
          <w:szCs w:val="28"/>
        </w:rPr>
        <w:t xml:space="preserve">Е.А.Копцова) обеспечить опубликование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51088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издании «БОР-оффициал» и размещение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D80A6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D80A69">
        <w:rPr>
          <w:rFonts w:ascii="Times New Roman" w:hAnsi="Times New Roman" w:cs="Times New Roman"/>
          <w:sz w:val="28"/>
          <w:szCs w:val="28"/>
        </w:rPr>
        <w:t>.</w:t>
      </w:r>
    </w:p>
    <w:p w:rsidR="00047D4F" w:rsidRDefault="00047D4F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BF5" w:rsidRDefault="00333BF5" w:rsidP="00047D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Pr="00253666" w:rsidRDefault="00047D4F" w:rsidP="00047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666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</w:t>
      </w:r>
      <w:r w:rsidR="00B51088">
        <w:rPr>
          <w:rFonts w:ascii="Times New Roman" w:hAnsi="Times New Roman" w:cs="Times New Roman"/>
          <w:sz w:val="28"/>
          <w:szCs w:val="28"/>
        </w:rPr>
        <w:t xml:space="preserve">      </w:t>
      </w:r>
      <w:r w:rsidRPr="00253666">
        <w:rPr>
          <w:rFonts w:ascii="Times New Roman" w:hAnsi="Times New Roman" w:cs="Times New Roman"/>
          <w:sz w:val="28"/>
          <w:szCs w:val="28"/>
        </w:rPr>
        <w:t xml:space="preserve">       А.В.</w:t>
      </w:r>
      <w:proofErr w:type="gramStart"/>
      <w:r w:rsidRPr="0025366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47D4F" w:rsidRPr="00253666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D4F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33BF5" w:rsidRDefault="00333BF5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7D4F" w:rsidRDefault="00047D4F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51088" w:rsidRDefault="00B51088" w:rsidP="00047D4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47D4F" w:rsidRPr="00253666" w:rsidRDefault="00047D4F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3666">
        <w:rPr>
          <w:rFonts w:ascii="Times New Roman" w:hAnsi="Times New Roman" w:cs="Times New Roman"/>
          <w:sz w:val="20"/>
          <w:szCs w:val="20"/>
        </w:rPr>
        <w:t>Чадаева</w:t>
      </w:r>
    </w:p>
    <w:p w:rsidR="00047D4F" w:rsidRDefault="00047D4F" w:rsidP="00047D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53666">
        <w:rPr>
          <w:rFonts w:ascii="Times New Roman" w:hAnsi="Times New Roman" w:cs="Times New Roman"/>
          <w:sz w:val="20"/>
          <w:szCs w:val="20"/>
        </w:rPr>
        <w:t>37131</w:t>
      </w:r>
    </w:p>
    <w:sectPr w:rsidR="00047D4F" w:rsidSect="00B510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303B1"/>
    <w:rsid w:val="0003383D"/>
    <w:rsid w:val="000434FE"/>
    <w:rsid w:val="00047D4F"/>
    <w:rsid w:val="00066760"/>
    <w:rsid w:val="000A28CA"/>
    <w:rsid w:val="000A63D8"/>
    <w:rsid w:val="000C7091"/>
    <w:rsid w:val="000D63F6"/>
    <w:rsid w:val="000E5D6D"/>
    <w:rsid w:val="001675EC"/>
    <w:rsid w:val="00180E77"/>
    <w:rsid w:val="001827FA"/>
    <w:rsid w:val="001A2C71"/>
    <w:rsid w:val="001B30EA"/>
    <w:rsid w:val="00203D2D"/>
    <w:rsid w:val="0021036F"/>
    <w:rsid w:val="0022004D"/>
    <w:rsid w:val="00227A3D"/>
    <w:rsid w:val="00243792"/>
    <w:rsid w:val="00253666"/>
    <w:rsid w:val="00254255"/>
    <w:rsid w:val="002C1A03"/>
    <w:rsid w:val="002D1EB4"/>
    <w:rsid w:val="00333BF5"/>
    <w:rsid w:val="003343FC"/>
    <w:rsid w:val="00370316"/>
    <w:rsid w:val="003947AA"/>
    <w:rsid w:val="003A1878"/>
    <w:rsid w:val="003A215B"/>
    <w:rsid w:val="003C1E7C"/>
    <w:rsid w:val="0041253E"/>
    <w:rsid w:val="00440A0B"/>
    <w:rsid w:val="00441DFA"/>
    <w:rsid w:val="00442E72"/>
    <w:rsid w:val="00453B22"/>
    <w:rsid w:val="00465452"/>
    <w:rsid w:val="004B29F1"/>
    <w:rsid w:val="004B65CF"/>
    <w:rsid w:val="00516058"/>
    <w:rsid w:val="0051742E"/>
    <w:rsid w:val="00521E5B"/>
    <w:rsid w:val="00535AD5"/>
    <w:rsid w:val="00547C36"/>
    <w:rsid w:val="00594BF0"/>
    <w:rsid w:val="0059729E"/>
    <w:rsid w:val="005C5F53"/>
    <w:rsid w:val="005E085E"/>
    <w:rsid w:val="005F4DD3"/>
    <w:rsid w:val="00611E5C"/>
    <w:rsid w:val="00623871"/>
    <w:rsid w:val="00671C2D"/>
    <w:rsid w:val="0068225E"/>
    <w:rsid w:val="006F74E0"/>
    <w:rsid w:val="007038EF"/>
    <w:rsid w:val="00727775"/>
    <w:rsid w:val="00745892"/>
    <w:rsid w:val="00753297"/>
    <w:rsid w:val="00761D22"/>
    <w:rsid w:val="00774217"/>
    <w:rsid w:val="00775693"/>
    <w:rsid w:val="00780F1D"/>
    <w:rsid w:val="00787A64"/>
    <w:rsid w:val="007A0826"/>
    <w:rsid w:val="007A215B"/>
    <w:rsid w:val="007A265C"/>
    <w:rsid w:val="00816683"/>
    <w:rsid w:val="00826B63"/>
    <w:rsid w:val="00831DCF"/>
    <w:rsid w:val="00844164"/>
    <w:rsid w:val="00872989"/>
    <w:rsid w:val="00885CEA"/>
    <w:rsid w:val="008A1080"/>
    <w:rsid w:val="008B0A58"/>
    <w:rsid w:val="008C0B34"/>
    <w:rsid w:val="008D1D3C"/>
    <w:rsid w:val="008D2543"/>
    <w:rsid w:val="008E3074"/>
    <w:rsid w:val="008E6AB8"/>
    <w:rsid w:val="00907476"/>
    <w:rsid w:val="00943515"/>
    <w:rsid w:val="009548C5"/>
    <w:rsid w:val="0096508D"/>
    <w:rsid w:val="009D62F5"/>
    <w:rsid w:val="009F2155"/>
    <w:rsid w:val="00A1095A"/>
    <w:rsid w:val="00A121F1"/>
    <w:rsid w:val="00A155C4"/>
    <w:rsid w:val="00A16D77"/>
    <w:rsid w:val="00A633A4"/>
    <w:rsid w:val="00A8160E"/>
    <w:rsid w:val="00AA39C2"/>
    <w:rsid w:val="00AF1C87"/>
    <w:rsid w:val="00B27D4E"/>
    <w:rsid w:val="00B51088"/>
    <w:rsid w:val="00B62B9A"/>
    <w:rsid w:val="00B76C7C"/>
    <w:rsid w:val="00B91B48"/>
    <w:rsid w:val="00BA2C24"/>
    <w:rsid w:val="00BA740F"/>
    <w:rsid w:val="00BE2A10"/>
    <w:rsid w:val="00C00ACF"/>
    <w:rsid w:val="00C174EE"/>
    <w:rsid w:val="00C43C8C"/>
    <w:rsid w:val="00C45DBD"/>
    <w:rsid w:val="00C478EF"/>
    <w:rsid w:val="00C60442"/>
    <w:rsid w:val="00C72CF7"/>
    <w:rsid w:val="00CA0D30"/>
    <w:rsid w:val="00D12E0D"/>
    <w:rsid w:val="00D42727"/>
    <w:rsid w:val="00D57B68"/>
    <w:rsid w:val="00D704D8"/>
    <w:rsid w:val="00D711C4"/>
    <w:rsid w:val="00D80A69"/>
    <w:rsid w:val="00D81E7A"/>
    <w:rsid w:val="00DA76A5"/>
    <w:rsid w:val="00DF111E"/>
    <w:rsid w:val="00DF56D9"/>
    <w:rsid w:val="00E46B32"/>
    <w:rsid w:val="00E5169F"/>
    <w:rsid w:val="00E933DF"/>
    <w:rsid w:val="00EA3C26"/>
    <w:rsid w:val="00EB2CED"/>
    <w:rsid w:val="00EB3E6D"/>
    <w:rsid w:val="00F358BA"/>
    <w:rsid w:val="00F412A7"/>
    <w:rsid w:val="00F46D6F"/>
    <w:rsid w:val="00F549A2"/>
    <w:rsid w:val="00FC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D2543"/>
    <w:pPr>
      <w:ind w:left="720"/>
    </w:pPr>
  </w:style>
  <w:style w:type="paragraph" w:customStyle="1" w:styleId="ConsPlusNormal">
    <w:name w:val="ConsPlusNormal"/>
    <w:uiPriority w:val="99"/>
    <w:rsid w:val="008D254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>1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2</cp:revision>
  <cp:lastPrinted>2023-06-15T07:12:00Z</cp:lastPrinted>
  <dcterms:created xsi:type="dcterms:W3CDTF">2023-06-16T05:59:00Z</dcterms:created>
  <dcterms:modified xsi:type="dcterms:W3CDTF">2023-06-16T05:59:00Z</dcterms:modified>
</cp:coreProperties>
</file>