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07" w:rsidRPr="00FF0BF6" w:rsidRDefault="00294907" w:rsidP="00B4222B">
      <w:pPr>
        <w:spacing w:after="0" w:line="240" w:lineRule="auto"/>
        <w:ind w:firstLine="141"/>
        <w:jc w:val="center"/>
        <w:rPr>
          <w:rFonts w:ascii="Times New Roman" w:hAnsi="Times New Roman" w:cs="Times New Roman"/>
          <w:sz w:val="36"/>
          <w:szCs w:val="36"/>
        </w:rPr>
      </w:pPr>
      <w:r w:rsidRPr="00FF0BF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94907" w:rsidRDefault="00294907" w:rsidP="00B4222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F0BF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94907" w:rsidRPr="00B4222B" w:rsidRDefault="00294907" w:rsidP="00B4222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4907" w:rsidRDefault="00294907" w:rsidP="00B4222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0BF6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Pr="00987424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От 04.07.2023                                                                                                    № 212</w:t>
      </w:r>
    </w:p>
    <w:p w:rsidR="00294907" w:rsidRPr="00987424" w:rsidRDefault="00294907" w:rsidP="00B4222B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294907" w:rsidRPr="00987424" w:rsidRDefault="00294907" w:rsidP="00B4222B">
      <w:pPr>
        <w:pStyle w:val="21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 xml:space="preserve">О назначении уполномоченных </w:t>
      </w:r>
    </w:p>
    <w:p w:rsidR="00294907" w:rsidRPr="00987424" w:rsidRDefault="00294907" w:rsidP="00B4222B">
      <w:pPr>
        <w:pStyle w:val="21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представителей</w:t>
      </w:r>
    </w:p>
    <w:p w:rsidR="00294907" w:rsidRPr="00987424" w:rsidRDefault="00294907" w:rsidP="00B4222B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294907" w:rsidRPr="00987424" w:rsidRDefault="00294907" w:rsidP="00B4222B">
      <w:pPr>
        <w:pStyle w:val="consplusnonformat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7424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протокола заседания регионального штаба по газификации Нижегородской области от 16 июня 2023 года № Сл-329-500014/23 и в соответствии с Порядком предоставления из областного бюджета субсидии юридическим лицам на возмещении затрат по строительству вводных газопроводов в рамках реализации мероприятий по </w:t>
      </w:r>
      <w:proofErr w:type="spellStart"/>
      <w:r w:rsidRPr="00987424">
        <w:rPr>
          <w:rFonts w:ascii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 w:rsidRPr="00987424">
        <w:rPr>
          <w:rFonts w:ascii="Times New Roman" w:hAnsi="Times New Roman" w:cs="Times New Roman"/>
          <w:color w:val="000000"/>
          <w:sz w:val="28"/>
          <w:szCs w:val="28"/>
        </w:rPr>
        <w:t>, утвержденным постановлением Правительства Нижегородской области от 29 сентября 2022 года № 768:</w:t>
      </w:r>
      <w:proofErr w:type="gramEnd"/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1. Назначить следующих должностных лиц администрации городского округа г</w:t>
      </w:r>
      <w:proofErr w:type="gramStart"/>
      <w:r w:rsidRPr="0098742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87424">
        <w:rPr>
          <w:rFonts w:ascii="Times New Roman" w:hAnsi="Times New Roman" w:cs="Times New Roman"/>
          <w:sz w:val="28"/>
          <w:szCs w:val="28"/>
        </w:rPr>
        <w:t xml:space="preserve">ор представителями муниципального образования городской округ город Бор Нижегородской области, уполномоченными на участие в приемке законченных строительством вводных газопроводов в рамках реализации мероприятий по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>, с правом подписи актов приемки законченных строительством вводных газопроводов: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- на территории г</w:t>
      </w:r>
      <w:proofErr w:type="gramStart"/>
      <w:r w:rsidRPr="0098742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87424">
        <w:rPr>
          <w:rFonts w:ascii="Times New Roman" w:hAnsi="Times New Roman" w:cs="Times New Roman"/>
          <w:sz w:val="28"/>
          <w:szCs w:val="28"/>
        </w:rPr>
        <w:t xml:space="preserve">ор – заместителя главы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администраци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городского округа г.Бор –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- на территории Память Парижской Коммуны сельсовета – начальника территориального отдела в поселке Память Парижской Коммуны Лихачева Андрея Михайловича;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 xml:space="preserve">- на территории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Ситниковского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сельсовета - начальника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Ситниковского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территориального отдела Дягилева Владимира Николаевича;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 xml:space="preserve">- на территории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Кантауровского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сельсовета - начальника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Кантауровского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территориального отдела Иванова Юрия Николаевича;</w:t>
      </w:r>
    </w:p>
    <w:p w:rsidR="00294907" w:rsidRPr="00987424" w:rsidRDefault="00294907" w:rsidP="00B4222B">
      <w:pPr>
        <w:pStyle w:val="1"/>
        <w:spacing w:line="360" w:lineRule="auto"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- на территории</w:t>
      </w:r>
      <w:r w:rsidRPr="00987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Краснослободского</w:t>
      </w:r>
      <w:proofErr w:type="spell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- начальника </w:t>
      </w:r>
      <w:proofErr w:type="spell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Краснослободского</w:t>
      </w:r>
      <w:proofErr w:type="spell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территориального отдела Макарова Виктора Николаевича;</w:t>
      </w:r>
    </w:p>
    <w:p w:rsidR="00294907" w:rsidRPr="00987424" w:rsidRDefault="00294907" w:rsidP="00B4222B">
      <w:pPr>
        <w:pStyle w:val="1"/>
        <w:spacing w:line="360" w:lineRule="auto"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- на территории</w:t>
      </w:r>
      <w:r w:rsidRPr="00987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Линдовского</w:t>
      </w:r>
      <w:proofErr w:type="spell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- начальника </w:t>
      </w:r>
      <w:proofErr w:type="spell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Линдовского</w:t>
      </w:r>
      <w:proofErr w:type="spell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территориального отдела Куликова Павла Валерьевича;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 xml:space="preserve">- на территории Останкинского сельсовета - начальника Останкинского территориального отдела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Тавадяна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Валерия Робертовича;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 xml:space="preserve">- на территории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Редькинского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 сельсовета - начальника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Редькинского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территориального отдела Симакову Татьяну Александровну;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 xml:space="preserve">- на территории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Ямновского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 сельсовета - начальника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Ямновского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территориального отдела Соколову Анну Владимировну;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- на территории п</w:t>
      </w:r>
      <w:proofErr w:type="gramStart"/>
      <w:r w:rsidRPr="0098742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87424">
        <w:rPr>
          <w:rFonts w:ascii="Times New Roman" w:hAnsi="Times New Roman" w:cs="Times New Roman"/>
          <w:sz w:val="28"/>
          <w:szCs w:val="28"/>
        </w:rPr>
        <w:t xml:space="preserve">еклюдово г.Бор - начальника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Неклюдовского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территориального отдела Иванову Евгению Михайловну;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- на территории п</w:t>
      </w:r>
      <w:proofErr w:type="gramStart"/>
      <w:r w:rsidRPr="0098742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87424">
        <w:rPr>
          <w:rFonts w:ascii="Times New Roman" w:hAnsi="Times New Roman" w:cs="Times New Roman"/>
          <w:sz w:val="28"/>
          <w:szCs w:val="28"/>
        </w:rPr>
        <w:t>ктябрьский г.Бор - начальника Октябрьского территориального отдела Рыжакова Владимира Александровича;</w:t>
      </w:r>
    </w:p>
    <w:p w:rsidR="00294907" w:rsidRPr="00987424" w:rsidRDefault="00294907" w:rsidP="00B4222B">
      <w:pPr>
        <w:pStyle w:val="1"/>
        <w:spacing w:line="360" w:lineRule="auto"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- на территории</w:t>
      </w:r>
      <w:r w:rsidRPr="00987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п.Б.Пикино</w:t>
      </w:r>
      <w:proofErr w:type="spell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</w:t>
      </w:r>
      <w:proofErr w:type="gram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 - начальника </w:t>
      </w:r>
      <w:proofErr w:type="spell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Большепикинского</w:t>
      </w:r>
      <w:proofErr w:type="spell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территориального отдела </w:t>
      </w:r>
      <w:proofErr w:type="spellStart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>Овчинникова</w:t>
      </w:r>
      <w:proofErr w:type="spellEnd"/>
      <w:r w:rsidRPr="009874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Юрия Ивановича.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98742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87424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Е.А.) обеспечить размещение настоящего распоряжения на официальном сайте </w:t>
      </w:r>
      <w:hyperlink r:id="rId4" w:history="1">
        <w:r w:rsidRPr="0098742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98742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98742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98742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98742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874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424">
        <w:rPr>
          <w:rFonts w:ascii="Times New Roman" w:hAnsi="Times New Roman" w:cs="Times New Roman"/>
          <w:color w:val="000000"/>
          <w:sz w:val="28"/>
          <w:szCs w:val="28"/>
        </w:rPr>
        <w:t>3. Настоящее распоряжение вступает в силу со дня его подписания.</w:t>
      </w:r>
    </w:p>
    <w:p w:rsidR="00294907" w:rsidRPr="00987424" w:rsidRDefault="00294907" w:rsidP="00B42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настоящего распоряжения возложить на</w:t>
      </w:r>
      <w:r w:rsidRPr="00987424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городского округа г</w:t>
      </w:r>
      <w:proofErr w:type="gramStart"/>
      <w:r w:rsidRPr="0098742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87424">
        <w:rPr>
          <w:rFonts w:ascii="Times New Roman" w:hAnsi="Times New Roman" w:cs="Times New Roman"/>
          <w:sz w:val="28"/>
          <w:szCs w:val="28"/>
        </w:rPr>
        <w:t xml:space="preserve">ор </w:t>
      </w:r>
      <w:proofErr w:type="spellStart"/>
      <w:r w:rsidRPr="00987424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987424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294907" w:rsidRPr="00987424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Pr="00987424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Pr="00987424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А.В. </w:t>
      </w:r>
      <w:proofErr w:type="gramStart"/>
      <w:r w:rsidRPr="00987424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  <w:r w:rsidRPr="00987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Default="00294907" w:rsidP="00B4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07" w:rsidRPr="00B4222B" w:rsidRDefault="00294907" w:rsidP="00B4222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222B">
        <w:rPr>
          <w:rFonts w:ascii="Times New Roman" w:hAnsi="Times New Roman" w:cs="Times New Roman"/>
          <w:sz w:val="18"/>
          <w:szCs w:val="18"/>
        </w:rPr>
        <w:t>Н.Ю. Машкина</w:t>
      </w:r>
    </w:p>
    <w:p w:rsidR="00294907" w:rsidRPr="00B4222B" w:rsidRDefault="00294907" w:rsidP="00B4222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222B">
        <w:rPr>
          <w:rFonts w:ascii="Times New Roman" w:hAnsi="Times New Roman" w:cs="Times New Roman"/>
          <w:sz w:val="18"/>
          <w:szCs w:val="18"/>
        </w:rPr>
        <w:t>8 (83159) 37166</w:t>
      </w:r>
    </w:p>
    <w:sectPr w:rsidR="00294907" w:rsidRPr="00B4222B" w:rsidSect="001144F2">
      <w:pgSz w:w="11906" w:h="16838"/>
      <w:pgMar w:top="709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BF6"/>
    <w:rsid w:val="00035C16"/>
    <w:rsid w:val="001144F2"/>
    <w:rsid w:val="00141A2E"/>
    <w:rsid w:val="00150CD0"/>
    <w:rsid w:val="00153D83"/>
    <w:rsid w:val="001C252E"/>
    <w:rsid w:val="00240E44"/>
    <w:rsid w:val="00243CBC"/>
    <w:rsid w:val="00294907"/>
    <w:rsid w:val="00407474"/>
    <w:rsid w:val="00425739"/>
    <w:rsid w:val="00452107"/>
    <w:rsid w:val="00683983"/>
    <w:rsid w:val="00766BC5"/>
    <w:rsid w:val="007F2D2D"/>
    <w:rsid w:val="00987424"/>
    <w:rsid w:val="009D239C"/>
    <w:rsid w:val="00A06D59"/>
    <w:rsid w:val="00AC69E1"/>
    <w:rsid w:val="00B4222B"/>
    <w:rsid w:val="00D25D4A"/>
    <w:rsid w:val="00DE412D"/>
    <w:rsid w:val="00E45C90"/>
    <w:rsid w:val="00E64774"/>
    <w:rsid w:val="00F00C1C"/>
    <w:rsid w:val="00FF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2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F0BF6"/>
    <w:pPr>
      <w:keepNext/>
      <w:tabs>
        <w:tab w:val="left" w:pos="9071"/>
      </w:tabs>
      <w:autoSpaceDE w:val="0"/>
      <w:autoSpaceDN w:val="0"/>
      <w:spacing w:after="0" w:line="240" w:lineRule="auto"/>
      <w:ind w:right="-1"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0BF6"/>
    <w:rPr>
      <w:rFonts w:ascii="Cambria" w:hAnsi="Cambria" w:cs="Cambria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uiPriority w:val="99"/>
    <w:rsid w:val="00FF0BF6"/>
    <w:pPr>
      <w:widowControl w:val="0"/>
      <w:suppressAutoHyphens/>
      <w:spacing w:after="0" w:line="240" w:lineRule="auto"/>
    </w:pPr>
    <w:rPr>
      <w:kern w:val="1"/>
      <w:sz w:val="32"/>
      <w:szCs w:val="32"/>
    </w:rPr>
  </w:style>
  <w:style w:type="paragraph" w:customStyle="1" w:styleId="consplusnonformat">
    <w:name w:val="consplusnonformat"/>
    <w:basedOn w:val="a"/>
    <w:uiPriority w:val="99"/>
    <w:rsid w:val="00FF0BF6"/>
    <w:pPr>
      <w:spacing w:before="100" w:beforeAutospacing="1" w:after="100" w:afterAutospacing="1" w:line="240" w:lineRule="auto"/>
    </w:pPr>
    <w:rPr>
      <w:sz w:val="20"/>
      <w:szCs w:val="20"/>
    </w:rPr>
  </w:style>
  <w:style w:type="character" w:styleId="a3">
    <w:name w:val="Hyperlink"/>
    <w:basedOn w:val="a0"/>
    <w:uiPriority w:val="99"/>
    <w:rsid w:val="009D2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2576</Characters>
  <Application>Microsoft Office Word</Application>
  <DocSecurity>0</DocSecurity>
  <Lines>21</Lines>
  <Paragraphs>6</Paragraphs>
  <ScaleCrop>false</ScaleCrop>
  <Company>1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territory1_new</dc:creator>
  <cp:keywords/>
  <dc:description/>
  <cp:lastModifiedBy>Пользователь Windows</cp:lastModifiedBy>
  <cp:revision>4</cp:revision>
  <cp:lastPrinted>2023-07-05T06:04:00Z</cp:lastPrinted>
  <dcterms:created xsi:type="dcterms:W3CDTF">2023-07-05T06:04:00Z</dcterms:created>
  <dcterms:modified xsi:type="dcterms:W3CDTF">2023-07-05T11:23:00Z</dcterms:modified>
</cp:coreProperties>
</file>