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7272A8" w:rsidRDefault="0068590F" w:rsidP="007272A8">
      <w:pPr>
        <w:tabs>
          <w:tab w:val="left" w:pos="2700"/>
        </w:tabs>
        <w:jc w:val="center"/>
        <w:rPr>
          <w:sz w:val="36"/>
          <w:szCs w:val="36"/>
        </w:rPr>
      </w:pPr>
      <w:r w:rsidRPr="007272A8">
        <w:rPr>
          <w:sz w:val="36"/>
          <w:szCs w:val="36"/>
        </w:rPr>
        <w:t>Глава местного самоуправления</w:t>
      </w:r>
    </w:p>
    <w:p w:rsidR="0068590F" w:rsidRPr="007272A8" w:rsidRDefault="0068590F" w:rsidP="007272A8">
      <w:pPr>
        <w:jc w:val="center"/>
        <w:rPr>
          <w:sz w:val="36"/>
          <w:szCs w:val="36"/>
        </w:rPr>
      </w:pPr>
      <w:r w:rsidRPr="007272A8">
        <w:rPr>
          <w:sz w:val="36"/>
          <w:szCs w:val="36"/>
        </w:rPr>
        <w:t>городского округа город Бор Нижегородской области</w:t>
      </w:r>
    </w:p>
    <w:p w:rsidR="0068590F" w:rsidRPr="0070451C" w:rsidRDefault="0068590F" w:rsidP="007272A8">
      <w:pPr>
        <w:pStyle w:val="11"/>
        <w:rPr>
          <w:rFonts w:ascii="Times New Roman" w:hAnsi="Times New Roman" w:cs="Times New Roman"/>
          <w:b/>
          <w:bCs/>
          <w:sz w:val="24"/>
        </w:rPr>
      </w:pPr>
    </w:p>
    <w:p w:rsidR="0068590F" w:rsidRPr="0070451C" w:rsidRDefault="0068590F" w:rsidP="007272A8">
      <w:pPr>
        <w:pStyle w:val="1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8590F" w:rsidRDefault="0068590F" w:rsidP="007272A8">
      <w:pPr>
        <w:rPr>
          <w:sz w:val="24"/>
          <w:szCs w:val="24"/>
        </w:rPr>
      </w:pPr>
    </w:p>
    <w:p w:rsidR="00DD5729" w:rsidRPr="007272A8" w:rsidRDefault="007272A8" w:rsidP="007272A8">
      <w:r>
        <w:t>От 21.09.2023                                                                                                      № 46</w:t>
      </w:r>
    </w:p>
    <w:p w:rsidR="00DD5729" w:rsidRPr="00721319" w:rsidRDefault="00DD5729" w:rsidP="007272A8">
      <w:pPr>
        <w:rPr>
          <w:sz w:val="27"/>
          <w:szCs w:val="27"/>
        </w:rPr>
      </w:pPr>
    </w:p>
    <w:p w:rsidR="00DD5729" w:rsidRPr="007272A8" w:rsidRDefault="00DD5729" w:rsidP="007272A8">
      <w:r w:rsidRPr="007272A8">
        <w:t xml:space="preserve">О назначении </w:t>
      </w:r>
      <w:proofErr w:type="gramStart"/>
      <w:r w:rsidRPr="007272A8">
        <w:t>общественных</w:t>
      </w:r>
      <w:proofErr w:type="gramEnd"/>
    </w:p>
    <w:p w:rsidR="00DD5729" w:rsidRPr="00721319" w:rsidRDefault="00DD5729" w:rsidP="007272A8">
      <w:pPr>
        <w:rPr>
          <w:sz w:val="27"/>
          <w:szCs w:val="27"/>
        </w:rPr>
      </w:pPr>
      <w:r w:rsidRPr="007272A8">
        <w:t>обсуждений</w:t>
      </w:r>
    </w:p>
    <w:p w:rsidR="00DD5729" w:rsidRPr="00721319" w:rsidRDefault="00DD5729" w:rsidP="007272A8">
      <w:pPr>
        <w:ind w:firstLine="709"/>
        <w:jc w:val="both"/>
        <w:rPr>
          <w:sz w:val="27"/>
          <w:szCs w:val="27"/>
        </w:rPr>
      </w:pPr>
    </w:p>
    <w:p w:rsidR="00DD5729" w:rsidRPr="00721319" w:rsidRDefault="00DD5729" w:rsidP="007272A8">
      <w:pPr>
        <w:ind w:firstLine="709"/>
        <w:jc w:val="both"/>
        <w:rPr>
          <w:sz w:val="27"/>
          <w:szCs w:val="27"/>
        </w:rPr>
      </w:pPr>
    </w:p>
    <w:p w:rsidR="00DD5729" w:rsidRPr="007272A8" w:rsidRDefault="00DD5729" w:rsidP="007272A8">
      <w:pPr>
        <w:widowControl w:val="0"/>
        <w:spacing w:line="360" w:lineRule="auto"/>
        <w:ind w:firstLine="720"/>
        <w:jc w:val="both"/>
      </w:pPr>
      <w:r w:rsidRPr="007272A8">
        <w:t xml:space="preserve">В соответствии с постановлением Правительства РФ от 25.06.2021 N 990 </w:t>
      </w:r>
      <w:r w:rsidR="006D4E06" w:rsidRPr="007272A8">
        <w:t xml:space="preserve">«Об утверждении Программы профилактики рисков причинения вреда (ущерба) </w:t>
      </w:r>
      <w:r w:rsidR="00803EC0" w:rsidRPr="007272A8">
        <w:rPr>
          <w:noProof/>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2024 год</w:t>
      </w:r>
      <w:r w:rsidR="006D4E06" w:rsidRPr="007272A8">
        <w:t>»</w:t>
      </w:r>
      <w:r w:rsidRPr="007272A8">
        <w:t xml:space="preserve"> предлагаю:</w:t>
      </w:r>
    </w:p>
    <w:p w:rsidR="00DD5729" w:rsidRPr="007272A8" w:rsidRDefault="00DD5729" w:rsidP="007272A8">
      <w:pPr>
        <w:widowControl w:val="0"/>
        <w:tabs>
          <w:tab w:val="left" w:pos="709"/>
        </w:tabs>
        <w:spacing w:line="360" w:lineRule="auto"/>
        <w:ind w:firstLine="720"/>
        <w:jc w:val="both"/>
      </w:pPr>
      <w:r w:rsidRPr="007272A8">
        <w:t xml:space="preserve">1. </w:t>
      </w:r>
      <w:proofErr w:type="gramStart"/>
      <w:r w:rsidRPr="007272A8">
        <w:t xml:space="preserve">Назначить общественные обсуждения по проекту постановления администрации городского округа город Бор Нижегородской области </w:t>
      </w:r>
      <w:r w:rsidR="006D4E06" w:rsidRPr="007272A8">
        <w:t xml:space="preserve">«Об утверждении Программы профилактики рисков причинения вреда (ущерба) </w:t>
      </w:r>
      <w:r w:rsidR="00803EC0" w:rsidRPr="007272A8">
        <w:rPr>
          <w:noProof/>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2024 год</w:t>
      </w:r>
      <w:r w:rsidR="006D4E06" w:rsidRPr="007272A8">
        <w:t>»</w:t>
      </w:r>
      <w:r w:rsidRPr="007272A8">
        <w:t>, согласно приложению 1 к настоящему распоряжению.</w:t>
      </w:r>
      <w:proofErr w:type="gramEnd"/>
    </w:p>
    <w:p w:rsidR="00DD5729" w:rsidRPr="007272A8" w:rsidRDefault="00DD5729" w:rsidP="007272A8">
      <w:pPr>
        <w:widowControl w:val="0"/>
        <w:spacing w:line="360" w:lineRule="auto"/>
        <w:ind w:firstLine="720"/>
        <w:jc w:val="both"/>
      </w:pPr>
      <w:r w:rsidRPr="007272A8">
        <w:t xml:space="preserve">2. </w:t>
      </w:r>
      <w:proofErr w:type="gramStart"/>
      <w:r w:rsidR="00803EC0" w:rsidRPr="007272A8">
        <w:t>Главному специалисту отдела жилищного фонда и благоустройства</w:t>
      </w:r>
      <w:r w:rsidR="00803EC0" w:rsidRPr="007272A8">
        <w:rPr>
          <w:spacing w:val="-6"/>
        </w:rPr>
        <w:t xml:space="preserve"> </w:t>
      </w:r>
      <w:r w:rsidR="00803EC0" w:rsidRPr="007272A8">
        <w:t xml:space="preserve">Управления жилищно-коммунального хозяйства и благоустройства администрации городского округа город Бор Нижегородской области </w:t>
      </w:r>
      <w:proofErr w:type="spellStart"/>
      <w:r w:rsidR="00803EC0" w:rsidRPr="007272A8">
        <w:t>А.Н.Распоповой</w:t>
      </w:r>
      <w:proofErr w:type="spellEnd"/>
      <w:r w:rsidR="00803EC0" w:rsidRPr="007272A8">
        <w:t>,</w:t>
      </w:r>
      <w:r w:rsidRPr="007272A8">
        <w:t xml:space="preserve"> обеспечить размещение проекта постановления администрации городского округа город Бор Нижегородской области </w:t>
      </w:r>
      <w:r w:rsidR="006D4E06" w:rsidRPr="007272A8">
        <w:t xml:space="preserve">«Об утверждении Программы профилактики рисков причинения вреда (ущерба) </w:t>
      </w:r>
      <w:r w:rsidR="00803EC0" w:rsidRPr="007272A8">
        <w:rPr>
          <w:noProof/>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w:t>
      </w:r>
      <w:proofErr w:type="gramEnd"/>
      <w:r w:rsidR="00803EC0" w:rsidRPr="007272A8">
        <w:rPr>
          <w:noProof/>
        </w:rPr>
        <w:t xml:space="preserve"> территории городского округа город Бор Нижегородской области на 2024 год</w:t>
      </w:r>
      <w:r w:rsidR="006D4E06" w:rsidRPr="007272A8">
        <w:t>»</w:t>
      </w:r>
      <w:r w:rsidRPr="007272A8">
        <w:t xml:space="preserve"> в соответствии с приложенным </w:t>
      </w:r>
      <w:r w:rsidRPr="007272A8">
        <w:lastRenderedPageBreak/>
        <w:t>оповещением о начале общественных обсуждений.</w:t>
      </w:r>
    </w:p>
    <w:p w:rsidR="00DD5729" w:rsidRPr="007272A8" w:rsidRDefault="00DD5729" w:rsidP="007272A8">
      <w:pPr>
        <w:pStyle w:val="a5"/>
        <w:tabs>
          <w:tab w:val="left" w:pos="709"/>
          <w:tab w:val="left" w:pos="851"/>
        </w:tabs>
        <w:spacing w:after="0" w:line="360" w:lineRule="auto"/>
        <w:ind w:firstLine="720"/>
        <w:jc w:val="both"/>
      </w:pPr>
      <w:r w:rsidRPr="007272A8">
        <w:t>3. Утвердить прилагаемое оповещение о начале общественных обсуждений согласно приложению 2 к настоящему распоряжению.</w:t>
      </w:r>
    </w:p>
    <w:p w:rsidR="00DD5729" w:rsidRPr="007272A8" w:rsidRDefault="00DD5729" w:rsidP="007272A8">
      <w:pPr>
        <w:pStyle w:val="ac"/>
        <w:spacing w:line="360" w:lineRule="auto"/>
        <w:ind w:firstLine="720"/>
        <w:jc w:val="both"/>
        <w:rPr>
          <w:sz w:val="28"/>
          <w:szCs w:val="28"/>
        </w:rPr>
      </w:pPr>
      <w:r w:rsidRPr="007272A8">
        <w:rPr>
          <w:color w:val="auto"/>
          <w:sz w:val="28"/>
          <w:szCs w:val="28"/>
        </w:rPr>
        <w:t xml:space="preserve">4. </w:t>
      </w:r>
      <w:r w:rsidRPr="007272A8">
        <w:rPr>
          <w:sz w:val="28"/>
          <w:szCs w:val="28"/>
        </w:rPr>
        <w:t xml:space="preserve">Общему отделу администрации городского округа </w:t>
      </w:r>
      <w:proofErr w:type="gramStart"/>
      <w:r w:rsidRPr="007272A8">
        <w:rPr>
          <w:sz w:val="28"/>
          <w:szCs w:val="28"/>
        </w:rPr>
        <w:t>г</w:t>
      </w:r>
      <w:proofErr w:type="gramEnd"/>
      <w:r w:rsidRPr="007272A8">
        <w:rPr>
          <w:sz w:val="28"/>
          <w:szCs w:val="28"/>
        </w:rPr>
        <w:t xml:space="preserve">. Бор (Е.А. </w:t>
      </w:r>
      <w:proofErr w:type="spellStart"/>
      <w:r w:rsidRPr="007272A8">
        <w:rPr>
          <w:sz w:val="28"/>
          <w:szCs w:val="28"/>
        </w:rPr>
        <w:t>Копцова</w:t>
      </w:r>
      <w:proofErr w:type="spellEnd"/>
      <w:r w:rsidRPr="007272A8">
        <w:rPr>
          <w:sz w:val="28"/>
          <w:szCs w:val="28"/>
        </w:rPr>
        <w:t>) обеспечить опубликование о</w:t>
      </w:r>
      <w:r w:rsidRPr="007272A8">
        <w:rPr>
          <w:color w:val="auto"/>
          <w:sz w:val="28"/>
          <w:szCs w:val="28"/>
        </w:rPr>
        <w:t>повещения о начале общественных обсуждений</w:t>
      </w:r>
      <w:r w:rsidRPr="007272A8">
        <w:rPr>
          <w:sz w:val="28"/>
          <w:szCs w:val="28"/>
        </w:rPr>
        <w:t xml:space="preserve"> в газете «Бор сегодня» и размещение на официальном сайте органа местного самоуправления </w:t>
      </w:r>
      <w:hyperlink r:id="rId5" w:history="1">
        <w:r w:rsidRPr="007272A8">
          <w:rPr>
            <w:rStyle w:val="a4"/>
            <w:color w:val="auto"/>
            <w:sz w:val="28"/>
            <w:szCs w:val="28"/>
            <w:u w:val="none"/>
            <w:lang w:val="en-US"/>
          </w:rPr>
          <w:t>www</w:t>
        </w:r>
        <w:r w:rsidRPr="007272A8">
          <w:rPr>
            <w:rStyle w:val="a4"/>
            <w:color w:val="auto"/>
            <w:sz w:val="28"/>
            <w:szCs w:val="28"/>
            <w:u w:val="none"/>
          </w:rPr>
          <w:t>.</w:t>
        </w:r>
        <w:proofErr w:type="spellStart"/>
        <w:r w:rsidRPr="007272A8">
          <w:rPr>
            <w:rStyle w:val="a4"/>
            <w:color w:val="auto"/>
            <w:sz w:val="28"/>
            <w:szCs w:val="28"/>
            <w:u w:val="none"/>
            <w:lang w:val="en-US"/>
          </w:rPr>
          <w:t>borcity</w:t>
        </w:r>
        <w:proofErr w:type="spellEnd"/>
        <w:r w:rsidRPr="007272A8">
          <w:rPr>
            <w:rStyle w:val="a4"/>
            <w:color w:val="auto"/>
            <w:sz w:val="28"/>
            <w:szCs w:val="28"/>
            <w:u w:val="none"/>
          </w:rPr>
          <w:t>.</w:t>
        </w:r>
        <w:proofErr w:type="spellStart"/>
        <w:r w:rsidRPr="007272A8">
          <w:rPr>
            <w:rStyle w:val="a4"/>
            <w:color w:val="auto"/>
            <w:sz w:val="28"/>
            <w:szCs w:val="28"/>
            <w:u w:val="none"/>
            <w:lang w:val="en-US"/>
          </w:rPr>
          <w:t>ru</w:t>
        </w:r>
        <w:proofErr w:type="spellEnd"/>
      </w:hyperlink>
      <w:r w:rsidRPr="007272A8">
        <w:rPr>
          <w:sz w:val="28"/>
          <w:szCs w:val="28"/>
        </w:rPr>
        <w:t>.</w:t>
      </w:r>
    </w:p>
    <w:p w:rsidR="00DD5729" w:rsidRPr="007272A8" w:rsidRDefault="00DD5729" w:rsidP="007272A8">
      <w:pPr>
        <w:pStyle w:val="ac"/>
        <w:spacing w:line="360" w:lineRule="auto"/>
        <w:ind w:firstLine="720"/>
        <w:jc w:val="both"/>
        <w:rPr>
          <w:sz w:val="28"/>
          <w:szCs w:val="28"/>
        </w:rPr>
      </w:pPr>
      <w:r w:rsidRPr="007272A8">
        <w:rPr>
          <w:sz w:val="28"/>
          <w:szCs w:val="28"/>
        </w:rPr>
        <w:t xml:space="preserve">5. </w:t>
      </w:r>
      <w:proofErr w:type="gramStart"/>
      <w:r w:rsidRPr="007272A8">
        <w:rPr>
          <w:sz w:val="28"/>
          <w:szCs w:val="28"/>
        </w:rPr>
        <w:t xml:space="preserve">Проект постановления администрации городского округа город Бор Нижегородской области </w:t>
      </w:r>
      <w:r w:rsidR="006D4E06" w:rsidRPr="007272A8">
        <w:rPr>
          <w:sz w:val="28"/>
          <w:szCs w:val="28"/>
        </w:rPr>
        <w:t xml:space="preserve">«Об утверждении Программы профилактики рисков причинения вреда (ущерба) </w:t>
      </w:r>
      <w:r w:rsidR="00803EC0" w:rsidRPr="007272A8">
        <w:rPr>
          <w:noProof/>
          <w:sz w:val="28"/>
          <w:szCs w:val="28"/>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2024 год</w:t>
      </w:r>
      <w:r w:rsidR="006D4E06" w:rsidRPr="007272A8">
        <w:rPr>
          <w:sz w:val="28"/>
          <w:szCs w:val="28"/>
        </w:rPr>
        <w:t>»</w:t>
      </w:r>
      <w:r w:rsidRPr="007272A8">
        <w:rPr>
          <w:sz w:val="28"/>
          <w:szCs w:val="28"/>
        </w:rPr>
        <w:t xml:space="preserve"> подлежит опубликованию и размещению на сайте </w:t>
      </w:r>
      <w:hyperlink r:id="rId6" w:history="1">
        <w:r w:rsidRPr="007272A8">
          <w:rPr>
            <w:rStyle w:val="a4"/>
            <w:color w:val="000000"/>
            <w:sz w:val="28"/>
            <w:szCs w:val="28"/>
            <w:u w:val="none"/>
            <w:lang w:val="en-US"/>
          </w:rPr>
          <w:t>www</w:t>
        </w:r>
        <w:r w:rsidRPr="007272A8">
          <w:rPr>
            <w:rStyle w:val="a4"/>
            <w:color w:val="000000"/>
            <w:sz w:val="28"/>
            <w:szCs w:val="28"/>
            <w:u w:val="none"/>
          </w:rPr>
          <w:t>.</w:t>
        </w:r>
        <w:proofErr w:type="spellStart"/>
        <w:r w:rsidRPr="007272A8">
          <w:rPr>
            <w:rStyle w:val="a4"/>
            <w:color w:val="000000"/>
            <w:sz w:val="28"/>
            <w:szCs w:val="28"/>
            <w:u w:val="none"/>
            <w:lang w:val="en-US"/>
          </w:rPr>
          <w:t>borcity</w:t>
        </w:r>
        <w:proofErr w:type="spellEnd"/>
        <w:r w:rsidRPr="007272A8">
          <w:rPr>
            <w:rStyle w:val="a4"/>
            <w:color w:val="000000"/>
            <w:sz w:val="28"/>
            <w:szCs w:val="28"/>
            <w:u w:val="none"/>
          </w:rPr>
          <w:t>.</w:t>
        </w:r>
        <w:proofErr w:type="spellStart"/>
        <w:r w:rsidRPr="007272A8">
          <w:rPr>
            <w:rStyle w:val="a4"/>
            <w:color w:val="000000"/>
            <w:sz w:val="28"/>
            <w:szCs w:val="28"/>
            <w:u w:val="none"/>
            <w:lang w:val="en-US"/>
          </w:rPr>
          <w:t>ru</w:t>
        </w:r>
        <w:proofErr w:type="spellEnd"/>
      </w:hyperlink>
      <w:r w:rsidRPr="007272A8">
        <w:rPr>
          <w:sz w:val="28"/>
          <w:szCs w:val="28"/>
        </w:rPr>
        <w:t>.</w:t>
      </w:r>
      <w:proofErr w:type="gramEnd"/>
    </w:p>
    <w:p w:rsidR="00DD5729" w:rsidRPr="00721319" w:rsidRDefault="00DD5729" w:rsidP="007272A8">
      <w:pPr>
        <w:rPr>
          <w:color w:val="000000"/>
          <w:sz w:val="27"/>
          <w:szCs w:val="27"/>
        </w:rPr>
      </w:pPr>
    </w:p>
    <w:p w:rsidR="00DD5729" w:rsidRPr="00721319" w:rsidRDefault="00DD5729" w:rsidP="007272A8">
      <w:pPr>
        <w:rPr>
          <w:color w:val="000000"/>
          <w:sz w:val="27"/>
          <w:szCs w:val="27"/>
        </w:rPr>
      </w:pPr>
    </w:p>
    <w:p w:rsidR="00DD5729" w:rsidRDefault="006875CF" w:rsidP="007272A8">
      <w:pPr>
        <w:pStyle w:val="3"/>
        <w:ind w:right="0" w:firstLine="0"/>
      </w:pPr>
      <w:r w:rsidRPr="007272A8">
        <w:t>И.о. г</w:t>
      </w:r>
      <w:r w:rsidR="00DD5729" w:rsidRPr="007272A8">
        <w:t>лав</w:t>
      </w:r>
      <w:r w:rsidRPr="007272A8">
        <w:t>ы</w:t>
      </w:r>
      <w:r w:rsidR="00DD5729" w:rsidRPr="007272A8">
        <w:t xml:space="preserve"> местного самоупра</w:t>
      </w:r>
      <w:r w:rsidR="007272A8">
        <w:t xml:space="preserve">вления        </w:t>
      </w:r>
      <w:r w:rsidR="007272A8">
        <w:tab/>
      </w:r>
      <w:r w:rsidR="007272A8">
        <w:tab/>
      </w:r>
      <w:r w:rsidR="007272A8">
        <w:tab/>
        <w:t xml:space="preserve">     </w:t>
      </w:r>
      <w:r w:rsidR="00DD5729" w:rsidRPr="007272A8">
        <w:t xml:space="preserve">  А.</w:t>
      </w:r>
      <w:r w:rsidRPr="007272A8">
        <w:t>Г</w:t>
      </w:r>
      <w:r w:rsidR="00DD5729" w:rsidRPr="007272A8">
        <w:t xml:space="preserve">. </w:t>
      </w:r>
      <w:r w:rsidRPr="007272A8">
        <w:t>Ворошилов</w:t>
      </w:r>
    </w:p>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Default="007272A8" w:rsidP="007272A8"/>
    <w:p w:rsidR="007272A8" w:rsidRPr="007272A8" w:rsidRDefault="007272A8" w:rsidP="007272A8">
      <w:pPr>
        <w:rPr>
          <w:sz w:val="18"/>
          <w:szCs w:val="18"/>
        </w:rPr>
      </w:pPr>
      <w:r w:rsidRPr="007272A8">
        <w:rPr>
          <w:sz w:val="18"/>
          <w:szCs w:val="18"/>
        </w:rPr>
        <w:t xml:space="preserve">А.Н. </w:t>
      </w:r>
      <w:proofErr w:type="spellStart"/>
      <w:r w:rsidRPr="007272A8">
        <w:rPr>
          <w:sz w:val="18"/>
          <w:szCs w:val="18"/>
        </w:rPr>
        <w:t>Распопова</w:t>
      </w:r>
      <w:proofErr w:type="spellEnd"/>
    </w:p>
    <w:p w:rsidR="007272A8" w:rsidRPr="007272A8" w:rsidRDefault="007272A8" w:rsidP="007272A8">
      <w:pPr>
        <w:rPr>
          <w:sz w:val="18"/>
          <w:szCs w:val="18"/>
        </w:rPr>
      </w:pPr>
      <w:r w:rsidRPr="007272A8">
        <w:rPr>
          <w:sz w:val="18"/>
          <w:szCs w:val="18"/>
        </w:rPr>
        <w:t>9-02-45</w:t>
      </w:r>
    </w:p>
    <w:p w:rsidR="007272A8" w:rsidRDefault="007272A8" w:rsidP="007272A8">
      <w:pPr>
        <w:pStyle w:val="af"/>
        <w:rPr>
          <w:rFonts w:cs="Calibri"/>
          <w:spacing w:val="-1"/>
          <w:sz w:val="26"/>
          <w:szCs w:val="26"/>
        </w:rPr>
        <w:sectPr w:rsidR="007272A8" w:rsidSect="007272A8">
          <w:pgSz w:w="11906" w:h="16838"/>
          <w:pgMar w:top="851" w:right="851" w:bottom="851" w:left="1418" w:header="709" w:footer="709" w:gutter="0"/>
          <w:cols w:space="709"/>
          <w:docGrid w:linePitch="381"/>
        </w:sectPr>
      </w:pPr>
    </w:p>
    <w:p w:rsidR="007272A8" w:rsidRDefault="007272A8" w:rsidP="007272A8">
      <w:pPr>
        <w:pageBreakBefore/>
        <w:ind w:firstLine="709"/>
        <w:jc w:val="right"/>
        <w:rPr>
          <w:sz w:val="24"/>
          <w:szCs w:val="24"/>
        </w:rPr>
      </w:pPr>
      <w:r>
        <w:rPr>
          <w:sz w:val="24"/>
          <w:szCs w:val="24"/>
        </w:rPr>
        <w:lastRenderedPageBreak/>
        <w:t>Приложение 1 к распоряжению</w:t>
      </w:r>
    </w:p>
    <w:p w:rsidR="007272A8" w:rsidRDefault="007272A8" w:rsidP="007272A8">
      <w:pPr>
        <w:ind w:firstLine="709"/>
        <w:jc w:val="right"/>
        <w:rPr>
          <w:sz w:val="24"/>
          <w:szCs w:val="24"/>
        </w:rPr>
      </w:pPr>
      <w:r>
        <w:rPr>
          <w:sz w:val="24"/>
          <w:szCs w:val="24"/>
        </w:rPr>
        <w:t>От 21.09.2023 № 46</w:t>
      </w:r>
    </w:p>
    <w:p w:rsidR="007272A8" w:rsidRDefault="007272A8" w:rsidP="007272A8">
      <w:pPr>
        <w:pStyle w:val="22"/>
        <w:jc w:val="right"/>
        <w:rPr>
          <w:b/>
          <w:bCs/>
        </w:rPr>
      </w:pPr>
    </w:p>
    <w:p w:rsidR="007272A8" w:rsidRDefault="007272A8" w:rsidP="007272A8">
      <w:pPr>
        <w:pStyle w:val="22"/>
        <w:jc w:val="right"/>
        <w:rPr>
          <w:b/>
          <w:bCs/>
        </w:rPr>
      </w:pPr>
      <w:r>
        <w:rPr>
          <w:b/>
          <w:bCs/>
        </w:rPr>
        <w:t>проект</w:t>
      </w:r>
    </w:p>
    <w:p w:rsidR="007272A8" w:rsidRPr="00495CF4" w:rsidRDefault="007272A8" w:rsidP="007272A8">
      <w:pPr>
        <w:jc w:val="center"/>
        <w:rPr>
          <w:sz w:val="36"/>
          <w:szCs w:val="36"/>
        </w:rPr>
      </w:pPr>
      <w:r w:rsidRPr="00495CF4">
        <w:rPr>
          <w:sz w:val="36"/>
          <w:szCs w:val="36"/>
        </w:rPr>
        <w:t>Администрация городского округа город Бор</w:t>
      </w:r>
    </w:p>
    <w:p w:rsidR="007272A8" w:rsidRPr="00495CF4" w:rsidRDefault="007272A8" w:rsidP="007272A8">
      <w:pPr>
        <w:jc w:val="center"/>
        <w:rPr>
          <w:sz w:val="36"/>
          <w:szCs w:val="36"/>
        </w:rPr>
      </w:pPr>
      <w:r w:rsidRPr="00495CF4">
        <w:rPr>
          <w:sz w:val="36"/>
          <w:szCs w:val="36"/>
        </w:rPr>
        <w:t>Нижегородской области</w:t>
      </w:r>
    </w:p>
    <w:p w:rsidR="007272A8" w:rsidRPr="00F9329F" w:rsidRDefault="007272A8" w:rsidP="007272A8">
      <w:pPr>
        <w:jc w:val="center"/>
        <w:rPr>
          <w:b/>
          <w:bCs/>
          <w:sz w:val="20"/>
          <w:szCs w:val="20"/>
        </w:rPr>
      </w:pPr>
    </w:p>
    <w:p w:rsidR="007272A8" w:rsidRPr="00495CF4" w:rsidRDefault="007272A8" w:rsidP="007272A8">
      <w:pPr>
        <w:jc w:val="center"/>
        <w:rPr>
          <w:b/>
          <w:bCs/>
          <w:sz w:val="36"/>
          <w:szCs w:val="36"/>
        </w:rPr>
      </w:pPr>
      <w:r w:rsidRPr="00495CF4">
        <w:rPr>
          <w:b/>
          <w:bCs/>
          <w:sz w:val="36"/>
          <w:szCs w:val="36"/>
        </w:rPr>
        <w:t>ПОСТАНОВЛЕНИЕ</w:t>
      </w:r>
    </w:p>
    <w:tbl>
      <w:tblPr>
        <w:tblW w:w="10008" w:type="dxa"/>
        <w:tblLook w:val="00A0"/>
      </w:tblPr>
      <w:tblGrid>
        <w:gridCol w:w="4941"/>
        <w:gridCol w:w="5067"/>
      </w:tblGrid>
      <w:tr w:rsidR="007272A8" w:rsidRPr="00495CF4">
        <w:tc>
          <w:tcPr>
            <w:tcW w:w="4941" w:type="dxa"/>
          </w:tcPr>
          <w:p w:rsidR="007272A8" w:rsidRPr="00495CF4" w:rsidRDefault="007272A8" w:rsidP="007272A8">
            <w:pPr>
              <w:jc w:val="both"/>
            </w:pPr>
            <w:r>
              <w:t>От               2023</w:t>
            </w:r>
          </w:p>
        </w:tc>
        <w:tc>
          <w:tcPr>
            <w:tcW w:w="5067" w:type="dxa"/>
          </w:tcPr>
          <w:p w:rsidR="007272A8" w:rsidRPr="00495CF4" w:rsidRDefault="007272A8" w:rsidP="007272A8">
            <w:pPr>
              <w:ind w:firstLine="851"/>
              <w:jc w:val="center"/>
            </w:pPr>
            <w:r>
              <w:t xml:space="preserve">                                            </w:t>
            </w:r>
            <w:r w:rsidRPr="00495CF4">
              <w:t xml:space="preserve">№ </w:t>
            </w:r>
          </w:p>
        </w:tc>
      </w:tr>
    </w:tbl>
    <w:p w:rsidR="007272A8" w:rsidRPr="005C585B" w:rsidRDefault="007272A8" w:rsidP="007272A8">
      <w:pPr>
        <w:rPr>
          <w:sz w:val="16"/>
          <w:szCs w:val="16"/>
        </w:rPr>
      </w:pPr>
    </w:p>
    <w:p w:rsidR="007272A8" w:rsidRPr="00495CF4" w:rsidRDefault="007272A8" w:rsidP="007272A8">
      <w:pPr>
        <w:jc w:val="center"/>
        <w:rPr>
          <w:b/>
          <w:bCs/>
        </w:rPr>
      </w:pPr>
      <w:r w:rsidRPr="00495CF4">
        <w:rPr>
          <w:b/>
          <w:bC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rPr>
        <w:t>4</w:t>
      </w:r>
      <w:r w:rsidRPr="00495CF4">
        <w:rPr>
          <w:b/>
          <w:bCs/>
        </w:rPr>
        <w:t> год</w:t>
      </w:r>
    </w:p>
    <w:p w:rsidR="007272A8" w:rsidRPr="00F9329F" w:rsidRDefault="007272A8" w:rsidP="007272A8">
      <w:pPr>
        <w:jc w:val="center"/>
        <w:rPr>
          <w:sz w:val="20"/>
          <w:szCs w:val="20"/>
        </w:rPr>
      </w:pPr>
    </w:p>
    <w:p w:rsidR="007272A8" w:rsidRPr="00F9329F" w:rsidRDefault="007272A8" w:rsidP="007272A8">
      <w:pPr>
        <w:adjustRightInd w:val="0"/>
        <w:spacing w:line="276" w:lineRule="auto"/>
        <w:ind w:firstLine="720"/>
        <w:jc w:val="both"/>
      </w:pPr>
      <w:proofErr w:type="gramStart"/>
      <w:r w:rsidRPr="00F9329F">
        <w:t xml:space="preserve">В соответствии с частью 4 статьи 44 Федерального закона от 31 июля 2020 года № 248-ФЗ «О государственном контроле (надзоре) и муниципальном контроле в Российской </w:t>
      </w:r>
      <w:bookmarkStart w:id="0" w:name="_GoBack"/>
      <w:bookmarkEnd w:id="0"/>
      <w:r w:rsidRPr="00F9329F">
        <w:t>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F9329F">
        <w:t xml:space="preserve"> постановляет:</w:t>
      </w:r>
    </w:p>
    <w:p w:rsidR="007272A8" w:rsidRPr="00F9329F" w:rsidRDefault="007272A8" w:rsidP="007272A8">
      <w:pPr>
        <w:adjustRightInd w:val="0"/>
        <w:spacing w:line="276" w:lineRule="auto"/>
        <w:ind w:firstLine="720"/>
        <w:jc w:val="both"/>
      </w:pPr>
      <w:r w:rsidRPr="00F9329F">
        <w:t>1. Утвердить прилагаемую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t>4</w:t>
      </w:r>
      <w:r w:rsidRPr="00F9329F">
        <w:t xml:space="preserve"> год.</w:t>
      </w:r>
    </w:p>
    <w:p w:rsidR="007272A8" w:rsidRPr="00F9329F" w:rsidRDefault="007272A8" w:rsidP="007272A8">
      <w:pPr>
        <w:adjustRightInd w:val="0"/>
        <w:spacing w:line="276" w:lineRule="auto"/>
        <w:ind w:firstLine="720"/>
        <w:jc w:val="both"/>
      </w:pPr>
      <w:r w:rsidRPr="00F9329F">
        <w:t>2. Настоящее постановление вступает в силу после официального опубликования, но не ранее 1 января 202</w:t>
      </w:r>
      <w:r>
        <w:t>4</w:t>
      </w:r>
      <w:r w:rsidRPr="00F9329F">
        <w:t xml:space="preserve"> года.</w:t>
      </w:r>
    </w:p>
    <w:p w:rsidR="007272A8" w:rsidRPr="00F9329F" w:rsidRDefault="007272A8" w:rsidP="007272A8">
      <w:pPr>
        <w:adjustRightInd w:val="0"/>
        <w:spacing w:line="276" w:lineRule="auto"/>
        <w:ind w:firstLine="720"/>
        <w:jc w:val="both"/>
      </w:pPr>
      <w:r w:rsidRPr="00F9329F">
        <w:t xml:space="preserve">3. Общему отделу администрации городского округа </w:t>
      </w:r>
      <w:proofErr w:type="gramStart"/>
      <w:r w:rsidRPr="00F9329F">
        <w:t>г</w:t>
      </w:r>
      <w:proofErr w:type="gramEnd"/>
      <w:r w:rsidRPr="00F9329F">
        <w:t>. Бор (</w:t>
      </w:r>
      <w:proofErr w:type="spellStart"/>
      <w:r w:rsidRPr="00F9329F">
        <w:t>Е.А.Копцова</w:t>
      </w:r>
      <w:proofErr w:type="spellEnd"/>
      <w:r w:rsidRPr="00F9329F">
        <w:t>) обеспечить опубликование в газете «Бор сегодня», сетевом издании «</w:t>
      </w:r>
      <w:proofErr w:type="spellStart"/>
      <w:r w:rsidRPr="00F9329F">
        <w:t>Бор-оффициал</w:t>
      </w:r>
      <w:proofErr w:type="spellEnd"/>
      <w:r w:rsidRPr="00F9329F">
        <w:t xml:space="preserve">» и размещение на официальном сайте органа местного самоуправления </w:t>
      </w:r>
      <w:hyperlink r:id="rId7" w:history="1">
        <w:r w:rsidRPr="00F9329F">
          <w:rPr>
            <w:rStyle w:val="a4"/>
            <w:lang w:val="en-US"/>
          </w:rPr>
          <w:t>www</w:t>
        </w:r>
        <w:r w:rsidRPr="00F9329F">
          <w:rPr>
            <w:rStyle w:val="a4"/>
          </w:rPr>
          <w:t>.</w:t>
        </w:r>
        <w:proofErr w:type="spellStart"/>
        <w:r w:rsidRPr="00F9329F">
          <w:rPr>
            <w:rStyle w:val="a4"/>
            <w:lang w:val="en-US"/>
          </w:rPr>
          <w:t>borcity</w:t>
        </w:r>
        <w:proofErr w:type="spellEnd"/>
        <w:r w:rsidRPr="00F9329F">
          <w:rPr>
            <w:rStyle w:val="a4"/>
          </w:rPr>
          <w:t>.</w:t>
        </w:r>
        <w:proofErr w:type="spellStart"/>
        <w:r w:rsidRPr="00F9329F">
          <w:rPr>
            <w:rStyle w:val="a4"/>
            <w:lang w:val="en-US"/>
          </w:rPr>
          <w:t>ru</w:t>
        </w:r>
        <w:proofErr w:type="spellEnd"/>
      </w:hyperlink>
      <w:r w:rsidRPr="00F9329F">
        <w:t>.</w:t>
      </w:r>
    </w:p>
    <w:p w:rsidR="007272A8" w:rsidRDefault="007272A8" w:rsidP="007272A8">
      <w:pPr>
        <w:ind w:firstLine="708"/>
        <w:jc w:val="both"/>
      </w:pPr>
    </w:p>
    <w:p w:rsidR="007272A8" w:rsidRPr="00495CF4" w:rsidRDefault="007272A8" w:rsidP="007272A8">
      <w:pPr>
        <w:ind w:firstLine="708"/>
        <w:jc w:val="both"/>
      </w:pPr>
    </w:p>
    <w:p w:rsidR="007272A8" w:rsidRPr="00495CF4" w:rsidRDefault="007272A8" w:rsidP="007272A8">
      <w:pPr>
        <w:jc w:val="both"/>
      </w:pPr>
      <w:r w:rsidRPr="00495CF4">
        <w:t>Глава местного самоуправления                                                        А.В.</w:t>
      </w:r>
      <w:proofErr w:type="gramStart"/>
      <w:r w:rsidRPr="00495CF4">
        <w:t>Боровский</w:t>
      </w:r>
      <w:proofErr w:type="gramEnd"/>
    </w:p>
    <w:p w:rsidR="007272A8" w:rsidRDefault="007272A8" w:rsidP="007272A8">
      <w:pPr>
        <w:rPr>
          <w:sz w:val="20"/>
          <w:szCs w:val="20"/>
        </w:rPr>
      </w:pPr>
    </w:p>
    <w:p w:rsidR="007272A8" w:rsidRPr="00CD10AA" w:rsidRDefault="007272A8" w:rsidP="007272A8">
      <w:pPr>
        <w:rPr>
          <w:sz w:val="24"/>
          <w:szCs w:val="24"/>
        </w:rPr>
      </w:pPr>
    </w:p>
    <w:p w:rsidR="007272A8" w:rsidRPr="007272A8" w:rsidRDefault="007272A8" w:rsidP="007272A8">
      <w:pPr>
        <w:rPr>
          <w:sz w:val="18"/>
          <w:szCs w:val="18"/>
        </w:rPr>
      </w:pPr>
      <w:proofErr w:type="spellStart"/>
      <w:r w:rsidRPr="007272A8">
        <w:rPr>
          <w:sz w:val="18"/>
          <w:szCs w:val="18"/>
        </w:rPr>
        <w:t>А.Н.Распопова</w:t>
      </w:r>
      <w:proofErr w:type="spellEnd"/>
    </w:p>
    <w:p w:rsidR="007272A8" w:rsidRPr="007272A8" w:rsidRDefault="007272A8" w:rsidP="007272A8">
      <w:pPr>
        <w:rPr>
          <w:sz w:val="18"/>
          <w:szCs w:val="18"/>
        </w:rPr>
      </w:pPr>
      <w:r w:rsidRPr="007272A8">
        <w:rPr>
          <w:sz w:val="18"/>
          <w:szCs w:val="18"/>
        </w:rPr>
        <w:t>8(83159) 9-02-45</w:t>
      </w:r>
    </w:p>
    <w:p w:rsidR="00AE0FF1" w:rsidRDefault="00AE0FF1" w:rsidP="007272A8">
      <w:pPr>
        <w:jc w:val="right"/>
        <w:rPr>
          <w:sz w:val="24"/>
          <w:szCs w:val="24"/>
        </w:rPr>
      </w:pPr>
    </w:p>
    <w:p w:rsidR="00AE0FF1" w:rsidRDefault="00AE0FF1" w:rsidP="007272A8">
      <w:pPr>
        <w:jc w:val="right"/>
        <w:rPr>
          <w:sz w:val="24"/>
          <w:szCs w:val="24"/>
        </w:rPr>
      </w:pPr>
    </w:p>
    <w:p w:rsidR="00AE0FF1" w:rsidRDefault="00AE0FF1" w:rsidP="007272A8">
      <w:pPr>
        <w:jc w:val="right"/>
        <w:rPr>
          <w:sz w:val="24"/>
          <w:szCs w:val="24"/>
        </w:rPr>
      </w:pPr>
    </w:p>
    <w:p w:rsidR="00AE0FF1" w:rsidRDefault="00AE0FF1" w:rsidP="007272A8">
      <w:pPr>
        <w:jc w:val="right"/>
        <w:rPr>
          <w:sz w:val="24"/>
          <w:szCs w:val="24"/>
        </w:rPr>
      </w:pPr>
    </w:p>
    <w:p w:rsidR="007272A8" w:rsidRPr="00495CF4" w:rsidRDefault="007272A8" w:rsidP="007272A8">
      <w:pPr>
        <w:jc w:val="right"/>
        <w:rPr>
          <w:sz w:val="24"/>
          <w:szCs w:val="24"/>
        </w:rPr>
      </w:pPr>
      <w:r>
        <w:rPr>
          <w:sz w:val="24"/>
          <w:szCs w:val="24"/>
        </w:rPr>
        <w:lastRenderedPageBreak/>
        <w:t>Утверждена</w:t>
      </w:r>
    </w:p>
    <w:p w:rsidR="007272A8" w:rsidRPr="00495CF4" w:rsidRDefault="007272A8" w:rsidP="007272A8">
      <w:pPr>
        <w:jc w:val="right"/>
        <w:rPr>
          <w:sz w:val="24"/>
          <w:szCs w:val="24"/>
        </w:rPr>
      </w:pPr>
      <w:r w:rsidRPr="00495CF4">
        <w:rPr>
          <w:sz w:val="24"/>
          <w:szCs w:val="24"/>
        </w:rPr>
        <w:t>постановлением администрации</w:t>
      </w:r>
    </w:p>
    <w:p w:rsidR="007272A8" w:rsidRPr="00495CF4" w:rsidRDefault="007272A8" w:rsidP="007272A8">
      <w:pPr>
        <w:jc w:val="right"/>
        <w:rPr>
          <w:sz w:val="24"/>
          <w:szCs w:val="24"/>
        </w:rPr>
      </w:pPr>
      <w:r w:rsidRPr="00495CF4">
        <w:rPr>
          <w:sz w:val="24"/>
          <w:szCs w:val="24"/>
        </w:rPr>
        <w:t>городского округа город Бор</w:t>
      </w:r>
    </w:p>
    <w:p w:rsidR="007272A8" w:rsidRPr="00495CF4" w:rsidRDefault="007272A8" w:rsidP="007272A8">
      <w:pPr>
        <w:jc w:val="right"/>
        <w:rPr>
          <w:sz w:val="24"/>
          <w:szCs w:val="24"/>
        </w:rPr>
      </w:pPr>
      <w:r w:rsidRPr="00495CF4">
        <w:rPr>
          <w:sz w:val="24"/>
          <w:szCs w:val="24"/>
        </w:rPr>
        <w:t>Нижегородской области</w:t>
      </w:r>
    </w:p>
    <w:p w:rsidR="007272A8" w:rsidRPr="00495CF4" w:rsidRDefault="007272A8" w:rsidP="007272A8">
      <w:pPr>
        <w:jc w:val="right"/>
        <w:rPr>
          <w:sz w:val="24"/>
          <w:szCs w:val="24"/>
        </w:rPr>
      </w:pPr>
      <w:r>
        <w:rPr>
          <w:sz w:val="24"/>
          <w:szCs w:val="24"/>
        </w:rPr>
        <w:t>От 21.09.2023 № 46</w:t>
      </w:r>
    </w:p>
    <w:p w:rsidR="007272A8" w:rsidRPr="00495CF4" w:rsidRDefault="007272A8" w:rsidP="007272A8">
      <w:pPr>
        <w:rPr>
          <w:sz w:val="24"/>
          <w:szCs w:val="24"/>
        </w:rPr>
      </w:pPr>
    </w:p>
    <w:p w:rsidR="007272A8" w:rsidRPr="00495CF4" w:rsidRDefault="007272A8" w:rsidP="007272A8">
      <w:pPr>
        <w:jc w:val="center"/>
        <w:rPr>
          <w:b/>
          <w:bCs/>
          <w:sz w:val="24"/>
          <w:szCs w:val="24"/>
        </w:rPr>
      </w:pPr>
      <w:r w:rsidRPr="00495CF4">
        <w:rPr>
          <w:b/>
          <w:bCs/>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sz w:val="24"/>
          <w:szCs w:val="24"/>
        </w:rPr>
        <w:t>4</w:t>
      </w:r>
      <w:r w:rsidRPr="00495CF4">
        <w:rPr>
          <w:b/>
          <w:bCs/>
          <w:sz w:val="24"/>
          <w:szCs w:val="24"/>
        </w:rPr>
        <w:t xml:space="preserve"> год.</w:t>
      </w:r>
    </w:p>
    <w:p w:rsidR="007272A8" w:rsidRPr="00495CF4" w:rsidRDefault="007272A8" w:rsidP="007272A8">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034"/>
      </w:tblGrid>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rPr>
                <w:sz w:val="24"/>
                <w:szCs w:val="24"/>
              </w:rPr>
            </w:pPr>
            <w:r w:rsidRPr="00495CF4">
              <w:rPr>
                <w:sz w:val="24"/>
                <w:szCs w:val="24"/>
              </w:rPr>
              <w:t>Наименование Программы</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Программа профилактики рисков причинения вреда (ущерба) охраняемыми законом ценностями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 год.</w:t>
            </w: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Правовые основания разработки Программы</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 xml:space="preserve">Разработчик Программы </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Цели Программы</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7272A8" w:rsidRPr="00495CF4" w:rsidRDefault="007272A8" w:rsidP="007272A8">
            <w:pPr>
              <w:jc w:val="both"/>
              <w:rPr>
                <w:sz w:val="24"/>
                <w:szCs w:val="24"/>
              </w:rPr>
            </w:pPr>
            <w:r w:rsidRPr="00495CF4">
              <w:rPr>
                <w:sz w:val="24"/>
                <w:szCs w:val="24"/>
              </w:rPr>
              <w:t>- обеспечение доступности информации об обязательных требованиях</w:t>
            </w: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 xml:space="preserve">Задачи Программы </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7272A8" w:rsidRPr="00495CF4" w:rsidRDefault="007272A8" w:rsidP="007272A8">
            <w:pPr>
              <w:jc w:val="both"/>
              <w:rPr>
                <w:sz w:val="24"/>
                <w:szCs w:val="24"/>
              </w:rPr>
            </w:pPr>
            <w:r w:rsidRPr="00495CF4">
              <w:rPr>
                <w:sz w:val="24"/>
                <w:szCs w:val="24"/>
              </w:rPr>
              <w:t>- повышение уровня правовой грамотности субъектов профилактики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7272A8" w:rsidRPr="00495CF4" w:rsidRDefault="007272A8" w:rsidP="007272A8">
            <w:pPr>
              <w:jc w:val="both"/>
              <w:rPr>
                <w:sz w:val="24"/>
                <w:szCs w:val="24"/>
              </w:rPr>
            </w:pPr>
            <w:r w:rsidRPr="00495CF4">
              <w:rPr>
                <w:sz w:val="24"/>
                <w:szCs w:val="24"/>
              </w:rPr>
              <w:t>- повышение прозрачности системы контрольно-</w:t>
            </w:r>
            <w:r w:rsidRPr="00495CF4">
              <w:rPr>
                <w:sz w:val="24"/>
                <w:szCs w:val="24"/>
              </w:rPr>
              <w:lastRenderedPageBreak/>
              <w:t>надзорной деятельности подконтрольных субъектов;</w:t>
            </w:r>
          </w:p>
          <w:p w:rsidR="007272A8" w:rsidRPr="00495CF4" w:rsidRDefault="007272A8" w:rsidP="007272A8">
            <w:pPr>
              <w:jc w:val="both"/>
              <w:rPr>
                <w:sz w:val="24"/>
                <w:szCs w:val="24"/>
              </w:rPr>
            </w:pPr>
            <w:r w:rsidRPr="00495CF4">
              <w:rPr>
                <w:sz w:val="24"/>
                <w:szCs w:val="24"/>
              </w:rPr>
              <w:t xml:space="preserve">- формирование единого понимания обязательных требований у всех участников надзорной деятельности; </w:t>
            </w:r>
          </w:p>
          <w:p w:rsidR="007272A8" w:rsidRPr="00495CF4" w:rsidRDefault="007272A8" w:rsidP="007272A8">
            <w:pPr>
              <w:jc w:val="both"/>
              <w:rPr>
                <w:sz w:val="24"/>
                <w:szCs w:val="24"/>
              </w:rPr>
            </w:pPr>
            <w:r w:rsidRPr="00495CF4">
              <w:rPr>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7272A8" w:rsidRPr="00495CF4" w:rsidRDefault="007272A8" w:rsidP="007272A8">
            <w:pPr>
              <w:adjustRightInd w:val="0"/>
              <w:jc w:val="both"/>
              <w:rPr>
                <w:sz w:val="24"/>
                <w:szCs w:val="24"/>
              </w:rPr>
            </w:pP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202</w:t>
            </w:r>
            <w:r>
              <w:rPr>
                <w:sz w:val="24"/>
                <w:szCs w:val="24"/>
              </w:rPr>
              <w:t>4</w:t>
            </w:r>
            <w:r w:rsidRPr="00495CF4">
              <w:rPr>
                <w:sz w:val="24"/>
                <w:szCs w:val="24"/>
              </w:rPr>
              <w:t xml:space="preserve"> год</w:t>
            </w:r>
          </w:p>
        </w:tc>
      </w:tr>
      <w:tr w:rsidR="007272A8" w:rsidRPr="00495CF4">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Ожидаемые конечные результаты реализации Программы</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 минимизирование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7272A8" w:rsidRPr="00495CF4" w:rsidRDefault="007272A8" w:rsidP="007272A8">
            <w:pPr>
              <w:jc w:val="both"/>
              <w:rPr>
                <w:sz w:val="24"/>
                <w:szCs w:val="24"/>
              </w:rPr>
            </w:pPr>
            <w:r w:rsidRPr="00495CF4">
              <w:rPr>
                <w:sz w:val="24"/>
                <w:szCs w:val="24"/>
              </w:rPr>
              <w:t>- увеличение доли законопослушных подконтрольных субъектов;</w:t>
            </w:r>
          </w:p>
          <w:p w:rsidR="007272A8" w:rsidRPr="00495CF4" w:rsidRDefault="007272A8" w:rsidP="007272A8">
            <w:pPr>
              <w:jc w:val="both"/>
              <w:rPr>
                <w:sz w:val="24"/>
                <w:szCs w:val="24"/>
              </w:rPr>
            </w:pPr>
            <w:r w:rsidRPr="00495CF4">
              <w:rPr>
                <w:sz w:val="24"/>
                <w:szCs w:val="24"/>
              </w:rPr>
              <w:t xml:space="preserve">- уменьшение административной нагрузки </w:t>
            </w:r>
            <w:proofErr w:type="gramStart"/>
            <w:r w:rsidRPr="00495CF4">
              <w:rPr>
                <w:sz w:val="24"/>
                <w:szCs w:val="24"/>
              </w:rPr>
              <w:t>на</w:t>
            </w:r>
            <w:proofErr w:type="gramEnd"/>
            <w:r w:rsidRPr="00495CF4">
              <w:rPr>
                <w:sz w:val="24"/>
                <w:szCs w:val="24"/>
              </w:rPr>
              <w:t xml:space="preserve"> подконтрольных субъектов;</w:t>
            </w:r>
          </w:p>
          <w:p w:rsidR="007272A8" w:rsidRPr="00495CF4" w:rsidRDefault="007272A8" w:rsidP="007272A8">
            <w:pPr>
              <w:rPr>
                <w:sz w:val="24"/>
                <w:szCs w:val="24"/>
              </w:rPr>
            </w:pPr>
            <w:r w:rsidRPr="00495CF4">
              <w:rPr>
                <w:sz w:val="24"/>
                <w:szCs w:val="24"/>
              </w:rPr>
              <w:t>- снижение издержек контрольно-надзорной деятельности</w:t>
            </w:r>
          </w:p>
        </w:tc>
      </w:tr>
      <w:tr w:rsidR="007272A8" w:rsidRPr="00495CF4">
        <w:trPr>
          <w:trHeight w:val="4344"/>
        </w:trPr>
        <w:tc>
          <w:tcPr>
            <w:tcW w:w="379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adjustRightInd w:val="0"/>
              <w:jc w:val="both"/>
              <w:rPr>
                <w:sz w:val="24"/>
                <w:szCs w:val="24"/>
              </w:rPr>
            </w:pPr>
            <w:r w:rsidRPr="00495CF4">
              <w:rPr>
                <w:sz w:val="24"/>
                <w:szCs w:val="24"/>
              </w:rPr>
              <w:t>Структура Программы</w:t>
            </w:r>
          </w:p>
        </w:tc>
        <w:tc>
          <w:tcPr>
            <w:tcW w:w="6034" w:type="dxa"/>
            <w:tcBorders>
              <w:top w:val="single" w:sz="4" w:space="0" w:color="auto"/>
              <w:left w:val="single" w:sz="4" w:space="0" w:color="auto"/>
              <w:bottom w:val="single" w:sz="4" w:space="0" w:color="auto"/>
              <w:right w:val="single" w:sz="4" w:space="0" w:color="auto"/>
            </w:tcBorders>
          </w:tcPr>
          <w:p w:rsidR="007272A8" w:rsidRPr="00495CF4" w:rsidRDefault="007272A8" w:rsidP="007272A8">
            <w:pPr>
              <w:jc w:val="both"/>
              <w:rPr>
                <w:sz w:val="24"/>
                <w:szCs w:val="24"/>
              </w:rPr>
            </w:pPr>
            <w:r w:rsidRPr="00495CF4">
              <w:rPr>
                <w:sz w:val="24"/>
                <w:szCs w:val="24"/>
              </w:rPr>
              <w:t xml:space="preserve">Программа содержит следующие разделы: </w:t>
            </w:r>
          </w:p>
          <w:p w:rsidR="007272A8" w:rsidRPr="00495CF4" w:rsidRDefault="007272A8" w:rsidP="007272A8">
            <w:pPr>
              <w:jc w:val="both"/>
              <w:rPr>
                <w:sz w:val="24"/>
                <w:szCs w:val="24"/>
              </w:rPr>
            </w:pPr>
            <w:r w:rsidRPr="00495CF4">
              <w:rPr>
                <w:sz w:val="24"/>
                <w:szCs w:val="24"/>
              </w:rPr>
              <w:t xml:space="preserve">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272A8" w:rsidRPr="00495CF4" w:rsidRDefault="007272A8" w:rsidP="007272A8">
            <w:pPr>
              <w:jc w:val="both"/>
              <w:rPr>
                <w:sz w:val="24"/>
                <w:szCs w:val="24"/>
              </w:rPr>
            </w:pPr>
            <w:r w:rsidRPr="00495CF4">
              <w:rPr>
                <w:sz w:val="24"/>
                <w:szCs w:val="24"/>
              </w:rPr>
              <w:t>2. Цели и задачи Программы;</w:t>
            </w:r>
          </w:p>
          <w:p w:rsidR="007272A8" w:rsidRPr="00495CF4" w:rsidRDefault="007272A8" w:rsidP="007272A8">
            <w:pPr>
              <w:widowControl w:val="0"/>
              <w:jc w:val="both"/>
              <w:rPr>
                <w:sz w:val="24"/>
                <w:szCs w:val="24"/>
              </w:rPr>
            </w:pPr>
            <w:r w:rsidRPr="00495CF4">
              <w:rPr>
                <w:sz w:val="24"/>
                <w:szCs w:val="24"/>
              </w:rPr>
              <w:t xml:space="preserve">3. Перечень профилактических мероприятий, проводимых в рамках 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Pr>
                <w:sz w:val="24"/>
                <w:szCs w:val="24"/>
              </w:rPr>
              <w:t>4</w:t>
            </w:r>
            <w:r w:rsidRPr="00495CF4">
              <w:rPr>
                <w:sz w:val="24"/>
                <w:szCs w:val="24"/>
              </w:rPr>
              <w:t xml:space="preserve"> год;</w:t>
            </w:r>
          </w:p>
          <w:p w:rsidR="007272A8" w:rsidRPr="00495CF4" w:rsidRDefault="007272A8" w:rsidP="007272A8">
            <w:pPr>
              <w:jc w:val="both"/>
              <w:rPr>
                <w:sz w:val="24"/>
                <w:szCs w:val="24"/>
              </w:rPr>
            </w:pPr>
            <w:r w:rsidRPr="00495CF4">
              <w:rPr>
                <w:sz w:val="24"/>
                <w:szCs w:val="24"/>
              </w:rPr>
              <w:t>4.Показатели результативности и эффективности программы профилактики.</w:t>
            </w:r>
          </w:p>
        </w:tc>
      </w:tr>
    </w:tbl>
    <w:p w:rsidR="007272A8" w:rsidRPr="00495CF4" w:rsidRDefault="007272A8" w:rsidP="007272A8">
      <w:pPr>
        <w:rPr>
          <w:sz w:val="2"/>
          <w:szCs w:val="2"/>
        </w:rPr>
      </w:pPr>
    </w:p>
    <w:p w:rsidR="007272A8" w:rsidRPr="00495CF4" w:rsidRDefault="007272A8" w:rsidP="007272A8">
      <w:pPr>
        <w:rPr>
          <w:sz w:val="24"/>
          <w:szCs w:val="24"/>
        </w:rPr>
      </w:pPr>
    </w:p>
    <w:p w:rsidR="007272A8" w:rsidRDefault="007272A8" w:rsidP="007272A8">
      <w:pPr>
        <w:jc w:val="center"/>
        <w:rPr>
          <w:b/>
          <w:bCs/>
          <w:sz w:val="24"/>
          <w:szCs w:val="24"/>
        </w:rPr>
      </w:pPr>
      <w:r w:rsidRPr="00495CF4">
        <w:rPr>
          <w:b/>
          <w:bCs/>
          <w:sz w:val="24"/>
          <w:szCs w:val="24"/>
        </w:rPr>
        <w:t>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272A8" w:rsidRPr="00495CF4" w:rsidRDefault="007272A8" w:rsidP="007272A8">
      <w:pPr>
        <w:jc w:val="center"/>
        <w:rPr>
          <w:b/>
          <w:bCs/>
          <w:sz w:val="24"/>
          <w:szCs w:val="24"/>
        </w:rPr>
      </w:pPr>
    </w:p>
    <w:p w:rsidR="007272A8" w:rsidRPr="00495CF4" w:rsidRDefault="007272A8" w:rsidP="007272A8">
      <w:pPr>
        <w:jc w:val="both"/>
        <w:rPr>
          <w:sz w:val="24"/>
          <w:szCs w:val="24"/>
        </w:rPr>
      </w:pPr>
      <w:r w:rsidRPr="00495CF4">
        <w:rPr>
          <w:sz w:val="24"/>
          <w:szCs w:val="24"/>
        </w:rPr>
        <w:tab/>
      </w:r>
      <w:proofErr w:type="gramStart"/>
      <w:r w:rsidRPr="00495CF4">
        <w:rPr>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sz w:val="24"/>
          <w:szCs w:val="24"/>
        </w:rPr>
        <w:t>4</w:t>
      </w:r>
      <w:r w:rsidRPr="00495CF4">
        <w:rPr>
          <w:sz w:val="24"/>
          <w:szCs w:val="24"/>
        </w:rPr>
        <w:t xml:space="preserve"> год разработана в соответствии с Федеральным законом от 06 октября </w:t>
      </w:r>
      <w:smartTag w:uri="urn:schemas-microsoft-com:office:smarttags" w:element="metricconverter">
        <w:smartTagPr>
          <w:attr w:name="ProductID" w:val="2003 г"/>
        </w:smartTagPr>
        <w:r w:rsidRPr="00495CF4">
          <w:rPr>
            <w:sz w:val="24"/>
            <w:szCs w:val="24"/>
          </w:rPr>
          <w:t>2003 г</w:t>
        </w:r>
      </w:smartTag>
      <w:r w:rsidRPr="00495CF4">
        <w:rPr>
          <w:sz w:val="24"/>
          <w:szCs w:val="24"/>
        </w:rPr>
        <w:t>.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w:t>
      </w:r>
      <w:r w:rsidRPr="00495CF4">
        <w:rPr>
          <w:sz w:val="24"/>
          <w:szCs w:val="24"/>
        </w:rPr>
        <w:lastRenderedPageBreak/>
        <w:t>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272A8" w:rsidRPr="00495CF4" w:rsidRDefault="007272A8" w:rsidP="007272A8">
      <w:pPr>
        <w:jc w:val="both"/>
        <w:rPr>
          <w:sz w:val="24"/>
          <w:szCs w:val="24"/>
        </w:rPr>
      </w:pPr>
      <w:r w:rsidRPr="00495CF4">
        <w:rPr>
          <w:sz w:val="24"/>
          <w:szCs w:val="24"/>
        </w:rPr>
        <w:tab/>
      </w:r>
      <w:proofErr w:type="gramStart"/>
      <w:r w:rsidRPr="00495CF4">
        <w:rPr>
          <w:sz w:val="24"/>
          <w:szCs w:val="24"/>
        </w:rPr>
        <w:t>Мероприятия по профилактике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осуществляются должностными лицами (инспекторами)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roofErr w:type="gramEnd"/>
    </w:p>
    <w:p w:rsidR="007272A8" w:rsidRPr="00495CF4" w:rsidRDefault="007272A8" w:rsidP="007272A8">
      <w:pPr>
        <w:jc w:val="both"/>
        <w:rPr>
          <w:sz w:val="24"/>
          <w:szCs w:val="24"/>
        </w:rPr>
      </w:pPr>
      <w:r w:rsidRPr="00495CF4">
        <w:rPr>
          <w:sz w:val="24"/>
          <w:szCs w:val="24"/>
        </w:rPr>
        <w:tab/>
      </w:r>
      <w:proofErr w:type="gramStart"/>
      <w:r w:rsidRPr="00495CF4">
        <w:rPr>
          <w:sz w:val="24"/>
          <w:szCs w:val="24"/>
        </w:rPr>
        <w:t xml:space="preserve">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 в сфере </w:t>
      </w:r>
      <w:r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 в</w:t>
      </w:r>
      <w:proofErr w:type="gramEnd"/>
      <w:r w:rsidRPr="00495CF4">
        <w:rPr>
          <w:sz w:val="24"/>
          <w:szCs w:val="24"/>
        </w:rPr>
        <w:t xml:space="preserve"> </w:t>
      </w:r>
      <w:proofErr w:type="gramStart"/>
      <w:r w:rsidRPr="00495CF4">
        <w:rPr>
          <w:sz w:val="24"/>
          <w:szCs w:val="24"/>
        </w:rPr>
        <w:t xml:space="preserve">сфере </w:t>
      </w:r>
      <w:r w:rsidRPr="00495CF4">
        <w:rPr>
          <w:sz w:val="22"/>
          <w:szCs w:val="22"/>
        </w:rPr>
        <w:t>муниципального автодорожного контроля</w:t>
      </w:r>
      <w:r w:rsidRPr="00495CF4">
        <w:rPr>
          <w:sz w:val="24"/>
          <w:szCs w:val="24"/>
        </w:rPr>
        <w:t xml:space="preserve">,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 сфере </w:t>
      </w:r>
      <w:r w:rsidRPr="00495CF4">
        <w:rPr>
          <w:sz w:val="22"/>
          <w:szCs w:val="22"/>
        </w:rPr>
        <w:t>муниципального автодорожного контроля</w:t>
      </w:r>
      <w:r w:rsidRPr="00495CF4">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в сфере </w:t>
      </w:r>
      <w:r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7272A8" w:rsidRPr="00495CF4" w:rsidRDefault="007272A8" w:rsidP="007272A8">
      <w:pPr>
        <w:jc w:val="both"/>
        <w:rPr>
          <w:sz w:val="24"/>
          <w:szCs w:val="24"/>
        </w:rPr>
      </w:pPr>
      <w:r w:rsidRPr="00495CF4">
        <w:rPr>
          <w:sz w:val="24"/>
          <w:szCs w:val="24"/>
        </w:rPr>
        <w:tab/>
      </w:r>
      <w:proofErr w:type="gramStart"/>
      <w:r w:rsidRPr="00495CF4">
        <w:rPr>
          <w:sz w:val="22"/>
          <w:szCs w:val="22"/>
        </w:rPr>
        <w:t>Муниципальный автодорожный контроль</w:t>
      </w:r>
      <w:r w:rsidRPr="00495CF4">
        <w:rPr>
          <w:sz w:val="24"/>
          <w:szCs w:val="24"/>
        </w:rPr>
        <w:t xml:space="preserve">, осуществляется в отношении расположенных в границах городского округа город Бор Нижегородской области объектов муниципального автодорожного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в сфере муниципального автодорожного контроля. </w:t>
      </w:r>
      <w:proofErr w:type="gramEnd"/>
    </w:p>
    <w:p w:rsidR="007272A8" w:rsidRPr="00495CF4" w:rsidRDefault="007272A8" w:rsidP="007272A8">
      <w:pPr>
        <w:jc w:val="both"/>
        <w:rPr>
          <w:sz w:val="24"/>
          <w:szCs w:val="24"/>
        </w:rPr>
      </w:pPr>
      <w:r w:rsidRPr="00495CF4">
        <w:rPr>
          <w:sz w:val="24"/>
          <w:szCs w:val="24"/>
        </w:rPr>
        <w:tab/>
        <w:t>При осуществлении муниципального автодорожного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7272A8" w:rsidRPr="00495CF4" w:rsidRDefault="007272A8" w:rsidP="007272A8">
      <w:pPr>
        <w:jc w:val="both"/>
        <w:rPr>
          <w:sz w:val="24"/>
          <w:szCs w:val="24"/>
        </w:rPr>
      </w:pPr>
      <w:r w:rsidRPr="00495CF4">
        <w:rPr>
          <w:sz w:val="24"/>
          <w:szCs w:val="24"/>
        </w:rPr>
        <w:tab/>
      </w:r>
      <w:r w:rsidRPr="00495CF4">
        <w:rPr>
          <w:sz w:val="22"/>
          <w:szCs w:val="22"/>
        </w:rPr>
        <w:t>Муниципальный автодорожный контроль</w:t>
      </w:r>
      <w:r w:rsidRPr="00495CF4">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7272A8" w:rsidRPr="00495CF4" w:rsidRDefault="007272A8" w:rsidP="007272A8">
      <w:pPr>
        <w:jc w:val="both"/>
        <w:rPr>
          <w:sz w:val="24"/>
          <w:szCs w:val="24"/>
        </w:rPr>
      </w:pPr>
      <w:r w:rsidRPr="00495CF4">
        <w:rPr>
          <w:sz w:val="24"/>
          <w:szCs w:val="24"/>
        </w:rPr>
        <w:tab/>
        <w:t xml:space="preserve">Администрация осуществляет </w:t>
      </w:r>
      <w:r w:rsidRPr="00495CF4">
        <w:rPr>
          <w:sz w:val="22"/>
          <w:szCs w:val="22"/>
        </w:rPr>
        <w:t xml:space="preserve">муниципальный автодорожный </w:t>
      </w:r>
      <w:proofErr w:type="gramStart"/>
      <w:r w:rsidRPr="00495CF4">
        <w:rPr>
          <w:sz w:val="22"/>
          <w:szCs w:val="22"/>
        </w:rPr>
        <w:t>контроль</w:t>
      </w:r>
      <w:r w:rsidRPr="00495CF4">
        <w:rPr>
          <w:sz w:val="24"/>
          <w:szCs w:val="24"/>
        </w:rPr>
        <w:t xml:space="preserve"> за</w:t>
      </w:r>
      <w:proofErr w:type="gramEnd"/>
      <w:r w:rsidRPr="00495CF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272A8" w:rsidRPr="00495CF4" w:rsidRDefault="007272A8" w:rsidP="007272A8">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в сфере </w:t>
      </w:r>
      <w:r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7272A8" w:rsidRPr="00495CF4" w:rsidRDefault="007272A8" w:rsidP="007272A8">
      <w:pPr>
        <w:jc w:val="both"/>
        <w:rPr>
          <w:sz w:val="24"/>
          <w:szCs w:val="24"/>
        </w:rPr>
      </w:pPr>
      <w:r w:rsidRPr="00495CF4">
        <w:rPr>
          <w:sz w:val="24"/>
          <w:szCs w:val="24"/>
        </w:rPr>
        <w:lastRenderedPageBreak/>
        <w:tab/>
        <w:t xml:space="preserve">В целях профилактики нарушений обязательных требований законодательства в сфере муниципального автодорожного контроля на официальном сайте в сети «Интернет»: </w:t>
      </w:r>
      <w:hyperlink r:id="rId8" w:history="1">
        <w:r w:rsidRPr="00495CF4">
          <w:rPr>
            <w:rStyle w:val="a4"/>
            <w:sz w:val="24"/>
            <w:szCs w:val="24"/>
            <w:lang w:val="en-US"/>
          </w:rPr>
          <w:t>www</w:t>
        </w:r>
        <w:r w:rsidRPr="00495CF4">
          <w:rPr>
            <w:rStyle w:val="a4"/>
            <w:sz w:val="24"/>
            <w:szCs w:val="24"/>
          </w:rPr>
          <w:t>.</w:t>
        </w:r>
        <w:proofErr w:type="spellStart"/>
        <w:r w:rsidRPr="00495CF4">
          <w:rPr>
            <w:rStyle w:val="a4"/>
            <w:sz w:val="24"/>
            <w:szCs w:val="24"/>
            <w:lang w:val="en-US"/>
          </w:rPr>
          <w:t>borcity</w:t>
        </w:r>
        <w:proofErr w:type="spellEnd"/>
        <w:r w:rsidRPr="00495CF4">
          <w:rPr>
            <w:rStyle w:val="a4"/>
            <w:sz w:val="24"/>
            <w:szCs w:val="24"/>
          </w:rPr>
          <w:t>.</w:t>
        </w:r>
        <w:proofErr w:type="spellStart"/>
        <w:r w:rsidRPr="00495CF4">
          <w:rPr>
            <w:rStyle w:val="a4"/>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муниципального автодорожного контроля.</w:t>
      </w:r>
    </w:p>
    <w:p w:rsidR="007272A8" w:rsidRDefault="007272A8" w:rsidP="007272A8">
      <w:pPr>
        <w:jc w:val="center"/>
        <w:rPr>
          <w:b/>
          <w:bCs/>
          <w:sz w:val="24"/>
          <w:szCs w:val="24"/>
        </w:rPr>
      </w:pPr>
    </w:p>
    <w:p w:rsidR="007272A8" w:rsidRDefault="007272A8" w:rsidP="007272A8">
      <w:pPr>
        <w:jc w:val="center"/>
        <w:rPr>
          <w:b/>
          <w:bCs/>
          <w:sz w:val="24"/>
          <w:szCs w:val="24"/>
        </w:rPr>
      </w:pPr>
    </w:p>
    <w:p w:rsidR="007272A8" w:rsidRPr="00495CF4" w:rsidRDefault="007272A8" w:rsidP="007272A8">
      <w:pPr>
        <w:jc w:val="center"/>
        <w:rPr>
          <w:b/>
          <w:bCs/>
          <w:sz w:val="24"/>
          <w:szCs w:val="24"/>
        </w:rPr>
      </w:pPr>
      <w:r w:rsidRPr="00495CF4">
        <w:rPr>
          <w:b/>
          <w:bCs/>
          <w:sz w:val="24"/>
          <w:szCs w:val="24"/>
        </w:rPr>
        <w:t>Раздел 2. Цели и задачи Программы.</w:t>
      </w:r>
    </w:p>
    <w:p w:rsidR="007272A8" w:rsidRPr="00495CF4" w:rsidRDefault="007272A8" w:rsidP="007272A8">
      <w:pPr>
        <w:jc w:val="both"/>
        <w:rPr>
          <w:sz w:val="24"/>
          <w:szCs w:val="24"/>
        </w:rPr>
      </w:pPr>
      <w:r w:rsidRPr="00495CF4">
        <w:rPr>
          <w:sz w:val="24"/>
          <w:szCs w:val="24"/>
        </w:rPr>
        <w:tab/>
        <w:t>Программа реализуется в целях:</w:t>
      </w:r>
    </w:p>
    <w:p w:rsidR="007272A8" w:rsidRPr="00495CF4" w:rsidRDefault="007272A8" w:rsidP="007272A8">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7272A8" w:rsidRPr="00495CF4" w:rsidRDefault="007272A8" w:rsidP="007272A8">
      <w:pPr>
        <w:jc w:val="both"/>
        <w:rPr>
          <w:sz w:val="24"/>
          <w:szCs w:val="24"/>
        </w:rPr>
      </w:pPr>
      <w:r w:rsidRPr="00495CF4">
        <w:rPr>
          <w:sz w:val="24"/>
          <w:szCs w:val="24"/>
        </w:rPr>
        <w:tab/>
        <w:t>- предупреждения нарушений субъектами, в отношении которых осуществляется муниципальный автодорожный контроль, обязательных требований;</w:t>
      </w:r>
    </w:p>
    <w:p w:rsidR="007272A8" w:rsidRPr="00495CF4" w:rsidRDefault="007272A8" w:rsidP="007272A8">
      <w:pPr>
        <w:jc w:val="both"/>
        <w:rPr>
          <w:sz w:val="24"/>
          <w:szCs w:val="24"/>
        </w:rPr>
      </w:pPr>
      <w:r w:rsidRPr="00495CF4">
        <w:rPr>
          <w:sz w:val="24"/>
          <w:szCs w:val="24"/>
        </w:rPr>
        <w:tab/>
        <w:t>- устранения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7272A8" w:rsidRPr="00495CF4" w:rsidRDefault="007272A8" w:rsidP="007272A8">
      <w:pPr>
        <w:jc w:val="both"/>
        <w:rPr>
          <w:sz w:val="24"/>
          <w:szCs w:val="24"/>
        </w:rPr>
      </w:pPr>
      <w:r w:rsidRPr="00495CF4">
        <w:rPr>
          <w:sz w:val="24"/>
          <w:szCs w:val="24"/>
        </w:rPr>
        <w:tab/>
        <w:t>- создания у подконтрольных субъектов мотивации к добросовестному поведению;</w:t>
      </w:r>
    </w:p>
    <w:p w:rsidR="007272A8" w:rsidRPr="00495CF4" w:rsidRDefault="007272A8" w:rsidP="007272A8">
      <w:pPr>
        <w:jc w:val="both"/>
        <w:rPr>
          <w:sz w:val="24"/>
          <w:szCs w:val="24"/>
        </w:rPr>
      </w:pPr>
      <w:r w:rsidRPr="00495CF4">
        <w:rPr>
          <w:sz w:val="24"/>
          <w:szCs w:val="24"/>
        </w:rPr>
        <w:tab/>
        <w:t>- снижения уровня ущерба, причиняемого охраняемым законом ценностям.</w:t>
      </w:r>
    </w:p>
    <w:p w:rsidR="007272A8" w:rsidRPr="00495CF4" w:rsidRDefault="007272A8" w:rsidP="007272A8">
      <w:pPr>
        <w:jc w:val="both"/>
        <w:rPr>
          <w:sz w:val="24"/>
          <w:szCs w:val="24"/>
        </w:rPr>
      </w:pPr>
      <w:r w:rsidRPr="00495CF4">
        <w:rPr>
          <w:sz w:val="24"/>
          <w:szCs w:val="24"/>
        </w:rPr>
        <w:t>Для достижения целей Программы выполняются следующие задачи:</w:t>
      </w:r>
    </w:p>
    <w:p w:rsidR="007272A8" w:rsidRPr="00495CF4" w:rsidRDefault="007272A8" w:rsidP="007272A8">
      <w:pPr>
        <w:jc w:val="both"/>
        <w:rPr>
          <w:sz w:val="24"/>
          <w:szCs w:val="24"/>
        </w:rPr>
      </w:pPr>
      <w:r w:rsidRPr="00495CF4">
        <w:rPr>
          <w:sz w:val="24"/>
          <w:szCs w:val="24"/>
        </w:rPr>
        <w:tab/>
        <w:t>- осуществление анализа выявленных в результате проведения муниципального автодорожного контроля нарушений субъектами, в отношении которых осуществляется муниципальный автодорожный контроль, обязательных требований;</w:t>
      </w:r>
    </w:p>
    <w:p w:rsidR="007272A8" w:rsidRPr="00495CF4" w:rsidRDefault="007272A8" w:rsidP="007272A8">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автодорожный контроль, обязательных требований;</w:t>
      </w:r>
    </w:p>
    <w:p w:rsidR="007272A8" w:rsidRPr="00495CF4" w:rsidRDefault="007272A8" w:rsidP="007272A8">
      <w:pPr>
        <w:jc w:val="both"/>
        <w:rPr>
          <w:sz w:val="24"/>
          <w:szCs w:val="24"/>
        </w:rPr>
      </w:pPr>
      <w:r w:rsidRPr="00495CF4">
        <w:rPr>
          <w:sz w:val="24"/>
          <w:szCs w:val="24"/>
        </w:rPr>
        <w:tab/>
        <w:t>- информирование субъектов, в отношении которых осуществляется муниципальный автодорожный контроль, о соблюдении обязательных требований;</w:t>
      </w:r>
    </w:p>
    <w:p w:rsidR="007272A8" w:rsidRPr="00495CF4" w:rsidRDefault="007272A8" w:rsidP="007272A8">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7272A8" w:rsidRPr="00495CF4" w:rsidRDefault="007272A8" w:rsidP="007272A8">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автодорожный контроль в области действующего законодательства. </w:t>
      </w:r>
    </w:p>
    <w:p w:rsidR="007272A8" w:rsidRPr="00495CF4" w:rsidRDefault="007272A8" w:rsidP="007272A8">
      <w:pPr>
        <w:jc w:val="center"/>
        <w:rPr>
          <w:b/>
          <w:bCs/>
          <w:sz w:val="24"/>
          <w:szCs w:val="24"/>
        </w:rPr>
      </w:pPr>
    </w:p>
    <w:p w:rsidR="007272A8" w:rsidRDefault="007272A8" w:rsidP="007272A8">
      <w:pPr>
        <w:jc w:val="center"/>
        <w:rPr>
          <w:b/>
          <w:bCs/>
          <w:sz w:val="24"/>
          <w:szCs w:val="24"/>
        </w:rPr>
      </w:pPr>
      <w:r w:rsidRPr="00495CF4">
        <w:rPr>
          <w:b/>
          <w:bCs/>
          <w:sz w:val="24"/>
          <w:szCs w:val="24"/>
        </w:rPr>
        <w:t>Раздел 3. Перечень профилактических мероприятий, проводимых в рамках осуществления муниципального автодорожного</w:t>
      </w:r>
      <w:r w:rsidRPr="00495CF4">
        <w:rPr>
          <w:sz w:val="24"/>
          <w:szCs w:val="24"/>
        </w:rPr>
        <w:t xml:space="preserve"> </w:t>
      </w:r>
      <w:r w:rsidRPr="00495CF4">
        <w:rPr>
          <w:b/>
          <w:bCs/>
          <w:sz w:val="24"/>
          <w:szCs w:val="24"/>
        </w:rPr>
        <w:t>контроля на территории городского округа город Бор Нижегородской области на 202</w:t>
      </w:r>
      <w:r>
        <w:rPr>
          <w:b/>
          <w:bCs/>
          <w:sz w:val="24"/>
          <w:szCs w:val="24"/>
        </w:rPr>
        <w:t>4</w:t>
      </w:r>
      <w:r w:rsidRPr="00495CF4">
        <w:rPr>
          <w:b/>
          <w:bCs/>
          <w:sz w:val="24"/>
          <w:szCs w:val="24"/>
        </w:rPr>
        <w:t xml:space="preserve"> год.</w:t>
      </w:r>
    </w:p>
    <w:p w:rsidR="007272A8" w:rsidRPr="00495CF4" w:rsidRDefault="007272A8" w:rsidP="007272A8">
      <w:pPr>
        <w:jc w:val="center"/>
        <w:rPr>
          <w:b/>
          <w:bCs/>
          <w:sz w:val="24"/>
          <w:szCs w:val="24"/>
        </w:rPr>
      </w:pPr>
    </w:p>
    <w:tbl>
      <w:tblPr>
        <w:tblW w:w="10350" w:type="dxa"/>
        <w:tblLayout w:type="fixed"/>
        <w:tblLook w:val="00A0"/>
      </w:tblPr>
      <w:tblGrid>
        <w:gridCol w:w="6"/>
        <w:gridCol w:w="426"/>
        <w:gridCol w:w="1842"/>
        <w:gridCol w:w="5384"/>
        <w:gridCol w:w="1275"/>
        <w:gridCol w:w="1417"/>
      </w:tblGrid>
      <w:tr w:rsidR="007272A8" w:rsidRPr="007A5C57">
        <w:trPr>
          <w:trHeight w:val="570"/>
        </w:trPr>
        <w:tc>
          <w:tcPr>
            <w:tcW w:w="426" w:type="dxa"/>
            <w:gridSpan w:val="2"/>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7272A8" w:rsidRPr="007A5C57" w:rsidRDefault="007272A8" w:rsidP="007272A8">
            <w:pPr>
              <w:jc w:val="center"/>
              <w:rPr>
                <w:b/>
                <w:bCs/>
                <w:sz w:val="22"/>
                <w:szCs w:val="22"/>
              </w:rPr>
            </w:pPr>
            <w:r w:rsidRPr="007A5C57">
              <w:rPr>
                <w:b/>
                <w:bCs/>
                <w:sz w:val="22"/>
                <w:szCs w:val="22"/>
              </w:rPr>
              <w:t>№</w:t>
            </w:r>
            <w:proofErr w:type="spellStart"/>
            <w:proofErr w:type="gramStart"/>
            <w:r w:rsidRPr="007A5C57">
              <w:rPr>
                <w:b/>
                <w:bCs/>
                <w:sz w:val="22"/>
                <w:szCs w:val="22"/>
              </w:rPr>
              <w:t>п</w:t>
            </w:r>
            <w:proofErr w:type="spellEnd"/>
            <w:proofErr w:type="gramEnd"/>
            <w:r w:rsidRPr="007A5C57">
              <w:rPr>
                <w:b/>
                <w:bCs/>
                <w:sz w:val="22"/>
                <w:szCs w:val="22"/>
              </w:rPr>
              <w:t>/</w:t>
            </w:r>
            <w:proofErr w:type="spellStart"/>
            <w:r w:rsidRPr="007A5C57">
              <w:rPr>
                <w:b/>
                <w:bCs/>
                <w:sz w:val="22"/>
                <w:szCs w:val="22"/>
              </w:rPr>
              <w:t>п</w:t>
            </w:r>
            <w:proofErr w:type="spellEnd"/>
          </w:p>
        </w:tc>
        <w:tc>
          <w:tcPr>
            <w:tcW w:w="184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272A8" w:rsidRPr="007A5C57" w:rsidRDefault="007272A8" w:rsidP="007272A8">
            <w:pPr>
              <w:jc w:val="center"/>
              <w:rPr>
                <w:b/>
                <w:bCs/>
                <w:sz w:val="22"/>
                <w:szCs w:val="22"/>
              </w:rPr>
            </w:pPr>
            <w:r w:rsidRPr="007A5C57">
              <w:rPr>
                <w:b/>
                <w:bCs/>
                <w:sz w:val="22"/>
                <w:szCs w:val="22"/>
              </w:rPr>
              <w:t>Наименование мероприятия</w:t>
            </w:r>
          </w:p>
        </w:tc>
        <w:tc>
          <w:tcPr>
            <w:tcW w:w="538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272A8" w:rsidRPr="007A5C57" w:rsidRDefault="007272A8" w:rsidP="007272A8">
            <w:pPr>
              <w:jc w:val="center"/>
              <w:rPr>
                <w:b/>
                <w:bCs/>
                <w:sz w:val="22"/>
                <w:szCs w:val="22"/>
              </w:rPr>
            </w:pPr>
            <w:r w:rsidRPr="007A5C57">
              <w:rPr>
                <w:b/>
                <w:bCs/>
                <w:sz w:val="22"/>
                <w:szCs w:val="22"/>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272A8" w:rsidRPr="007A5C57" w:rsidRDefault="007272A8" w:rsidP="007272A8">
            <w:pPr>
              <w:jc w:val="center"/>
              <w:rPr>
                <w:b/>
                <w:bCs/>
                <w:sz w:val="22"/>
                <w:szCs w:val="22"/>
              </w:rPr>
            </w:pPr>
            <w:r w:rsidRPr="007A5C57">
              <w:rPr>
                <w:b/>
                <w:bCs/>
                <w:sz w:val="22"/>
                <w:szCs w:val="22"/>
              </w:rPr>
              <w:t>Срок исполнения</w:t>
            </w:r>
          </w:p>
        </w:tc>
        <w:tc>
          <w:tcPr>
            <w:tcW w:w="1418"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7272A8" w:rsidRPr="007A5C57" w:rsidRDefault="007272A8" w:rsidP="007272A8">
            <w:pPr>
              <w:jc w:val="center"/>
              <w:rPr>
                <w:b/>
                <w:bCs/>
                <w:sz w:val="22"/>
                <w:szCs w:val="22"/>
              </w:rPr>
            </w:pPr>
            <w:r w:rsidRPr="007A5C57">
              <w:rPr>
                <w:b/>
                <w:bCs/>
                <w:sz w:val="22"/>
                <w:szCs w:val="22"/>
              </w:rPr>
              <w:t>Ответственный исполнитель</w:t>
            </w:r>
          </w:p>
        </w:tc>
      </w:tr>
      <w:tr w:rsidR="007272A8" w:rsidRPr="007A5C57">
        <w:trPr>
          <w:trHeight w:val="691"/>
        </w:trPr>
        <w:tc>
          <w:tcPr>
            <w:tcW w:w="426" w:type="dxa"/>
            <w:gridSpan w:val="2"/>
            <w:vMerge/>
            <w:tcBorders>
              <w:top w:val="single" w:sz="4" w:space="0" w:color="000000"/>
              <w:left w:val="single" w:sz="4" w:space="0" w:color="000000"/>
              <w:bottom w:val="single" w:sz="8" w:space="0" w:color="000000"/>
              <w:right w:val="single" w:sz="8" w:space="0" w:color="000000"/>
            </w:tcBorders>
            <w:vAlign w:val="center"/>
          </w:tcPr>
          <w:p w:rsidR="007272A8" w:rsidRPr="007A5C57" w:rsidRDefault="007272A8" w:rsidP="007272A8">
            <w:pPr>
              <w:rPr>
                <w:b/>
                <w:bCs/>
                <w:sz w:val="22"/>
                <w:szCs w:val="22"/>
              </w:rPr>
            </w:pPr>
          </w:p>
        </w:tc>
        <w:tc>
          <w:tcPr>
            <w:tcW w:w="1843" w:type="dxa"/>
            <w:vMerge/>
            <w:tcBorders>
              <w:top w:val="single" w:sz="4" w:space="0" w:color="000000"/>
              <w:left w:val="single" w:sz="8" w:space="0" w:color="000000"/>
              <w:bottom w:val="single" w:sz="8" w:space="0" w:color="000000"/>
              <w:right w:val="single" w:sz="8" w:space="0" w:color="000000"/>
            </w:tcBorders>
            <w:vAlign w:val="center"/>
          </w:tcPr>
          <w:p w:rsidR="007272A8" w:rsidRPr="007A5C57" w:rsidRDefault="007272A8" w:rsidP="007272A8">
            <w:pPr>
              <w:rPr>
                <w:b/>
                <w:bCs/>
                <w:sz w:val="22"/>
                <w:szCs w:val="22"/>
              </w:rPr>
            </w:pPr>
          </w:p>
        </w:tc>
        <w:tc>
          <w:tcPr>
            <w:tcW w:w="5387" w:type="dxa"/>
            <w:vMerge/>
            <w:tcBorders>
              <w:top w:val="single" w:sz="4" w:space="0" w:color="000000"/>
              <w:left w:val="single" w:sz="8" w:space="0" w:color="000000"/>
              <w:bottom w:val="single" w:sz="8" w:space="0" w:color="000000"/>
              <w:right w:val="single" w:sz="8" w:space="0" w:color="000000"/>
            </w:tcBorders>
            <w:vAlign w:val="center"/>
          </w:tcPr>
          <w:p w:rsidR="007272A8" w:rsidRPr="007A5C57" w:rsidRDefault="007272A8" w:rsidP="007272A8">
            <w:pPr>
              <w:rPr>
                <w:b/>
                <w:bCs/>
                <w:sz w:val="22"/>
                <w:szCs w:val="22"/>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7272A8" w:rsidRPr="007A5C57" w:rsidRDefault="007272A8" w:rsidP="007272A8">
            <w:pPr>
              <w:rPr>
                <w:b/>
                <w:bCs/>
                <w:sz w:val="22"/>
                <w:szCs w:val="22"/>
              </w:rPr>
            </w:pPr>
          </w:p>
        </w:tc>
        <w:tc>
          <w:tcPr>
            <w:tcW w:w="1418" w:type="dxa"/>
            <w:vMerge/>
            <w:tcBorders>
              <w:top w:val="single" w:sz="4" w:space="0" w:color="000000"/>
              <w:left w:val="single" w:sz="8" w:space="0" w:color="000000"/>
              <w:bottom w:val="single" w:sz="8" w:space="0" w:color="000000"/>
              <w:right w:val="single" w:sz="4" w:space="0" w:color="000000"/>
            </w:tcBorders>
            <w:vAlign w:val="center"/>
          </w:tcPr>
          <w:p w:rsidR="007272A8" w:rsidRPr="007A5C57" w:rsidRDefault="007272A8" w:rsidP="007272A8">
            <w:pPr>
              <w:rPr>
                <w:b/>
                <w:bCs/>
                <w:sz w:val="22"/>
                <w:szCs w:val="22"/>
              </w:rPr>
            </w:pPr>
          </w:p>
        </w:tc>
      </w:tr>
      <w:tr w:rsidR="007272A8" w:rsidRPr="007A5C57">
        <w:trPr>
          <w:trHeight w:val="335"/>
        </w:trPr>
        <w:tc>
          <w:tcPr>
            <w:tcW w:w="426" w:type="dxa"/>
            <w:gridSpan w:val="2"/>
            <w:tcBorders>
              <w:top w:val="nil"/>
              <w:left w:val="single" w:sz="4" w:space="0" w:color="000000"/>
              <w:bottom w:val="nil"/>
              <w:right w:val="single" w:sz="8" w:space="0" w:color="000000"/>
            </w:tcBorders>
            <w:shd w:val="clear" w:color="000000" w:fill="FFFFFF"/>
            <w:vAlign w:val="center"/>
          </w:tcPr>
          <w:p w:rsidR="007272A8" w:rsidRPr="007A5C57" w:rsidRDefault="007272A8" w:rsidP="007272A8">
            <w:pPr>
              <w:jc w:val="center"/>
              <w:rPr>
                <w:sz w:val="22"/>
                <w:szCs w:val="22"/>
              </w:rPr>
            </w:pPr>
            <w:r w:rsidRPr="007A5C57">
              <w:rPr>
                <w:sz w:val="22"/>
                <w:szCs w:val="22"/>
              </w:rPr>
              <w:t>1</w:t>
            </w:r>
          </w:p>
        </w:tc>
        <w:tc>
          <w:tcPr>
            <w:tcW w:w="1843" w:type="dxa"/>
            <w:tcBorders>
              <w:top w:val="nil"/>
              <w:left w:val="nil"/>
              <w:bottom w:val="nil"/>
              <w:right w:val="single" w:sz="8" w:space="0" w:color="000000"/>
            </w:tcBorders>
            <w:shd w:val="clear" w:color="000000" w:fill="FFFFFF"/>
            <w:vAlign w:val="center"/>
          </w:tcPr>
          <w:p w:rsidR="007272A8" w:rsidRPr="007A5C57" w:rsidRDefault="007272A8" w:rsidP="007272A8">
            <w:pPr>
              <w:jc w:val="center"/>
              <w:rPr>
                <w:sz w:val="22"/>
                <w:szCs w:val="22"/>
              </w:rPr>
            </w:pPr>
            <w:r w:rsidRPr="007A5C57">
              <w:rPr>
                <w:sz w:val="22"/>
                <w:szCs w:val="22"/>
              </w:rPr>
              <w:t>2</w:t>
            </w:r>
          </w:p>
        </w:tc>
        <w:tc>
          <w:tcPr>
            <w:tcW w:w="5387" w:type="dxa"/>
            <w:tcBorders>
              <w:top w:val="nil"/>
              <w:left w:val="nil"/>
              <w:bottom w:val="nil"/>
              <w:right w:val="single" w:sz="8" w:space="0" w:color="000000"/>
            </w:tcBorders>
            <w:shd w:val="clear" w:color="000000" w:fill="FFFFFF"/>
            <w:vAlign w:val="center"/>
          </w:tcPr>
          <w:p w:rsidR="007272A8" w:rsidRPr="007A5C57" w:rsidRDefault="007272A8" w:rsidP="007272A8">
            <w:pPr>
              <w:jc w:val="center"/>
              <w:rPr>
                <w:sz w:val="22"/>
                <w:szCs w:val="22"/>
              </w:rPr>
            </w:pPr>
            <w:r w:rsidRPr="007A5C57">
              <w:rPr>
                <w:sz w:val="22"/>
                <w:szCs w:val="22"/>
              </w:rPr>
              <w:t>3</w:t>
            </w:r>
          </w:p>
        </w:tc>
        <w:tc>
          <w:tcPr>
            <w:tcW w:w="1276" w:type="dxa"/>
            <w:tcBorders>
              <w:top w:val="nil"/>
              <w:left w:val="nil"/>
              <w:bottom w:val="single" w:sz="4" w:space="0" w:color="auto"/>
              <w:right w:val="single" w:sz="8" w:space="0" w:color="000000"/>
            </w:tcBorders>
            <w:shd w:val="clear" w:color="000000" w:fill="FFFFFF"/>
            <w:vAlign w:val="center"/>
          </w:tcPr>
          <w:p w:rsidR="007272A8" w:rsidRPr="007A5C57" w:rsidRDefault="007272A8" w:rsidP="007272A8">
            <w:pPr>
              <w:jc w:val="center"/>
              <w:rPr>
                <w:sz w:val="22"/>
                <w:szCs w:val="22"/>
              </w:rPr>
            </w:pPr>
            <w:r w:rsidRPr="007A5C57">
              <w:rPr>
                <w:sz w:val="22"/>
                <w:szCs w:val="22"/>
              </w:rPr>
              <w:t>4</w:t>
            </w:r>
          </w:p>
        </w:tc>
        <w:tc>
          <w:tcPr>
            <w:tcW w:w="1418" w:type="dxa"/>
            <w:tcBorders>
              <w:top w:val="nil"/>
              <w:left w:val="nil"/>
              <w:bottom w:val="single" w:sz="4" w:space="0" w:color="auto"/>
              <w:right w:val="single" w:sz="4" w:space="0" w:color="000000"/>
            </w:tcBorders>
            <w:shd w:val="clear" w:color="000000" w:fill="FFFFFF"/>
            <w:vAlign w:val="center"/>
          </w:tcPr>
          <w:p w:rsidR="007272A8" w:rsidRPr="007A5C57" w:rsidRDefault="007272A8" w:rsidP="007272A8">
            <w:pPr>
              <w:jc w:val="center"/>
              <w:rPr>
                <w:sz w:val="22"/>
                <w:szCs w:val="22"/>
              </w:rPr>
            </w:pPr>
            <w:r w:rsidRPr="007A5C57">
              <w:rPr>
                <w:sz w:val="22"/>
                <w:szCs w:val="22"/>
              </w:rPr>
              <w:t>5</w:t>
            </w:r>
          </w:p>
        </w:tc>
      </w:tr>
      <w:tr w:rsidR="007272A8" w:rsidRPr="007A5C57">
        <w:trPr>
          <w:trHeight w:val="4305"/>
        </w:trPr>
        <w:tc>
          <w:tcPr>
            <w:tcW w:w="426" w:type="dxa"/>
            <w:gridSpan w:val="2"/>
            <w:vMerge w:val="restart"/>
            <w:tcBorders>
              <w:top w:val="single" w:sz="4" w:space="0" w:color="auto"/>
              <w:left w:val="single" w:sz="4" w:space="0" w:color="auto"/>
              <w:bottom w:val="single" w:sz="4" w:space="0" w:color="auto"/>
              <w:right w:val="single" w:sz="4" w:space="0" w:color="auto"/>
            </w:tcBorders>
          </w:tcPr>
          <w:p w:rsidR="007272A8" w:rsidRPr="007A5C57" w:rsidRDefault="007272A8" w:rsidP="007272A8">
            <w:pPr>
              <w:rPr>
                <w:sz w:val="22"/>
                <w:szCs w:val="22"/>
              </w:rPr>
            </w:pPr>
            <w:r w:rsidRPr="007A5C57">
              <w:rPr>
                <w:sz w:val="22"/>
                <w:szCs w:val="22"/>
              </w:rPr>
              <w:lastRenderedPageBreak/>
              <w:t>1</w:t>
            </w:r>
          </w:p>
        </w:tc>
        <w:tc>
          <w:tcPr>
            <w:tcW w:w="1843" w:type="dxa"/>
            <w:vMerge w:val="restart"/>
            <w:tcBorders>
              <w:top w:val="single" w:sz="4" w:space="0" w:color="auto"/>
              <w:left w:val="single" w:sz="4" w:space="0" w:color="auto"/>
              <w:bottom w:val="single" w:sz="4" w:space="0" w:color="auto"/>
              <w:right w:val="single" w:sz="4" w:space="0" w:color="auto"/>
            </w:tcBorders>
          </w:tcPr>
          <w:p w:rsidR="007272A8" w:rsidRPr="007A5C57" w:rsidRDefault="007272A8" w:rsidP="007272A8">
            <w:pPr>
              <w:rPr>
                <w:sz w:val="22"/>
                <w:szCs w:val="22"/>
              </w:rPr>
            </w:pPr>
            <w:r w:rsidRPr="007A5C57">
              <w:rPr>
                <w:sz w:val="22"/>
                <w:szCs w:val="22"/>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5387" w:type="dxa"/>
            <w:tcBorders>
              <w:top w:val="single" w:sz="4" w:space="0" w:color="auto"/>
              <w:left w:val="nil"/>
              <w:bottom w:val="single" w:sz="4" w:space="0" w:color="auto"/>
              <w:right w:val="single" w:sz="4" w:space="0" w:color="auto"/>
            </w:tcBorders>
          </w:tcPr>
          <w:p w:rsidR="007272A8" w:rsidRPr="007A5C57" w:rsidRDefault="007272A8" w:rsidP="007272A8">
            <w:pPr>
              <w:rPr>
                <w:sz w:val="22"/>
                <w:szCs w:val="22"/>
              </w:rPr>
            </w:pPr>
            <w:proofErr w:type="gramStart"/>
            <w:r w:rsidRPr="007A5C57">
              <w:rPr>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7A5C57">
                <w:rPr>
                  <w:rStyle w:val="a4"/>
                  <w:sz w:val="22"/>
                  <w:szCs w:val="22"/>
                  <w:lang w:val="en-US"/>
                </w:rPr>
                <w:t>www</w:t>
              </w:r>
              <w:r w:rsidRPr="007A5C57">
                <w:rPr>
                  <w:rStyle w:val="a4"/>
                  <w:sz w:val="22"/>
                  <w:szCs w:val="22"/>
                </w:rPr>
                <w:t>.</w:t>
              </w:r>
              <w:proofErr w:type="spellStart"/>
              <w:r w:rsidRPr="007A5C57">
                <w:rPr>
                  <w:rStyle w:val="a4"/>
                  <w:sz w:val="22"/>
                  <w:szCs w:val="22"/>
                  <w:lang w:val="en-US"/>
                </w:rPr>
                <w:t>borcity</w:t>
              </w:r>
              <w:proofErr w:type="spellEnd"/>
              <w:r w:rsidRPr="007A5C57">
                <w:rPr>
                  <w:rStyle w:val="a4"/>
                  <w:sz w:val="22"/>
                  <w:szCs w:val="22"/>
                </w:rPr>
                <w:t>.</w:t>
              </w:r>
              <w:proofErr w:type="spellStart"/>
              <w:r w:rsidRPr="007A5C57">
                <w:rPr>
                  <w:rStyle w:val="a4"/>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tcPr>
          <w:p w:rsidR="007272A8" w:rsidRDefault="007272A8" w:rsidP="007272A8">
            <w:pPr>
              <w:jc w:val="center"/>
              <w:rPr>
                <w:sz w:val="22"/>
                <w:szCs w:val="22"/>
              </w:rPr>
            </w:pPr>
            <w:r w:rsidRPr="007A5C57">
              <w:rPr>
                <w:sz w:val="22"/>
                <w:szCs w:val="22"/>
              </w:rPr>
              <w:t>В течени</w:t>
            </w:r>
            <w:proofErr w:type="gramStart"/>
            <w:r w:rsidRPr="007A5C57">
              <w:rPr>
                <w:sz w:val="22"/>
                <w:szCs w:val="22"/>
              </w:rPr>
              <w:t>и</w:t>
            </w:r>
            <w:proofErr w:type="gramEnd"/>
            <w:r w:rsidRPr="007A5C57">
              <w:rPr>
                <w:sz w:val="22"/>
                <w:szCs w:val="22"/>
              </w:rPr>
              <w:t xml:space="preserve"> года</w:t>
            </w:r>
          </w:p>
          <w:p w:rsidR="007272A8" w:rsidRPr="007A5C57" w:rsidRDefault="007272A8" w:rsidP="007272A8">
            <w:pPr>
              <w:jc w:val="center"/>
              <w:rPr>
                <w:sz w:val="22"/>
                <w:szCs w:val="22"/>
              </w:rPr>
            </w:pPr>
            <w:r>
              <w:rPr>
                <w:sz w:val="22"/>
                <w:szCs w:val="22"/>
              </w:rPr>
              <w:t xml:space="preserve"> (</w:t>
            </w:r>
            <w:r w:rsidRPr="007A5C57">
              <w:rPr>
                <w:sz w:val="22"/>
                <w:szCs w:val="22"/>
              </w:rPr>
              <w:t>по мере необходимости)</w:t>
            </w:r>
          </w:p>
        </w:tc>
        <w:tc>
          <w:tcPr>
            <w:tcW w:w="1418" w:type="dxa"/>
            <w:vMerge w:val="restart"/>
            <w:tcBorders>
              <w:top w:val="single" w:sz="4" w:space="0" w:color="auto"/>
              <w:left w:val="nil"/>
              <w:bottom w:val="single" w:sz="4" w:space="0" w:color="auto"/>
              <w:right w:val="single" w:sz="4" w:space="0" w:color="auto"/>
            </w:tcBorders>
          </w:tcPr>
          <w:p w:rsidR="007272A8" w:rsidRPr="007A5C57" w:rsidRDefault="007272A8" w:rsidP="007272A8">
            <w:pPr>
              <w:jc w:val="center"/>
              <w:rPr>
                <w:sz w:val="22"/>
                <w:szCs w:val="22"/>
              </w:rPr>
            </w:pPr>
            <w:r w:rsidRPr="007A5C57">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7272A8" w:rsidRPr="007A5C57">
        <w:trPr>
          <w:trHeight w:val="4305"/>
        </w:trPr>
        <w:tc>
          <w:tcPr>
            <w:tcW w:w="426" w:type="dxa"/>
            <w:gridSpan w:val="2"/>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rsidR="007272A8" w:rsidRPr="007A5C57" w:rsidRDefault="007272A8" w:rsidP="007272A8">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7272A8" w:rsidRPr="007A5C57" w:rsidRDefault="007272A8" w:rsidP="007272A8">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автодорожного контроля, который утверждается приказом (распоряжением) руководителя органа муниципального автодорожного контроля и размещается один раз в год, в срок до 1 июля года, следующего за отчетным годом, на официальном сайте органа муниципального автодорожного контроля в информационно-телекоммуникационной сети «Интернет»: </w:t>
            </w:r>
            <w:hyperlink r:id="rId10" w:history="1">
              <w:r w:rsidRPr="007A5C57">
                <w:rPr>
                  <w:rStyle w:val="a4"/>
                  <w:sz w:val="22"/>
                  <w:szCs w:val="22"/>
                  <w:lang w:val="en-US"/>
                </w:rPr>
                <w:t>www</w:t>
              </w:r>
              <w:r w:rsidRPr="007A5C57">
                <w:rPr>
                  <w:rStyle w:val="a4"/>
                  <w:sz w:val="22"/>
                  <w:szCs w:val="22"/>
                </w:rPr>
                <w:t>.</w:t>
              </w:r>
              <w:proofErr w:type="spellStart"/>
              <w:r w:rsidRPr="007A5C57">
                <w:rPr>
                  <w:rStyle w:val="a4"/>
                  <w:sz w:val="22"/>
                  <w:szCs w:val="22"/>
                  <w:lang w:val="en-US"/>
                </w:rPr>
                <w:t>borcity</w:t>
              </w:r>
              <w:proofErr w:type="spellEnd"/>
              <w:r w:rsidRPr="007A5C57">
                <w:rPr>
                  <w:rStyle w:val="a4"/>
                  <w:sz w:val="22"/>
                  <w:szCs w:val="22"/>
                </w:rPr>
                <w:t>.</w:t>
              </w:r>
              <w:proofErr w:type="spellStart"/>
              <w:r w:rsidRPr="007A5C57">
                <w:rPr>
                  <w:rStyle w:val="a4"/>
                  <w:sz w:val="22"/>
                  <w:szCs w:val="22"/>
                  <w:lang w:val="en-US"/>
                </w:rPr>
                <w:t>ru</w:t>
              </w:r>
              <w:proofErr w:type="spellEnd"/>
            </w:hyperlink>
            <w:r w:rsidRPr="007A5C57">
              <w:rPr>
                <w:sz w:val="22"/>
                <w:szCs w:val="22"/>
              </w:rPr>
              <w:t>.</w:t>
            </w:r>
            <w:proofErr w:type="gramEnd"/>
          </w:p>
          <w:p w:rsidR="007272A8" w:rsidRPr="007A5C57" w:rsidRDefault="007272A8" w:rsidP="007272A8">
            <w:pPr>
              <w:jc w:val="both"/>
              <w:rPr>
                <w:sz w:val="22"/>
                <w:szCs w:val="22"/>
              </w:rPr>
            </w:pPr>
            <w:r w:rsidRPr="007A5C57">
              <w:rPr>
                <w:sz w:val="22"/>
                <w:szCs w:val="22"/>
              </w:rPr>
              <w:t>Орган муниципального автодорожного контроля обеспечивает публичное обсуждение проекта доклада о правоприменительной практике.</w:t>
            </w:r>
          </w:p>
          <w:p w:rsidR="007272A8" w:rsidRPr="007A5C57" w:rsidRDefault="007272A8" w:rsidP="007272A8">
            <w:pPr>
              <w:jc w:val="both"/>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jc w:val="center"/>
              <w:rPr>
                <w:sz w:val="22"/>
                <w:szCs w:val="22"/>
              </w:rPr>
            </w:pPr>
          </w:p>
        </w:tc>
      </w:tr>
      <w:tr w:rsidR="007272A8" w:rsidRPr="007A5C57">
        <w:trPr>
          <w:gridBefore w:val="1"/>
          <w:trHeight w:val="3811"/>
        </w:trPr>
        <w:tc>
          <w:tcPr>
            <w:tcW w:w="426" w:type="dxa"/>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7272A8" w:rsidRPr="007A5C57" w:rsidRDefault="007272A8" w:rsidP="007272A8">
            <w:pPr>
              <w:rPr>
                <w:sz w:val="22"/>
                <w:szCs w:val="22"/>
              </w:rPr>
            </w:pPr>
          </w:p>
        </w:tc>
        <w:tc>
          <w:tcPr>
            <w:tcW w:w="5387" w:type="dxa"/>
            <w:tcBorders>
              <w:top w:val="single" w:sz="4" w:space="0" w:color="auto"/>
              <w:left w:val="nil"/>
              <w:bottom w:val="single" w:sz="4" w:space="0" w:color="auto"/>
              <w:right w:val="single" w:sz="4" w:space="0" w:color="auto"/>
            </w:tcBorders>
          </w:tcPr>
          <w:p w:rsidR="007272A8" w:rsidRPr="007A5C57" w:rsidRDefault="007272A8" w:rsidP="007272A8">
            <w:pPr>
              <w:jc w:val="both"/>
              <w:rPr>
                <w:sz w:val="22"/>
                <w:szCs w:val="22"/>
              </w:rPr>
            </w:pPr>
            <w:proofErr w:type="gramStart"/>
            <w:r w:rsidRPr="007A5C57">
              <w:rPr>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автодорожного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органа муниципального автодорожного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272A8" w:rsidRPr="007A5C57" w:rsidRDefault="007272A8" w:rsidP="007272A8">
            <w:pPr>
              <w:jc w:val="both"/>
              <w:rPr>
                <w:sz w:val="22"/>
                <w:szCs w:val="22"/>
              </w:rPr>
            </w:pPr>
            <w:r w:rsidRPr="007A5C57">
              <w:rPr>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272A8" w:rsidRPr="007A5C57" w:rsidRDefault="007272A8" w:rsidP="007272A8">
            <w:pPr>
              <w:jc w:val="both"/>
              <w:rPr>
                <w:sz w:val="22"/>
                <w:szCs w:val="22"/>
              </w:rPr>
            </w:pPr>
            <w:r w:rsidRPr="007A5C57">
              <w:rPr>
                <w:sz w:val="22"/>
                <w:szCs w:val="22"/>
              </w:rPr>
              <w:t xml:space="preserve">В случае объявления органом  муниципального </w:t>
            </w:r>
            <w:r w:rsidRPr="007A5C57">
              <w:rPr>
                <w:sz w:val="22"/>
                <w:szCs w:val="22"/>
              </w:rPr>
              <w:lastRenderedPageBreak/>
              <w:t>автодорожного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tcPr>
          <w:p w:rsidR="007272A8" w:rsidRPr="007A5C57" w:rsidRDefault="007272A8" w:rsidP="007272A8">
            <w:pPr>
              <w:jc w:val="center"/>
              <w:rPr>
                <w:sz w:val="22"/>
                <w:szCs w:val="22"/>
              </w:rPr>
            </w:pPr>
          </w:p>
        </w:tc>
        <w:tc>
          <w:tcPr>
            <w:tcW w:w="1418" w:type="dxa"/>
            <w:vMerge/>
            <w:tcBorders>
              <w:top w:val="single" w:sz="4" w:space="0" w:color="auto"/>
              <w:left w:val="nil"/>
              <w:bottom w:val="single" w:sz="4" w:space="0" w:color="auto"/>
              <w:right w:val="single" w:sz="4" w:space="0" w:color="auto"/>
            </w:tcBorders>
          </w:tcPr>
          <w:p w:rsidR="007272A8" w:rsidRPr="007A5C57" w:rsidRDefault="007272A8" w:rsidP="007272A8">
            <w:pPr>
              <w:jc w:val="center"/>
              <w:rPr>
                <w:sz w:val="22"/>
                <w:szCs w:val="22"/>
              </w:rPr>
            </w:pPr>
          </w:p>
        </w:tc>
      </w:tr>
      <w:tr w:rsidR="007272A8" w:rsidRPr="00495CF4">
        <w:trPr>
          <w:gridBefore w:val="1"/>
          <w:trHeight w:val="7071"/>
        </w:trPr>
        <w:tc>
          <w:tcPr>
            <w:tcW w:w="426"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5387" w:type="dxa"/>
            <w:tcBorders>
              <w:top w:val="single" w:sz="4" w:space="0" w:color="auto"/>
              <w:left w:val="nil"/>
              <w:bottom w:val="single" w:sz="4" w:space="0" w:color="auto"/>
              <w:right w:val="single" w:sz="4" w:space="0" w:color="auto"/>
            </w:tcBorders>
          </w:tcPr>
          <w:p w:rsidR="007272A8" w:rsidRPr="00495CF4" w:rsidRDefault="007272A8" w:rsidP="007272A8">
            <w:pPr>
              <w:jc w:val="both"/>
              <w:rPr>
                <w:sz w:val="22"/>
                <w:szCs w:val="22"/>
              </w:rPr>
            </w:pPr>
            <w:r w:rsidRPr="00495CF4">
              <w:rPr>
                <w:sz w:val="22"/>
                <w:szCs w:val="22"/>
              </w:rPr>
              <w:t xml:space="preserve">4) Консультирование контролируемых лиц осуществляется должностным лицом органа муниципального автодорожного контроля по телефону, посредством </w:t>
            </w:r>
            <w:proofErr w:type="spellStart"/>
            <w:r w:rsidRPr="00495CF4">
              <w:rPr>
                <w:sz w:val="22"/>
                <w:szCs w:val="22"/>
              </w:rPr>
              <w:t>видео-конференц-связи</w:t>
            </w:r>
            <w:proofErr w:type="spellEnd"/>
            <w:r w:rsidRPr="00495CF4">
              <w:rPr>
                <w:sz w:val="22"/>
                <w:szCs w:val="22"/>
              </w:rPr>
              <w:t xml:space="preserve">, на личном приеме либо в ходе проведения профилактических мероприятий, контрольных (надзорных) мероприятий </w:t>
            </w:r>
          </w:p>
          <w:p w:rsidR="007272A8" w:rsidRPr="00495CF4" w:rsidRDefault="007272A8" w:rsidP="007272A8">
            <w:pPr>
              <w:jc w:val="both"/>
              <w:rPr>
                <w:sz w:val="22"/>
                <w:szCs w:val="22"/>
              </w:rPr>
            </w:pPr>
            <w:r w:rsidRPr="00495CF4">
              <w:rPr>
                <w:sz w:val="22"/>
                <w:szCs w:val="22"/>
              </w:rPr>
              <w:t>и не должно превышать 15 минут.</w:t>
            </w:r>
          </w:p>
          <w:p w:rsidR="007272A8" w:rsidRPr="00495CF4" w:rsidRDefault="007272A8" w:rsidP="007272A8">
            <w:pPr>
              <w:jc w:val="both"/>
              <w:rPr>
                <w:sz w:val="22"/>
                <w:szCs w:val="22"/>
              </w:rPr>
            </w:pPr>
            <w:r w:rsidRPr="00495CF4">
              <w:rPr>
                <w:sz w:val="22"/>
                <w:szCs w:val="22"/>
              </w:rPr>
              <w:t xml:space="preserve">Личный прием граждан проводится руководителем органа муниципального автодорожного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автодорожного контроля. </w:t>
            </w:r>
          </w:p>
          <w:p w:rsidR="007272A8" w:rsidRPr="00495CF4" w:rsidRDefault="007272A8" w:rsidP="007272A8">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7272A8" w:rsidRPr="00495CF4" w:rsidRDefault="007272A8" w:rsidP="007272A8">
            <w:pPr>
              <w:jc w:val="both"/>
              <w:rPr>
                <w:sz w:val="22"/>
                <w:szCs w:val="22"/>
              </w:rPr>
            </w:pPr>
            <w:r w:rsidRPr="00495CF4">
              <w:rPr>
                <w:sz w:val="22"/>
                <w:szCs w:val="22"/>
              </w:rPr>
              <w:t>1) организация и осуществление  муниципального автодорожного контроля;</w:t>
            </w:r>
          </w:p>
          <w:p w:rsidR="007272A8" w:rsidRPr="00495CF4" w:rsidRDefault="007272A8" w:rsidP="007272A8">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7272A8" w:rsidRPr="00495CF4" w:rsidRDefault="007272A8" w:rsidP="007272A8">
            <w:pPr>
              <w:jc w:val="both"/>
              <w:rPr>
                <w:sz w:val="22"/>
                <w:szCs w:val="22"/>
              </w:rPr>
            </w:pPr>
            <w:r w:rsidRPr="00495CF4">
              <w:rPr>
                <w:sz w:val="22"/>
                <w:szCs w:val="22"/>
              </w:rPr>
              <w:t>3) порядок обжалования действий (бездействия) должностных лиц органа муниципального автодорожного контроля;</w:t>
            </w:r>
          </w:p>
          <w:p w:rsidR="007272A8" w:rsidRPr="00495CF4" w:rsidRDefault="007272A8" w:rsidP="007272A8">
            <w:pPr>
              <w:jc w:val="both"/>
              <w:rPr>
                <w:sz w:val="22"/>
                <w:szCs w:val="22"/>
              </w:rPr>
            </w:pPr>
            <w:r w:rsidRPr="00495CF4">
              <w:rPr>
                <w:sz w:val="22"/>
                <w:szCs w:val="22"/>
              </w:rPr>
              <w:t xml:space="preserve">4) получение информации о нормативных правовых актах </w:t>
            </w:r>
          </w:p>
          <w:p w:rsidR="007272A8" w:rsidRPr="00495CF4" w:rsidRDefault="007272A8" w:rsidP="007272A8">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roofErr w:type="gramEnd"/>
          </w:p>
          <w:p w:rsidR="007272A8" w:rsidRPr="00495CF4" w:rsidRDefault="007272A8" w:rsidP="007272A8">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7272A8" w:rsidRPr="00495CF4" w:rsidRDefault="007272A8" w:rsidP="007272A8">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7272A8" w:rsidRPr="00495CF4" w:rsidRDefault="007272A8" w:rsidP="007272A8">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7272A8" w:rsidRPr="00495CF4" w:rsidRDefault="007272A8" w:rsidP="007272A8">
            <w:pPr>
              <w:jc w:val="both"/>
              <w:rPr>
                <w:sz w:val="22"/>
                <w:szCs w:val="22"/>
              </w:rPr>
            </w:pPr>
            <w:r w:rsidRPr="00495CF4">
              <w:rPr>
                <w:sz w:val="22"/>
                <w:szCs w:val="22"/>
              </w:rPr>
              <w:t>в) ответ на поставленные вопросы требует дополнительного запроса сведений.</w:t>
            </w:r>
          </w:p>
          <w:p w:rsidR="007272A8" w:rsidRPr="00495CF4" w:rsidRDefault="007272A8" w:rsidP="007272A8">
            <w:pPr>
              <w:jc w:val="both"/>
              <w:rPr>
                <w:sz w:val="22"/>
                <w:szCs w:val="22"/>
              </w:rPr>
            </w:pPr>
            <w:r w:rsidRPr="00495CF4">
              <w:rPr>
                <w:sz w:val="22"/>
                <w:szCs w:val="22"/>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sidRPr="00495CF4">
              <w:rPr>
                <w:sz w:val="22"/>
                <w:szCs w:val="22"/>
              </w:rPr>
              <w:lastRenderedPageBreak/>
              <w:t>следующих случаев:</w:t>
            </w:r>
          </w:p>
          <w:p w:rsidR="007272A8" w:rsidRPr="00495CF4" w:rsidRDefault="007272A8" w:rsidP="007272A8">
            <w:pPr>
              <w:jc w:val="both"/>
              <w:rPr>
                <w:sz w:val="22"/>
                <w:szCs w:val="22"/>
              </w:rPr>
            </w:pPr>
            <w:r w:rsidRPr="00495CF4">
              <w:rPr>
                <w:sz w:val="22"/>
                <w:szCs w:val="22"/>
              </w:rPr>
              <w:t xml:space="preserve"> - порядок обжалования действий (бездействия) должностных лиц органа муниципального автодорожного контроля;</w:t>
            </w:r>
          </w:p>
          <w:p w:rsidR="007272A8" w:rsidRPr="00495CF4" w:rsidRDefault="007272A8" w:rsidP="007272A8">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
          <w:p w:rsidR="007272A8" w:rsidRPr="00495CF4" w:rsidRDefault="007272A8" w:rsidP="007272A8">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7272A8" w:rsidRPr="00495CF4" w:rsidRDefault="007272A8" w:rsidP="007272A8">
            <w:pPr>
              <w:jc w:val="both"/>
              <w:rPr>
                <w:sz w:val="22"/>
                <w:szCs w:val="22"/>
              </w:rPr>
            </w:pPr>
            <w:r w:rsidRPr="00495CF4">
              <w:rPr>
                <w:sz w:val="22"/>
                <w:szCs w:val="22"/>
              </w:rPr>
              <w:t xml:space="preserve">При осуществлении консультирования должностное лицо органа муниципального автодорожного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495CF4">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автодорожного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272A8" w:rsidRPr="00495CF4" w:rsidRDefault="007272A8" w:rsidP="007272A8">
            <w:pPr>
              <w:jc w:val="both"/>
              <w:rPr>
                <w:sz w:val="22"/>
                <w:szCs w:val="22"/>
              </w:rPr>
            </w:pPr>
            <w:r w:rsidRPr="00495CF4">
              <w:rPr>
                <w:sz w:val="22"/>
                <w:szCs w:val="22"/>
              </w:rPr>
              <w:t>Информация, ставшая известной должностному лицу органа муниципального автодорожного контроля  в ходе консультирования, не может использоваться органом муниципального автодорожного контроля в целях оценки контролируемого лица по вопросам соблюдения обязательных требований.</w:t>
            </w:r>
          </w:p>
          <w:p w:rsidR="007272A8" w:rsidRPr="00495CF4" w:rsidRDefault="007272A8" w:rsidP="007272A8">
            <w:pPr>
              <w:jc w:val="both"/>
              <w:rPr>
                <w:sz w:val="22"/>
                <w:szCs w:val="22"/>
              </w:rPr>
            </w:pPr>
            <w:r w:rsidRPr="00495CF4">
              <w:rPr>
                <w:sz w:val="22"/>
                <w:szCs w:val="22"/>
              </w:rPr>
              <w:t>Орган муниципального автодорожного контроля ведет журнал учета консультирований.</w:t>
            </w:r>
          </w:p>
          <w:p w:rsidR="007272A8" w:rsidRPr="00495CF4" w:rsidRDefault="007272A8" w:rsidP="007272A8">
            <w:pPr>
              <w:jc w:val="both"/>
              <w:rPr>
                <w:sz w:val="22"/>
                <w:szCs w:val="22"/>
              </w:rPr>
            </w:pPr>
            <w:r w:rsidRPr="00495CF4">
              <w:rPr>
                <w:sz w:val="22"/>
                <w:szCs w:val="22"/>
              </w:rPr>
              <w:t>В случае поступления в орган муниципального автодорожного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автодорожного контроля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tcPr>
          <w:p w:rsidR="007272A8" w:rsidRDefault="007272A8" w:rsidP="007272A8">
            <w:pPr>
              <w:jc w:val="center"/>
              <w:rPr>
                <w:sz w:val="22"/>
                <w:szCs w:val="22"/>
              </w:rPr>
            </w:pPr>
            <w:r w:rsidRPr="00495CF4">
              <w:rPr>
                <w:sz w:val="22"/>
                <w:szCs w:val="22"/>
              </w:rPr>
              <w:lastRenderedPageBreak/>
              <w:t>В течени</w:t>
            </w:r>
            <w:proofErr w:type="gramStart"/>
            <w:r w:rsidRPr="00495CF4">
              <w:rPr>
                <w:sz w:val="22"/>
                <w:szCs w:val="22"/>
              </w:rPr>
              <w:t>и</w:t>
            </w:r>
            <w:proofErr w:type="gramEnd"/>
            <w:r w:rsidRPr="00495CF4">
              <w:rPr>
                <w:sz w:val="22"/>
                <w:szCs w:val="22"/>
              </w:rPr>
              <w:t xml:space="preserve"> года</w:t>
            </w:r>
          </w:p>
          <w:p w:rsidR="007272A8" w:rsidRPr="00495CF4" w:rsidRDefault="007272A8" w:rsidP="007272A8">
            <w:pPr>
              <w:jc w:val="center"/>
              <w:rPr>
                <w:sz w:val="22"/>
                <w:szCs w:val="22"/>
              </w:rPr>
            </w:pPr>
            <w:r>
              <w:rPr>
                <w:sz w:val="22"/>
                <w:szCs w:val="22"/>
              </w:rPr>
              <w:t xml:space="preserve">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7272A8" w:rsidRPr="00495CF4" w:rsidRDefault="007272A8" w:rsidP="007272A8">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7272A8" w:rsidRPr="00495CF4">
        <w:trPr>
          <w:gridBefore w:val="1"/>
          <w:trHeight w:val="7071"/>
        </w:trPr>
        <w:tc>
          <w:tcPr>
            <w:tcW w:w="426"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5387" w:type="dxa"/>
            <w:tcBorders>
              <w:top w:val="single" w:sz="4" w:space="0" w:color="auto"/>
              <w:left w:val="nil"/>
              <w:bottom w:val="single" w:sz="4" w:space="0" w:color="auto"/>
              <w:right w:val="single" w:sz="4" w:space="0" w:color="auto"/>
            </w:tcBorders>
          </w:tcPr>
          <w:p w:rsidR="007272A8" w:rsidRPr="00495CF4" w:rsidRDefault="007272A8" w:rsidP="007272A8">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95CF4">
              <w:rPr>
                <w:sz w:val="22"/>
                <w:szCs w:val="22"/>
              </w:rPr>
              <w:t>видео-конференц-связи</w:t>
            </w:r>
            <w:proofErr w:type="spellEnd"/>
            <w:r w:rsidRPr="00495CF4">
              <w:rPr>
                <w:sz w:val="22"/>
                <w:szCs w:val="22"/>
              </w:rPr>
              <w:t xml:space="preserve">. </w:t>
            </w:r>
          </w:p>
          <w:p w:rsidR="007272A8" w:rsidRPr="00495CF4" w:rsidRDefault="007272A8" w:rsidP="007272A8">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7272A8" w:rsidRPr="00495CF4" w:rsidRDefault="007272A8" w:rsidP="007272A8">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272A8" w:rsidRPr="00495CF4" w:rsidRDefault="007272A8" w:rsidP="007272A8">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272A8" w:rsidRPr="00495CF4" w:rsidRDefault="007272A8" w:rsidP="007272A8">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sidRPr="00495CF4">
              <w:rPr>
                <w:sz w:val="24"/>
                <w:szCs w:val="24"/>
              </w:rPr>
              <w:t xml:space="preserve"> автодорожного</w:t>
            </w:r>
            <w:r w:rsidRPr="00495CF4">
              <w:rPr>
                <w:sz w:val="22"/>
                <w:szCs w:val="22"/>
              </w:rPr>
              <w:t xml:space="preserve"> контроля для принятия решения о проведении контрольных (надзорных) мероприятий.</w:t>
            </w:r>
          </w:p>
          <w:p w:rsidR="007272A8" w:rsidRPr="00495CF4" w:rsidRDefault="007272A8" w:rsidP="007272A8">
            <w:pPr>
              <w:rPr>
                <w:sz w:val="22"/>
                <w:szCs w:val="22"/>
              </w:rPr>
            </w:pPr>
          </w:p>
        </w:tc>
        <w:tc>
          <w:tcPr>
            <w:tcW w:w="1276"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r>
              <w:rPr>
                <w:sz w:val="22"/>
                <w:szCs w:val="22"/>
              </w:rPr>
              <w:t> В течени</w:t>
            </w:r>
            <w:proofErr w:type="gramStart"/>
            <w:r>
              <w:rPr>
                <w:sz w:val="22"/>
                <w:szCs w:val="22"/>
              </w:rPr>
              <w:t>и</w:t>
            </w:r>
            <w:proofErr w:type="gramEnd"/>
            <w:r>
              <w:rPr>
                <w:sz w:val="22"/>
                <w:szCs w:val="22"/>
              </w:rPr>
              <w:t xml:space="preserve"> года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7272A8" w:rsidRPr="00495CF4">
        <w:trPr>
          <w:gridBefore w:val="1"/>
          <w:trHeight w:val="70"/>
        </w:trPr>
        <w:tc>
          <w:tcPr>
            <w:tcW w:w="426"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7272A8" w:rsidRPr="00495CF4" w:rsidRDefault="007272A8" w:rsidP="007272A8">
            <w:pPr>
              <w:rPr>
                <w:sz w:val="22"/>
                <w:szCs w:val="22"/>
              </w:rPr>
            </w:pPr>
          </w:p>
        </w:tc>
        <w:tc>
          <w:tcPr>
            <w:tcW w:w="5387" w:type="dxa"/>
            <w:tcBorders>
              <w:top w:val="single" w:sz="4" w:space="0" w:color="auto"/>
              <w:left w:val="nil"/>
              <w:bottom w:val="single" w:sz="4" w:space="0" w:color="auto"/>
              <w:right w:val="single" w:sz="4" w:space="0" w:color="auto"/>
            </w:tcBorders>
            <w:noWrap/>
          </w:tcPr>
          <w:p w:rsidR="007272A8" w:rsidRPr="00495CF4" w:rsidRDefault="007272A8" w:rsidP="007272A8">
            <w:pPr>
              <w:rPr>
                <w:sz w:val="22"/>
                <w:szCs w:val="22"/>
              </w:rPr>
            </w:pPr>
          </w:p>
        </w:tc>
        <w:tc>
          <w:tcPr>
            <w:tcW w:w="1276"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p>
        </w:tc>
        <w:tc>
          <w:tcPr>
            <w:tcW w:w="1418"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p>
        </w:tc>
      </w:tr>
      <w:tr w:rsidR="007272A8" w:rsidRPr="00495CF4">
        <w:trPr>
          <w:gridBefore w:val="1"/>
          <w:trHeight w:val="5385"/>
        </w:trPr>
        <w:tc>
          <w:tcPr>
            <w:tcW w:w="426" w:type="dxa"/>
            <w:tcBorders>
              <w:top w:val="nil"/>
              <w:left w:val="single" w:sz="4" w:space="0" w:color="auto"/>
              <w:bottom w:val="single" w:sz="4" w:space="0" w:color="auto"/>
              <w:right w:val="single" w:sz="4" w:space="0" w:color="auto"/>
            </w:tcBorders>
          </w:tcPr>
          <w:p w:rsidR="007272A8" w:rsidRPr="00495CF4" w:rsidRDefault="007272A8" w:rsidP="007272A8">
            <w:pPr>
              <w:rPr>
                <w:sz w:val="22"/>
                <w:szCs w:val="22"/>
                <w:lang w:val="en-US"/>
              </w:rPr>
            </w:pPr>
            <w:r w:rsidRPr="00495CF4">
              <w:rPr>
                <w:sz w:val="22"/>
                <w:szCs w:val="22"/>
                <w:lang w:val="en-US"/>
              </w:rPr>
              <w:t>2</w:t>
            </w:r>
          </w:p>
        </w:tc>
        <w:tc>
          <w:tcPr>
            <w:tcW w:w="1843"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r w:rsidRPr="00495CF4">
              <w:rPr>
                <w:sz w:val="22"/>
                <w:szCs w:val="22"/>
              </w:rPr>
              <w:t xml:space="preserve">Разработка программы профилактики рисков причинения вреда (ущерба) охраняемым законом ценностям в сфере муниципального </w:t>
            </w:r>
            <w:r w:rsidRPr="00495CF4">
              <w:rPr>
                <w:sz w:val="24"/>
                <w:szCs w:val="24"/>
              </w:rPr>
              <w:t>автодорожного контроля</w:t>
            </w:r>
            <w:r w:rsidRPr="00495CF4">
              <w:rPr>
                <w:sz w:val="22"/>
                <w:szCs w:val="22"/>
              </w:rPr>
              <w:t xml:space="preserve"> на территории городского округа город Бор Нижегородской области на 202</w:t>
            </w:r>
            <w:r>
              <w:rPr>
                <w:sz w:val="22"/>
                <w:szCs w:val="22"/>
              </w:rPr>
              <w:t>4</w:t>
            </w:r>
            <w:r w:rsidRPr="00495CF4">
              <w:rPr>
                <w:sz w:val="22"/>
                <w:szCs w:val="22"/>
              </w:rPr>
              <w:t xml:space="preserve"> год.</w:t>
            </w:r>
          </w:p>
        </w:tc>
        <w:tc>
          <w:tcPr>
            <w:tcW w:w="5387"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495CF4">
                <w:rPr>
                  <w:rStyle w:val="a4"/>
                  <w:sz w:val="22"/>
                  <w:szCs w:val="22"/>
                  <w:lang w:val="en-US"/>
                </w:rPr>
                <w:t>www</w:t>
              </w:r>
              <w:r w:rsidRPr="00495CF4">
                <w:rPr>
                  <w:rStyle w:val="a4"/>
                  <w:sz w:val="22"/>
                  <w:szCs w:val="22"/>
                </w:rPr>
                <w:t>.</w:t>
              </w:r>
              <w:proofErr w:type="spellStart"/>
              <w:r w:rsidRPr="00495CF4">
                <w:rPr>
                  <w:rStyle w:val="a4"/>
                  <w:sz w:val="22"/>
                  <w:szCs w:val="22"/>
                  <w:lang w:val="en-US"/>
                </w:rPr>
                <w:t>borcity</w:t>
              </w:r>
              <w:proofErr w:type="spellEnd"/>
              <w:r w:rsidRPr="00495CF4">
                <w:rPr>
                  <w:rStyle w:val="a4"/>
                  <w:sz w:val="22"/>
                  <w:szCs w:val="22"/>
                </w:rPr>
                <w:t>.</w:t>
              </w:r>
              <w:proofErr w:type="spellStart"/>
              <w:r w:rsidRPr="00495CF4">
                <w:rPr>
                  <w:rStyle w:val="a4"/>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proofErr w:type="gramStart"/>
            <w:r w:rsidRPr="00495CF4">
              <w:rPr>
                <w:sz w:val="22"/>
                <w:szCs w:val="22"/>
              </w:rPr>
              <w:t>с</w:t>
            </w:r>
            <w:proofErr w:type="gramEnd"/>
            <w:r w:rsidRPr="00495CF4">
              <w:rPr>
                <w:sz w:val="22"/>
                <w:szCs w:val="22"/>
              </w:rPr>
              <w:t xml:space="preserve"> 1 октября 202</w:t>
            </w:r>
            <w:r>
              <w:rPr>
                <w:sz w:val="22"/>
                <w:szCs w:val="22"/>
              </w:rPr>
              <w:t>2</w:t>
            </w:r>
            <w:r w:rsidRPr="00495CF4">
              <w:rPr>
                <w:sz w:val="22"/>
                <w:szCs w:val="22"/>
              </w:rPr>
              <w:t xml:space="preserve"> года по 20 декабря 202</w:t>
            </w:r>
            <w:r>
              <w:rPr>
                <w:sz w:val="22"/>
                <w:szCs w:val="22"/>
              </w:rPr>
              <w:t>2</w:t>
            </w:r>
            <w:r w:rsidRPr="00495CF4">
              <w:rPr>
                <w:sz w:val="22"/>
                <w:szCs w:val="22"/>
              </w:rPr>
              <w:t xml:space="preserve"> года.</w:t>
            </w:r>
          </w:p>
        </w:tc>
        <w:tc>
          <w:tcPr>
            <w:tcW w:w="1418" w:type="dxa"/>
            <w:tcBorders>
              <w:top w:val="single" w:sz="4" w:space="0" w:color="auto"/>
              <w:left w:val="nil"/>
              <w:bottom w:val="single" w:sz="4" w:space="0" w:color="auto"/>
              <w:right w:val="single" w:sz="4" w:space="0" w:color="auto"/>
            </w:tcBorders>
          </w:tcPr>
          <w:p w:rsidR="007272A8" w:rsidRPr="00495CF4" w:rsidRDefault="007272A8" w:rsidP="007272A8">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7272A8" w:rsidRPr="00495CF4" w:rsidRDefault="007272A8" w:rsidP="007272A8">
      <w:pPr>
        <w:jc w:val="both"/>
        <w:rPr>
          <w:sz w:val="24"/>
          <w:szCs w:val="24"/>
        </w:rPr>
      </w:pPr>
      <w:r w:rsidRPr="00495CF4">
        <w:rPr>
          <w:sz w:val="24"/>
          <w:szCs w:val="24"/>
        </w:rPr>
        <w:tab/>
        <w:t>Цели и задачи Программы профилактики рисков причинения вреда (ущерба) охраняемым законом ценностям в сфере муниципального автодорожного контроля на территории городского округа город Бор Нижегородской области на 202</w:t>
      </w:r>
      <w:r>
        <w:rPr>
          <w:sz w:val="24"/>
          <w:szCs w:val="24"/>
        </w:rPr>
        <w:t>4</w:t>
      </w:r>
      <w:r w:rsidRPr="00495CF4">
        <w:rPr>
          <w:sz w:val="24"/>
          <w:szCs w:val="24"/>
        </w:rPr>
        <w:t xml:space="preserve"> год.</w:t>
      </w:r>
    </w:p>
    <w:p w:rsidR="007272A8" w:rsidRPr="00495CF4" w:rsidRDefault="007272A8" w:rsidP="007272A8">
      <w:pPr>
        <w:rPr>
          <w:sz w:val="16"/>
          <w:szCs w:val="16"/>
        </w:rPr>
      </w:pPr>
    </w:p>
    <w:p w:rsidR="007272A8" w:rsidRPr="00495CF4" w:rsidRDefault="007272A8" w:rsidP="007272A8">
      <w:pPr>
        <w:jc w:val="center"/>
        <w:rPr>
          <w:b/>
          <w:bCs/>
          <w:sz w:val="24"/>
          <w:szCs w:val="24"/>
        </w:rPr>
      </w:pPr>
      <w:r w:rsidRPr="00495CF4">
        <w:rPr>
          <w:b/>
          <w:bCs/>
          <w:sz w:val="24"/>
          <w:szCs w:val="24"/>
        </w:rPr>
        <w:t xml:space="preserve">Раздел 4. Показатели результативности и эффективности </w:t>
      </w:r>
    </w:p>
    <w:p w:rsidR="007272A8" w:rsidRDefault="007272A8" w:rsidP="007272A8">
      <w:pPr>
        <w:jc w:val="center"/>
        <w:rPr>
          <w:b/>
          <w:bCs/>
          <w:sz w:val="24"/>
          <w:szCs w:val="24"/>
        </w:rPr>
      </w:pPr>
      <w:r w:rsidRPr="00495CF4">
        <w:rPr>
          <w:b/>
          <w:bCs/>
          <w:sz w:val="24"/>
          <w:szCs w:val="24"/>
        </w:rPr>
        <w:t>программы профилактики.</w:t>
      </w:r>
    </w:p>
    <w:p w:rsidR="007272A8" w:rsidRPr="00495CF4" w:rsidRDefault="007272A8" w:rsidP="007272A8">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7272A8" w:rsidRPr="00495CF4" w:rsidRDefault="007272A8" w:rsidP="007272A8">
      <w:pPr>
        <w:jc w:val="both"/>
        <w:rPr>
          <w:sz w:val="24"/>
          <w:szCs w:val="24"/>
        </w:rPr>
      </w:pPr>
      <w:r w:rsidRPr="00495CF4">
        <w:rPr>
          <w:sz w:val="24"/>
          <w:szCs w:val="24"/>
        </w:rPr>
        <w:lastRenderedPageBreak/>
        <w:tab/>
        <w:t>- количество проведенных профилактических мероприятий;</w:t>
      </w:r>
    </w:p>
    <w:p w:rsidR="007272A8" w:rsidRPr="00495CF4" w:rsidRDefault="007272A8" w:rsidP="007272A8">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7272A8" w:rsidRPr="00495CF4" w:rsidRDefault="007272A8" w:rsidP="007272A8">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7272A8" w:rsidRPr="00495CF4" w:rsidRDefault="007272A8" w:rsidP="007272A8">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7272A8" w:rsidRPr="00495CF4" w:rsidRDefault="007272A8" w:rsidP="007272A8">
      <w:pPr>
        <w:jc w:val="both"/>
        <w:rPr>
          <w:sz w:val="24"/>
          <w:szCs w:val="24"/>
        </w:rPr>
      </w:pPr>
      <w:r w:rsidRPr="00495CF4">
        <w:rPr>
          <w:sz w:val="24"/>
          <w:szCs w:val="24"/>
        </w:rPr>
        <w:tab/>
        <w:t>Непосредственные результаты:</w:t>
      </w:r>
    </w:p>
    <w:p w:rsidR="007272A8" w:rsidRPr="00495CF4" w:rsidRDefault="007272A8" w:rsidP="007272A8">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2" w:history="1">
        <w:r w:rsidRPr="00495CF4">
          <w:rPr>
            <w:rStyle w:val="a4"/>
            <w:sz w:val="24"/>
            <w:szCs w:val="24"/>
            <w:lang w:val="en-US"/>
          </w:rPr>
          <w:t>www</w:t>
        </w:r>
        <w:r w:rsidRPr="00495CF4">
          <w:rPr>
            <w:rStyle w:val="a4"/>
            <w:sz w:val="24"/>
            <w:szCs w:val="24"/>
          </w:rPr>
          <w:t>.</w:t>
        </w:r>
        <w:proofErr w:type="spellStart"/>
        <w:r w:rsidRPr="00495CF4">
          <w:rPr>
            <w:rStyle w:val="a4"/>
            <w:sz w:val="24"/>
            <w:szCs w:val="24"/>
            <w:lang w:val="en-US"/>
          </w:rPr>
          <w:t>borcity</w:t>
        </w:r>
        <w:proofErr w:type="spellEnd"/>
        <w:r w:rsidRPr="00495CF4">
          <w:rPr>
            <w:rStyle w:val="a4"/>
            <w:sz w:val="24"/>
            <w:szCs w:val="24"/>
          </w:rPr>
          <w:t>.</w:t>
        </w:r>
        <w:proofErr w:type="spellStart"/>
        <w:r w:rsidRPr="00495CF4">
          <w:rPr>
            <w:rStyle w:val="a4"/>
            <w:sz w:val="24"/>
            <w:szCs w:val="24"/>
            <w:lang w:val="en-US"/>
          </w:rPr>
          <w:t>ru</w:t>
        </w:r>
        <w:proofErr w:type="spellEnd"/>
      </w:hyperlink>
      <w:r w:rsidRPr="00495CF4">
        <w:rPr>
          <w:sz w:val="24"/>
          <w:szCs w:val="24"/>
        </w:rPr>
        <w:t xml:space="preserve"> в разделе "муниципальный контроль":</w:t>
      </w:r>
    </w:p>
    <w:p w:rsidR="007272A8" w:rsidRPr="00495CF4" w:rsidRDefault="007272A8" w:rsidP="007272A8">
      <w:pPr>
        <w:jc w:val="both"/>
        <w:rPr>
          <w:sz w:val="24"/>
          <w:szCs w:val="24"/>
        </w:rPr>
      </w:pPr>
      <w:r w:rsidRPr="00495CF4">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7272A8" w:rsidRPr="00495CF4" w:rsidRDefault="007272A8" w:rsidP="007272A8">
      <w:pPr>
        <w:jc w:val="both"/>
        <w:rPr>
          <w:sz w:val="24"/>
          <w:szCs w:val="24"/>
        </w:rPr>
      </w:pPr>
      <w:r w:rsidRPr="00495CF4">
        <w:rPr>
          <w:sz w:val="24"/>
          <w:szCs w:val="24"/>
        </w:rPr>
        <w:tab/>
        <w:t xml:space="preserve">обобщенной правоприменительной практики при осуществлении муниципального автодорожного контроля; </w:t>
      </w:r>
    </w:p>
    <w:p w:rsidR="007272A8" w:rsidRPr="00495CF4" w:rsidRDefault="007272A8" w:rsidP="007272A8">
      <w:pPr>
        <w:jc w:val="both"/>
        <w:rPr>
          <w:sz w:val="24"/>
          <w:szCs w:val="24"/>
        </w:rPr>
      </w:pPr>
      <w:r w:rsidRPr="00495CF4">
        <w:rPr>
          <w:sz w:val="24"/>
          <w:szCs w:val="24"/>
        </w:rPr>
        <w:tab/>
        <w:t>иных материалов.</w:t>
      </w:r>
    </w:p>
    <w:p w:rsidR="007272A8" w:rsidRPr="00495CF4" w:rsidRDefault="007272A8" w:rsidP="007272A8">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7272A8" w:rsidRPr="00495CF4" w:rsidRDefault="007272A8" w:rsidP="007272A8">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7272A8" w:rsidRPr="00495CF4" w:rsidRDefault="007272A8" w:rsidP="007272A8">
      <w:pPr>
        <w:jc w:val="both"/>
        <w:rPr>
          <w:sz w:val="24"/>
          <w:szCs w:val="24"/>
        </w:rPr>
      </w:pPr>
      <w:r w:rsidRPr="00495CF4">
        <w:rPr>
          <w:sz w:val="24"/>
          <w:szCs w:val="24"/>
        </w:rPr>
        <w:tab/>
        <w:t>Показатели эффективности:</w:t>
      </w:r>
    </w:p>
    <w:p w:rsidR="007272A8" w:rsidRPr="00495CF4" w:rsidRDefault="007272A8" w:rsidP="007272A8">
      <w:pPr>
        <w:jc w:val="both"/>
        <w:rPr>
          <w:sz w:val="24"/>
          <w:szCs w:val="24"/>
        </w:rPr>
      </w:pPr>
      <w:r w:rsidRPr="00495CF4">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7272A8" w:rsidRDefault="007272A8" w:rsidP="007272A8">
      <w:pPr>
        <w:jc w:val="both"/>
        <w:rPr>
          <w:sz w:val="24"/>
          <w:szCs w:val="24"/>
        </w:rPr>
      </w:pPr>
      <w:r w:rsidRPr="00495CF4">
        <w:rPr>
          <w:sz w:val="24"/>
          <w:szCs w:val="24"/>
        </w:rPr>
        <w:tab/>
        <w:t xml:space="preserve">- </w:t>
      </w:r>
      <w:proofErr w:type="gramStart"/>
      <w:r w:rsidRPr="00495CF4">
        <w:rPr>
          <w:sz w:val="24"/>
          <w:szCs w:val="24"/>
        </w:rPr>
        <w:t>с</w:t>
      </w:r>
      <w:proofErr w:type="gramEnd"/>
      <w:r w:rsidRPr="00495CF4">
        <w:rPr>
          <w:sz w:val="24"/>
          <w:szCs w:val="24"/>
        </w:rPr>
        <w:t xml:space="preserve">нижение количества нарушений обязательных требований законодательства в сфере муниципального автодорожного контроля. </w:t>
      </w:r>
    </w:p>
    <w:p w:rsidR="007272A8" w:rsidRPr="00495CF4" w:rsidRDefault="007272A8" w:rsidP="007272A8">
      <w:pPr>
        <w:jc w:val="center"/>
        <w:rPr>
          <w:sz w:val="24"/>
          <w:szCs w:val="24"/>
        </w:rPr>
      </w:pPr>
      <w:r>
        <w:rPr>
          <w:sz w:val="24"/>
          <w:szCs w:val="24"/>
        </w:rPr>
        <w:t>_________________________________________________</w:t>
      </w:r>
    </w:p>
    <w:p w:rsidR="007272A8" w:rsidRPr="00777088" w:rsidRDefault="007272A8" w:rsidP="007272A8">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7272A8" w:rsidRPr="00777088" w:rsidRDefault="007272A8" w:rsidP="007272A8">
      <w:pPr>
        <w:ind w:firstLine="709"/>
        <w:jc w:val="right"/>
        <w:rPr>
          <w:sz w:val="24"/>
          <w:szCs w:val="24"/>
        </w:rPr>
      </w:pPr>
      <w:r>
        <w:rPr>
          <w:sz w:val="24"/>
          <w:szCs w:val="24"/>
        </w:rPr>
        <w:t>От 21.09.2023 № 46</w:t>
      </w:r>
    </w:p>
    <w:p w:rsidR="007272A8" w:rsidRDefault="007272A8" w:rsidP="007272A8">
      <w:pPr>
        <w:pStyle w:val="a5"/>
        <w:spacing w:after="0"/>
        <w:rPr>
          <w:rFonts w:cs="Calibri"/>
          <w:b/>
          <w:spacing w:val="-1"/>
        </w:rPr>
      </w:pPr>
    </w:p>
    <w:p w:rsidR="007272A8" w:rsidRPr="00261EDF" w:rsidRDefault="007272A8" w:rsidP="007272A8">
      <w:pPr>
        <w:pStyle w:val="a5"/>
        <w:spacing w:after="0"/>
        <w:rPr>
          <w:rFonts w:cs="Calibri"/>
          <w:b/>
        </w:rPr>
      </w:pPr>
      <w:r w:rsidRPr="00261EDF">
        <w:rPr>
          <w:rFonts w:cs="Calibri"/>
          <w:b/>
          <w:spacing w:val="-1"/>
        </w:rPr>
        <w:t>Оповещение</w:t>
      </w:r>
      <w:r w:rsidRPr="00261EDF">
        <w:rPr>
          <w:rFonts w:cs="Calibri"/>
          <w:b/>
          <w:spacing w:val="-3"/>
        </w:rPr>
        <w:t xml:space="preserve"> </w:t>
      </w:r>
      <w:r w:rsidRPr="00261EDF">
        <w:rPr>
          <w:rFonts w:cs="Calibri"/>
          <w:b/>
        </w:rPr>
        <w:t xml:space="preserve">о </w:t>
      </w:r>
      <w:r w:rsidRPr="00261EDF">
        <w:rPr>
          <w:rFonts w:cs="Calibri"/>
          <w:b/>
          <w:spacing w:val="-1"/>
        </w:rPr>
        <w:t>начале общественных</w:t>
      </w:r>
      <w:r w:rsidRPr="00261EDF">
        <w:rPr>
          <w:rFonts w:cs="Calibri"/>
          <w:b/>
          <w:spacing w:val="-3"/>
        </w:rPr>
        <w:t xml:space="preserve"> </w:t>
      </w:r>
      <w:r w:rsidRPr="00261EDF">
        <w:rPr>
          <w:rFonts w:cs="Calibri"/>
          <w:b/>
          <w:spacing w:val="-1"/>
        </w:rPr>
        <w:t>обсуждений</w:t>
      </w:r>
    </w:p>
    <w:p w:rsidR="007272A8" w:rsidRPr="00261EDF" w:rsidRDefault="007272A8" w:rsidP="007272A8">
      <w:pPr>
        <w:ind w:firstLine="885"/>
        <w:jc w:val="both"/>
        <w:rPr>
          <w:rFonts w:cs="Calibri"/>
          <w:spacing w:val="-1"/>
        </w:rPr>
      </w:pPr>
      <w:r w:rsidRPr="00261EDF">
        <w:rPr>
          <w:rFonts w:cs="Calibri"/>
        </w:rPr>
        <w:t xml:space="preserve">На </w:t>
      </w:r>
      <w:r w:rsidRPr="00261EDF">
        <w:rPr>
          <w:rFonts w:cs="Calibri"/>
          <w:spacing w:val="-1"/>
        </w:rPr>
        <w:t xml:space="preserve">общественные обсуждения представляется проект постановления администрации городского округа город Бор Нижегородской области </w:t>
      </w:r>
      <w:r w:rsidRPr="00261EDF">
        <w:t xml:space="preserve">«Об утверждении Программы профилактики рисков причинения вреда (ущерба) </w:t>
      </w:r>
      <w:r w:rsidRPr="00CF63CB">
        <w:rPr>
          <w:noProof/>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2024 год</w:t>
      </w:r>
      <w:r w:rsidRPr="00261EDF">
        <w:t>»</w:t>
      </w:r>
      <w:r w:rsidRPr="00261EDF">
        <w:rPr>
          <w:rFonts w:cs="Calibri"/>
          <w:spacing w:val="-1"/>
        </w:rPr>
        <w:t>.</w:t>
      </w:r>
    </w:p>
    <w:p w:rsidR="007272A8" w:rsidRPr="00261EDF" w:rsidRDefault="007272A8" w:rsidP="007272A8">
      <w:pPr>
        <w:jc w:val="both"/>
        <w:rPr>
          <w:rFonts w:cs="Calibri"/>
          <w:spacing w:val="-1"/>
        </w:rPr>
      </w:pPr>
    </w:p>
    <w:p w:rsidR="007272A8" w:rsidRPr="00261EDF" w:rsidRDefault="007272A8" w:rsidP="007272A8">
      <w:pPr>
        <w:pStyle w:val="a5"/>
        <w:tabs>
          <w:tab w:val="left" w:pos="1650"/>
          <w:tab w:val="left" w:pos="4059"/>
          <w:tab w:val="left" w:pos="6185"/>
          <w:tab w:val="left" w:pos="8657"/>
        </w:tabs>
        <w:spacing w:after="0"/>
        <w:jc w:val="both"/>
        <w:rPr>
          <w:rFonts w:cs="Calibri"/>
          <w:spacing w:val="-1"/>
        </w:rPr>
      </w:pPr>
      <w:r w:rsidRPr="00261EDF">
        <w:rPr>
          <w:rFonts w:cs="Calibri"/>
          <w:spacing w:val="-1"/>
        </w:rPr>
        <w:t>Общественные обсуждения проводятся 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272A8" w:rsidRPr="00261EDF" w:rsidRDefault="007272A8" w:rsidP="007272A8">
      <w:pPr>
        <w:pStyle w:val="a5"/>
        <w:tabs>
          <w:tab w:val="left" w:pos="1650"/>
          <w:tab w:val="left" w:pos="4059"/>
          <w:tab w:val="left" w:pos="6185"/>
          <w:tab w:val="left" w:pos="8657"/>
        </w:tabs>
        <w:spacing w:after="0"/>
        <w:jc w:val="both"/>
        <w:rPr>
          <w:rFonts w:cs="Calibri"/>
          <w:spacing w:val="-1"/>
        </w:rPr>
      </w:pPr>
    </w:p>
    <w:p w:rsidR="007272A8" w:rsidRPr="00261EDF" w:rsidRDefault="007272A8" w:rsidP="007272A8">
      <w:pPr>
        <w:jc w:val="both"/>
        <w:rPr>
          <w:rFonts w:cs="Calibri"/>
          <w:spacing w:val="-1"/>
        </w:rPr>
      </w:pPr>
      <w:proofErr w:type="gramStart"/>
      <w:r w:rsidRPr="00261EDF">
        <w:rPr>
          <w:rFonts w:cs="Calibri"/>
          <w:spacing w:val="-1"/>
        </w:rPr>
        <w:t>Информационный материал по теме общественных обсуждений (</w:t>
      </w:r>
      <w:r w:rsidRPr="00261EDF">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w:t>
      </w:r>
      <w:r w:rsidRPr="00CF63CB">
        <w:rPr>
          <w:noProof/>
        </w:rPr>
        <w:t>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2024 год</w:t>
      </w:r>
      <w:r w:rsidRPr="00261EDF">
        <w:t xml:space="preserve">») </w:t>
      </w:r>
      <w:r w:rsidRPr="00261EDF">
        <w:rPr>
          <w:rFonts w:cs="Calibri"/>
          <w:spacing w:val="-1"/>
        </w:rPr>
        <w:t>будет размещен на официальном сайте органа местного самоуправления</w:t>
      </w:r>
      <w:proofErr w:type="gramEnd"/>
      <w:r w:rsidRPr="00261EDF">
        <w:rPr>
          <w:rFonts w:cs="Calibri"/>
          <w:spacing w:val="-1"/>
        </w:rPr>
        <w:t xml:space="preserve"> городского округа город Бор Нижегородской области (</w:t>
      </w:r>
      <w:hyperlink r:id="rId13" w:history="1">
        <w:r w:rsidRPr="00261EDF">
          <w:rPr>
            <w:rFonts w:cs="Calibri"/>
            <w:spacing w:val="-1"/>
          </w:rPr>
          <w:t>www.borcity.ru</w:t>
        </w:r>
      </w:hyperlink>
      <w:r w:rsidRPr="00261EDF">
        <w:rPr>
          <w:rFonts w:cs="Calibri"/>
          <w:spacing w:val="-1"/>
        </w:rPr>
        <w:t>) с 01.10.2023 по 01.11.2023.</w:t>
      </w:r>
    </w:p>
    <w:p w:rsidR="007272A8" w:rsidRPr="00261EDF" w:rsidRDefault="007272A8" w:rsidP="007272A8">
      <w:pPr>
        <w:jc w:val="both"/>
        <w:rPr>
          <w:rFonts w:cs="Calibri"/>
          <w:spacing w:val="-1"/>
        </w:rPr>
      </w:pPr>
    </w:p>
    <w:p w:rsidR="007272A8" w:rsidRPr="00261EDF" w:rsidRDefault="007272A8" w:rsidP="007272A8">
      <w:pPr>
        <w:jc w:val="both"/>
        <w:rPr>
          <w:rFonts w:cs="Calibri"/>
          <w:spacing w:val="-1"/>
        </w:rPr>
      </w:pPr>
      <w:r w:rsidRPr="00261EDF">
        <w:rPr>
          <w:rFonts w:cs="Calibri"/>
          <w:spacing w:val="-1"/>
        </w:rPr>
        <w:t xml:space="preserve">Консультации по теме общественных обсуждений проводятся по телефону 8(83159) </w:t>
      </w:r>
      <w:r>
        <w:t>9</w:t>
      </w:r>
      <w:r w:rsidRPr="00261EDF">
        <w:t>-</w:t>
      </w:r>
      <w:r>
        <w:t>02</w:t>
      </w:r>
      <w:r w:rsidRPr="00261EDF">
        <w:t>-</w:t>
      </w:r>
      <w:r>
        <w:t>45</w:t>
      </w:r>
      <w:r w:rsidRPr="00261EDF">
        <w:rPr>
          <w:rFonts w:cs="Calibri"/>
          <w:spacing w:val="-1"/>
        </w:rPr>
        <w:t xml:space="preserve">, понедельник - четверг с 8-00 до 12-00, с 12-48 до 17-00; пятница с 8-00 </w:t>
      </w:r>
      <w:proofErr w:type="gramStart"/>
      <w:r w:rsidRPr="00261EDF">
        <w:rPr>
          <w:rFonts w:cs="Calibri"/>
          <w:spacing w:val="-1"/>
        </w:rPr>
        <w:t>до</w:t>
      </w:r>
      <w:proofErr w:type="gramEnd"/>
      <w:r w:rsidRPr="00261EDF">
        <w:rPr>
          <w:rFonts w:cs="Calibri"/>
          <w:spacing w:val="-1"/>
        </w:rPr>
        <w:t xml:space="preserve"> 12-00, с 12-48 до 16-00. </w:t>
      </w:r>
    </w:p>
    <w:p w:rsidR="007272A8" w:rsidRPr="00261EDF" w:rsidRDefault="007272A8" w:rsidP="007272A8">
      <w:pPr>
        <w:jc w:val="both"/>
        <w:rPr>
          <w:rFonts w:cs="Calibri"/>
          <w:spacing w:val="-1"/>
        </w:rPr>
      </w:pPr>
    </w:p>
    <w:p w:rsidR="007272A8" w:rsidRPr="00526BB1" w:rsidRDefault="007272A8" w:rsidP="007272A8">
      <w:pPr>
        <w:jc w:val="both"/>
        <w:rPr>
          <w:rFonts w:cs="Calibri"/>
          <w:spacing w:val="-1"/>
          <w:sz w:val="26"/>
          <w:szCs w:val="26"/>
        </w:rPr>
      </w:pPr>
      <w:proofErr w:type="gramStart"/>
      <w:r w:rsidRPr="00261EDF">
        <w:rPr>
          <w:rFonts w:cs="Calibri"/>
          <w:spacing w:val="-1"/>
        </w:rPr>
        <w:t>Участники общественных обсуждений вправе вносить предложения и замечания, касающиеся проекта, в срок до 01.11.2023 в письменной форме в адрес администрации городского округа город Бор посредством подачи обращений и замечаний на электронную почту (</w:t>
      </w:r>
      <w:proofErr w:type="spellStart"/>
      <w:r w:rsidRPr="00261EDF">
        <w:rPr>
          <w:rFonts w:cs="Calibri"/>
          <w:spacing w:val="-1"/>
        </w:rPr>
        <w:t>e-mail</w:t>
      </w:r>
      <w:proofErr w:type="spellEnd"/>
      <w:r w:rsidRPr="00261EDF">
        <w:rPr>
          <w:rFonts w:cs="Calibri"/>
          <w:spacing w:val="-1"/>
        </w:rPr>
        <w:t>:</w:t>
      </w:r>
      <w:r w:rsidRPr="00261EDF">
        <w:t xml:space="preserve"> </w:t>
      </w:r>
      <w:r>
        <w:rPr>
          <w:shd w:val="clear" w:color="auto" w:fill="FFFFFF"/>
        </w:rPr>
        <w:t>2011</w:t>
      </w:r>
      <w:proofErr w:type="spellStart"/>
      <w:r>
        <w:rPr>
          <w:shd w:val="clear" w:color="auto" w:fill="FFFFFF"/>
          <w:lang w:val="en-US"/>
        </w:rPr>
        <w:t>bor</w:t>
      </w:r>
      <w:proofErr w:type="spellEnd"/>
      <w:r w:rsidRPr="00261EDF">
        <w:rPr>
          <w:shd w:val="clear" w:color="auto" w:fill="FFFFFF"/>
        </w:rPr>
        <w:t>@</w:t>
      </w:r>
      <w:proofErr w:type="spellStart"/>
      <w:r w:rsidRPr="00261EDF">
        <w:rPr>
          <w:shd w:val="clear" w:color="auto" w:fill="FFFFFF"/>
        </w:rPr>
        <w:t>mail</w:t>
      </w:r>
      <w:proofErr w:type="spellEnd"/>
      <w:r w:rsidRPr="00261EDF">
        <w:rPr>
          <w:shd w:val="clear" w:color="auto" w:fill="FFFFFF"/>
        </w:rPr>
        <w:t>.</w:t>
      </w:r>
      <w:r w:rsidRPr="00261EDF">
        <w:rPr>
          <w:rFonts w:cs="Calibri"/>
          <w:spacing w:val="-1"/>
        </w:rPr>
        <w:t xml:space="preserve">) или почтовым отправлением на адрес: </w:t>
      </w:r>
      <w:r w:rsidRPr="00261EDF">
        <w:t xml:space="preserve">606440, Нижегородская область, г. Бор, ул. Ленина д. 97, кабинет </w:t>
      </w:r>
      <w:r>
        <w:rPr>
          <w:lang w:val="en-US"/>
        </w:rPr>
        <w:t>507</w:t>
      </w:r>
      <w:r w:rsidRPr="00526BB1">
        <w:rPr>
          <w:rFonts w:cs="Calibri"/>
          <w:spacing w:val="-1"/>
          <w:sz w:val="26"/>
          <w:szCs w:val="26"/>
        </w:rPr>
        <w:t>.</w:t>
      </w:r>
      <w:proofErr w:type="gramEnd"/>
    </w:p>
    <w:p w:rsidR="005A5B2B" w:rsidRPr="00526BB1" w:rsidRDefault="007272A8" w:rsidP="007272A8">
      <w:pPr>
        <w:pStyle w:val="af"/>
        <w:rPr>
          <w:rFonts w:cs="Calibri"/>
          <w:spacing w:val="-1"/>
          <w:sz w:val="26"/>
          <w:szCs w:val="26"/>
        </w:rPr>
      </w:pPr>
      <w:r>
        <w:rPr>
          <w:rFonts w:cs="Calibri"/>
          <w:spacing w:val="-1"/>
          <w:sz w:val="26"/>
          <w:szCs w:val="26"/>
        </w:rPr>
        <w:t>________________________________</w:t>
      </w:r>
    </w:p>
    <w:sectPr w:rsidR="005A5B2B" w:rsidRPr="00526BB1" w:rsidSect="007272A8">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454"/>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5491"/>
    <w:rsid w:val="00676E3A"/>
    <w:rsid w:val="00684261"/>
    <w:rsid w:val="0068590F"/>
    <w:rsid w:val="006875CF"/>
    <w:rsid w:val="00692431"/>
    <w:rsid w:val="00697671"/>
    <w:rsid w:val="006977DB"/>
    <w:rsid w:val="006A467F"/>
    <w:rsid w:val="006B3CE1"/>
    <w:rsid w:val="006B475F"/>
    <w:rsid w:val="006B6CA9"/>
    <w:rsid w:val="006C4DCE"/>
    <w:rsid w:val="006C6128"/>
    <w:rsid w:val="006D4E06"/>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242D"/>
    <w:rsid w:val="007272A8"/>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03EC0"/>
    <w:rsid w:val="008138D8"/>
    <w:rsid w:val="00822255"/>
    <w:rsid w:val="00824392"/>
    <w:rsid w:val="00824960"/>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0FF1"/>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customStyle="1" w:styleId="22">
    <w:name w:val="Без интервала2"/>
    <w:rsid w:val="007272A8"/>
    <w:pPr>
      <w:autoSpaceDE w:val="0"/>
      <w:autoSpaceDN w:val="0"/>
    </w:pPr>
    <w:rPr>
      <w:sz w:val="24"/>
      <w:szCs w:val="24"/>
    </w:rPr>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4497</Words>
  <Characters>25637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30074</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2023-09-22T05:57:00Z</cp:lastPrinted>
  <dcterms:created xsi:type="dcterms:W3CDTF">2023-09-22T07:38:00Z</dcterms:created>
  <dcterms:modified xsi:type="dcterms:W3CDTF">2023-09-22T07:38:00Z</dcterms:modified>
</cp:coreProperties>
</file>