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66" w:rsidRPr="000E5D6D" w:rsidRDefault="00253666" w:rsidP="0025366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53666" w:rsidRPr="000E5D6D" w:rsidRDefault="00253666" w:rsidP="0025366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53666" w:rsidRPr="002338A3" w:rsidRDefault="00253666" w:rsidP="00253666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3666" w:rsidRDefault="00253666" w:rsidP="0025366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6D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253666" w:rsidRDefault="00253666" w:rsidP="00253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666" w:rsidRPr="000E5D6D" w:rsidRDefault="00253666" w:rsidP="00253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5D6D">
        <w:rPr>
          <w:rFonts w:ascii="Times New Roman" w:hAnsi="Times New Roman" w:cs="Times New Roman"/>
          <w:sz w:val="28"/>
          <w:szCs w:val="28"/>
        </w:rPr>
        <w:t xml:space="preserve">От </w:t>
      </w:r>
      <w:r w:rsidR="002338A3">
        <w:rPr>
          <w:rFonts w:ascii="Times New Roman" w:hAnsi="Times New Roman" w:cs="Times New Roman"/>
          <w:sz w:val="28"/>
          <w:szCs w:val="28"/>
        </w:rPr>
        <w:t>24.11.2020</w:t>
      </w:r>
      <w:r w:rsidRPr="000E5D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338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8A3">
        <w:rPr>
          <w:rFonts w:ascii="Times New Roman" w:hAnsi="Times New Roman" w:cs="Times New Roman"/>
          <w:sz w:val="28"/>
          <w:szCs w:val="28"/>
        </w:rPr>
        <w:t>654-р</w:t>
      </w:r>
    </w:p>
    <w:p w:rsidR="00253666" w:rsidRDefault="00253666" w:rsidP="00253666">
      <w:pPr>
        <w:pStyle w:val="ConsPlusTitle"/>
        <w:jc w:val="center"/>
        <w:rPr>
          <w:sz w:val="20"/>
          <w:szCs w:val="20"/>
        </w:rPr>
      </w:pPr>
    </w:p>
    <w:p w:rsidR="002338A3" w:rsidRDefault="002338A3" w:rsidP="00253666">
      <w:pPr>
        <w:pStyle w:val="ConsPlusTitle"/>
        <w:jc w:val="center"/>
        <w:rPr>
          <w:sz w:val="20"/>
          <w:szCs w:val="20"/>
        </w:rPr>
      </w:pPr>
    </w:p>
    <w:p w:rsidR="00253666" w:rsidRDefault="00253666" w:rsidP="0025366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C709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Положение о комиссии</w:t>
      </w:r>
    </w:p>
    <w:p w:rsidR="00253666" w:rsidRDefault="00253666" w:rsidP="0025366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253666" w:rsidRDefault="00253666" w:rsidP="0025366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253666" w:rsidRDefault="00253666" w:rsidP="0025366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и урегулированию конфликта интересов,</w:t>
      </w:r>
    </w:p>
    <w:p w:rsidR="00253666" w:rsidRDefault="00253666" w:rsidP="0025366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</w:p>
    <w:p w:rsidR="00253666" w:rsidRPr="000C7091" w:rsidRDefault="00253666" w:rsidP="0025366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от 27.01.2016 № 41-р</w:t>
      </w:r>
    </w:p>
    <w:p w:rsidR="00253666" w:rsidRDefault="00253666" w:rsidP="00253666">
      <w:pPr>
        <w:pStyle w:val="ConsPlusTitle"/>
        <w:rPr>
          <w:sz w:val="20"/>
          <w:szCs w:val="20"/>
        </w:rPr>
      </w:pPr>
    </w:p>
    <w:p w:rsidR="002338A3" w:rsidRDefault="002338A3" w:rsidP="00253666">
      <w:pPr>
        <w:pStyle w:val="ConsPlusTitle"/>
        <w:rPr>
          <w:sz w:val="20"/>
          <w:szCs w:val="20"/>
        </w:rPr>
      </w:pPr>
    </w:p>
    <w:p w:rsidR="003A215B" w:rsidRDefault="00253666" w:rsidP="003A215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E5B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администрации городского округа город Бор Нижегородской области, утвержденным решением Совета депутатов городского округа </w:t>
      </w:r>
      <w:proofErr w:type="gramStart"/>
      <w:r w:rsidRPr="00521E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1E5B">
        <w:rPr>
          <w:rFonts w:ascii="Times New Roman" w:hAnsi="Times New Roman" w:cs="Times New Roman"/>
          <w:sz w:val="28"/>
          <w:szCs w:val="28"/>
        </w:rPr>
        <w:t>. Бор от 16.07.2010 № 13 (в ред. решения от 27.10.2020 № 31)</w:t>
      </w:r>
      <w:r w:rsidR="003A215B">
        <w:rPr>
          <w:rFonts w:ascii="Times New Roman" w:hAnsi="Times New Roman" w:cs="Times New Roman"/>
          <w:sz w:val="28"/>
          <w:szCs w:val="28"/>
        </w:rPr>
        <w:t>:</w:t>
      </w:r>
    </w:p>
    <w:p w:rsidR="00253666" w:rsidRPr="00521E5B" w:rsidRDefault="003A215B" w:rsidP="003A215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3666" w:rsidRPr="0052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53666" w:rsidRPr="00521E5B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253666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администрации городского округа </w:t>
      </w:r>
      <w:proofErr w:type="gramStart"/>
      <w:r w:rsidR="002536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3666">
        <w:rPr>
          <w:rFonts w:ascii="Times New Roman" w:hAnsi="Times New Roman" w:cs="Times New Roman"/>
          <w:sz w:val="28"/>
          <w:szCs w:val="28"/>
        </w:rPr>
        <w:t xml:space="preserve">. Бор и урегулированию конфликта интересов, утвержденное распоряжением администрации городского округа г. Бор от 27.01.2016 № 41-р (в ред. </w:t>
      </w:r>
      <w:proofErr w:type="spellStart"/>
      <w:r w:rsidR="00253666">
        <w:rPr>
          <w:rFonts w:ascii="Times New Roman" w:hAnsi="Times New Roman" w:cs="Times New Roman"/>
          <w:sz w:val="28"/>
          <w:szCs w:val="28"/>
        </w:rPr>
        <w:t>расп</w:t>
      </w:r>
      <w:proofErr w:type="spellEnd"/>
      <w:r w:rsidR="00253666">
        <w:rPr>
          <w:rFonts w:ascii="Times New Roman" w:hAnsi="Times New Roman" w:cs="Times New Roman"/>
          <w:sz w:val="28"/>
          <w:szCs w:val="28"/>
        </w:rPr>
        <w:t>. от 23.10.2017 № 543-р, от 30.04.2020 № 196-р)</w:t>
      </w:r>
      <w:r w:rsidR="00253666" w:rsidRPr="00521E5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53666" w:rsidRDefault="003A215B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3666">
        <w:rPr>
          <w:rFonts w:ascii="Times New Roman" w:hAnsi="Times New Roman" w:cs="Times New Roman"/>
          <w:sz w:val="28"/>
          <w:szCs w:val="28"/>
        </w:rPr>
        <w:t xml:space="preserve">1. В подпункте «а»  пункта 5, подпункте «а» пункта 11, подпункте «г» пункта </w:t>
      </w:r>
      <w:proofErr w:type="spellStart"/>
      <w:proofErr w:type="gramStart"/>
      <w:r w:rsidR="00253666">
        <w:rPr>
          <w:rFonts w:ascii="Times New Roman" w:hAnsi="Times New Roman" w:cs="Times New Roman"/>
          <w:sz w:val="28"/>
          <w:szCs w:val="28"/>
        </w:rPr>
        <w:t>пункта</w:t>
      </w:r>
      <w:proofErr w:type="spellEnd"/>
      <w:proofErr w:type="gramEnd"/>
      <w:r w:rsidR="00253666">
        <w:rPr>
          <w:rFonts w:ascii="Times New Roman" w:hAnsi="Times New Roman" w:cs="Times New Roman"/>
          <w:sz w:val="28"/>
          <w:szCs w:val="28"/>
        </w:rPr>
        <w:t xml:space="preserve"> 11 слова «главой администрации» заменить словами «главой местного самоуправления»;</w:t>
      </w:r>
    </w:p>
    <w:p w:rsidR="00253666" w:rsidRDefault="003A215B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3666">
        <w:rPr>
          <w:rFonts w:ascii="Times New Roman" w:hAnsi="Times New Roman" w:cs="Times New Roman"/>
          <w:sz w:val="28"/>
          <w:szCs w:val="28"/>
        </w:rPr>
        <w:t>2. В пункте 6, пункте 17 слова «глава администрации» заменить словами «глава местного самоуправления»;</w:t>
      </w:r>
    </w:p>
    <w:p w:rsidR="00253666" w:rsidRDefault="003A215B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3666">
        <w:rPr>
          <w:rFonts w:ascii="Times New Roman" w:hAnsi="Times New Roman" w:cs="Times New Roman"/>
          <w:sz w:val="28"/>
          <w:szCs w:val="28"/>
        </w:rPr>
        <w:t>3. В подпункте «в» пункта 11, пункте 35, пункте 37 слова «главы администрации» заменить словами «главы местного самоуправления»;</w:t>
      </w:r>
    </w:p>
    <w:p w:rsidR="00253666" w:rsidRDefault="003A215B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3666">
        <w:rPr>
          <w:rFonts w:ascii="Times New Roman" w:hAnsi="Times New Roman" w:cs="Times New Roman"/>
          <w:sz w:val="28"/>
          <w:szCs w:val="28"/>
        </w:rPr>
        <w:t>4. В подпункте «б» пункта 30, подпункте «б» пункта 32, пункте 40, пункте 42 слова «главе администрации» заменить словами «главе местного самоуправления»;</w:t>
      </w:r>
    </w:p>
    <w:p w:rsidR="00253666" w:rsidRDefault="003A215B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53666">
        <w:rPr>
          <w:rFonts w:ascii="Times New Roman" w:hAnsi="Times New Roman" w:cs="Times New Roman"/>
          <w:sz w:val="28"/>
          <w:szCs w:val="28"/>
        </w:rPr>
        <w:t>5. В пункте 41 слова «глава администрации» заменить словами «глава местного самоуправления» в соответствующем падеже.</w:t>
      </w:r>
    </w:p>
    <w:p w:rsidR="003A215B" w:rsidRPr="003A215B" w:rsidRDefault="003A215B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215B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3A21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15B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3A215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распоряжения на официальном сайте </w:t>
      </w:r>
      <w:proofErr w:type="spellStart"/>
      <w:r w:rsidRPr="003A215B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Pr="003A215B">
        <w:rPr>
          <w:rFonts w:ascii="Times New Roman" w:hAnsi="Times New Roman" w:cs="Times New Roman"/>
          <w:sz w:val="28"/>
          <w:szCs w:val="28"/>
        </w:rPr>
        <w:t>.</w:t>
      </w:r>
    </w:p>
    <w:p w:rsidR="00253666" w:rsidRDefault="00253666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666" w:rsidRDefault="00253666" w:rsidP="003A21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666" w:rsidRPr="00253666" w:rsidRDefault="00253666" w:rsidP="00253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666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</w:t>
      </w:r>
      <w:r w:rsidR="002338A3">
        <w:rPr>
          <w:rFonts w:ascii="Times New Roman" w:hAnsi="Times New Roman" w:cs="Times New Roman"/>
          <w:sz w:val="28"/>
          <w:szCs w:val="28"/>
        </w:rPr>
        <w:t xml:space="preserve">     </w:t>
      </w:r>
      <w:r w:rsidRPr="00253666">
        <w:rPr>
          <w:rFonts w:ascii="Times New Roman" w:hAnsi="Times New Roman" w:cs="Times New Roman"/>
          <w:sz w:val="28"/>
          <w:szCs w:val="28"/>
        </w:rPr>
        <w:t xml:space="preserve">     А.В.</w:t>
      </w:r>
      <w:r w:rsidR="00233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666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53666" w:rsidRPr="00253666" w:rsidRDefault="00253666" w:rsidP="002536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15B" w:rsidRDefault="003A215B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215B" w:rsidRDefault="003A215B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215B" w:rsidRDefault="003A215B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38A3" w:rsidRDefault="002338A3" w:rsidP="0025366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53666" w:rsidRPr="002338A3" w:rsidRDefault="00253666" w:rsidP="00233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38A3">
        <w:rPr>
          <w:rFonts w:ascii="Times New Roman" w:hAnsi="Times New Roman" w:cs="Times New Roman"/>
          <w:sz w:val="24"/>
          <w:szCs w:val="24"/>
        </w:rPr>
        <w:t>Чадаева</w:t>
      </w:r>
      <w:r w:rsidR="002338A3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253666" w:rsidRPr="002338A3" w:rsidRDefault="00253666" w:rsidP="00233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38A3">
        <w:rPr>
          <w:rFonts w:ascii="Times New Roman" w:hAnsi="Times New Roman" w:cs="Times New Roman"/>
          <w:sz w:val="24"/>
          <w:szCs w:val="24"/>
        </w:rPr>
        <w:t>37131</w:t>
      </w:r>
    </w:p>
    <w:sectPr w:rsidR="00253666" w:rsidRPr="002338A3" w:rsidSect="002338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EF"/>
    <w:rsid w:val="0003383D"/>
    <w:rsid w:val="000434FE"/>
    <w:rsid w:val="00066760"/>
    <w:rsid w:val="000A28CA"/>
    <w:rsid w:val="000A63D8"/>
    <w:rsid w:val="000C7091"/>
    <w:rsid w:val="000D63F6"/>
    <w:rsid w:val="000E5D6D"/>
    <w:rsid w:val="001675EC"/>
    <w:rsid w:val="00180E77"/>
    <w:rsid w:val="001827FA"/>
    <w:rsid w:val="001A2C71"/>
    <w:rsid w:val="001B30EA"/>
    <w:rsid w:val="00203D2D"/>
    <w:rsid w:val="0022004D"/>
    <w:rsid w:val="00227A3D"/>
    <w:rsid w:val="002338A3"/>
    <w:rsid w:val="00253666"/>
    <w:rsid w:val="00254255"/>
    <w:rsid w:val="002C1A03"/>
    <w:rsid w:val="002D1EB4"/>
    <w:rsid w:val="003343FC"/>
    <w:rsid w:val="00370316"/>
    <w:rsid w:val="003947AA"/>
    <w:rsid w:val="003A1878"/>
    <w:rsid w:val="003A215B"/>
    <w:rsid w:val="0041253E"/>
    <w:rsid w:val="00440A0B"/>
    <w:rsid w:val="00441DFA"/>
    <w:rsid w:val="00442E72"/>
    <w:rsid w:val="00453B22"/>
    <w:rsid w:val="004B29F1"/>
    <w:rsid w:val="004B65CF"/>
    <w:rsid w:val="00516058"/>
    <w:rsid w:val="0051742E"/>
    <w:rsid w:val="00521E5B"/>
    <w:rsid w:val="00535AD5"/>
    <w:rsid w:val="00547C36"/>
    <w:rsid w:val="00594BF0"/>
    <w:rsid w:val="0059729E"/>
    <w:rsid w:val="005C5F53"/>
    <w:rsid w:val="005D3C94"/>
    <w:rsid w:val="005E085E"/>
    <w:rsid w:val="005F4DD3"/>
    <w:rsid w:val="00611E5C"/>
    <w:rsid w:val="00623871"/>
    <w:rsid w:val="00671C2D"/>
    <w:rsid w:val="0068225E"/>
    <w:rsid w:val="006F74E0"/>
    <w:rsid w:val="007038EF"/>
    <w:rsid w:val="00727775"/>
    <w:rsid w:val="00753297"/>
    <w:rsid w:val="00774217"/>
    <w:rsid w:val="00775693"/>
    <w:rsid w:val="00780F1D"/>
    <w:rsid w:val="00787A64"/>
    <w:rsid w:val="007A0826"/>
    <w:rsid w:val="007A215B"/>
    <w:rsid w:val="007A265C"/>
    <w:rsid w:val="00816683"/>
    <w:rsid w:val="00826B63"/>
    <w:rsid w:val="00831DCF"/>
    <w:rsid w:val="00844164"/>
    <w:rsid w:val="00872989"/>
    <w:rsid w:val="00885CEA"/>
    <w:rsid w:val="008A1080"/>
    <w:rsid w:val="008B0A58"/>
    <w:rsid w:val="008D2543"/>
    <w:rsid w:val="008E6AB8"/>
    <w:rsid w:val="00907476"/>
    <w:rsid w:val="00943515"/>
    <w:rsid w:val="0096508D"/>
    <w:rsid w:val="009D62F5"/>
    <w:rsid w:val="009F2155"/>
    <w:rsid w:val="00A1095A"/>
    <w:rsid w:val="00A121F1"/>
    <w:rsid w:val="00A155C4"/>
    <w:rsid w:val="00A16D77"/>
    <w:rsid w:val="00A633A4"/>
    <w:rsid w:val="00A8160E"/>
    <w:rsid w:val="00AA39C2"/>
    <w:rsid w:val="00AF1C87"/>
    <w:rsid w:val="00B27D4E"/>
    <w:rsid w:val="00B41743"/>
    <w:rsid w:val="00B62B9A"/>
    <w:rsid w:val="00B76C7C"/>
    <w:rsid w:val="00B91B48"/>
    <w:rsid w:val="00BA2C24"/>
    <w:rsid w:val="00BA740F"/>
    <w:rsid w:val="00BE2A10"/>
    <w:rsid w:val="00C174EE"/>
    <w:rsid w:val="00C278D9"/>
    <w:rsid w:val="00C43C8C"/>
    <w:rsid w:val="00C45DBD"/>
    <w:rsid w:val="00C478EF"/>
    <w:rsid w:val="00C60442"/>
    <w:rsid w:val="00C72CF7"/>
    <w:rsid w:val="00CA0D30"/>
    <w:rsid w:val="00D42727"/>
    <w:rsid w:val="00D57B68"/>
    <w:rsid w:val="00D704D8"/>
    <w:rsid w:val="00D711C4"/>
    <w:rsid w:val="00D81E7A"/>
    <w:rsid w:val="00DA76A5"/>
    <w:rsid w:val="00DF111E"/>
    <w:rsid w:val="00E46B32"/>
    <w:rsid w:val="00E5169F"/>
    <w:rsid w:val="00EA3C26"/>
    <w:rsid w:val="00EB3E6D"/>
    <w:rsid w:val="00F358BA"/>
    <w:rsid w:val="00F4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pPr>
      <w:spacing w:before="240" w:after="6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A0D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D2543"/>
    <w:pPr>
      <w:ind w:left="720"/>
    </w:pPr>
  </w:style>
  <w:style w:type="paragraph" w:customStyle="1" w:styleId="ConsPlusNormal">
    <w:name w:val="ConsPlusNormal"/>
    <w:uiPriority w:val="99"/>
    <w:rsid w:val="008D254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>1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2020-11-19T06:33:00Z</cp:lastPrinted>
  <dcterms:created xsi:type="dcterms:W3CDTF">2023-06-19T06:11:00Z</dcterms:created>
  <dcterms:modified xsi:type="dcterms:W3CDTF">2023-06-19T06:11:00Z</dcterms:modified>
</cp:coreProperties>
</file>